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12" w:rsidRDefault="00DF5412" w:rsidP="00DF5412">
      <w:pPr>
        <w:ind w:left="480"/>
        <w:jc w:val="right"/>
        <w:rPr>
          <w:sz w:val="20"/>
          <w:szCs w:val="20"/>
        </w:rPr>
      </w:pPr>
    </w:p>
    <w:p w:rsidR="00DF5412" w:rsidRDefault="00DF5412" w:rsidP="00DF5412">
      <w:pPr>
        <w:ind w:left="480"/>
        <w:jc w:val="right"/>
        <w:rPr>
          <w:sz w:val="20"/>
          <w:szCs w:val="20"/>
        </w:rPr>
      </w:pPr>
    </w:p>
    <w:p w:rsidR="006E6100" w:rsidRPr="006C0518" w:rsidRDefault="006E6100" w:rsidP="006E6100">
      <w:pPr>
        <w:contextualSpacing/>
        <w:rPr>
          <w:b/>
          <w:szCs w:val="28"/>
        </w:rPr>
      </w:pPr>
      <w:r w:rsidRPr="006C0518">
        <w:rPr>
          <w:b/>
          <w:szCs w:val="28"/>
        </w:rPr>
        <w:t>ОКРУЖНАЯ ИЗБИРАТЕЛЬНАЯ КОМИССИЯ</w:t>
      </w:r>
    </w:p>
    <w:p w:rsidR="006E6100" w:rsidRPr="006C0518" w:rsidRDefault="006E6100" w:rsidP="006E6100">
      <w:pPr>
        <w:contextualSpacing/>
        <w:rPr>
          <w:b/>
          <w:szCs w:val="28"/>
        </w:rPr>
      </w:pPr>
      <w:r w:rsidRPr="006C0518">
        <w:rPr>
          <w:b/>
          <w:szCs w:val="28"/>
        </w:rPr>
        <w:t xml:space="preserve">ПО </w:t>
      </w:r>
      <w:r w:rsidR="00ED4D7A">
        <w:rPr>
          <w:b/>
          <w:szCs w:val="28"/>
        </w:rPr>
        <w:t xml:space="preserve">ДОПОЛНИТЕЛЬНЫМ </w:t>
      </w:r>
      <w:r w:rsidRPr="006C0518">
        <w:rPr>
          <w:b/>
          <w:szCs w:val="28"/>
        </w:rPr>
        <w:t>ВЫБОРАМ ДЕПУТАТ</w:t>
      </w:r>
      <w:r w:rsidR="00ED4D7A">
        <w:rPr>
          <w:b/>
          <w:szCs w:val="28"/>
        </w:rPr>
        <w:t>А</w:t>
      </w:r>
      <w:r w:rsidRPr="006C0518">
        <w:rPr>
          <w:b/>
          <w:szCs w:val="28"/>
        </w:rPr>
        <w:t xml:space="preserve"> </w:t>
      </w:r>
      <w:r w:rsidR="00ED4D7A">
        <w:rPr>
          <w:b/>
          <w:szCs w:val="28"/>
        </w:rPr>
        <w:t>КАНСКОГО ГОРОДСКОГО СОВЕТА ДЕПУТАТОВ ПЯТОГО</w:t>
      </w:r>
      <w:r w:rsidRPr="006C0518">
        <w:rPr>
          <w:b/>
          <w:szCs w:val="28"/>
        </w:rPr>
        <w:t xml:space="preserve"> СОЗЫВА ПО ОДНОМАНДАТНОМУ ИЗБИРАТЕЛЬНОМУ ОКРУГУ №</w:t>
      </w:r>
      <w:r w:rsidR="0067420E">
        <w:rPr>
          <w:b/>
          <w:szCs w:val="28"/>
        </w:rPr>
        <w:t>13</w:t>
      </w:r>
    </w:p>
    <w:p w:rsidR="006E6100" w:rsidRPr="006C0518" w:rsidRDefault="006E6100" w:rsidP="006E6100">
      <w:pPr>
        <w:tabs>
          <w:tab w:val="left" w:pos="7560"/>
        </w:tabs>
        <w:contextualSpacing/>
        <w:rPr>
          <w:b/>
          <w:szCs w:val="28"/>
        </w:rPr>
      </w:pPr>
      <w:r>
        <w:rPr>
          <w:b/>
          <w:szCs w:val="28"/>
        </w:rPr>
        <w:tab/>
      </w:r>
    </w:p>
    <w:p w:rsidR="006E6100" w:rsidRPr="006C0518" w:rsidRDefault="006E6100" w:rsidP="006E6100">
      <w:pPr>
        <w:contextualSpacing/>
        <w:rPr>
          <w:b/>
          <w:szCs w:val="28"/>
        </w:rPr>
      </w:pPr>
      <w:r w:rsidRPr="006C0518">
        <w:rPr>
          <w:b/>
          <w:szCs w:val="28"/>
        </w:rPr>
        <w:t>РЕШЕНИЕ</w:t>
      </w:r>
    </w:p>
    <w:p w:rsidR="006E6100" w:rsidRPr="006C0518" w:rsidRDefault="006E6100" w:rsidP="006E6100">
      <w:pPr>
        <w:contextualSpacing/>
        <w:rPr>
          <w:b/>
          <w:szCs w:val="28"/>
        </w:rPr>
      </w:pPr>
    </w:p>
    <w:p w:rsidR="006E6100" w:rsidRPr="00D4215C" w:rsidRDefault="006E6100" w:rsidP="006E6100">
      <w:pPr>
        <w:contextualSpacing/>
        <w:jc w:val="both"/>
        <w:rPr>
          <w:szCs w:val="28"/>
        </w:rPr>
      </w:pPr>
      <w:r>
        <w:rPr>
          <w:szCs w:val="28"/>
        </w:rPr>
        <w:t xml:space="preserve">            </w:t>
      </w:r>
      <w:r w:rsidR="00ED4D7A">
        <w:rPr>
          <w:szCs w:val="28"/>
        </w:rPr>
        <w:t>2</w:t>
      </w:r>
      <w:r w:rsidR="0067420E">
        <w:rPr>
          <w:szCs w:val="28"/>
        </w:rPr>
        <w:t>0</w:t>
      </w:r>
      <w:r w:rsidR="00ED4D7A">
        <w:rPr>
          <w:szCs w:val="28"/>
        </w:rPr>
        <w:t xml:space="preserve"> июня 201</w:t>
      </w:r>
      <w:r w:rsidR="0067420E">
        <w:rPr>
          <w:szCs w:val="28"/>
        </w:rPr>
        <w:t>8</w:t>
      </w:r>
      <w:r w:rsidRPr="006C0518">
        <w:rPr>
          <w:szCs w:val="28"/>
        </w:rPr>
        <w:t xml:space="preserve"> года                   </w:t>
      </w:r>
      <w:proofErr w:type="spellStart"/>
      <w:r>
        <w:rPr>
          <w:szCs w:val="28"/>
        </w:rPr>
        <w:t>г</w:t>
      </w:r>
      <w:proofErr w:type="gramStart"/>
      <w:r w:rsidRPr="006C0518">
        <w:rPr>
          <w:szCs w:val="28"/>
        </w:rPr>
        <w:t>.К</w:t>
      </w:r>
      <w:proofErr w:type="gramEnd"/>
      <w:r w:rsidRPr="006C0518">
        <w:rPr>
          <w:szCs w:val="28"/>
        </w:rPr>
        <w:t>анск</w:t>
      </w:r>
      <w:proofErr w:type="spellEnd"/>
      <w:r w:rsidRPr="006C0518">
        <w:rPr>
          <w:szCs w:val="28"/>
        </w:rPr>
        <w:t xml:space="preserve">                                           № 1/</w:t>
      </w:r>
      <w:r w:rsidR="00ED4D7A">
        <w:rPr>
          <w:szCs w:val="28"/>
        </w:rPr>
        <w:t>1</w:t>
      </w:r>
    </w:p>
    <w:p w:rsidR="00DF5412" w:rsidRPr="003C0ADE" w:rsidRDefault="00DF5412" w:rsidP="00DF5412">
      <w:pPr>
        <w:jc w:val="both"/>
        <w:rPr>
          <w:sz w:val="20"/>
          <w:szCs w:val="20"/>
        </w:rPr>
      </w:pPr>
    </w:p>
    <w:p w:rsidR="00DF5412" w:rsidRPr="0067420E" w:rsidRDefault="003F06E8" w:rsidP="00DF5412">
      <w:pPr>
        <w:pStyle w:val="2"/>
        <w:spacing w:after="0" w:line="240" w:lineRule="auto"/>
        <w:rPr>
          <w:b/>
          <w:i/>
          <w:szCs w:val="28"/>
        </w:rPr>
      </w:pPr>
      <w:r w:rsidRPr="0067420E">
        <w:rPr>
          <w:b/>
          <w:i/>
          <w:szCs w:val="28"/>
        </w:rPr>
        <w:t xml:space="preserve">Об утверждении </w:t>
      </w:r>
      <w:r w:rsidR="00B7302D" w:rsidRPr="0067420E">
        <w:rPr>
          <w:b/>
          <w:i/>
          <w:szCs w:val="28"/>
        </w:rPr>
        <w:t>режима работы</w:t>
      </w:r>
      <w:r w:rsidRPr="0067420E">
        <w:rPr>
          <w:b/>
          <w:i/>
          <w:szCs w:val="28"/>
        </w:rPr>
        <w:t xml:space="preserve">  </w:t>
      </w:r>
      <w:r w:rsidR="006E6100" w:rsidRPr="0067420E">
        <w:rPr>
          <w:b/>
          <w:i/>
          <w:szCs w:val="28"/>
        </w:rPr>
        <w:t>окружной</w:t>
      </w:r>
      <w:r w:rsidR="00DF5412" w:rsidRPr="0067420E">
        <w:rPr>
          <w:b/>
          <w:i/>
          <w:szCs w:val="28"/>
        </w:rPr>
        <w:t xml:space="preserve"> избирательной комиссии </w:t>
      </w:r>
      <w:r w:rsidR="006E6100" w:rsidRPr="0067420E">
        <w:rPr>
          <w:b/>
          <w:i/>
          <w:szCs w:val="28"/>
        </w:rPr>
        <w:t xml:space="preserve">по </w:t>
      </w:r>
      <w:r w:rsidR="00ED4D7A" w:rsidRPr="0067420E">
        <w:rPr>
          <w:b/>
          <w:i/>
          <w:szCs w:val="28"/>
        </w:rPr>
        <w:t xml:space="preserve">дополнительным </w:t>
      </w:r>
      <w:r w:rsidR="006E6100" w:rsidRPr="0067420E">
        <w:rPr>
          <w:b/>
          <w:i/>
          <w:color w:val="000000"/>
          <w:szCs w:val="27"/>
        </w:rPr>
        <w:t>выборам депутат</w:t>
      </w:r>
      <w:r w:rsidR="00ED4D7A" w:rsidRPr="0067420E">
        <w:rPr>
          <w:b/>
          <w:i/>
          <w:color w:val="000000"/>
          <w:szCs w:val="27"/>
        </w:rPr>
        <w:t>а</w:t>
      </w:r>
      <w:r w:rsidR="006E6100" w:rsidRPr="0067420E">
        <w:rPr>
          <w:b/>
          <w:i/>
          <w:color w:val="000000"/>
          <w:szCs w:val="27"/>
        </w:rPr>
        <w:t xml:space="preserve"> </w:t>
      </w:r>
      <w:proofErr w:type="spellStart"/>
      <w:r w:rsidR="00ED4D7A" w:rsidRPr="0067420E">
        <w:rPr>
          <w:b/>
          <w:i/>
          <w:color w:val="000000"/>
          <w:szCs w:val="27"/>
        </w:rPr>
        <w:t>Канского</w:t>
      </w:r>
      <w:proofErr w:type="spellEnd"/>
      <w:r w:rsidR="00ED4D7A" w:rsidRPr="0067420E">
        <w:rPr>
          <w:b/>
          <w:i/>
          <w:color w:val="000000"/>
          <w:szCs w:val="27"/>
        </w:rPr>
        <w:t xml:space="preserve"> городского Совета депутатов пятого</w:t>
      </w:r>
      <w:r w:rsidR="006E6100" w:rsidRPr="0067420E">
        <w:rPr>
          <w:b/>
          <w:i/>
          <w:color w:val="000000"/>
          <w:szCs w:val="27"/>
        </w:rPr>
        <w:t xml:space="preserve"> созыва  по одномандатному избирательному округу №</w:t>
      </w:r>
      <w:r w:rsidR="0067420E">
        <w:rPr>
          <w:b/>
          <w:i/>
          <w:color w:val="000000"/>
          <w:szCs w:val="27"/>
        </w:rPr>
        <w:t>13</w:t>
      </w:r>
    </w:p>
    <w:p w:rsidR="00DF5412" w:rsidRPr="00805A3B" w:rsidRDefault="00DF5412" w:rsidP="00DF5412">
      <w:pPr>
        <w:pStyle w:val="2"/>
        <w:spacing w:after="0" w:line="240" w:lineRule="auto"/>
        <w:rPr>
          <w:szCs w:val="28"/>
        </w:rPr>
      </w:pPr>
    </w:p>
    <w:p w:rsidR="006E6100" w:rsidRPr="006E6100" w:rsidRDefault="00DF5412" w:rsidP="006E6100">
      <w:pPr>
        <w:ind w:firstLine="708"/>
        <w:contextualSpacing/>
        <w:jc w:val="both"/>
        <w:rPr>
          <w:szCs w:val="28"/>
        </w:rPr>
      </w:pPr>
      <w:r w:rsidRPr="006E6100">
        <w:rPr>
          <w:szCs w:val="28"/>
        </w:rPr>
        <w:t>В соответствии со стать</w:t>
      </w:r>
      <w:r w:rsidR="00B7302D" w:rsidRPr="006E6100">
        <w:rPr>
          <w:szCs w:val="28"/>
        </w:rPr>
        <w:t>ей</w:t>
      </w:r>
      <w:r w:rsidRPr="006E6100">
        <w:rPr>
          <w:szCs w:val="28"/>
        </w:rPr>
        <w:t xml:space="preserve"> </w:t>
      </w:r>
      <w:r w:rsidR="00ED4D7A">
        <w:rPr>
          <w:szCs w:val="28"/>
        </w:rPr>
        <w:t>1</w:t>
      </w:r>
      <w:r w:rsidR="006E6100" w:rsidRPr="006E6100">
        <w:rPr>
          <w:szCs w:val="28"/>
        </w:rPr>
        <w:t>5</w:t>
      </w:r>
      <w:r w:rsidRPr="006E6100">
        <w:rPr>
          <w:szCs w:val="28"/>
        </w:rPr>
        <w:t xml:space="preserve"> </w:t>
      </w:r>
      <w:r w:rsidR="00ED4D7A">
        <w:rPr>
          <w:szCs w:val="28"/>
        </w:rPr>
        <w:t>Закона Красноярского края</w:t>
      </w:r>
      <w:r w:rsidRPr="006E6100">
        <w:rPr>
          <w:szCs w:val="28"/>
        </w:rPr>
        <w:t xml:space="preserve"> от </w:t>
      </w:r>
      <w:r w:rsidR="00ED4D7A">
        <w:rPr>
          <w:szCs w:val="28"/>
        </w:rPr>
        <w:t>02.10.2003 №8-1411 «О выборах в органы местного самоуправления в Красноярском крае</w:t>
      </w:r>
      <w:r w:rsidRPr="006E6100">
        <w:rPr>
          <w:szCs w:val="28"/>
        </w:rPr>
        <w:t>»</w:t>
      </w:r>
      <w:r w:rsidR="003F06E8" w:rsidRPr="006E6100">
        <w:rPr>
          <w:szCs w:val="28"/>
        </w:rPr>
        <w:t xml:space="preserve"> </w:t>
      </w:r>
      <w:r w:rsidR="006E6100" w:rsidRPr="006E6100">
        <w:rPr>
          <w:szCs w:val="28"/>
        </w:rPr>
        <w:t xml:space="preserve">окружная избирательная комиссия по </w:t>
      </w:r>
      <w:r w:rsidR="00ED4D7A">
        <w:rPr>
          <w:szCs w:val="28"/>
        </w:rPr>
        <w:t xml:space="preserve">дополнительным </w:t>
      </w:r>
      <w:r w:rsidR="006E6100" w:rsidRPr="006E6100">
        <w:rPr>
          <w:szCs w:val="28"/>
        </w:rPr>
        <w:t>выборам депутат</w:t>
      </w:r>
      <w:r w:rsidR="00ED4D7A">
        <w:rPr>
          <w:szCs w:val="28"/>
        </w:rPr>
        <w:t>а</w:t>
      </w:r>
      <w:r w:rsidR="006E6100" w:rsidRPr="006E6100">
        <w:rPr>
          <w:szCs w:val="28"/>
        </w:rPr>
        <w:t xml:space="preserve"> </w:t>
      </w:r>
      <w:proofErr w:type="spellStart"/>
      <w:r w:rsidR="00ED4D7A">
        <w:rPr>
          <w:szCs w:val="28"/>
        </w:rPr>
        <w:t>Канского</w:t>
      </w:r>
      <w:proofErr w:type="spellEnd"/>
      <w:r w:rsidR="00ED4D7A">
        <w:rPr>
          <w:szCs w:val="28"/>
        </w:rPr>
        <w:t xml:space="preserve"> городского Совета депутатов пятого</w:t>
      </w:r>
      <w:r w:rsidR="006E6100" w:rsidRPr="006E6100">
        <w:rPr>
          <w:szCs w:val="28"/>
        </w:rPr>
        <w:t xml:space="preserve"> созыва по одномандатному избирательному округу №</w:t>
      </w:r>
      <w:r w:rsidR="0067420E">
        <w:rPr>
          <w:szCs w:val="28"/>
        </w:rPr>
        <w:t>13</w:t>
      </w:r>
      <w:r w:rsidR="006E6100" w:rsidRPr="006E6100">
        <w:rPr>
          <w:szCs w:val="28"/>
        </w:rPr>
        <w:t xml:space="preserve"> РЕШИЛА:</w:t>
      </w:r>
    </w:p>
    <w:p w:rsidR="00B7302D" w:rsidRPr="006E6100" w:rsidRDefault="00B7302D" w:rsidP="00DF5412">
      <w:pPr>
        <w:ind w:firstLine="709"/>
        <w:jc w:val="both"/>
        <w:rPr>
          <w:szCs w:val="28"/>
        </w:rPr>
      </w:pPr>
    </w:p>
    <w:p w:rsidR="00A553EC" w:rsidRPr="00ED4D7A" w:rsidRDefault="00B7302D" w:rsidP="00B7302D">
      <w:pPr>
        <w:pStyle w:val="a5"/>
        <w:numPr>
          <w:ilvl w:val="0"/>
          <w:numId w:val="3"/>
        </w:numPr>
        <w:jc w:val="both"/>
        <w:rPr>
          <w:sz w:val="32"/>
          <w:szCs w:val="28"/>
        </w:rPr>
      </w:pPr>
      <w:r w:rsidRPr="006E6100">
        <w:rPr>
          <w:sz w:val="28"/>
          <w:szCs w:val="28"/>
        </w:rPr>
        <w:t xml:space="preserve">Утвердить следующий режим работы </w:t>
      </w:r>
      <w:r w:rsidR="006E6100" w:rsidRPr="006E6100">
        <w:rPr>
          <w:sz w:val="28"/>
          <w:szCs w:val="28"/>
        </w:rPr>
        <w:t xml:space="preserve">окружной избирательной комиссии </w:t>
      </w:r>
      <w:r w:rsidR="00ED4D7A" w:rsidRPr="00ED4D7A">
        <w:rPr>
          <w:sz w:val="28"/>
          <w:szCs w:val="28"/>
        </w:rPr>
        <w:t xml:space="preserve">по дополнительным выборам депутата </w:t>
      </w:r>
      <w:proofErr w:type="spellStart"/>
      <w:r w:rsidR="00ED4D7A" w:rsidRPr="00ED4D7A">
        <w:rPr>
          <w:sz w:val="28"/>
          <w:szCs w:val="28"/>
        </w:rPr>
        <w:t>Канского</w:t>
      </w:r>
      <w:proofErr w:type="spellEnd"/>
      <w:r w:rsidR="00ED4D7A" w:rsidRPr="00ED4D7A">
        <w:rPr>
          <w:sz w:val="28"/>
          <w:szCs w:val="28"/>
        </w:rPr>
        <w:t xml:space="preserve"> городского Совета депутатов пятого созыва по одномандатному избирательному округу №</w:t>
      </w:r>
      <w:r w:rsidR="0067420E">
        <w:rPr>
          <w:sz w:val="28"/>
          <w:szCs w:val="28"/>
        </w:rPr>
        <w:t>13</w:t>
      </w:r>
    </w:p>
    <w:p w:rsidR="006E6100" w:rsidRPr="006E6100" w:rsidRDefault="006E6100" w:rsidP="006E6100">
      <w:pPr>
        <w:pStyle w:val="a5"/>
        <w:ind w:left="1069"/>
        <w:jc w:val="both"/>
        <w:rPr>
          <w:sz w:val="28"/>
          <w:szCs w:val="28"/>
        </w:rPr>
      </w:pPr>
    </w:p>
    <w:p w:rsidR="00A553EC" w:rsidRDefault="00A553EC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</w:p>
    <w:p w:rsidR="00A553EC" w:rsidRDefault="00A553EC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анск, ул.Ленина, 4/1, кабинет 501. </w:t>
      </w:r>
    </w:p>
    <w:p w:rsidR="00B7302D" w:rsidRDefault="00A553EC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- 34621 </w:t>
      </w:r>
    </w:p>
    <w:p w:rsidR="00A553EC" w:rsidRDefault="00C96014" w:rsidP="00B7302D">
      <w:pPr>
        <w:pStyle w:val="a5"/>
        <w:ind w:left="106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Режим работы:</w:t>
      </w:r>
    </w:p>
    <w:p w:rsidR="0067420E" w:rsidRDefault="00B7302D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 w:rsidR="0067420E">
        <w:rPr>
          <w:sz w:val="28"/>
          <w:szCs w:val="28"/>
        </w:rPr>
        <w:t xml:space="preserve"> дни – с 16.00 до 20.00 часов;</w:t>
      </w:r>
      <w:r w:rsidR="00ED4D7A">
        <w:rPr>
          <w:sz w:val="28"/>
          <w:szCs w:val="28"/>
        </w:rPr>
        <w:t xml:space="preserve"> </w:t>
      </w:r>
    </w:p>
    <w:p w:rsidR="00B7302D" w:rsidRDefault="00ED4D7A" w:rsidP="00B7302D">
      <w:pPr>
        <w:pStyle w:val="a5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выходные и праздничные</w:t>
      </w:r>
      <w:r w:rsidR="00B7302D">
        <w:rPr>
          <w:sz w:val="28"/>
          <w:szCs w:val="28"/>
        </w:rPr>
        <w:t xml:space="preserve"> дни – с </w:t>
      </w:r>
      <w:r>
        <w:rPr>
          <w:sz w:val="28"/>
          <w:szCs w:val="28"/>
        </w:rPr>
        <w:t>10</w:t>
      </w:r>
      <w:r w:rsidR="00B7302D">
        <w:rPr>
          <w:sz w:val="28"/>
          <w:szCs w:val="28"/>
        </w:rPr>
        <w:t>.00 часов до 1</w:t>
      </w:r>
      <w:r>
        <w:rPr>
          <w:sz w:val="28"/>
          <w:szCs w:val="28"/>
        </w:rPr>
        <w:t>4</w:t>
      </w:r>
      <w:r w:rsidR="00B7302D">
        <w:rPr>
          <w:sz w:val="28"/>
          <w:szCs w:val="28"/>
        </w:rPr>
        <w:t>.00 часов.</w:t>
      </w:r>
    </w:p>
    <w:p w:rsidR="00B7302D" w:rsidRPr="00B7302D" w:rsidRDefault="00B7302D" w:rsidP="00B7302D">
      <w:pPr>
        <w:jc w:val="both"/>
        <w:rPr>
          <w:szCs w:val="28"/>
        </w:rPr>
      </w:pPr>
    </w:p>
    <w:p w:rsidR="00B7302D" w:rsidRDefault="00B7302D" w:rsidP="00B7302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«Канские ведомости» и на официальном сайте администрации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анска в информационно-телекоммуникационной сети «Интернет».</w:t>
      </w:r>
    </w:p>
    <w:p w:rsidR="00B7302D" w:rsidRPr="00B7302D" w:rsidRDefault="00B7302D" w:rsidP="00ED4D7A">
      <w:pPr>
        <w:pStyle w:val="a5"/>
        <w:ind w:left="1069"/>
        <w:jc w:val="both"/>
        <w:rPr>
          <w:sz w:val="28"/>
          <w:szCs w:val="28"/>
        </w:rPr>
      </w:pPr>
    </w:p>
    <w:tbl>
      <w:tblPr>
        <w:tblW w:w="10771" w:type="dxa"/>
        <w:tblLayout w:type="fixed"/>
        <w:tblLook w:val="01E0" w:firstRow="1" w:lastRow="1" w:firstColumn="1" w:lastColumn="1" w:noHBand="0" w:noVBand="0"/>
      </w:tblPr>
      <w:tblGrid>
        <w:gridCol w:w="6128"/>
        <w:gridCol w:w="2126"/>
        <w:gridCol w:w="2517"/>
      </w:tblGrid>
      <w:tr w:rsidR="006E6100" w:rsidRPr="00D52E6F" w:rsidTr="00340C8E">
        <w:tc>
          <w:tcPr>
            <w:tcW w:w="6128" w:type="dxa"/>
          </w:tcPr>
          <w:p w:rsidR="006E6100" w:rsidRPr="00ED4D7A" w:rsidRDefault="006E6100" w:rsidP="00340C8E">
            <w:pPr>
              <w:contextualSpacing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>Председатель</w:t>
            </w:r>
          </w:p>
          <w:p w:rsidR="006E6100" w:rsidRPr="00D52E6F" w:rsidRDefault="006E6100" w:rsidP="0067420E">
            <w:pPr>
              <w:contextualSpacing/>
              <w:rPr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</w:t>
            </w:r>
            <w:r w:rsidR="00ED4D7A" w:rsidRPr="00ED4D7A">
              <w:rPr>
                <w:sz w:val="27"/>
                <w:szCs w:val="27"/>
              </w:rPr>
              <w:t xml:space="preserve">по дополнительным выборам депутата </w:t>
            </w:r>
            <w:proofErr w:type="spellStart"/>
            <w:r w:rsidR="00ED4D7A" w:rsidRPr="00ED4D7A">
              <w:rPr>
                <w:sz w:val="27"/>
                <w:szCs w:val="27"/>
              </w:rPr>
              <w:t>Канского</w:t>
            </w:r>
            <w:proofErr w:type="spellEnd"/>
            <w:r w:rsidR="00ED4D7A" w:rsidRPr="00ED4D7A">
              <w:rPr>
                <w:sz w:val="27"/>
                <w:szCs w:val="27"/>
              </w:rPr>
              <w:t xml:space="preserve"> городского Совета депутатов пятого созыва по одномандатному избирательному округу №</w:t>
            </w:r>
            <w:r w:rsidR="0067420E">
              <w:rPr>
                <w:sz w:val="27"/>
                <w:szCs w:val="27"/>
              </w:rPr>
              <w:t>13</w:t>
            </w:r>
          </w:p>
        </w:tc>
        <w:tc>
          <w:tcPr>
            <w:tcW w:w="2126" w:type="dxa"/>
          </w:tcPr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</w:tc>
        <w:tc>
          <w:tcPr>
            <w:tcW w:w="2517" w:type="dxa"/>
          </w:tcPr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  <w:proofErr w:type="spellStart"/>
            <w:r w:rsidRPr="00D52E6F">
              <w:rPr>
                <w:sz w:val="27"/>
                <w:szCs w:val="27"/>
              </w:rPr>
              <w:t>С.В.Обверткина</w:t>
            </w:r>
            <w:proofErr w:type="spellEnd"/>
            <w:r w:rsidRPr="00D52E6F">
              <w:rPr>
                <w:sz w:val="27"/>
                <w:szCs w:val="27"/>
              </w:rPr>
              <w:t xml:space="preserve">                    </w:t>
            </w:r>
          </w:p>
        </w:tc>
      </w:tr>
      <w:tr w:rsidR="006E6100" w:rsidRPr="00D52E6F" w:rsidTr="00340C8E">
        <w:tc>
          <w:tcPr>
            <w:tcW w:w="6128" w:type="dxa"/>
          </w:tcPr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Секретарь</w:t>
            </w:r>
          </w:p>
          <w:p w:rsidR="006E6100" w:rsidRPr="00D52E6F" w:rsidRDefault="00ED4D7A" w:rsidP="0067420E">
            <w:pPr>
              <w:contextualSpacing/>
              <w:rPr>
                <w:b/>
                <w:sz w:val="27"/>
                <w:szCs w:val="27"/>
              </w:rPr>
            </w:pPr>
            <w:r w:rsidRPr="00ED4D7A">
              <w:rPr>
                <w:sz w:val="27"/>
                <w:szCs w:val="27"/>
              </w:rPr>
              <w:t xml:space="preserve">окружной избирательной комиссии по дополнительным выборам депутата </w:t>
            </w:r>
            <w:proofErr w:type="spellStart"/>
            <w:r w:rsidRPr="00ED4D7A">
              <w:rPr>
                <w:sz w:val="27"/>
                <w:szCs w:val="27"/>
              </w:rPr>
              <w:t>Канского</w:t>
            </w:r>
            <w:proofErr w:type="spellEnd"/>
            <w:r w:rsidRPr="00ED4D7A">
              <w:rPr>
                <w:sz w:val="27"/>
                <w:szCs w:val="27"/>
              </w:rPr>
              <w:t xml:space="preserve"> городского Совета депутатов пятого созыва по одномандатному избирательному округу №</w:t>
            </w:r>
            <w:r w:rsidR="0067420E">
              <w:rPr>
                <w:sz w:val="27"/>
                <w:szCs w:val="27"/>
              </w:rPr>
              <w:t>14</w:t>
            </w:r>
          </w:p>
        </w:tc>
        <w:tc>
          <w:tcPr>
            <w:tcW w:w="2126" w:type="dxa"/>
          </w:tcPr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>_________</w:t>
            </w:r>
          </w:p>
          <w:p w:rsidR="006E6100" w:rsidRPr="00D52E6F" w:rsidRDefault="006E6100" w:rsidP="00340C8E">
            <w:pPr>
              <w:contextualSpacing/>
              <w:rPr>
                <w:b/>
                <w:sz w:val="27"/>
                <w:szCs w:val="27"/>
              </w:rPr>
            </w:pPr>
          </w:p>
        </w:tc>
        <w:tc>
          <w:tcPr>
            <w:tcW w:w="2517" w:type="dxa"/>
          </w:tcPr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</w:p>
          <w:p w:rsidR="006E6100" w:rsidRPr="00D52E6F" w:rsidRDefault="006E6100" w:rsidP="00340C8E">
            <w:pPr>
              <w:contextualSpacing/>
              <w:rPr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 xml:space="preserve">      </w:t>
            </w:r>
          </w:p>
          <w:p w:rsidR="006E6100" w:rsidRPr="00D52E6F" w:rsidRDefault="0067420E" w:rsidP="00340C8E">
            <w:pPr>
              <w:contextualSpacing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С.Н.Фалькова</w:t>
            </w:r>
            <w:proofErr w:type="spellEnd"/>
          </w:p>
          <w:p w:rsidR="006E6100" w:rsidRPr="00D52E6F" w:rsidRDefault="006E6100" w:rsidP="00340C8E">
            <w:pPr>
              <w:contextualSpacing/>
              <w:rPr>
                <w:b/>
                <w:sz w:val="27"/>
                <w:szCs w:val="27"/>
              </w:rPr>
            </w:pPr>
            <w:r w:rsidRPr="00D52E6F">
              <w:rPr>
                <w:sz w:val="27"/>
                <w:szCs w:val="27"/>
              </w:rPr>
              <w:t xml:space="preserve">                     </w:t>
            </w:r>
          </w:p>
        </w:tc>
      </w:tr>
    </w:tbl>
    <w:p w:rsidR="00DF5412" w:rsidRPr="00B7302D" w:rsidRDefault="00DF5412" w:rsidP="006E6100">
      <w:pPr>
        <w:jc w:val="both"/>
        <w:rPr>
          <w:szCs w:val="28"/>
        </w:rPr>
      </w:pPr>
    </w:p>
    <w:tbl>
      <w:tblPr>
        <w:tblW w:w="10853" w:type="dxa"/>
        <w:tblLook w:val="01E0" w:firstRow="1" w:lastRow="1" w:firstColumn="1" w:lastColumn="1" w:noHBand="0" w:noVBand="0"/>
      </w:tblPr>
      <w:tblGrid>
        <w:gridCol w:w="4258"/>
        <w:gridCol w:w="3422"/>
        <w:gridCol w:w="3173"/>
      </w:tblGrid>
      <w:tr w:rsidR="00DF5412" w:rsidRPr="00B7302D" w:rsidTr="00ED4D7A">
        <w:trPr>
          <w:trHeight w:val="270"/>
        </w:trPr>
        <w:tc>
          <w:tcPr>
            <w:tcW w:w="4258" w:type="dxa"/>
          </w:tcPr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422" w:type="dxa"/>
          </w:tcPr>
          <w:p w:rsidR="00DF5412" w:rsidRPr="00B7302D" w:rsidRDefault="00DF5412" w:rsidP="00A54A35">
            <w:pPr>
              <w:jc w:val="both"/>
              <w:rPr>
                <w:rFonts w:ascii="Times New Roman CYR" w:hAnsi="Times New Roman CYR"/>
                <w:b/>
                <w:szCs w:val="28"/>
              </w:rPr>
            </w:pPr>
          </w:p>
        </w:tc>
        <w:tc>
          <w:tcPr>
            <w:tcW w:w="3173" w:type="dxa"/>
          </w:tcPr>
          <w:p w:rsidR="00DF5412" w:rsidRPr="00B7302D" w:rsidRDefault="00DF5412" w:rsidP="00A54A35">
            <w:pPr>
              <w:rPr>
                <w:rFonts w:ascii="Times New Roman CYR" w:hAnsi="Times New Roman CYR"/>
                <w:b/>
                <w:szCs w:val="28"/>
              </w:rPr>
            </w:pPr>
          </w:p>
        </w:tc>
      </w:tr>
    </w:tbl>
    <w:p w:rsidR="00F9684F" w:rsidRDefault="00F9684F"/>
    <w:sectPr w:rsidR="00F9684F" w:rsidSect="00805A3B">
      <w:pgSz w:w="11906" w:h="16838"/>
      <w:pgMar w:top="539" w:right="902" w:bottom="180" w:left="902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4509"/>
    <w:multiLevelType w:val="hybridMultilevel"/>
    <w:tmpl w:val="5C86E9E4"/>
    <w:lvl w:ilvl="0" w:tplc="9E6AEAA4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">
    <w:nsid w:val="4BAF4A4F"/>
    <w:multiLevelType w:val="hybridMultilevel"/>
    <w:tmpl w:val="FDA68FD0"/>
    <w:lvl w:ilvl="0" w:tplc="0A38769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BD73A0"/>
    <w:multiLevelType w:val="hybridMultilevel"/>
    <w:tmpl w:val="01964F74"/>
    <w:lvl w:ilvl="0" w:tplc="EC5AD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B52D8"/>
    <w:multiLevelType w:val="hybridMultilevel"/>
    <w:tmpl w:val="E2A4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412"/>
    <w:rsid w:val="00065AD6"/>
    <w:rsid w:val="00110D1F"/>
    <w:rsid w:val="003F06E8"/>
    <w:rsid w:val="005E1CCF"/>
    <w:rsid w:val="0067420E"/>
    <w:rsid w:val="006E6100"/>
    <w:rsid w:val="00951594"/>
    <w:rsid w:val="009B445F"/>
    <w:rsid w:val="00A553EC"/>
    <w:rsid w:val="00B7302D"/>
    <w:rsid w:val="00C96014"/>
    <w:rsid w:val="00DF5412"/>
    <w:rsid w:val="00E11F40"/>
    <w:rsid w:val="00ED4D7A"/>
    <w:rsid w:val="00F25A6C"/>
    <w:rsid w:val="00F9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12"/>
    <w:pPr>
      <w:spacing w:after="120"/>
    </w:pPr>
  </w:style>
  <w:style w:type="character" w:customStyle="1" w:styleId="a4">
    <w:name w:val="Основной текст Знак"/>
    <w:basedOn w:val="a0"/>
    <w:link w:val="a3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5412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3F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4D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D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5412"/>
    <w:pPr>
      <w:spacing w:after="120"/>
    </w:pPr>
  </w:style>
  <w:style w:type="character" w:customStyle="1" w:styleId="a4">
    <w:name w:val="Основной текст Знак"/>
    <w:basedOn w:val="a0"/>
    <w:link w:val="a3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DF541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54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F5412"/>
    <w:pPr>
      <w:ind w:left="720"/>
      <w:contextualSpacing/>
      <w:jc w:val="left"/>
    </w:pPr>
    <w:rPr>
      <w:sz w:val="24"/>
    </w:rPr>
  </w:style>
  <w:style w:type="table" w:styleId="a6">
    <w:name w:val="Table Grid"/>
    <w:basedOn w:val="a1"/>
    <w:uiPriority w:val="59"/>
    <w:rsid w:val="003F0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10</cp:revision>
  <cp:lastPrinted>2018-06-20T07:58:00Z</cp:lastPrinted>
  <dcterms:created xsi:type="dcterms:W3CDTF">2016-06-16T11:40:00Z</dcterms:created>
  <dcterms:modified xsi:type="dcterms:W3CDTF">2018-06-20T07:58:00Z</dcterms:modified>
</cp:coreProperties>
</file>