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45" w:rsidRPr="00BB5B45" w:rsidRDefault="0056720B" w:rsidP="00BB5B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B5B45" w:rsidRPr="00BB5B45" w:rsidRDefault="00BB5B45" w:rsidP="00BB5B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5B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5B45" w:rsidRPr="00BB5B45" w:rsidRDefault="00BB5B45" w:rsidP="00BB5B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5B45">
        <w:rPr>
          <w:rFonts w:ascii="Times New Roman" w:hAnsi="Times New Roman" w:cs="Times New Roman"/>
          <w:sz w:val="28"/>
          <w:szCs w:val="28"/>
        </w:rPr>
        <w:t>города Канска «Развитие инвестиционной деятельности, малого</w:t>
      </w:r>
    </w:p>
    <w:p w:rsidR="00BB5B45" w:rsidRPr="00BB5B45" w:rsidRDefault="00BB5B45" w:rsidP="00BB5B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B5B45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:rsidR="00BB5B45" w:rsidRPr="00BB5B45" w:rsidRDefault="00BB5B45" w:rsidP="00BB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45" w:rsidRPr="00BB5B45" w:rsidRDefault="00BB5B45" w:rsidP="00BB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5D0392" w:rsidP="00BB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BB5B45" w:rsidRPr="00D36717" w:rsidRDefault="00BB5B45" w:rsidP="005D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«</w:t>
      </w:r>
      <w:r w:rsidR="005D0392" w:rsidRPr="00D36717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</w:t>
      </w:r>
      <w:bookmarkStart w:id="0" w:name="_GoBack"/>
      <w:bookmarkEnd w:id="0"/>
      <w:r w:rsidR="005D0392" w:rsidRPr="00D36717">
        <w:rPr>
          <w:rFonts w:ascii="Times New Roman" w:hAnsi="Times New Roman" w:cs="Times New Roman"/>
          <w:sz w:val="28"/>
          <w:szCs w:val="28"/>
        </w:rPr>
        <w:t>ерческих организаций города Канска</w:t>
      </w:r>
      <w:r w:rsidRPr="00D36717">
        <w:rPr>
          <w:rFonts w:ascii="Times New Roman" w:hAnsi="Times New Roman" w:cs="Times New Roman"/>
          <w:sz w:val="28"/>
          <w:szCs w:val="28"/>
        </w:rPr>
        <w:t>»</w:t>
      </w:r>
    </w:p>
    <w:p w:rsidR="00BB5B45" w:rsidRPr="00D36717" w:rsidRDefault="00BB5B45" w:rsidP="00BB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5D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1. Паспорт подпрограммы «</w:t>
      </w:r>
      <w:r w:rsidR="005D0392" w:rsidRPr="00D36717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 Канска</w:t>
      </w:r>
      <w:r w:rsidRPr="00D36717">
        <w:rPr>
          <w:rFonts w:ascii="Times New Roman" w:hAnsi="Times New Roman" w:cs="Times New Roman"/>
          <w:sz w:val="28"/>
          <w:szCs w:val="28"/>
        </w:rPr>
        <w:t>»</w:t>
      </w:r>
    </w:p>
    <w:p w:rsidR="00BB5B45" w:rsidRPr="00D36717" w:rsidRDefault="00BB5B45" w:rsidP="00BB5B45">
      <w:pPr>
        <w:rPr>
          <w:kern w:val="32"/>
          <w:sz w:val="28"/>
          <w:szCs w:val="28"/>
        </w:rPr>
      </w:pP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832"/>
      </w:tblGrid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32" w:type="dxa"/>
          </w:tcPr>
          <w:p w:rsidR="00BB5B45" w:rsidRPr="00D36717" w:rsidRDefault="005D0392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BB5B45"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города Канска</w:t>
            </w:r>
            <w:r w:rsidR="00BB5B45" w:rsidRPr="00D36717">
              <w:rPr>
                <w:rFonts w:ascii="Times New Roman" w:hAnsi="Times New Roman" w:cs="Times New Roman"/>
                <w:sz w:val="28"/>
                <w:szCs w:val="28"/>
              </w:rPr>
              <w:t>» (далее - подпрограмма)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32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Канска «Развитие инвестиционной деятельности, малого и среднего предпринимательства»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32" w:type="dxa"/>
          </w:tcPr>
          <w:p w:rsidR="00BB5B45" w:rsidRPr="00D36717" w:rsidRDefault="00A0192F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32" w:type="dxa"/>
          </w:tcPr>
          <w:p w:rsidR="005D0392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Цель - 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правовых, экономических и организационных условий эффективной деятельности социально ориентированных некоммерческих организаций (далее – СО НКО).</w:t>
            </w:r>
          </w:p>
          <w:p w:rsidR="005D0392" w:rsidRPr="00D36717" w:rsidRDefault="00BB5B45" w:rsidP="00E475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D0392" w:rsidRPr="00D36717" w:rsidRDefault="00E475D6" w:rsidP="005D039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>Развитие системы механизмов консультационной, имущественной и организационно-технической поддержки СО НКО путем создания и поддержки муниципального ресурсного центра поддержки общественных инициатив;</w:t>
            </w:r>
          </w:p>
          <w:p w:rsidR="00BB5B45" w:rsidRPr="00D36717" w:rsidRDefault="00E475D6" w:rsidP="005D03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>Предоставление СО НКО на конкурсной основе муниципальных грантов в форме субсидий.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832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Важнейшими целевыми индикаторами являются:</w:t>
            </w:r>
          </w:p>
          <w:p w:rsidR="00BB5B45" w:rsidRPr="00D36717" w:rsidRDefault="00D609D0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5B45"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D0392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созданных и поддержанных муниципальных ресурсных центров поддержки общественных инициатив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1CC"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D0392" w:rsidRPr="00D36717">
              <w:rPr>
                <w:rFonts w:ascii="Times New Roman" w:hAnsi="Times New Roman" w:cs="Times New Roman"/>
                <w:sz w:val="28"/>
                <w:szCs w:val="28"/>
              </w:rPr>
              <w:t>1 центр</w:t>
            </w:r>
            <w:r w:rsidR="000F51CC" w:rsidRPr="00D36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B45" w:rsidRPr="00D36717" w:rsidRDefault="00E06879" w:rsidP="000F51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B45" w:rsidRPr="00D36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392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социально ориентированных </w:t>
            </w:r>
            <w:r w:rsidR="00425B25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некоммерческих </w:t>
            </w:r>
            <w:r w:rsidR="005D0392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получивших муниципальную поддержку</w:t>
            </w:r>
            <w:r w:rsidR="00425B25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="00425B25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5D0392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5B25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proofErr w:type="gramEnd"/>
            <w:r w:rsidR="00425B25" w:rsidRPr="00D3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32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с 2017 по 2019 год, без деления на этапы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832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</w:t>
            </w:r>
            <w:r w:rsidR="002C575E" w:rsidRPr="00D36717">
              <w:rPr>
                <w:rFonts w:ascii="Times New Roman" w:hAnsi="Times New Roman" w:cs="Times New Roman"/>
                <w:sz w:val="28"/>
                <w:szCs w:val="28"/>
              </w:rPr>
              <w:t>1 000 000,00 рублей</w:t>
            </w: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бюджета, в том числе:</w:t>
            </w:r>
          </w:p>
          <w:p w:rsidR="00E06879" w:rsidRPr="00D36717" w:rsidRDefault="00425B25" w:rsidP="00E06879">
            <w:pPr>
              <w:keepNext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E06879" w:rsidRPr="00D36717">
              <w:rPr>
                <w:rFonts w:ascii="Times New Roman" w:hAnsi="Times New Roman" w:cs="Times New Roman"/>
                <w:sz w:val="28"/>
                <w:szCs w:val="28"/>
              </w:rPr>
              <w:t>00 000,00 рублей;</w:t>
            </w:r>
          </w:p>
          <w:p w:rsidR="00E06879" w:rsidRPr="00D36717" w:rsidRDefault="00425B25" w:rsidP="00E06879">
            <w:pPr>
              <w:keepNext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2018 год – 1</w:t>
            </w:r>
            <w:r w:rsidR="00E06879" w:rsidRPr="00D36717">
              <w:rPr>
                <w:rFonts w:ascii="Times New Roman" w:hAnsi="Times New Roman" w:cs="Times New Roman"/>
                <w:sz w:val="28"/>
                <w:szCs w:val="28"/>
              </w:rPr>
              <w:t>00 000,00 рублей;</w:t>
            </w:r>
          </w:p>
          <w:p w:rsidR="00BB5B45" w:rsidRPr="00D36717" w:rsidRDefault="00E06879" w:rsidP="00425B25">
            <w:pPr>
              <w:keepNext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25B25" w:rsidRPr="00D36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00 000,00 рублей.</w:t>
            </w:r>
          </w:p>
        </w:tc>
      </w:tr>
      <w:tr w:rsidR="00BB5B45" w:rsidRPr="00D36717" w:rsidTr="00C75086">
        <w:trPr>
          <w:cantSplit/>
          <w:trHeight w:val="720"/>
        </w:trPr>
        <w:tc>
          <w:tcPr>
            <w:tcW w:w="2487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32" w:type="dxa"/>
          </w:tcPr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- МКУ «ФУ г. Канска»;</w:t>
            </w:r>
          </w:p>
          <w:p w:rsidR="00BB5B45" w:rsidRPr="00D36717" w:rsidRDefault="00BB5B45" w:rsidP="00BB5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717">
              <w:rPr>
                <w:rFonts w:ascii="Times New Roman" w:hAnsi="Times New Roman" w:cs="Times New Roman"/>
                <w:sz w:val="28"/>
                <w:szCs w:val="28"/>
              </w:rPr>
              <w:t>- контрольно-счетная комиссия города Канска</w:t>
            </w:r>
          </w:p>
        </w:tc>
      </w:tr>
    </w:tbl>
    <w:p w:rsidR="00BB5B45" w:rsidRPr="00D36717" w:rsidRDefault="00BB5B45" w:rsidP="00D609D0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B5B45" w:rsidRPr="00D36717" w:rsidRDefault="00BB5B45" w:rsidP="00B934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BB5B45" w:rsidRPr="00D36717" w:rsidRDefault="00BB5B45" w:rsidP="00B934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B9341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2.1. Постановка общегородской проблемы и обоснование</w:t>
      </w:r>
    </w:p>
    <w:p w:rsidR="00BB5B45" w:rsidRPr="00D36717" w:rsidRDefault="00BB5B45" w:rsidP="00B934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необходимости разработки подпрограммы</w:t>
      </w:r>
    </w:p>
    <w:p w:rsidR="00BB5B45" w:rsidRPr="00D36717" w:rsidRDefault="00BB5B45" w:rsidP="00B9341E">
      <w:pPr>
        <w:pStyle w:val="ConsPlusNormal"/>
        <w:ind w:firstLine="0"/>
        <w:jc w:val="both"/>
        <w:outlineLvl w:val="3"/>
      </w:pPr>
    </w:p>
    <w:p w:rsidR="00425B25" w:rsidRPr="00D36717" w:rsidRDefault="00425B25" w:rsidP="00425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поддержки социально ориентированных некоммерческих организаций Красноярского края, в том числе и города Канска, осуществляется общими нормами </w:t>
      </w:r>
      <w:hyperlink r:id="rId5" w:tooltip="Федеральный закон от 05.04.2010 N 40-ФЗ (ред. от 27.05.2014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{КонсультантПлюс}" w:history="1">
        <w:r w:rsidRPr="00D36717">
          <w:rPr>
            <w:rFonts w:ascii="Times New Roman" w:hAnsi="Times New Roman" w:cs="Times New Roman"/>
            <w:sz w:val="28"/>
            <w:szCs w:val="28"/>
          </w:rPr>
          <w:t>Федерального З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акона от 5 апреля 2010 г.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hyperlink r:id="rId6" w:tooltip="Постановление Правительства РФ от 23.08.2011 N 713 (ред. от 25.05.2016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D367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организациям", Постановлением Правительства Красноярского края от 30.09.2013 N 509-п (ред. от 02.10.2015) "Об утверждении государственной программы Красноярского края "Содействие развитию гражданского общества".</w:t>
      </w:r>
    </w:p>
    <w:p w:rsidR="00425B25" w:rsidRPr="00D36717" w:rsidRDefault="00425B25" w:rsidP="00425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717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425B25" w:rsidRPr="00D36717" w:rsidRDefault="00425B25" w:rsidP="0042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67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Актуальность принятия подпрограммы «Поддержка социально ориентированных некоммерческих организаций города Канска» на 2017-2019 годы заключается в необходимости создания условий </w:t>
      </w:r>
      <w:proofErr w:type="gramStart"/>
      <w:r w:rsidRPr="00D36717">
        <w:rPr>
          <w:rFonts w:ascii="Times New Roman" w:eastAsia="Times New Roman" w:hAnsi="Times New Roman" w:cs="Times New Roman"/>
          <w:spacing w:val="2"/>
          <w:sz w:val="28"/>
          <w:szCs w:val="28"/>
        </w:rPr>
        <w:t>для  дальнейшего</w:t>
      </w:r>
      <w:proofErr w:type="gramEnd"/>
      <w:r w:rsidRPr="00D367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развития гражданского общества, в повышении эффективности взаимодействия </w:t>
      </w:r>
      <w:r w:rsidRPr="00D3671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органов власти и некоммерческих организаций и закреплении механизма социального партнерства городе Канске, поскольку:</w:t>
      </w:r>
    </w:p>
    <w:p w:rsidR="00425B25" w:rsidRPr="00D36717" w:rsidRDefault="00425B25" w:rsidP="0042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6717">
        <w:rPr>
          <w:rFonts w:ascii="Times New Roman" w:eastAsia="Times New Roman" w:hAnsi="Times New Roman" w:cs="Times New Roman"/>
          <w:spacing w:val="2"/>
          <w:sz w:val="28"/>
          <w:szCs w:val="28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425B25" w:rsidRPr="00D36717" w:rsidRDefault="00425B25" w:rsidP="0042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36717">
        <w:rPr>
          <w:rFonts w:ascii="Times New Roman" w:eastAsia="Times New Roman" w:hAnsi="Times New Roman" w:cs="Times New Roman"/>
          <w:spacing w:val="2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425B25" w:rsidRPr="00D36717" w:rsidRDefault="00425B25" w:rsidP="00425B2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6717">
        <w:rPr>
          <w:rFonts w:ascii="Times New Roman" w:hAnsi="Times New Roman" w:cs="Times New Roman"/>
          <w:spacing w:val="2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425B25" w:rsidRPr="00D36717" w:rsidRDefault="00425B25" w:rsidP="00425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Среди некоммерческих организаций особую актуальность и значимость для территорий приобретает деятельность социально ориентированные некоммерческие организации. Эти организации помогают решать ряд важных общественных задач, таких как социальная адаптация людей с ограниченными возможностями здоровья и ветеранов, развитие системы социальной помощи гражданам, правовая защита граждан, проведение мероприятий, направленных на защиту прав и свобод человека, на развитие личности, на организацию досуга и т.д.</w:t>
      </w:r>
    </w:p>
    <w:p w:rsidR="00425B25" w:rsidRPr="00D36717" w:rsidRDefault="00425B25" w:rsidP="00425B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По информации Управления министерства юстиции Российской Федерации по Красноярскому краю на сегодняшний день на территории города Канска действует 59 официально зарегистрированных некоммерческих объединения (далее – НКО), из </w:t>
      </w:r>
      <w:proofErr w:type="gramStart"/>
      <w:r w:rsidRPr="00D36717">
        <w:rPr>
          <w:rFonts w:ascii="Times New Roman" w:hAnsi="Times New Roman" w:cs="Times New Roman"/>
          <w:sz w:val="28"/>
          <w:szCs w:val="28"/>
        </w:rPr>
        <w:t>них  18</w:t>
      </w:r>
      <w:proofErr w:type="gramEnd"/>
      <w:r w:rsidRPr="00D36717">
        <w:rPr>
          <w:rFonts w:ascii="Times New Roman" w:hAnsi="Times New Roman" w:cs="Times New Roman"/>
          <w:sz w:val="28"/>
          <w:szCs w:val="28"/>
        </w:rPr>
        <w:t xml:space="preserve"> - социально ориентированные некоммерческие организации (далее - СО НКО). Большая часть общественных организаций в силу отсутствия навыков не осуществляет хозяйственной деятельности, как результат отсутствуют средства на обеспечение жизнедеятельности организаций. Для НКО единственным постоянным источником существования являются членские взносы, частные пожертвования и средства, полученные на реализацию грантов. Вследствие низкой информированности, отсутствия знаний у общественных организаций отсутствуют условия для формирования ресурсного капитала. Выполняя огромную социальную работу, общественные организации не умеют донести до населения, бизнеса и органов власти информацию о своей деятельности. Результатом низкой информированности о НКО, отсутствия их в "поле зрения" граждан являются недоверие к НКО,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 Отсутствует нормативно-правовое обеспечение механизмов эффективного взаимодействия некоммерческих объединений со структурами бизнеса, отсутствует практика предоставления </w:t>
      </w:r>
      <w:proofErr w:type="gramStart"/>
      <w:r w:rsidRPr="00D36717">
        <w:rPr>
          <w:rFonts w:ascii="Times New Roman" w:hAnsi="Times New Roman" w:cs="Times New Roman"/>
          <w:sz w:val="28"/>
          <w:szCs w:val="28"/>
        </w:rPr>
        <w:t>субсидий  общественным</w:t>
      </w:r>
      <w:proofErr w:type="gramEnd"/>
      <w:r w:rsidRPr="00D36717">
        <w:rPr>
          <w:rFonts w:ascii="Times New Roman" w:hAnsi="Times New Roman" w:cs="Times New Roman"/>
          <w:sz w:val="28"/>
          <w:szCs w:val="28"/>
        </w:rPr>
        <w:t xml:space="preserve"> объединениям, как для решения конкретных задач в соответствии с направлением деятельности НКО, так и с целью стимулирования их деятельности. </w:t>
      </w:r>
      <w:r w:rsidR="00E04F1A" w:rsidRPr="00D36717">
        <w:rPr>
          <w:rFonts w:ascii="Times New Roman" w:hAnsi="Times New Roman" w:cs="Times New Roman"/>
          <w:sz w:val="28"/>
          <w:szCs w:val="28"/>
        </w:rPr>
        <w:t>Нет ресурсного</w:t>
      </w:r>
      <w:r w:rsidRPr="00D3671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31212" w:rsidRPr="00D36717">
        <w:rPr>
          <w:rFonts w:ascii="Times New Roman" w:hAnsi="Times New Roman" w:cs="Times New Roman"/>
          <w:sz w:val="28"/>
          <w:szCs w:val="28"/>
        </w:rPr>
        <w:t xml:space="preserve"> поддержки общественных инициатив</w:t>
      </w:r>
      <w:r w:rsidRPr="00D36717">
        <w:rPr>
          <w:rFonts w:ascii="Times New Roman" w:hAnsi="Times New Roman" w:cs="Times New Roman"/>
          <w:sz w:val="28"/>
          <w:szCs w:val="28"/>
        </w:rPr>
        <w:t xml:space="preserve">, который должен выполнять функции системной поддержки общественных объединений, гражданских </w:t>
      </w:r>
      <w:r w:rsidR="00E04F1A" w:rsidRPr="00D36717">
        <w:rPr>
          <w:rFonts w:ascii="Times New Roman" w:hAnsi="Times New Roman" w:cs="Times New Roman"/>
          <w:sz w:val="28"/>
          <w:szCs w:val="28"/>
        </w:rPr>
        <w:t>активистов, также</w:t>
      </w:r>
      <w:r w:rsidRPr="00D36717">
        <w:rPr>
          <w:rFonts w:ascii="Times New Roman" w:hAnsi="Times New Roman" w:cs="Times New Roman"/>
          <w:sz w:val="28"/>
          <w:szCs w:val="28"/>
        </w:rPr>
        <w:t xml:space="preserve"> оказывать консультативную, информационную, методическую и иные виды </w:t>
      </w:r>
      <w:r w:rsidRPr="00D36717">
        <w:rPr>
          <w:rFonts w:ascii="Times New Roman" w:hAnsi="Times New Roman" w:cs="Times New Roman"/>
          <w:sz w:val="28"/>
          <w:szCs w:val="28"/>
        </w:rPr>
        <w:lastRenderedPageBreak/>
        <w:t xml:space="preserve">помощи НКО, и который вывел бы деятельность некоммерческих организаций города Канска на новый качественный уровень. Отсутствие ресурсов - правового, финансового, социального - порождает высокую зависимость общественного сектора от государства и бизнеса. Фактически на сегодняшний день он вообще не обладает способностью самостоятельно формулировать свои интересы, активно действовать и достигать поставленных целей. Также он не может в полной мере решать и те функции, которые ему готово передать государство в соответствии с </w:t>
      </w:r>
      <w:r w:rsidRPr="00D3671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28.12.2013 N 442-ФЗ «Об основах социального обслуживания граждан в Российской Федерации»</w:t>
      </w:r>
      <w:r w:rsidRPr="00D36717">
        <w:rPr>
          <w:rFonts w:ascii="Times New Roman" w:hAnsi="Times New Roman" w:cs="Times New Roman"/>
          <w:sz w:val="28"/>
          <w:szCs w:val="28"/>
        </w:rPr>
        <w:t xml:space="preserve"> – стать поставщиками социальных услуг. </w:t>
      </w:r>
    </w:p>
    <w:p w:rsidR="00425B25" w:rsidRPr="00D36717" w:rsidRDefault="00425B25" w:rsidP="00425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не только потому, что они выполняют роль посредника между властью и народным волеизъявлением, в полной мере актуализируя ценности, способствующие </w:t>
      </w:r>
      <w:proofErr w:type="spellStart"/>
      <w:r w:rsidRPr="00D3671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36717">
        <w:rPr>
          <w:rFonts w:ascii="Times New Roman" w:hAnsi="Times New Roman" w:cs="Times New Roman"/>
          <w:sz w:val="28"/>
          <w:szCs w:val="28"/>
        </w:rPr>
        <w:t xml:space="preserve"> общественных и социальных отношений, и тем самым стабилизируют общество, но и являются носителями идей построения гражданского общества,</w:t>
      </w:r>
      <w:r w:rsidRPr="00D36717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36717">
        <w:rPr>
          <w:rFonts w:ascii="Times New Roman" w:hAnsi="Times New Roman" w:cs="Times New Roman"/>
          <w:sz w:val="28"/>
          <w:szCs w:val="28"/>
        </w:rPr>
        <w:t xml:space="preserve">гарантами свободы и социального комфорта личности в нем. </w:t>
      </w:r>
    </w:p>
    <w:p w:rsidR="00425B25" w:rsidRPr="00D36717" w:rsidRDefault="00425B25" w:rsidP="0042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Реализация настоящей подпрограммы позволит создать благоприятные условия для развития СО НКО на территории города Канска, повысить эффективность участия СО НКО в реализации поставленных перед органами местного самоуправления задач, а также увеличить активность населения города в решении общественно значимых вопросов. А также позволит достичь следующих результатов:</w:t>
      </w:r>
    </w:p>
    <w:p w:rsidR="00425B25" w:rsidRPr="00D36717" w:rsidRDefault="00425B25" w:rsidP="0042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содействие формированию информационного пространства, развитие системы механизмов информационной поддержки социально ориентированных некоммерческих организаций;</w:t>
      </w:r>
    </w:p>
    <w:p w:rsidR="00425B25" w:rsidRPr="00D36717" w:rsidRDefault="00425B25" w:rsidP="0042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развитие системы механизмов консультационной поддержки социально ориентированных некоммерческих организаций;</w:t>
      </w:r>
    </w:p>
    <w:p w:rsidR="00425B25" w:rsidRPr="00D36717" w:rsidRDefault="00425B25" w:rsidP="0042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предоставление грантов в форме субсидий, предоставляемых на конкурсной основе социально ориентированным некоммерческим организациям.</w:t>
      </w:r>
    </w:p>
    <w:p w:rsidR="00425B25" w:rsidRPr="00D36717" w:rsidRDefault="00425B25" w:rsidP="00425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Планируется, что количество поддержанных социальных проектов социально ориентированных некоммерческих организаций составит 6 единиц за период реализации подпрограммы.</w:t>
      </w:r>
    </w:p>
    <w:p w:rsidR="00425B25" w:rsidRPr="00D36717" w:rsidRDefault="00425B25" w:rsidP="00F66E2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F66E2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2.2. Основная цель, задачи и сроки выполнения</w:t>
      </w:r>
    </w:p>
    <w:p w:rsidR="00BB5B45" w:rsidRPr="00D36717" w:rsidRDefault="00BB5B45" w:rsidP="00F66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подпрограммы, целевые индикаторы</w:t>
      </w:r>
    </w:p>
    <w:p w:rsidR="00BB5B45" w:rsidRPr="00D36717" w:rsidRDefault="00BB5B45" w:rsidP="003E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212" w:rsidRPr="00D36717" w:rsidRDefault="00D31212" w:rsidP="00D31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Целью подпрограммы является создание и обеспечение правовых, экономических и организационных условий эффективной деятельности социально ориентированных некоммерческих организаций (далее – СО НКО).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Достижение этой цели возможно посредством решения следующих задач:</w:t>
      </w:r>
    </w:p>
    <w:p w:rsidR="00D31212" w:rsidRPr="00D36717" w:rsidRDefault="00D31212" w:rsidP="00E475D6">
      <w:pPr>
        <w:pStyle w:val="ConsPlusNormal"/>
        <w:numPr>
          <w:ilvl w:val="0"/>
          <w:numId w:val="4"/>
        </w:numPr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Развитие системы механизмов консультационной, имущественной и организационно-технической поддержки СО НКО путем создания и </w:t>
      </w:r>
      <w:r w:rsidRPr="00D36717">
        <w:rPr>
          <w:rFonts w:ascii="Times New Roman" w:hAnsi="Times New Roman" w:cs="Times New Roman"/>
          <w:sz w:val="28"/>
          <w:szCs w:val="28"/>
        </w:rPr>
        <w:lastRenderedPageBreak/>
        <w:t>поддержки муниципального ресурсного центра поддержки общественных инициатив;</w:t>
      </w:r>
    </w:p>
    <w:p w:rsidR="00D31212" w:rsidRPr="00D36717" w:rsidRDefault="00E475D6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31212" w:rsidRPr="00D36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12" w:rsidRPr="00D36717">
        <w:rPr>
          <w:rFonts w:ascii="Times New Roman" w:hAnsi="Times New Roman" w:cs="Times New Roman"/>
          <w:sz w:val="28"/>
          <w:szCs w:val="28"/>
        </w:rPr>
        <w:t>Предоставление СО НКО на конкурсной основе муницип</w:t>
      </w:r>
      <w:r>
        <w:rPr>
          <w:rFonts w:ascii="Times New Roman" w:hAnsi="Times New Roman" w:cs="Times New Roman"/>
          <w:sz w:val="28"/>
          <w:szCs w:val="28"/>
        </w:rPr>
        <w:t>альных грантов в форме субсидий</w:t>
      </w:r>
      <w:r w:rsidR="00D31212" w:rsidRPr="00D36717">
        <w:rPr>
          <w:rFonts w:ascii="Times New Roman" w:hAnsi="Times New Roman" w:cs="Times New Roman"/>
          <w:sz w:val="28"/>
          <w:szCs w:val="28"/>
        </w:rPr>
        <w:t>.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Ср</w:t>
      </w:r>
      <w:r w:rsidR="00F66E20" w:rsidRPr="00D36717">
        <w:rPr>
          <w:rFonts w:ascii="Times New Roman" w:hAnsi="Times New Roman" w:cs="Times New Roman"/>
          <w:sz w:val="28"/>
          <w:szCs w:val="28"/>
        </w:rPr>
        <w:t>оки выполнения подпрограммы 2017 - 2019</w:t>
      </w:r>
      <w:r w:rsidRPr="00D3671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Цель и задачи подпрограммы с указанием плановых значений целевых индикаторов приведены в </w:t>
      </w:r>
      <w:hyperlink w:anchor="Par936" w:tooltip="ПЕРЕЧЕНЬ" w:history="1">
        <w:r w:rsidR="00F66E20" w:rsidRPr="00D36717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D3671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BB5B45" w:rsidRPr="00D36717" w:rsidRDefault="00BB5B45" w:rsidP="003E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F66E2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D31212" w:rsidRPr="00D36717" w:rsidRDefault="00D31212" w:rsidP="00F66E2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администраци</w:t>
      </w:r>
      <w:r w:rsidR="00A0192F">
        <w:rPr>
          <w:rFonts w:ascii="Times New Roman" w:hAnsi="Times New Roman" w:cs="Times New Roman"/>
          <w:sz w:val="28"/>
          <w:szCs w:val="28"/>
        </w:rPr>
        <w:t>ей</w:t>
      </w:r>
      <w:r w:rsidRPr="00D36717">
        <w:rPr>
          <w:rFonts w:ascii="Times New Roman" w:hAnsi="Times New Roman" w:cs="Times New Roman"/>
          <w:sz w:val="28"/>
          <w:szCs w:val="28"/>
        </w:rPr>
        <w:t xml:space="preserve"> города Канска.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tooltip="Федеральный закон от 12.01.1996 N 7-ФЗ (ред. от 02.06.2016, с изм. от 03.07.2016) &quot;О некоммерческих организациях&quot;{КонсультантПлюс}" w:history="1">
        <w:r w:rsidRPr="00D367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от 12.01.1996 № 7-ФЗ "О некоммерческих организациях";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D367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tooltip="Федеральный закон от 05.04.2010 N 40-ФЗ (ред. от 27.05.2014) &quot;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&quot;{КонсультантПлюс}" w:history="1">
        <w:r w:rsidRPr="00D367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от 05.04.2010 №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tooltip="Постановление Правительства РФ от 23.08.2011 N 713 (ред. от 25.05.2016) &quot;О предоставлении поддержки социально ориентированным некоммерческим организациям&quot; (вместе с &quot;Правилами предоставления субсидий из федерального бюджета бюджетам субъектов Российской Федера" w:history="1">
        <w:r w:rsidRPr="00D367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23.08.2011 N 713 "О предоставлении поддержки социально ориентированным некоммерческим организациям";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" w:history="1">
        <w:r w:rsidRPr="00D3671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tooltip="Закон Красноярского края от 07.02.2013 N 4-1041 (ред. от 05.11.2015) &quot;О государственной поддержке социально ориентированных некоммерческих организаций в Красноярском крае&quot; (подписан Губернатором Красноярского края 18.02.2013){КонсультантПлюс}" w:history="1">
        <w:r w:rsidRPr="00D367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Красноярского края от 07.02.2013 N 4-1041 "О государственной поддержке социально ориентированных некоммерческих организаций в Красноярском крае".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В подпрограмму могут вноситься изменения с учетом возникновения проблем и изменения приоритетов в реформировании экономики города Канска.</w:t>
      </w:r>
    </w:p>
    <w:p w:rsidR="00D31212" w:rsidRPr="00D36717" w:rsidRDefault="00E878CE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4253D" w:rsidRPr="00D3671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253D" w:rsidRPr="00D36717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D31212" w:rsidRPr="00D36717">
        <w:rPr>
          <w:rFonts w:ascii="Times New Roman" w:hAnsi="Times New Roman" w:cs="Times New Roman"/>
          <w:sz w:val="28"/>
          <w:szCs w:val="28"/>
        </w:rPr>
        <w:t xml:space="preserve">с учетом выделяемых на реализацию подпрограммы финансовых средств ежегодно уточняет целевые показатели и затраты по программным мероприятиям; координирует деятельность исполнителей подпрограммы; контролирует целенаправленное и эффективное использование финансовых средств и выполнение намеченных мероприятий. По итогам года проводится анализ эффективности выполнения мероприятий подпрограммы, расходования финансовых средств, на основе показателей и </w:t>
      </w:r>
      <w:r w:rsidR="00D31212" w:rsidRPr="00D36717">
        <w:rPr>
          <w:rFonts w:ascii="Times New Roman" w:hAnsi="Times New Roman" w:cs="Times New Roman"/>
          <w:sz w:val="28"/>
          <w:szCs w:val="28"/>
        </w:rPr>
        <w:lastRenderedPageBreak/>
        <w:t>индикаторов определяются промежуточные результаты реализации подпрограммы.</w:t>
      </w:r>
    </w:p>
    <w:p w:rsidR="00D31212" w:rsidRPr="00D36717" w:rsidRDefault="00E878CE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671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717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="00D31212" w:rsidRPr="00D36717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утвержденных целевых значений индикаторов результативности подпрограммы, целевое и эффективное использование финансовых средств, выделяемых на выполнение подпрограммы.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 планомерное проведение мероприятий, направленных на поддержку СО НКО, осуществляющих деятельность в городе Канске в течение всего срока реализации подпрограммы: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9"/>
      <w:bookmarkEnd w:id="1"/>
      <w:r w:rsidRPr="00D36717">
        <w:rPr>
          <w:rFonts w:ascii="Times New Roman" w:hAnsi="Times New Roman" w:cs="Times New Roman"/>
          <w:sz w:val="28"/>
          <w:szCs w:val="28"/>
        </w:rPr>
        <w:t>1. Информационная поддержка СО НКО осуществляется в целях создания условий для свободного доступа к информации о деятельности СО НКО на территории муниципального образования город Канск, повышения информированности СО НКО о мерах государственной и муниципальной поддержки и осуществляется путем: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1.1. Размещения информационных материалов на официальном сайте муниципального образования город Канск;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1.2. Размещения в средствах массовой информации города Канска информации о деятельности СО НКО, а также актуальной для СО НКО информации;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1.3. Создания условий для свободного доступа к информации о деятельности СО </w:t>
      </w:r>
      <w:r w:rsidR="0054253D" w:rsidRPr="00D36717">
        <w:rPr>
          <w:rFonts w:ascii="Times New Roman" w:hAnsi="Times New Roman" w:cs="Times New Roman"/>
          <w:sz w:val="28"/>
          <w:szCs w:val="28"/>
        </w:rPr>
        <w:t>НКО;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 Предоставление на конкурсной основе финансовой поддержки СО НКО, осуществляющих деятельность на территории г. Канска, в том числе на реализацию общественно-значимых проектов</w:t>
      </w:r>
      <w:r w:rsidR="0054253D" w:rsidRPr="00D36717">
        <w:rPr>
          <w:rFonts w:ascii="Times New Roman" w:hAnsi="Times New Roman" w:cs="Times New Roman"/>
          <w:sz w:val="28"/>
          <w:szCs w:val="28"/>
        </w:rPr>
        <w:t>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3. Создание </w:t>
      </w:r>
      <w:r w:rsidR="0054253D" w:rsidRPr="00D367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6717">
        <w:rPr>
          <w:rFonts w:ascii="Times New Roman" w:hAnsi="Times New Roman" w:cs="Times New Roman"/>
          <w:sz w:val="28"/>
          <w:szCs w:val="28"/>
        </w:rPr>
        <w:t xml:space="preserve"> ресурсного центра поддержки общественных инициатив</w:t>
      </w:r>
      <w:r w:rsidR="0054253D" w:rsidRPr="00D36717">
        <w:rPr>
          <w:rFonts w:ascii="Times New Roman" w:hAnsi="Times New Roman" w:cs="Times New Roman"/>
          <w:sz w:val="28"/>
          <w:szCs w:val="28"/>
        </w:rPr>
        <w:t>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3"/>
      <w:bookmarkEnd w:id="2"/>
      <w:r w:rsidRPr="00D36717">
        <w:rPr>
          <w:rFonts w:ascii="Times New Roman" w:hAnsi="Times New Roman" w:cs="Times New Roman"/>
          <w:sz w:val="28"/>
          <w:szCs w:val="28"/>
        </w:rPr>
        <w:t xml:space="preserve">4. Консультационная, имущественная и </w:t>
      </w:r>
      <w:proofErr w:type="spellStart"/>
      <w:r w:rsidRPr="00D36717">
        <w:rPr>
          <w:rFonts w:ascii="Times New Roman" w:hAnsi="Times New Roman" w:cs="Times New Roman"/>
          <w:sz w:val="28"/>
          <w:szCs w:val="28"/>
        </w:rPr>
        <w:t>органиационно</w:t>
      </w:r>
      <w:proofErr w:type="spellEnd"/>
      <w:r w:rsidRPr="00D36717">
        <w:rPr>
          <w:rFonts w:ascii="Times New Roman" w:hAnsi="Times New Roman" w:cs="Times New Roman"/>
          <w:sz w:val="28"/>
          <w:szCs w:val="28"/>
        </w:rPr>
        <w:t xml:space="preserve">-техническая поддержка СО НКО осуществляется через </w:t>
      </w:r>
      <w:r w:rsidR="0054253D" w:rsidRPr="00D36717">
        <w:rPr>
          <w:rFonts w:ascii="Times New Roman" w:hAnsi="Times New Roman" w:cs="Times New Roman"/>
          <w:sz w:val="28"/>
          <w:szCs w:val="28"/>
        </w:rPr>
        <w:t>муниципальный</w:t>
      </w:r>
      <w:r w:rsidRPr="00D36717">
        <w:rPr>
          <w:rFonts w:ascii="Times New Roman" w:hAnsi="Times New Roman" w:cs="Times New Roman"/>
          <w:sz w:val="28"/>
          <w:szCs w:val="28"/>
        </w:rPr>
        <w:t xml:space="preserve"> ресурсный центр поддержки общественных инициатив путем: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4.1. Организации проведения "круглых столов", конференций, общественных слушаний, информационно-методических семинаров по вопросам деятельности СО НКО и оказания государственной и муниципальной поддержки;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4.2. Разработки и издания методических материалов для СО НКО;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4.3. Консультирования работников и добровольцев СО НКО по вопросам деятельности СО НКО;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4.4. Содействия в проведении СО НКО форумов, конференций, семинаров, "круглых столов" и других информационно-методических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Информация по информационной, консультативной и иных </w:t>
      </w:r>
      <w:proofErr w:type="gramStart"/>
      <w:r w:rsidRPr="00D36717">
        <w:rPr>
          <w:rFonts w:ascii="Times New Roman" w:hAnsi="Times New Roman" w:cs="Times New Roman"/>
          <w:sz w:val="28"/>
          <w:szCs w:val="28"/>
        </w:rPr>
        <w:t>формах  поддержки</w:t>
      </w:r>
      <w:proofErr w:type="gramEnd"/>
      <w:r w:rsidRPr="00D36717">
        <w:rPr>
          <w:rFonts w:ascii="Times New Roman" w:hAnsi="Times New Roman" w:cs="Times New Roman"/>
          <w:sz w:val="28"/>
          <w:szCs w:val="28"/>
        </w:rPr>
        <w:t xml:space="preserve"> отражается в электронном журнале учета операций по ведению реестра СО НКО - получателей поддержки, оказываемой администрацией города Канска. Реестр СО НКО - получателей поддержки, администрацией города </w:t>
      </w:r>
      <w:r w:rsidRPr="00D36717">
        <w:rPr>
          <w:rFonts w:ascii="Times New Roman" w:hAnsi="Times New Roman" w:cs="Times New Roman"/>
          <w:sz w:val="28"/>
          <w:szCs w:val="28"/>
        </w:rPr>
        <w:lastRenderedPageBreak/>
        <w:t xml:space="preserve">Канска, размещается на официальном сайте </w:t>
      </w:r>
      <w:r w:rsidR="00E878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6717">
        <w:rPr>
          <w:rFonts w:ascii="Times New Roman" w:hAnsi="Times New Roman" w:cs="Times New Roman"/>
          <w:sz w:val="28"/>
          <w:szCs w:val="28"/>
        </w:rPr>
        <w:t>города Канска в разделе "Активные граждане</w:t>
      </w:r>
      <w:r w:rsidR="0054253D" w:rsidRPr="00D36717">
        <w:rPr>
          <w:rFonts w:ascii="Times New Roman" w:hAnsi="Times New Roman" w:cs="Times New Roman"/>
          <w:sz w:val="28"/>
          <w:szCs w:val="28"/>
        </w:rPr>
        <w:t>".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Мероприятия, обозначенные в </w:t>
      </w:r>
      <w:hyperlink w:anchor="Par689" w:tooltip="1.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Норильск, повышения информированности СОНКО о мерах государственной и муниципально" w:history="1">
        <w:r w:rsidRPr="00D3671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.1, 1.3, и </w:t>
      </w:r>
      <w:hyperlink w:anchor="Par693" w:tooltip="2. Консультационная поддержка СОНКО на территории муниципального образования город Норильск осуществляется путем:" w:history="1">
        <w:r w:rsidRPr="00D3671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36717">
        <w:rPr>
          <w:rFonts w:ascii="Times New Roman" w:hAnsi="Times New Roman" w:cs="Times New Roman"/>
          <w:sz w:val="28"/>
          <w:szCs w:val="28"/>
        </w:rPr>
        <w:t>.4 данного раздела осуществляются без финансирования на весь период действия подпрограммы.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В рамках подпрограммы  осуществляется создание и поддержка </w:t>
      </w:r>
      <w:r w:rsidR="0054253D" w:rsidRPr="00D367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6717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  <w:r w:rsidR="0054253D" w:rsidRPr="00D36717">
        <w:rPr>
          <w:rFonts w:ascii="Times New Roman" w:hAnsi="Times New Roman" w:cs="Times New Roman"/>
          <w:sz w:val="28"/>
          <w:szCs w:val="28"/>
        </w:rPr>
        <w:t>поддержки общественных инициатив</w:t>
      </w:r>
      <w:r w:rsidRPr="00D36717">
        <w:rPr>
          <w:rFonts w:ascii="Times New Roman" w:hAnsi="Times New Roman" w:cs="Times New Roman"/>
          <w:sz w:val="28"/>
          <w:szCs w:val="28"/>
        </w:rPr>
        <w:t xml:space="preserve">, также на конкурсной основе осуществляется муниципальная поддержка  социально ориентированных некоммерческих организации, в целях осуществления ими видов деятельности, предусмотренных </w:t>
      </w:r>
      <w:hyperlink r:id="rId13" w:tooltip="Федеральный закон от 12.01.1996 N 7-ФЗ (ред. от 02.06.2016, с изм. от 03.07.2016) &quot;О некоммерческих организациях&quot;{КонсультантПлюс}" w:history="1">
        <w:r w:rsidRPr="00D36717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D36717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организациях". Оказание финансовой поддержки СО НКО осуществляется путем предоставления на конкурсной основе субсидий на реализацию социальных проектов и (или) средств на финансирование расходов, связанных с оказанием СО НКО услуг физическим и юридическим лицам, в соответствии с решением о бюджете муниципального образования город Канск на очередной финансовый год и плановый период.</w:t>
      </w:r>
    </w:p>
    <w:p w:rsidR="00D31212" w:rsidRPr="00D36717" w:rsidRDefault="00D31212" w:rsidP="00D31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Мероприятия подпрограммы предусматривают порядок определения объема субсидий, предоставляемых СО НКО, условия и порядок предоставления субсидий, критерии отбора СО НКО, имеющих право на получение субсидий, порядок возврата субсидий в случае нарушений условий, установленных при их предоставлении, а также порядок предоставления отчетности об использовании субсидий устанавливаются постановлениями администрации города Канска.</w:t>
      </w:r>
    </w:p>
    <w:p w:rsidR="00BB5B45" w:rsidRPr="00D36717" w:rsidRDefault="00BB5B45" w:rsidP="00D609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F66E2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2.4. Управление подпрограммой и контроль</w:t>
      </w:r>
    </w:p>
    <w:p w:rsidR="00BB5B45" w:rsidRPr="00D36717" w:rsidRDefault="00BB5B45" w:rsidP="00F66E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BB5B45" w:rsidRPr="00D36717" w:rsidRDefault="00BB5B45" w:rsidP="003E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 xml:space="preserve">Управление и контроль за ходом реализации подпрограммы осуществляет </w:t>
      </w:r>
      <w:r w:rsidR="00E878CE">
        <w:rPr>
          <w:rFonts w:ascii="Times New Roman" w:hAnsi="Times New Roman" w:cs="Times New Roman"/>
          <w:sz w:val="28"/>
          <w:szCs w:val="28"/>
        </w:rPr>
        <w:t>а</w:t>
      </w:r>
      <w:r w:rsidR="00E878CE" w:rsidRPr="00D36717">
        <w:rPr>
          <w:rFonts w:ascii="Times New Roman" w:hAnsi="Times New Roman" w:cs="Times New Roman"/>
          <w:sz w:val="28"/>
          <w:szCs w:val="28"/>
        </w:rPr>
        <w:t>дминистраци</w:t>
      </w:r>
      <w:r w:rsidR="00E878CE">
        <w:rPr>
          <w:rFonts w:ascii="Times New Roman" w:hAnsi="Times New Roman" w:cs="Times New Roman"/>
          <w:sz w:val="28"/>
          <w:szCs w:val="28"/>
        </w:rPr>
        <w:t>я</w:t>
      </w:r>
      <w:r w:rsidR="00E878CE" w:rsidRPr="00D36717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D36717">
        <w:rPr>
          <w:rFonts w:ascii="Times New Roman" w:hAnsi="Times New Roman" w:cs="Times New Roman"/>
          <w:sz w:val="28"/>
          <w:szCs w:val="28"/>
        </w:rPr>
        <w:t>.</w:t>
      </w:r>
    </w:p>
    <w:p w:rsidR="00BB5B45" w:rsidRPr="00D36717" w:rsidRDefault="00E878CE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671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717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BB5B45" w:rsidRPr="00D36717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общий контроль и руководство за ходом реализации подпрограммы;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общая координация деятельности участников подпрограммы в пределах компетенции;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нормативное правовое обеспечение реализации подпрограммы;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подготовка предложений об уточнении перечня подпрограммных мероприятий на очередной финансовый год, уточнение затрат и сроков исполнения по отдельным подпрограммным мероприятиям, а также механизмов реализации подпрограммы;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мониторинг результатов и оценка эффективности реализации подпрограммных мероприятий.</w:t>
      </w:r>
    </w:p>
    <w:p w:rsidR="00BB5B45" w:rsidRPr="00D36717" w:rsidRDefault="00E878CE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671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6717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BB5B45" w:rsidRPr="00D36717">
        <w:rPr>
          <w:rFonts w:ascii="Times New Roman" w:hAnsi="Times New Roman" w:cs="Times New Roman"/>
          <w:sz w:val="28"/>
          <w:szCs w:val="28"/>
        </w:rPr>
        <w:t xml:space="preserve"> анализирует, корректирует ход выполнения подпрограммы и вносит предложения по совершенствованию реализации подпрограммы.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Реализация и финансирование подпрограммы осуществляется в соответствии с перечнем подпрограммных мероприятий.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муниципальный финансовый контроль за использованием средств городского бюджета в ходе реализации подпрограммы осуществляет </w:t>
      </w:r>
      <w:r w:rsidR="00BD0B9E">
        <w:rPr>
          <w:rFonts w:ascii="Times New Roman" w:hAnsi="Times New Roman" w:cs="Times New Roman"/>
          <w:sz w:val="28"/>
          <w:szCs w:val="28"/>
        </w:rPr>
        <w:t>МКУ</w:t>
      </w:r>
      <w:r w:rsidR="00F66E20" w:rsidRPr="00D36717">
        <w:rPr>
          <w:rFonts w:ascii="Times New Roman" w:hAnsi="Times New Roman" w:cs="Times New Roman"/>
          <w:sz w:val="28"/>
          <w:szCs w:val="28"/>
        </w:rPr>
        <w:t xml:space="preserve"> «</w:t>
      </w:r>
      <w:r w:rsidRPr="00D36717">
        <w:rPr>
          <w:rFonts w:ascii="Times New Roman" w:hAnsi="Times New Roman" w:cs="Times New Roman"/>
          <w:sz w:val="28"/>
          <w:szCs w:val="28"/>
        </w:rPr>
        <w:t>Финансовое упр</w:t>
      </w:r>
      <w:r w:rsidR="00F66E20" w:rsidRPr="00D36717">
        <w:rPr>
          <w:rFonts w:ascii="Times New Roman" w:hAnsi="Times New Roman" w:cs="Times New Roman"/>
          <w:sz w:val="28"/>
          <w:szCs w:val="28"/>
        </w:rPr>
        <w:t>авление администрации г. Канска»</w:t>
      </w:r>
      <w:r w:rsidRPr="00D36717">
        <w:rPr>
          <w:rFonts w:ascii="Times New Roman" w:hAnsi="Times New Roman" w:cs="Times New Roman"/>
          <w:sz w:val="28"/>
          <w:szCs w:val="28"/>
        </w:rPr>
        <w:t>.</w:t>
      </w:r>
    </w:p>
    <w:p w:rsidR="00BB5B45" w:rsidRPr="00D36717" w:rsidRDefault="00BB5B45" w:rsidP="003E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за использованием средств городского бюджета в ходе реализации подпрограммы осуществляет Контрольно-счетная комиссия города Канска.</w:t>
      </w:r>
    </w:p>
    <w:p w:rsidR="00BB5B45" w:rsidRPr="00D36717" w:rsidRDefault="00BB5B45" w:rsidP="003E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B9341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BB5B45" w:rsidRPr="00D36717" w:rsidRDefault="00BB5B45" w:rsidP="003E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53D" w:rsidRPr="00D36717" w:rsidRDefault="0054253D" w:rsidP="0054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решить ряд задач, в частности:</w:t>
      </w:r>
    </w:p>
    <w:p w:rsidR="0054253D" w:rsidRPr="00D36717" w:rsidRDefault="0054253D" w:rsidP="0054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СО НКО;</w:t>
      </w:r>
    </w:p>
    <w:p w:rsidR="0054253D" w:rsidRPr="00D36717" w:rsidRDefault="0054253D" w:rsidP="0054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увеличить количество постоянных участников СО НКО;</w:t>
      </w:r>
    </w:p>
    <w:p w:rsidR="0054253D" w:rsidRPr="00D36717" w:rsidRDefault="0054253D" w:rsidP="0054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- увеличить количество проектов от СО НКО для улучшения качества жизни горожан.</w:t>
      </w:r>
    </w:p>
    <w:p w:rsidR="0054253D" w:rsidRPr="00D36717" w:rsidRDefault="0054253D" w:rsidP="00542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717">
        <w:rPr>
          <w:rFonts w:ascii="Times New Roman" w:hAnsi="Times New Roman" w:cs="Times New Roman"/>
          <w:sz w:val="28"/>
          <w:szCs w:val="28"/>
        </w:rPr>
        <w:t>Интегральный эффект от реализации программы заключается в создании благоприятного климата для СО НКО на территории города Канска.</w:t>
      </w:r>
    </w:p>
    <w:p w:rsidR="000F51CC" w:rsidRPr="00D36717" w:rsidRDefault="000F51CC" w:rsidP="000F51CC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B45" w:rsidRPr="00D36717" w:rsidRDefault="00BB5B45" w:rsidP="00B9341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911"/>
      <w:bookmarkEnd w:id="3"/>
      <w:r w:rsidRPr="00D36717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BB5B45" w:rsidRPr="00D36717" w:rsidRDefault="00BB5B45" w:rsidP="003E5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7DE" w:rsidRPr="00D749F8" w:rsidRDefault="0056720B" w:rsidP="000B7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60" w:tooltip="ПЕРЕЧЕНЬ" w:history="1">
        <w:r w:rsidR="000B77DE" w:rsidRPr="00D3671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B77DE" w:rsidRPr="00D36717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представлен в приложении № 2 к настоящей подпрограмме.</w:t>
      </w:r>
    </w:p>
    <w:p w:rsidR="005D1DCA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CA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DCA" w:rsidRPr="00CE5C0F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0F">
        <w:rPr>
          <w:rFonts w:ascii="Times New Roman" w:hAnsi="Times New Roman" w:cs="Times New Roman"/>
          <w:sz w:val="28"/>
          <w:szCs w:val="28"/>
        </w:rPr>
        <w:t>Заместитель главы города по правовому</w:t>
      </w:r>
    </w:p>
    <w:p w:rsidR="005D1DCA" w:rsidRPr="00CE5C0F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0F">
        <w:rPr>
          <w:rFonts w:ascii="Times New Roman" w:hAnsi="Times New Roman" w:cs="Times New Roman"/>
          <w:sz w:val="28"/>
          <w:szCs w:val="28"/>
        </w:rPr>
        <w:t xml:space="preserve">и организационному обеспечению, </w:t>
      </w:r>
    </w:p>
    <w:p w:rsidR="005D1DCA" w:rsidRPr="00CE5C0F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0F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</w:p>
    <w:p w:rsidR="005D1DCA" w:rsidRPr="00CE5C0F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0F">
        <w:rPr>
          <w:rFonts w:ascii="Times New Roman" w:hAnsi="Times New Roman" w:cs="Times New Roman"/>
          <w:sz w:val="28"/>
          <w:szCs w:val="28"/>
        </w:rPr>
        <w:t>и градостроительству - начальник Управления</w:t>
      </w:r>
    </w:p>
    <w:p w:rsidR="005D1DCA" w:rsidRPr="00CE5C0F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0F">
        <w:rPr>
          <w:rFonts w:ascii="Times New Roman" w:hAnsi="Times New Roman" w:cs="Times New Roman"/>
          <w:sz w:val="28"/>
          <w:szCs w:val="28"/>
        </w:rPr>
        <w:t>архитектуры, строительства и инвестиций</w:t>
      </w:r>
    </w:p>
    <w:p w:rsidR="005D1DCA" w:rsidRPr="00CE5C0F" w:rsidRDefault="005D1DCA" w:rsidP="005D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C0F">
        <w:rPr>
          <w:rFonts w:ascii="Times New Roman" w:hAnsi="Times New Roman" w:cs="Times New Roman"/>
          <w:sz w:val="28"/>
          <w:szCs w:val="28"/>
        </w:rPr>
        <w:t>администрации города Канска                                                         Ю.С. Щербатых</w:t>
      </w:r>
    </w:p>
    <w:p w:rsidR="00E049BD" w:rsidRDefault="00E049BD" w:rsidP="000B77DE">
      <w:pPr>
        <w:pStyle w:val="ConsPlusNormal"/>
        <w:ind w:firstLine="540"/>
        <w:jc w:val="both"/>
      </w:pPr>
    </w:p>
    <w:sectPr w:rsidR="00E049BD" w:rsidSect="00B93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611D9"/>
    <w:multiLevelType w:val="hybridMultilevel"/>
    <w:tmpl w:val="8C5C07C2"/>
    <w:lvl w:ilvl="0" w:tplc="3D622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6F1C26"/>
    <w:multiLevelType w:val="hybridMultilevel"/>
    <w:tmpl w:val="80C0A98A"/>
    <w:lvl w:ilvl="0" w:tplc="5B9C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8E5BE0"/>
    <w:multiLevelType w:val="hybridMultilevel"/>
    <w:tmpl w:val="A2DA230E"/>
    <w:lvl w:ilvl="0" w:tplc="CF72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3A6654"/>
    <w:multiLevelType w:val="hybridMultilevel"/>
    <w:tmpl w:val="E034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0"/>
    <w:rsid w:val="000B77DE"/>
    <w:rsid w:val="000D7356"/>
    <w:rsid w:val="000F51CC"/>
    <w:rsid w:val="00111859"/>
    <w:rsid w:val="002C575E"/>
    <w:rsid w:val="003A2C8C"/>
    <w:rsid w:val="003E5228"/>
    <w:rsid w:val="00425B25"/>
    <w:rsid w:val="0054253D"/>
    <w:rsid w:val="0056720B"/>
    <w:rsid w:val="005D0392"/>
    <w:rsid w:val="005D1DCA"/>
    <w:rsid w:val="00621EE7"/>
    <w:rsid w:val="007F5A3B"/>
    <w:rsid w:val="00980E86"/>
    <w:rsid w:val="00993E3F"/>
    <w:rsid w:val="00A0192F"/>
    <w:rsid w:val="00B9341E"/>
    <w:rsid w:val="00BB5B45"/>
    <w:rsid w:val="00BD0B9E"/>
    <w:rsid w:val="00BE1BE9"/>
    <w:rsid w:val="00C35BCF"/>
    <w:rsid w:val="00D31212"/>
    <w:rsid w:val="00D36717"/>
    <w:rsid w:val="00D609D0"/>
    <w:rsid w:val="00E049BD"/>
    <w:rsid w:val="00E04F1A"/>
    <w:rsid w:val="00E06879"/>
    <w:rsid w:val="00E475D6"/>
    <w:rsid w:val="00E878CE"/>
    <w:rsid w:val="00F541B4"/>
    <w:rsid w:val="00F66E20"/>
    <w:rsid w:val="00F70410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A628E-FE7B-45DF-9266-43CD98EB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link w:val="a4"/>
    <w:qFormat/>
    <w:rsid w:val="000F51CC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0F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A0F3847ABDF8219A3A84F1DD020D9920E6EA2EB39BF4A39AB38BBF36AAE161856D281C180793b6A0K" TargetMode="External"/><Relationship Id="rId13" Type="http://schemas.openxmlformats.org/officeDocument/2006/relationships/hyperlink" Target="consultantplus://offline/ref=4B80A0F3847ABDF8219A3A84F1DD020D9A29EEEB2DBE9BF4A39AB38BBF36AAE161856D281Fb1A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0A0F3847ABDF8219A3A84F1DD020D9A29EEEB2DBE9BF4A39AB38BBFb3A6K" TargetMode="External"/><Relationship Id="rId12" Type="http://schemas.openxmlformats.org/officeDocument/2006/relationships/hyperlink" Target="consultantplus://offline/ref=4B80A0F3847ABDF8219A2489E7B15D02982BB8EF2DB394ABFFC9B5DCE066ACB421bCA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87E9F36F88CA59BE006305FD33A90805DBA18A863708B7E43F23442u8w2H" TargetMode="External"/><Relationship Id="rId11" Type="http://schemas.openxmlformats.org/officeDocument/2006/relationships/hyperlink" Target="consultantplus://offline/ref=4B80A0F3847ABDF8219A3A84F1DD020D9A21E0E42BB69BF4A39AB38BBFb3A6K" TargetMode="External"/><Relationship Id="rId5" Type="http://schemas.openxmlformats.org/officeDocument/2006/relationships/hyperlink" Target="consultantplus://offline/ref=26D87E9F36F88CA59BE006305FD33A908052B01FAC69708B7E43F23442u8w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80A0F3847ABDF8219A3A84F1DD020D9A29EFE02CBF9BF4A39AB38BBFb3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0A0F3847ABDF8219A3A84F1DD020D9A26E5E728B59BF4A39AB38BBFb3A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Artasevich</dc:creator>
  <cp:lastModifiedBy>Artasevich</cp:lastModifiedBy>
  <cp:revision>7</cp:revision>
  <dcterms:created xsi:type="dcterms:W3CDTF">2016-11-13T03:40:00Z</dcterms:created>
  <dcterms:modified xsi:type="dcterms:W3CDTF">2016-11-14T08:02:00Z</dcterms:modified>
</cp:coreProperties>
</file>