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954CD" w14:paraId="012DCD0E" w14:textId="77777777" w:rsidTr="00ED384A">
        <w:trPr>
          <w:trHeight w:val="3261"/>
        </w:trPr>
        <w:tc>
          <w:tcPr>
            <w:tcW w:w="9356" w:type="dxa"/>
            <w:gridSpan w:val="4"/>
          </w:tcPr>
          <w:p w14:paraId="6D0E53C7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B21ADC9" wp14:editId="2614B7A3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0E411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22A33DE" w14:textId="77777777"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814C7BB" w14:textId="77777777"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303F22FB" w14:textId="77777777" w:rsidR="00B954CD" w:rsidRDefault="00B954CD" w:rsidP="00ED384A">
            <w:pPr>
              <w:jc w:val="center"/>
            </w:pPr>
          </w:p>
        </w:tc>
      </w:tr>
      <w:tr w:rsidR="00B954CD" w14:paraId="1D444ECB" w14:textId="77777777" w:rsidTr="00ED384A">
        <w:tc>
          <w:tcPr>
            <w:tcW w:w="1788" w:type="dxa"/>
            <w:tcBorders>
              <w:bottom w:val="single" w:sz="6" w:space="0" w:color="auto"/>
            </w:tcBorders>
          </w:tcPr>
          <w:p w14:paraId="55204BB4" w14:textId="068C5FEB" w:rsidR="00B954CD" w:rsidRDefault="00C07FD6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03.06.2022 г.</w:t>
            </w:r>
          </w:p>
        </w:tc>
        <w:tc>
          <w:tcPr>
            <w:tcW w:w="2607" w:type="dxa"/>
          </w:tcPr>
          <w:p w14:paraId="53052C61" w14:textId="55ABD01E" w:rsidR="00B954CD" w:rsidRDefault="00B954CD" w:rsidP="00611CB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8847170" w14:textId="77777777"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C009440" w14:textId="2EE6D481" w:rsidR="00B954CD" w:rsidRDefault="00C07FD6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606</w:t>
            </w:r>
          </w:p>
        </w:tc>
      </w:tr>
    </w:tbl>
    <w:p w14:paraId="608F78AB" w14:textId="77777777" w:rsidR="00AD07B4" w:rsidRDefault="00AD07B4" w:rsidP="00B954CD">
      <w:pPr>
        <w:rPr>
          <w:sz w:val="28"/>
          <w:szCs w:val="28"/>
        </w:rPr>
      </w:pPr>
    </w:p>
    <w:p w14:paraId="7B15176D" w14:textId="77777777" w:rsidR="007A059E" w:rsidRDefault="00B954CD" w:rsidP="00B954CD">
      <w:pPr>
        <w:rPr>
          <w:sz w:val="28"/>
          <w:szCs w:val="28"/>
        </w:rPr>
      </w:pPr>
      <w:r w:rsidRPr="00DC580E">
        <w:rPr>
          <w:sz w:val="28"/>
          <w:szCs w:val="28"/>
        </w:rPr>
        <w:t xml:space="preserve">О внесении изменений в постановление </w:t>
      </w:r>
    </w:p>
    <w:p w14:paraId="7330B298" w14:textId="77777777" w:rsidR="00B954CD" w:rsidRPr="00AF1473" w:rsidRDefault="007A059E" w:rsidP="00B954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B954CD" w:rsidRPr="00DC580E">
        <w:rPr>
          <w:sz w:val="28"/>
          <w:szCs w:val="28"/>
        </w:rPr>
        <w:t xml:space="preserve">от </w:t>
      </w:r>
      <w:r w:rsidR="0019688B">
        <w:rPr>
          <w:rFonts w:eastAsia="Calibri"/>
          <w:sz w:val="28"/>
          <w:szCs w:val="28"/>
        </w:rPr>
        <w:t>21.03.2022</w:t>
      </w:r>
      <w:r w:rsidR="00B954CD" w:rsidRPr="00DC580E">
        <w:rPr>
          <w:rFonts w:eastAsia="Calibri"/>
          <w:sz w:val="28"/>
          <w:szCs w:val="28"/>
        </w:rPr>
        <w:t xml:space="preserve"> № </w:t>
      </w:r>
      <w:r w:rsidR="0019688B">
        <w:rPr>
          <w:rFonts w:eastAsia="Calibri"/>
          <w:sz w:val="28"/>
          <w:szCs w:val="28"/>
        </w:rPr>
        <w:t>239</w:t>
      </w:r>
    </w:p>
    <w:p w14:paraId="2E40771E" w14:textId="77777777"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14:paraId="7A268426" w14:textId="77777777" w:rsidR="00B954CD" w:rsidRPr="00E97DC1" w:rsidRDefault="00B954CD" w:rsidP="00A60DC8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14:paraId="32A8A63C" w14:textId="77777777" w:rsidR="00B954CD" w:rsidRPr="00DC580E" w:rsidRDefault="00B954CD" w:rsidP="00A60DC8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 xml:space="preserve">от </w:t>
      </w:r>
      <w:r w:rsidR="0019688B">
        <w:rPr>
          <w:rFonts w:eastAsia="Calibri"/>
          <w:szCs w:val="28"/>
        </w:rPr>
        <w:t>21.03.2022</w:t>
      </w:r>
      <w:r w:rsidRPr="00DC580E">
        <w:rPr>
          <w:rFonts w:eastAsia="Calibri"/>
          <w:szCs w:val="28"/>
        </w:rPr>
        <w:t xml:space="preserve"> № </w:t>
      </w:r>
      <w:r w:rsidR="0019688B">
        <w:rPr>
          <w:rFonts w:eastAsia="Calibri"/>
          <w:szCs w:val="28"/>
        </w:rPr>
        <w:t>239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="0019688B" w:rsidRPr="00585149">
        <w:rPr>
          <w:szCs w:val="28"/>
        </w:rPr>
        <w:t xml:space="preserve">Об утверждении порядка расходования </w:t>
      </w:r>
      <w:r w:rsidR="0019688B">
        <w:rPr>
          <w:szCs w:val="28"/>
        </w:rPr>
        <w:t xml:space="preserve">субвенции </w:t>
      </w:r>
      <w:r w:rsidR="0019688B" w:rsidRPr="00585149">
        <w:rPr>
          <w:szCs w:val="28"/>
        </w:rPr>
        <w:t>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Pr="00DC580E">
        <w:rPr>
          <w:rFonts w:eastAsia="Calibri"/>
          <w:szCs w:val="28"/>
        </w:rPr>
        <w:t xml:space="preserve">» (далее – </w:t>
      </w:r>
      <w:r w:rsidR="00242353">
        <w:rPr>
          <w:rFonts w:eastAsia="Calibri"/>
          <w:szCs w:val="28"/>
        </w:rPr>
        <w:t>П</w:t>
      </w:r>
      <w:r w:rsidRPr="00DC580E">
        <w:rPr>
          <w:rFonts w:eastAsia="Calibri"/>
          <w:szCs w:val="28"/>
        </w:rPr>
        <w:t xml:space="preserve">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</w:p>
    <w:p w14:paraId="0AFE0C2A" w14:textId="77777777" w:rsidR="00722214" w:rsidRDefault="00B954CD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>1.1. </w:t>
      </w:r>
      <w:r w:rsidR="00242353">
        <w:rPr>
          <w:rFonts w:eastAsia="Calibri"/>
          <w:sz w:val="28"/>
          <w:szCs w:val="28"/>
        </w:rPr>
        <w:t>Наименование П</w:t>
      </w:r>
      <w:r w:rsidR="00722214">
        <w:rPr>
          <w:rFonts w:eastAsia="Calibri"/>
          <w:sz w:val="28"/>
          <w:szCs w:val="28"/>
        </w:rPr>
        <w:t>остановления изложить в</w:t>
      </w:r>
      <w:r w:rsidR="00D241CC">
        <w:rPr>
          <w:rFonts w:eastAsia="Calibri"/>
          <w:sz w:val="28"/>
          <w:szCs w:val="28"/>
        </w:rPr>
        <w:t xml:space="preserve"> следующий </w:t>
      </w:r>
      <w:r w:rsidR="00722214">
        <w:rPr>
          <w:rFonts w:eastAsia="Calibri"/>
          <w:sz w:val="28"/>
          <w:szCs w:val="28"/>
        </w:rPr>
        <w:t>редакции:</w:t>
      </w:r>
    </w:p>
    <w:p w14:paraId="4F255BDB" w14:textId="77777777" w:rsidR="00722214" w:rsidRDefault="00722214" w:rsidP="00A60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214">
        <w:rPr>
          <w:rFonts w:eastAsia="Calibri"/>
          <w:sz w:val="28"/>
          <w:szCs w:val="28"/>
        </w:rPr>
        <w:t xml:space="preserve"> «</w:t>
      </w:r>
      <w:r w:rsidRPr="00722214">
        <w:rPr>
          <w:sz w:val="28"/>
          <w:szCs w:val="28"/>
        </w:rPr>
        <w:t>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>.</w:t>
      </w:r>
    </w:p>
    <w:p w14:paraId="6741CE07" w14:textId="77777777" w:rsidR="00722214" w:rsidRDefault="00242353" w:rsidP="00A60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П</w:t>
      </w:r>
      <w:r w:rsidR="00722214">
        <w:rPr>
          <w:sz w:val="28"/>
          <w:szCs w:val="28"/>
        </w:rPr>
        <w:t xml:space="preserve">остановления изложить в </w:t>
      </w:r>
      <w:r w:rsidR="00D241CC">
        <w:rPr>
          <w:sz w:val="28"/>
          <w:szCs w:val="28"/>
        </w:rPr>
        <w:t>следующей</w:t>
      </w:r>
      <w:r w:rsidR="00722214">
        <w:rPr>
          <w:sz w:val="28"/>
          <w:szCs w:val="28"/>
        </w:rPr>
        <w:t xml:space="preserve"> редакции:</w:t>
      </w:r>
    </w:p>
    <w:p w14:paraId="6289CAD7" w14:textId="77777777" w:rsidR="00722214" w:rsidRDefault="00722214" w:rsidP="007222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законом </w:t>
      </w:r>
      <w:r w:rsidRPr="00DF12BB">
        <w:rPr>
          <w:sz w:val="28"/>
          <w:szCs w:val="28"/>
        </w:rPr>
        <w:t>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sz w:val="28"/>
          <w:szCs w:val="28"/>
        </w:rPr>
        <w:t>,</w:t>
      </w:r>
      <w:r w:rsidRPr="00DF12BB">
        <w:rPr>
          <w:sz w:val="28"/>
          <w:szCs w:val="28"/>
        </w:rPr>
        <w:t xml:space="preserve"> </w:t>
      </w:r>
      <w:hyperlink r:id="rId6" w:history="1">
        <w:r w:rsidRPr="00DF12BB">
          <w:rPr>
            <w:sz w:val="28"/>
            <w:szCs w:val="28"/>
          </w:rPr>
          <w:t>Законом</w:t>
        </w:r>
      </w:hyperlink>
      <w:r w:rsidRPr="00DF12BB">
        <w:rPr>
          <w:sz w:val="28"/>
          <w:szCs w:val="28"/>
        </w:rPr>
        <w:t xml:space="preserve"> Красноярского края от 02.11.2000 № 12-961 «О защите прав ребенка», руководствуясь </w:t>
      </w:r>
      <w:hyperlink r:id="rId7" w:history="1">
        <w:r w:rsidRPr="00DF12BB">
          <w:rPr>
            <w:sz w:val="28"/>
            <w:szCs w:val="28"/>
          </w:rPr>
          <w:t>ст. ст. 30</w:t>
        </w:r>
      </w:hyperlink>
      <w:r w:rsidRPr="00DF12BB">
        <w:rPr>
          <w:sz w:val="28"/>
          <w:szCs w:val="28"/>
        </w:rPr>
        <w:t xml:space="preserve">, </w:t>
      </w:r>
      <w:hyperlink r:id="rId8" w:history="1">
        <w:r w:rsidRPr="00DF12BB">
          <w:rPr>
            <w:sz w:val="28"/>
            <w:szCs w:val="28"/>
          </w:rPr>
          <w:t>35</w:t>
        </w:r>
      </w:hyperlink>
      <w:r w:rsidRPr="00DF12BB">
        <w:rPr>
          <w:sz w:val="28"/>
          <w:szCs w:val="28"/>
        </w:rPr>
        <w:t xml:space="preserve"> Устава города Канска</w:t>
      </w:r>
      <w:r w:rsidRPr="00585149">
        <w:rPr>
          <w:sz w:val="28"/>
          <w:szCs w:val="28"/>
        </w:rPr>
        <w:t xml:space="preserve">, </w:t>
      </w:r>
      <w:r w:rsidRPr="00585149">
        <w:rPr>
          <w:rFonts w:eastAsiaTheme="minorEastAsia"/>
          <w:sz w:val="28"/>
          <w:szCs w:val="28"/>
        </w:rPr>
        <w:t>ПОСТАНОВЛЯЮ</w:t>
      </w:r>
      <w:r>
        <w:rPr>
          <w:sz w:val="28"/>
          <w:szCs w:val="28"/>
        </w:rPr>
        <w:t>:»</w:t>
      </w:r>
    </w:p>
    <w:p w14:paraId="5B379450" w14:textId="77777777" w:rsidR="00722214" w:rsidRDefault="00242353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Пункт 1 П</w:t>
      </w:r>
      <w:r w:rsidR="00722214">
        <w:rPr>
          <w:rFonts w:eastAsia="Calibri"/>
          <w:sz w:val="28"/>
          <w:szCs w:val="28"/>
        </w:rPr>
        <w:t xml:space="preserve">остановления изложить в </w:t>
      </w:r>
      <w:r w:rsidR="00D241CC">
        <w:rPr>
          <w:rFonts w:eastAsia="Calibri"/>
          <w:sz w:val="28"/>
          <w:szCs w:val="28"/>
        </w:rPr>
        <w:t>следующей</w:t>
      </w:r>
      <w:r w:rsidR="00722214">
        <w:rPr>
          <w:rFonts w:eastAsia="Calibri"/>
          <w:sz w:val="28"/>
          <w:szCs w:val="28"/>
        </w:rPr>
        <w:t xml:space="preserve"> редакции:</w:t>
      </w:r>
    </w:p>
    <w:p w14:paraId="7E41A4B7" w14:textId="77777777" w:rsidR="00722214" w:rsidRDefault="00722214" w:rsidP="0072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2E39">
        <w:rPr>
          <w:sz w:val="28"/>
          <w:szCs w:val="28"/>
        </w:rPr>
        <w:t>1. Комитету по управлению муниципальным имуществом города Канска осуществлять переданные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>.».</w:t>
      </w:r>
    </w:p>
    <w:p w14:paraId="3758F0A6" w14:textId="77777777" w:rsidR="00B146A2" w:rsidRPr="00722214" w:rsidRDefault="00722214" w:rsidP="007222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42353">
        <w:rPr>
          <w:rFonts w:eastAsia="Calibri"/>
          <w:sz w:val="28"/>
          <w:szCs w:val="28"/>
        </w:rPr>
        <w:t>Пункт 6 П</w:t>
      </w:r>
      <w:r w:rsidR="00B146A2">
        <w:rPr>
          <w:rFonts w:eastAsia="Calibri"/>
          <w:sz w:val="28"/>
          <w:szCs w:val="28"/>
        </w:rPr>
        <w:t xml:space="preserve">остановления изложить в </w:t>
      </w:r>
      <w:r w:rsidR="00D241CC">
        <w:rPr>
          <w:rFonts w:eastAsia="Calibri"/>
          <w:sz w:val="28"/>
          <w:szCs w:val="28"/>
        </w:rPr>
        <w:t>следующей</w:t>
      </w:r>
      <w:r w:rsidR="00B146A2">
        <w:rPr>
          <w:rFonts w:eastAsia="Calibri"/>
          <w:sz w:val="28"/>
          <w:szCs w:val="28"/>
        </w:rPr>
        <w:t xml:space="preserve"> редакции</w:t>
      </w:r>
      <w:r w:rsidR="003D7D37">
        <w:rPr>
          <w:rFonts w:eastAsia="Calibri"/>
          <w:sz w:val="28"/>
          <w:szCs w:val="28"/>
        </w:rPr>
        <w:t>:</w:t>
      </w:r>
    </w:p>
    <w:p w14:paraId="6A14E6FF" w14:textId="77777777" w:rsidR="003D7D37" w:rsidRDefault="003D7D37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«6.</w:t>
      </w:r>
      <w:r w:rsidRPr="003D7D37">
        <w:rPr>
          <w:sz w:val="28"/>
          <w:szCs w:val="28"/>
        </w:rPr>
        <w:t xml:space="preserve"> </w:t>
      </w:r>
      <w:r w:rsidRPr="00585149">
        <w:rPr>
          <w:rFonts w:eastAsiaTheme="minorEastAsia"/>
          <w:sz w:val="28"/>
          <w:szCs w:val="28"/>
        </w:rPr>
        <w:t>Постановление вступает в силу</w:t>
      </w:r>
      <w:r>
        <w:rPr>
          <w:rFonts w:eastAsiaTheme="minorEastAsia"/>
          <w:sz w:val="28"/>
          <w:szCs w:val="28"/>
        </w:rPr>
        <w:t xml:space="preserve"> со дня его подписания и распространяется на </w:t>
      </w:r>
      <w:r w:rsidR="00A15E2D">
        <w:rPr>
          <w:rFonts w:eastAsiaTheme="minorEastAsia"/>
          <w:sz w:val="28"/>
          <w:szCs w:val="28"/>
        </w:rPr>
        <w:t>право</w:t>
      </w:r>
      <w:r>
        <w:rPr>
          <w:rFonts w:eastAsiaTheme="minorEastAsia"/>
          <w:sz w:val="28"/>
          <w:szCs w:val="28"/>
        </w:rPr>
        <w:t>отношения, возникшие с 01.01.2022 года».</w:t>
      </w:r>
    </w:p>
    <w:p w14:paraId="3EEEA48C" w14:textId="77777777" w:rsidR="003D7D37" w:rsidRPr="003D7D37" w:rsidRDefault="003D7D37" w:rsidP="003D7D3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7D37">
        <w:rPr>
          <w:rFonts w:eastAsia="Calibri"/>
          <w:sz w:val="28"/>
          <w:szCs w:val="28"/>
        </w:rPr>
        <w:lastRenderedPageBreak/>
        <w:t>1.</w:t>
      </w:r>
      <w:r w:rsidR="00722214">
        <w:rPr>
          <w:rFonts w:eastAsia="Calibri"/>
          <w:sz w:val="28"/>
          <w:szCs w:val="28"/>
        </w:rPr>
        <w:t>5</w:t>
      </w:r>
      <w:r w:rsidRPr="003D7D37">
        <w:rPr>
          <w:rFonts w:eastAsia="Calibri"/>
          <w:sz w:val="28"/>
          <w:szCs w:val="28"/>
        </w:rPr>
        <w:t xml:space="preserve">. </w:t>
      </w:r>
      <w:r w:rsidR="0019688B" w:rsidRPr="003D7D37">
        <w:rPr>
          <w:rFonts w:eastAsia="Calibri"/>
          <w:sz w:val="28"/>
          <w:szCs w:val="28"/>
        </w:rPr>
        <w:t>В п</w:t>
      </w:r>
      <w:r w:rsidR="00B954CD" w:rsidRPr="003D7D37">
        <w:rPr>
          <w:rFonts w:eastAsia="Calibri"/>
          <w:sz w:val="28"/>
          <w:szCs w:val="28"/>
        </w:rPr>
        <w:t>риложени</w:t>
      </w:r>
      <w:r w:rsidR="0019688B" w:rsidRPr="003D7D37">
        <w:rPr>
          <w:rFonts w:eastAsia="Calibri"/>
          <w:sz w:val="28"/>
          <w:szCs w:val="28"/>
        </w:rPr>
        <w:t>и</w:t>
      </w:r>
      <w:r w:rsidR="00B954CD" w:rsidRPr="003D7D37">
        <w:rPr>
          <w:rFonts w:eastAsia="Calibri"/>
          <w:sz w:val="28"/>
          <w:szCs w:val="28"/>
        </w:rPr>
        <w:t xml:space="preserve"> к </w:t>
      </w:r>
      <w:r w:rsidR="00F61A13" w:rsidRPr="003D7D37">
        <w:rPr>
          <w:rFonts w:eastAsia="Calibri"/>
          <w:sz w:val="28"/>
          <w:szCs w:val="28"/>
        </w:rPr>
        <w:t>П</w:t>
      </w:r>
      <w:r w:rsidR="00B954CD" w:rsidRPr="003D7D37">
        <w:rPr>
          <w:rFonts w:eastAsia="Calibri"/>
          <w:sz w:val="28"/>
          <w:szCs w:val="28"/>
        </w:rPr>
        <w:t xml:space="preserve">остановлению </w:t>
      </w:r>
      <w:r w:rsidRPr="003D7D37">
        <w:rPr>
          <w:rFonts w:eastAsia="Calibri"/>
          <w:sz w:val="28"/>
          <w:szCs w:val="28"/>
        </w:rPr>
        <w:t>пункт</w:t>
      </w:r>
      <w:r w:rsidR="00A03D6C">
        <w:rPr>
          <w:rFonts w:eastAsia="Calibri"/>
          <w:sz w:val="28"/>
          <w:szCs w:val="28"/>
        </w:rPr>
        <w:t>ы</w:t>
      </w:r>
      <w:r w:rsidRPr="003D7D37">
        <w:rPr>
          <w:rFonts w:eastAsia="Calibri"/>
          <w:sz w:val="28"/>
          <w:szCs w:val="28"/>
        </w:rPr>
        <w:t xml:space="preserve"> </w:t>
      </w:r>
      <w:r w:rsidR="002E6BB7">
        <w:rPr>
          <w:rFonts w:eastAsia="Calibri"/>
          <w:sz w:val="28"/>
          <w:szCs w:val="28"/>
        </w:rPr>
        <w:t>1,2,</w:t>
      </w:r>
      <w:r w:rsidR="0019688B" w:rsidRPr="003D7D37">
        <w:rPr>
          <w:rFonts w:eastAsia="Calibri"/>
          <w:sz w:val="28"/>
          <w:szCs w:val="28"/>
        </w:rPr>
        <w:t>3</w:t>
      </w:r>
      <w:r w:rsidR="009358AD">
        <w:rPr>
          <w:rFonts w:eastAsia="Calibri"/>
          <w:sz w:val="28"/>
          <w:szCs w:val="28"/>
        </w:rPr>
        <w:t>,4</w:t>
      </w:r>
      <w:r w:rsidR="0019688B" w:rsidRPr="003D7D37">
        <w:rPr>
          <w:rFonts w:eastAsia="Calibri"/>
          <w:sz w:val="28"/>
          <w:szCs w:val="28"/>
        </w:rPr>
        <w:t xml:space="preserve"> изложить в </w:t>
      </w:r>
      <w:r w:rsidR="00D241CC">
        <w:rPr>
          <w:rFonts w:eastAsia="Calibri"/>
          <w:sz w:val="28"/>
          <w:szCs w:val="28"/>
        </w:rPr>
        <w:t>следующей</w:t>
      </w:r>
      <w:r w:rsidR="0019688B" w:rsidRPr="003D7D37">
        <w:rPr>
          <w:rFonts w:eastAsia="Calibri"/>
          <w:sz w:val="28"/>
          <w:szCs w:val="28"/>
        </w:rPr>
        <w:t xml:space="preserve"> редакции: </w:t>
      </w:r>
    </w:p>
    <w:p w14:paraId="642B5584" w14:textId="77777777" w:rsidR="002E6BB7" w:rsidRDefault="0019688B" w:rsidP="002E6BB7">
      <w:pPr>
        <w:ind w:firstLine="540"/>
        <w:jc w:val="both"/>
        <w:rPr>
          <w:rFonts w:eastAsia="Calibri"/>
          <w:sz w:val="28"/>
          <w:szCs w:val="28"/>
        </w:rPr>
      </w:pPr>
      <w:r w:rsidRPr="003D7D37">
        <w:rPr>
          <w:rFonts w:eastAsia="Calibri"/>
          <w:sz w:val="28"/>
          <w:szCs w:val="28"/>
        </w:rPr>
        <w:t>«</w:t>
      </w:r>
      <w:r w:rsidR="002E6BB7">
        <w:rPr>
          <w:rFonts w:eastAsia="Calibri"/>
          <w:sz w:val="28"/>
          <w:szCs w:val="28"/>
        </w:rPr>
        <w:t>1.</w:t>
      </w:r>
      <w:r w:rsidR="002E6BB7" w:rsidRPr="002E6BB7">
        <w:rPr>
          <w:sz w:val="28"/>
          <w:szCs w:val="28"/>
        </w:rPr>
        <w:t xml:space="preserve"> </w:t>
      </w:r>
      <w:r w:rsidR="002E6BB7" w:rsidRPr="00EC3ABC">
        <w:rPr>
          <w:sz w:val="28"/>
          <w:szCs w:val="28"/>
        </w:rPr>
        <w:t xml:space="preserve">Настоящий </w:t>
      </w:r>
      <w:r w:rsidR="002E6BB7" w:rsidRPr="00866360">
        <w:rPr>
          <w:sz w:val="28"/>
          <w:szCs w:val="28"/>
        </w:rPr>
        <w:t xml:space="preserve">Порядок </w:t>
      </w:r>
      <w:r w:rsidR="002E6BB7" w:rsidRPr="00DF12BB">
        <w:rPr>
          <w:sz w:val="28"/>
          <w:szCs w:val="28"/>
        </w:rPr>
        <w:t>регулирует расходование средств, предоставляемых бюджету муниципального образования город Канск в виде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242353">
        <w:rPr>
          <w:sz w:val="28"/>
          <w:szCs w:val="28"/>
        </w:rPr>
        <w:t xml:space="preserve"> и </w:t>
      </w:r>
      <w:r w:rsidR="002E6BB7">
        <w:rPr>
          <w:sz w:val="28"/>
          <w:szCs w:val="28"/>
        </w:rPr>
        <w:t xml:space="preserve"> </w:t>
      </w:r>
      <w:r w:rsidR="002E6BB7" w:rsidRPr="00DF12BB">
        <w:rPr>
          <w:sz w:val="28"/>
          <w:szCs w:val="28"/>
        </w:rPr>
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</w:t>
      </w:r>
      <w:r w:rsidR="002E6BB7">
        <w:rPr>
          <w:sz w:val="28"/>
          <w:szCs w:val="28"/>
        </w:rPr>
        <w:t>лей, и достигли возраста 23 лет</w:t>
      </w:r>
      <w:r w:rsidR="00B9366E">
        <w:rPr>
          <w:sz w:val="28"/>
          <w:szCs w:val="28"/>
        </w:rPr>
        <w:t xml:space="preserve"> </w:t>
      </w:r>
      <w:r w:rsidR="002E6BB7">
        <w:rPr>
          <w:sz w:val="28"/>
          <w:szCs w:val="28"/>
        </w:rPr>
        <w:t xml:space="preserve"> (далее - субвенци</w:t>
      </w:r>
      <w:r w:rsidR="00B9366E">
        <w:rPr>
          <w:sz w:val="28"/>
          <w:szCs w:val="28"/>
        </w:rPr>
        <w:t>я</w:t>
      </w:r>
      <w:r w:rsidR="002E6BB7">
        <w:rPr>
          <w:sz w:val="28"/>
          <w:szCs w:val="28"/>
        </w:rPr>
        <w:t>).</w:t>
      </w:r>
    </w:p>
    <w:p w14:paraId="6D7C8DCE" w14:textId="77777777" w:rsidR="009358AD" w:rsidRDefault="009358AD" w:rsidP="009358AD">
      <w:pPr>
        <w:pStyle w:val="ConsPlusNormal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 </w:t>
      </w:r>
      <w:r w:rsidR="002E6BB7">
        <w:rPr>
          <w:rFonts w:eastAsia="Calibri"/>
          <w:szCs w:val="28"/>
        </w:rPr>
        <w:t>2.</w:t>
      </w:r>
      <w:r w:rsidR="002E6BB7" w:rsidRPr="002E6BB7">
        <w:rPr>
          <w:szCs w:val="28"/>
        </w:rPr>
        <w:t xml:space="preserve"> </w:t>
      </w:r>
      <w:r w:rsidRPr="00DF12BB">
        <w:rPr>
          <w:szCs w:val="28"/>
        </w:rPr>
        <w:t xml:space="preserve">Администрация города Канска Красноярского края заключает с министерством строительства Красноярского края (далее – министерство)  соглашение о взаимодействии министерства и администрации города Канска Красноярского края по реализации </w:t>
      </w:r>
      <w:hyperlink r:id="rId9" w:history="1">
        <w:r w:rsidRPr="00DF12BB">
          <w:rPr>
            <w:szCs w:val="28"/>
          </w:rPr>
          <w:t>Закона</w:t>
        </w:r>
      </w:hyperlink>
      <w:r w:rsidRPr="00DF12BB">
        <w:rPr>
          <w:szCs w:val="28"/>
        </w:rPr>
        <w:t xml:space="preserve">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14:paraId="5E590468" w14:textId="77777777" w:rsidR="002E6BB7" w:rsidRPr="002E6BB7" w:rsidRDefault="009358AD" w:rsidP="002E6B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E6BB7" w:rsidRPr="00DF12BB">
        <w:rPr>
          <w:sz w:val="28"/>
          <w:szCs w:val="28"/>
        </w:rPr>
        <w:t>Главным распорядителем средств</w:t>
      </w:r>
      <w:r w:rsidR="002E6BB7" w:rsidRPr="005A04A0">
        <w:rPr>
          <w:sz w:val="28"/>
          <w:szCs w:val="28"/>
        </w:rPr>
        <w:t xml:space="preserve"> </w:t>
      </w:r>
      <w:r w:rsidR="002E6BB7" w:rsidRPr="00C605F2">
        <w:rPr>
          <w:sz w:val="28"/>
          <w:szCs w:val="28"/>
        </w:rPr>
        <w:t xml:space="preserve">субвенции </w:t>
      </w:r>
      <w:r w:rsidR="002E6BB7" w:rsidRPr="00DF12BB">
        <w:rPr>
          <w:sz w:val="28"/>
          <w:szCs w:val="28"/>
        </w:rPr>
        <w:t>является Комитет по управлению муниципальным имуществом города Канска (далее - КУМИ г. Канска).</w:t>
      </w:r>
    </w:p>
    <w:p w14:paraId="180AEB44" w14:textId="77777777" w:rsidR="005A04A0" w:rsidRPr="002E6BB7" w:rsidRDefault="009358AD" w:rsidP="002E6B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="0019688B" w:rsidRPr="003D7D37">
        <w:rPr>
          <w:rFonts w:eastAsia="Calibri"/>
          <w:sz w:val="28"/>
          <w:szCs w:val="28"/>
        </w:rPr>
        <w:t>.</w:t>
      </w:r>
      <w:r w:rsidR="00631FE7" w:rsidRPr="003D7D37">
        <w:rPr>
          <w:rFonts w:eastAsia="Calibri"/>
          <w:sz w:val="28"/>
          <w:szCs w:val="28"/>
        </w:rPr>
        <w:t xml:space="preserve"> </w:t>
      </w:r>
      <w:r w:rsidR="0019688B" w:rsidRPr="003D7D37">
        <w:rPr>
          <w:sz w:val="28"/>
          <w:szCs w:val="28"/>
        </w:rPr>
        <w:t xml:space="preserve">Субвенция носит целевой характер и не может быть использована на иные цели. </w:t>
      </w:r>
      <w:r w:rsidR="00631FE7" w:rsidRPr="003D7D37">
        <w:rPr>
          <w:sz w:val="28"/>
          <w:szCs w:val="28"/>
        </w:rPr>
        <w:t>Расходование средств субвенции осуществляется в соответствии с</w:t>
      </w:r>
      <w:r w:rsidR="00B146A2" w:rsidRPr="003D7D37">
        <w:rPr>
          <w:sz w:val="28"/>
          <w:szCs w:val="28"/>
        </w:rPr>
        <w:t xml:space="preserve"> </w:t>
      </w:r>
      <w:r w:rsidR="002E6BB7">
        <w:rPr>
          <w:sz w:val="28"/>
          <w:szCs w:val="28"/>
        </w:rPr>
        <w:t xml:space="preserve">утвержденной бюджетной сметой и </w:t>
      </w:r>
      <w:r w:rsidR="0019688B" w:rsidRPr="003D7D37">
        <w:rPr>
          <w:sz w:val="28"/>
          <w:szCs w:val="28"/>
        </w:rPr>
        <w:t>направля</w:t>
      </w:r>
      <w:r w:rsidR="00631FE7" w:rsidRPr="003D7D37">
        <w:rPr>
          <w:sz w:val="28"/>
          <w:szCs w:val="28"/>
        </w:rPr>
        <w:t>е</w:t>
      </w:r>
      <w:r w:rsidR="0019688B" w:rsidRPr="003D7D37">
        <w:rPr>
          <w:sz w:val="28"/>
          <w:szCs w:val="28"/>
        </w:rPr>
        <w:t xml:space="preserve">тся на </w:t>
      </w:r>
      <w:r w:rsidR="00631FE7" w:rsidRPr="003D7D37">
        <w:rPr>
          <w:sz w:val="28"/>
          <w:szCs w:val="28"/>
        </w:rPr>
        <w:t>приобретение (</w:t>
      </w:r>
      <w:r w:rsidR="00631FE7" w:rsidRPr="003D7D37">
        <w:rPr>
          <w:color w:val="000000"/>
          <w:sz w:val="28"/>
          <w:szCs w:val="28"/>
        </w:rPr>
        <w:t>строительство), в том числе путем участия в долевом строительстве</w:t>
      </w:r>
      <w:r w:rsidR="00631FE7" w:rsidRPr="003D7D37">
        <w:rPr>
          <w:sz w:val="28"/>
          <w:szCs w:val="28"/>
        </w:rPr>
        <w:t xml:space="preserve"> жилых помещений</w:t>
      </w:r>
      <w:r w:rsidR="00B9366E">
        <w:rPr>
          <w:color w:val="000000"/>
          <w:sz w:val="28"/>
          <w:szCs w:val="28"/>
        </w:rPr>
        <w:t xml:space="preserve">, а также </w:t>
      </w:r>
      <w:r w:rsidR="00631FE7" w:rsidRPr="003D7D37">
        <w:rPr>
          <w:rFonts w:eastAsiaTheme="minorHAnsi"/>
          <w:sz w:val="28"/>
          <w:szCs w:val="28"/>
          <w:lang w:eastAsia="en-US"/>
        </w:rPr>
        <w:t>на оплату труда специалистов, ответственных за осуществление государственных полномочий</w:t>
      </w:r>
      <w:r w:rsidR="00FC68F6">
        <w:rPr>
          <w:rFonts w:eastAsiaTheme="minorHAnsi"/>
          <w:sz w:val="28"/>
          <w:szCs w:val="28"/>
          <w:lang w:eastAsia="en-US"/>
        </w:rPr>
        <w:t xml:space="preserve"> </w:t>
      </w:r>
      <w:r w:rsidR="00FC68F6" w:rsidRPr="00242E39">
        <w:rPr>
          <w:sz w:val="28"/>
          <w:szCs w:val="28"/>
        </w:rPr>
        <w:t>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FC68F6">
        <w:rPr>
          <w:sz w:val="28"/>
          <w:szCs w:val="28"/>
        </w:rPr>
        <w:t>;</w:t>
      </w:r>
      <w:r w:rsidR="00631FE7" w:rsidRPr="003D7D3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631FE7" w:rsidRPr="003D7D37">
        <w:rPr>
          <w:rFonts w:eastAsiaTheme="minorHAnsi"/>
          <w:sz w:val="28"/>
          <w:szCs w:val="28"/>
          <w:lang w:eastAsia="en-US"/>
        </w:rPr>
        <w:t>начисления на выплаты по оплате труда; материальные затраты, включающие расходы на оплату услуг связи, канцелярских и иных товаров.»</w:t>
      </w:r>
      <w:r w:rsidR="00B146A2" w:rsidRPr="003D7D37">
        <w:rPr>
          <w:rFonts w:eastAsiaTheme="minorHAnsi"/>
          <w:sz w:val="28"/>
          <w:szCs w:val="28"/>
          <w:lang w:eastAsia="en-US"/>
        </w:rPr>
        <w:t>.</w:t>
      </w:r>
    </w:p>
    <w:p w14:paraId="75F04F3D" w14:textId="77777777" w:rsidR="00722214" w:rsidRPr="00585149" w:rsidRDefault="00722214" w:rsidP="00722214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04F0B">
        <w:rPr>
          <w:rFonts w:eastAsiaTheme="minorEastAsia"/>
          <w:sz w:val="28"/>
          <w:szCs w:val="28"/>
        </w:rPr>
        <w:t xml:space="preserve"> </w:t>
      </w:r>
      <w:r w:rsidRPr="00585149">
        <w:rPr>
          <w:rFonts w:eastAsiaTheme="minorEastAsia"/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</w:p>
    <w:p w14:paraId="1F1CD890" w14:textId="77777777" w:rsidR="003D7D37" w:rsidRPr="00DF12BB" w:rsidRDefault="003D7D37" w:rsidP="003D7D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5149">
        <w:rPr>
          <w:sz w:val="28"/>
          <w:szCs w:val="28"/>
        </w:rPr>
        <w:t>. Конт</w:t>
      </w:r>
      <w:r w:rsidR="00B9366E">
        <w:rPr>
          <w:sz w:val="28"/>
          <w:szCs w:val="28"/>
        </w:rPr>
        <w:t>роль за исполнением настоящего п</w:t>
      </w:r>
      <w:r w:rsidRPr="00585149">
        <w:rPr>
          <w:sz w:val="28"/>
          <w:szCs w:val="28"/>
        </w:rPr>
        <w:t xml:space="preserve">остановления </w:t>
      </w:r>
      <w:r w:rsidRPr="00DF12BB">
        <w:rPr>
          <w:sz w:val="28"/>
          <w:szCs w:val="28"/>
        </w:rPr>
        <w:t xml:space="preserve">возложить на первого заместителя главы города по экономике и финансам </w:t>
      </w:r>
      <w:r>
        <w:rPr>
          <w:sz w:val="28"/>
          <w:szCs w:val="28"/>
        </w:rPr>
        <w:t xml:space="preserve">Е.Н. </w:t>
      </w:r>
      <w:proofErr w:type="spellStart"/>
      <w:r w:rsidRPr="00DF12BB">
        <w:rPr>
          <w:sz w:val="28"/>
          <w:szCs w:val="28"/>
        </w:rPr>
        <w:t>Лифанскую</w:t>
      </w:r>
      <w:proofErr w:type="spellEnd"/>
      <w:r>
        <w:rPr>
          <w:sz w:val="28"/>
          <w:szCs w:val="28"/>
        </w:rPr>
        <w:t>.</w:t>
      </w:r>
      <w:r w:rsidRPr="00DF12BB">
        <w:rPr>
          <w:sz w:val="28"/>
          <w:szCs w:val="28"/>
        </w:rPr>
        <w:t xml:space="preserve"> </w:t>
      </w:r>
    </w:p>
    <w:p w14:paraId="30ACDA77" w14:textId="77777777" w:rsidR="00B954CD" w:rsidRPr="00A60DC8" w:rsidRDefault="003D7D37" w:rsidP="003D7D37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5149">
        <w:rPr>
          <w:sz w:val="28"/>
          <w:szCs w:val="28"/>
        </w:rPr>
        <w:t xml:space="preserve">. </w:t>
      </w:r>
      <w:r w:rsidRPr="00585149">
        <w:rPr>
          <w:rFonts w:eastAsiaTheme="minorEastAsia"/>
          <w:sz w:val="28"/>
          <w:szCs w:val="28"/>
        </w:rPr>
        <w:t>Постановление вступает в силу со дня</w:t>
      </w:r>
      <w:r w:rsidRPr="003D7D3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его подписания и распространяется на </w:t>
      </w:r>
      <w:r w:rsidR="00A15E2D">
        <w:rPr>
          <w:rFonts w:eastAsiaTheme="minorEastAsia"/>
          <w:sz w:val="28"/>
          <w:szCs w:val="28"/>
        </w:rPr>
        <w:t>право</w:t>
      </w:r>
      <w:r>
        <w:rPr>
          <w:rFonts w:eastAsiaTheme="minorEastAsia"/>
          <w:sz w:val="28"/>
          <w:szCs w:val="28"/>
        </w:rPr>
        <w:t>отношения, возникшие с 01.01.2022 г</w:t>
      </w:r>
      <w:r w:rsidR="00722214">
        <w:rPr>
          <w:rFonts w:eastAsiaTheme="minorEastAsia"/>
          <w:sz w:val="28"/>
          <w:szCs w:val="28"/>
        </w:rPr>
        <w:t>ода</w:t>
      </w:r>
      <w:r>
        <w:rPr>
          <w:rFonts w:eastAsiaTheme="minorEastAsia"/>
          <w:sz w:val="28"/>
          <w:szCs w:val="28"/>
        </w:rPr>
        <w:t>.</w:t>
      </w:r>
    </w:p>
    <w:p w14:paraId="7245CC03" w14:textId="77777777"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14:paraId="7AB0858C" w14:textId="77777777" w:rsidR="003D7D37" w:rsidRDefault="003D7D37" w:rsidP="00A60DC8">
      <w:pPr>
        <w:jc w:val="both"/>
        <w:rPr>
          <w:sz w:val="28"/>
          <w:szCs w:val="28"/>
        </w:rPr>
      </w:pPr>
    </w:p>
    <w:p w14:paraId="610052CE" w14:textId="77777777" w:rsidR="00A60DC8" w:rsidRDefault="00A60DC8" w:rsidP="00A6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p w14:paraId="621CEFA0" w14:textId="77777777" w:rsidR="00A36D43" w:rsidRDefault="00A36D43"/>
    <w:sectPr w:rsidR="00A36D43" w:rsidSect="00BA0C9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871265175">
    <w:abstractNumId w:val="0"/>
  </w:num>
  <w:num w:numId="2" w16cid:durableId="143905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CD"/>
    <w:rsid w:val="00134F21"/>
    <w:rsid w:val="00153FFE"/>
    <w:rsid w:val="0019688B"/>
    <w:rsid w:val="001A1F07"/>
    <w:rsid w:val="001D599D"/>
    <w:rsid w:val="00242353"/>
    <w:rsid w:val="002E6BB7"/>
    <w:rsid w:val="003D7D37"/>
    <w:rsid w:val="00415E34"/>
    <w:rsid w:val="00497A50"/>
    <w:rsid w:val="00504F0B"/>
    <w:rsid w:val="005A04A0"/>
    <w:rsid w:val="005B47B5"/>
    <w:rsid w:val="00611CBC"/>
    <w:rsid w:val="00631FE7"/>
    <w:rsid w:val="00722214"/>
    <w:rsid w:val="0078329D"/>
    <w:rsid w:val="007A059E"/>
    <w:rsid w:val="009148AB"/>
    <w:rsid w:val="009358AD"/>
    <w:rsid w:val="009E6A3F"/>
    <w:rsid w:val="00A03D6C"/>
    <w:rsid w:val="00A15E2D"/>
    <w:rsid w:val="00A36D43"/>
    <w:rsid w:val="00A60DC8"/>
    <w:rsid w:val="00A702E8"/>
    <w:rsid w:val="00AD07B4"/>
    <w:rsid w:val="00B146A2"/>
    <w:rsid w:val="00B405FE"/>
    <w:rsid w:val="00B9366E"/>
    <w:rsid w:val="00B954CD"/>
    <w:rsid w:val="00BA0C91"/>
    <w:rsid w:val="00C07FD6"/>
    <w:rsid w:val="00C12CE7"/>
    <w:rsid w:val="00C43743"/>
    <w:rsid w:val="00D241CC"/>
    <w:rsid w:val="00F05395"/>
    <w:rsid w:val="00F27D10"/>
    <w:rsid w:val="00F61A13"/>
    <w:rsid w:val="00F7683D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8E1"/>
  <w15:docId w15:val="{0B0A5784-08F9-4E28-B0C6-271E64B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2212&amp;date=16.02.2022&amp;dst=10035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23&amp;n=272212&amp;date=16.02.2022&amp;dst=100251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80627&amp;date=16.02.2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81141&amp;date=16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Pc1</cp:lastModifiedBy>
  <cp:revision>21</cp:revision>
  <cp:lastPrinted>2022-02-21T01:15:00Z</cp:lastPrinted>
  <dcterms:created xsi:type="dcterms:W3CDTF">2018-04-09T02:30:00Z</dcterms:created>
  <dcterms:modified xsi:type="dcterms:W3CDTF">2022-06-08T03:38:00Z</dcterms:modified>
</cp:coreProperties>
</file>