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3260"/>
        <w:gridCol w:w="3006"/>
        <w:gridCol w:w="963"/>
      </w:tblGrid>
      <w:tr w:rsidR="00D04B0D" w:rsidRPr="00F35ADD" w14:paraId="5FEB1BC0" w14:textId="77777777" w:rsidTr="00FF70F2">
        <w:tc>
          <w:tcPr>
            <w:tcW w:w="9072" w:type="dxa"/>
            <w:gridSpan w:val="4"/>
          </w:tcPr>
          <w:p w14:paraId="09085CB7" w14:textId="77777777" w:rsidR="00D04B0D" w:rsidRPr="00F35ADD" w:rsidRDefault="0027125C" w:rsidP="00D8504A">
            <w:pPr>
              <w:keepNext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6CAE52" wp14:editId="366888D5">
                  <wp:extent cx="600075" cy="752475"/>
                  <wp:effectExtent l="19050" t="0" r="9525" b="0"/>
                  <wp:docPr id="1" name="Рисунок 19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D97BEC" w14:textId="77777777" w:rsidR="00AE79CE" w:rsidRPr="00E44BAD" w:rsidRDefault="00AE79CE" w:rsidP="00AE79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4BAD">
              <w:rPr>
                <w:rFonts w:ascii="Times New Roman" w:hAnsi="Times New Roman"/>
                <w:sz w:val="28"/>
                <w:szCs w:val="24"/>
              </w:rPr>
              <w:t>Российская Федерация</w:t>
            </w:r>
          </w:p>
          <w:p w14:paraId="5273E35A" w14:textId="77777777" w:rsidR="00AE79CE" w:rsidRPr="00E44BAD" w:rsidRDefault="00AE79CE" w:rsidP="00AE79CE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4BAD">
              <w:rPr>
                <w:rFonts w:ascii="Times New Roman" w:hAnsi="Times New Roman"/>
                <w:sz w:val="28"/>
                <w:szCs w:val="24"/>
              </w:rPr>
              <w:t>Администрация города Канска</w:t>
            </w:r>
            <w:r w:rsidRPr="00E44BAD">
              <w:rPr>
                <w:rFonts w:ascii="Times New Roman" w:hAnsi="Times New Roman"/>
                <w:sz w:val="28"/>
                <w:szCs w:val="24"/>
              </w:rPr>
              <w:br/>
              <w:t>Красноярского края</w:t>
            </w:r>
          </w:p>
          <w:p w14:paraId="42E5CCA3" w14:textId="77777777" w:rsidR="00AE79CE" w:rsidRPr="00E44BAD" w:rsidRDefault="00AE79CE" w:rsidP="00AE79C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pacing w:val="40"/>
                <w:sz w:val="40"/>
                <w:szCs w:val="24"/>
              </w:rPr>
            </w:pPr>
            <w:r w:rsidRPr="00E44BAD">
              <w:rPr>
                <w:rFonts w:ascii="Times New Roman" w:hAnsi="Times New Roman"/>
                <w:b/>
                <w:spacing w:val="40"/>
                <w:sz w:val="40"/>
                <w:szCs w:val="24"/>
              </w:rPr>
              <w:t>ПОСТАНОВЛЕНИЕ</w:t>
            </w:r>
          </w:p>
          <w:p w14:paraId="04E853FF" w14:textId="77777777" w:rsidR="00D04B0D" w:rsidRPr="00F35ADD" w:rsidRDefault="00D04B0D" w:rsidP="00D8504A">
            <w:pPr>
              <w:keepNext/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B0D" w:rsidRPr="00F35ADD" w14:paraId="71FB3590" w14:textId="77777777" w:rsidTr="00FF70F2">
        <w:tc>
          <w:tcPr>
            <w:tcW w:w="1843" w:type="dxa"/>
            <w:tcBorders>
              <w:bottom w:val="single" w:sz="6" w:space="0" w:color="auto"/>
            </w:tcBorders>
          </w:tcPr>
          <w:p w14:paraId="599484D7" w14:textId="449B6089" w:rsidR="00D04B0D" w:rsidRPr="00F35ADD" w:rsidRDefault="000016BD" w:rsidP="00D8504A">
            <w:pPr>
              <w:keepNext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10.11.2022 г.</w:t>
            </w:r>
          </w:p>
        </w:tc>
        <w:tc>
          <w:tcPr>
            <w:tcW w:w="3260" w:type="dxa"/>
          </w:tcPr>
          <w:p w14:paraId="31B9221E" w14:textId="77777777" w:rsidR="00D04B0D" w:rsidRPr="00F35ADD" w:rsidRDefault="00D04B0D" w:rsidP="00D8504A">
            <w:pPr>
              <w:keepNext/>
              <w:suppressLineNumbers/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14:paraId="265EB5F6" w14:textId="77777777" w:rsidR="00D04B0D" w:rsidRPr="00F35ADD" w:rsidRDefault="00D04B0D" w:rsidP="00D8504A">
            <w:pPr>
              <w:keepNext/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5AD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63" w:type="dxa"/>
            <w:tcBorders>
              <w:bottom w:val="single" w:sz="6" w:space="0" w:color="auto"/>
            </w:tcBorders>
          </w:tcPr>
          <w:p w14:paraId="1A7768C6" w14:textId="23A189C0" w:rsidR="00D04B0D" w:rsidRPr="00F35ADD" w:rsidRDefault="000016BD" w:rsidP="00D8504A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1280</w:t>
            </w:r>
          </w:p>
        </w:tc>
      </w:tr>
    </w:tbl>
    <w:p w14:paraId="4D42DA03" w14:textId="77777777" w:rsidR="00AE79CE" w:rsidRDefault="00AE79CE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8B272F1" w14:textId="77777777" w:rsidR="00AE79CE" w:rsidRDefault="00AE79CE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0F056D4" w14:textId="77777777" w:rsidR="00D04B0D" w:rsidRPr="00AE79CE" w:rsidRDefault="00D04B0D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79C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6F3FBD3B" w14:textId="77777777" w:rsidR="00D04B0D" w:rsidRPr="00AE79CE" w:rsidRDefault="00D04B0D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79CE">
        <w:rPr>
          <w:rFonts w:ascii="Times New Roman" w:hAnsi="Times New Roman" w:cs="Times New Roman"/>
          <w:sz w:val="28"/>
          <w:szCs w:val="28"/>
        </w:rPr>
        <w:t>администрации г. Канска от 22.10.2013 № 1492</w:t>
      </w:r>
    </w:p>
    <w:p w14:paraId="7B4B85CD" w14:textId="77777777" w:rsidR="00D04B0D" w:rsidRPr="00AE79CE" w:rsidRDefault="00D04B0D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B5915F7" w14:textId="77777777" w:rsidR="00D04B0D" w:rsidRPr="00AE79CE" w:rsidRDefault="00D04B0D" w:rsidP="00AE79C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9CE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</w:t>
      </w:r>
      <w:r w:rsidR="00DE29F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AE79CE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827261">
        <w:rPr>
          <w:rFonts w:ascii="Times New Roman" w:hAnsi="Times New Roman" w:cs="Times New Roman"/>
          <w:sz w:val="28"/>
          <w:szCs w:val="28"/>
        </w:rPr>
        <w:t xml:space="preserve">от </w:t>
      </w:r>
      <w:r w:rsidR="00DE29FC">
        <w:rPr>
          <w:rFonts w:ascii="Times New Roman" w:hAnsi="Times New Roman" w:cs="Times New Roman"/>
          <w:sz w:val="28"/>
          <w:szCs w:val="28"/>
        </w:rPr>
        <w:t>06</w:t>
      </w:r>
      <w:r w:rsidR="00827261">
        <w:rPr>
          <w:rFonts w:ascii="Times New Roman" w:hAnsi="Times New Roman" w:cs="Times New Roman"/>
          <w:sz w:val="28"/>
          <w:szCs w:val="28"/>
        </w:rPr>
        <w:t>.10</w:t>
      </w:r>
      <w:r w:rsidRPr="00AE79CE">
        <w:rPr>
          <w:rFonts w:ascii="Times New Roman" w:hAnsi="Times New Roman" w:cs="Times New Roman"/>
          <w:sz w:val="28"/>
          <w:szCs w:val="28"/>
        </w:rPr>
        <w:t>.200</w:t>
      </w:r>
      <w:r w:rsidR="00DE29FC">
        <w:rPr>
          <w:rFonts w:ascii="Times New Roman" w:hAnsi="Times New Roman" w:cs="Times New Roman"/>
          <w:sz w:val="28"/>
          <w:szCs w:val="28"/>
        </w:rPr>
        <w:t>3</w:t>
      </w:r>
      <w:r w:rsidRPr="00AE79CE">
        <w:rPr>
          <w:rFonts w:ascii="Times New Roman" w:hAnsi="Times New Roman" w:cs="Times New Roman"/>
          <w:sz w:val="28"/>
          <w:szCs w:val="28"/>
        </w:rPr>
        <w:t xml:space="preserve"> № </w:t>
      </w:r>
      <w:r w:rsidR="00DE29FC">
        <w:rPr>
          <w:rFonts w:ascii="Times New Roman" w:hAnsi="Times New Roman" w:cs="Times New Roman"/>
          <w:sz w:val="28"/>
          <w:szCs w:val="28"/>
        </w:rPr>
        <w:t>131-ФЗ</w:t>
      </w:r>
      <w:r w:rsidRPr="00AE79CE">
        <w:rPr>
          <w:rFonts w:ascii="Times New Roman" w:hAnsi="Times New Roman" w:cs="Times New Roman"/>
          <w:sz w:val="28"/>
          <w:szCs w:val="28"/>
        </w:rPr>
        <w:t xml:space="preserve"> «О</w:t>
      </w:r>
      <w:r w:rsidR="00DE29FC">
        <w:rPr>
          <w:rFonts w:ascii="Times New Roman" w:hAnsi="Times New Roman" w:cs="Times New Roman"/>
          <w:sz w:val="28"/>
          <w:szCs w:val="28"/>
        </w:rPr>
        <w:t>б общих принципах организации местного самоуправления в Российской Федерации</w:t>
      </w:r>
      <w:r w:rsidRPr="00AE79CE">
        <w:rPr>
          <w:rFonts w:ascii="Times New Roman" w:hAnsi="Times New Roman" w:cs="Times New Roman"/>
          <w:sz w:val="28"/>
          <w:szCs w:val="28"/>
        </w:rPr>
        <w:t xml:space="preserve">», Решением Канского городского Совета депутатов от 25.09.2013 № 52-274 «О Положении о системах оплаты труда работников муниципальных учреждений города Канска», </w:t>
      </w:r>
      <w:r w:rsidR="00CB5836">
        <w:rPr>
          <w:rFonts w:ascii="Times New Roman" w:hAnsi="Times New Roman" w:cs="Times New Roman"/>
          <w:sz w:val="28"/>
          <w:szCs w:val="28"/>
        </w:rPr>
        <w:t>статьей 21 Закона Российской Федерации от 21.07.1993 № 5485-1 «О государственной тайне», Правилами выплат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тайны, утвержденны</w:t>
      </w:r>
      <w:r w:rsidR="00DB1F68">
        <w:rPr>
          <w:rFonts w:ascii="Times New Roman" w:hAnsi="Times New Roman" w:cs="Times New Roman"/>
          <w:sz w:val="28"/>
          <w:szCs w:val="28"/>
        </w:rPr>
        <w:t>ми</w:t>
      </w:r>
      <w:r w:rsidR="001F1E9F">
        <w:rPr>
          <w:rFonts w:ascii="Times New Roman" w:hAnsi="Times New Roman" w:cs="Times New Roman"/>
          <w:sz w:val="28"/>
          <w:szCs w:val="28"/>
        </w:rPr>
        <w:t xml:space="preserve"> П</w:t>
      </w:r>
      <w:r w:rsidR="00CB5836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сотрудников структурных подразделений по защите государственной тайны», </w:t>
      </w:r>
      <w:r w:rsidRPr="00AE79C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EC44E5">
        <w:rPr>
          <w:rFonts w:ascii="Times New Roman" w:hAnsi="Times New Roman" w:cs="Times New Roman"/>
          <w:sz w:val="28"/>
          <w:szCs w:val="28"/>
        </w:rPr>
        <w:t>статьями 30, 35 Устава</w:t>
      </w:r>
      <w:r w:rsidR="006710CB">
        <w:rPr>
          <w:rFonts w:ascii="Times New Roman" w:hAnsi="Times New Roman" w:cs="Times New Roman"/>
          <w:sz w:val="28"/>
          <w:szCs w:val="28"/>
        </w:rPr>
        <w:t xml:space="preserve"> </w:t>
      </w:r>
      <w:r w:rsidR="00EC44E5">
        <w:rPr>
          <w:rFonts w:ascii="Times New Roman" w:hAnsi="Times New Roman" w:cs="Times New Roman"/>
          <w:sz w:val="28"/>
          <w:szCs w:val="28"/>
        </w:rPr>
        <w:t>города Канск</w:t>
      </w:r>
      <w:r w:rsidR="00EC44E5" w:rsidRPr="00EC44E5">
        <w:rPr>
          <w:rFonts w:ascii="Times New Roman" w:hAnsi="Times New Roman" w:cs="Times New Roman"/>
          <w:sz w:val="28"/>
          <w:szCs w:val="28"/>
        </w:rPr>
        <w:t>а</w:t>
      </w:r>
      <w:r w:rsidRPr="00EC44E5">
        <w:rPr>
          <w:rFonts w:ascii="Times New Roman" w:hAnsi="Times New Roman" w:cs="Times New Roman"/>
          <w:sz w:val="28"/>
          <w:szCs w:val="28"/>
        </w:rPr>
        <w:t>,</w:t>
      </w:r>
      <w:r w:rsidRPr="00AE79CE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14:paraId="43AC6E63" w14:textId="77777777" w:rsidR="00A3702F" w:rsidRPr="007373B1" w:rsidRDefault="00A3702F" w:rsidP="00A370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</w:t>
      </w:r>
      <w:r w:rsidR="00CB5836" w:rsidRPr="00CB5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приложение к </w:t>
      </w:r>
      <w:hyperlink r:id="rId6" w:history="1">
        <w:r w:rsidR="001F1E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CB58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</w:t>
        </w:r>
      </w:hyperlink>
      <w:r w:rsidR="00CB5836">
        <w:rPr>
          <w:rFonts w:ascii="Times New Roman" w:hAnsi="Times New Roman" w:cs="Times New Roman"/>
          <w:sz w:val="28"/>
          <w:szCs w:val="28"/>
        </w:rPr>
        <w:t>ю</w:t>
      </w:r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г. Канска от 22.10.2013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1492 «</w:t>
      </w:r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об оплате труда работников муниц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ипального казенного учреждения «</w:t>
      </w:r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Межведомственный центр обслуживания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Положение) следующие изменения:</w:t>
      </w:r>
    </w:p>
    <w:p w14:paraId="491394A5" w14:textId="77777777" w:rsidR="00CB5836" w:rsidRDefault="00A3702F" w:rsidP="00A370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hyperlink r:id="rId7" w:history="1">
        <w:r w:rsidRPr="007373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CB5836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ункт 3</w:t>
        </w:r>
        <w:r w:rsidR="00DB1F68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CB583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1 </w:t>
        </w:r>
      </w:hyperlink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>Положени</w:t>
      </w:r>
      <w:r w:rsidR="00CB583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</w:t>
      </w:r>
      <w:r w:rsidR="00CB5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>редакции</w:t>
      </w:r>
      <w:r w:rsidR="00CB583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F3A5F20" w14:textId="77777777" w:rsidR="00CB5836" w:rsidRDefault="00CB5836" w:rsidP="00E7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«3.1. Работникам учреждения устанавливаются следующие виды выплат компенсационного характера:</w:t>
      </w:r>
    </w:p>
    <w:p w14:paraId="4D6018A7" w14:textId="77777777" w:rsidR="00CB5836" w:rsidRDefault="00CB5836" w:rsidP="00E7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выплаты работникам, занятым на работах с вредными и (или) опасными условиями труда;</w:t>
      </w:r>
    </w:p>
    <w:p w14:paraId="7A9EAA30" w14:textId="77777777" w:rsidR="00CB5836" w:rsidRDefault="00CB5836" w:rsidP="00E7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 и при выполнении работ в других условиях, отклоняющихся от нормальных);</w:t>
      </w:r>
    </w:p>
    <w:p w14:paraId="33F3E661" w14:textId="77777777" w:rsidR="00CB5836" w:rsidRDefault="00CB5836" w:rsidP="00E7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надбавки за работу со сведениями, составляющими государственную тайну</w:t>
      </w:r>
      <w:r w:rsidR="00E77348">
        <w:rPr>
          <w:rFonts w:ascii="Times New Roman" w:hAnsi="Times New Roman"/>
          <w:sz w:val="28"/>
          <w:szCs w:val="28"/>
          <w:lang w:eastAsia="ru-RU"/>
        </w:rPr>
        <w:t>;</w:t>
      </w:r>
    </w:p>
    <w:p w14:paraId="2ED9E34B" w14:textId="77777777" w:rsidR="00CB5836" w:rsidRDefault="00CB5836" w:rsidP="00E7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выплаты за работу в местностях с особыми климатическими условиями.».</w:t>
      </w:r>
    </w:p>
    <w:p w14:paraId="77F175BB" w14:textId="77777777" w:rsidR="00E77348" w:rsidRDefault="00E77348" w:rsidP="00E7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 Дополнить раздел 3 Положения пунктом 3.6 следующего содержания:</w:t>
      </w:r>
    </w:p>
    <w:p w14:paraId="053E7DB3" w14:textId="77777777" w:rsidR="00E77348" w:rsidRDefault="00E77348" w:rsidP="00E7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«3.6. Работникам учреждения, допущенным в установленном законодательством Российской Федерации порядке к работе со сведениями, составляющими государственную тайну, устанавливается надбавка к окладу (должностному окладу), ставке заработной платы в размерах:</w:t>
      </w:r>
    </w:p>
    <w:p w14:paraId="4968EBC2" w14:textId="77777777" w:rsidR="00E77348" w:rsidRDefault="00E77348" w:rsidP="00E7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работу со сведениями, имеющими степень секретности «секретно», - 10%.</w:t>
      </w:r>
    </w:p>
    <w:p w14:paraId="59294000" w14:textId="77777777" w:rsidR="00E77348" w:rsidRDefault="00E77348" w:rsidP="00E7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годового фонда оплаты труда учреждения.».</w:t>
      </w:r>
    </w:p>
    <w:p w14:paraId="1E8927A1" w14:textId="77777777" w:rsidR="00A3702F" w:rsidRPr="00744F2B" w:rsidRDefault="00CB5836" w:rsidP="00E773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3D2">
        <w:rPr>
          <w:rFonts w:ascii="Times New Roman" w:hAnsi="Times New Roman" w:cs="Times New Roman"/>
          <w:sz w:val="28"/>
          <w:szCs w:val="28"/>
        </w:rPr>
        <w:t xml:space="preserve">2. </w:t>
      </w:r>
      <w:r w:rsidR="006710CB">
        <w:rPr>
          <w:rFonts w:ascii="Times New Roman" w:hAnsi="Times New Roman"/>
          <w:sz w:val="28"/>
          <w:szCs w:val="28"/>
        </w:rPr>
        <w:t>О</w:t>
      </w:r>
      <w:r w:rsidR="006710CB" w:rsidRPr="00744F2B">
        <w:rPr>
          <w:rFonts w:ascii="Times New Roman" w:hAnsi="Times New Roman"/>
          <w:sz w:val="28"/>
          <w:szCs w:val="28"/>
        </w:rPr>
        <w:t xml:space="preserve">публиковать настоящее </w:t>
      </w:r>
      <w:r w:rsidR="006710CB">
        <w:rPr>
          <w:rFonts w:ascii="Times New Roman" w:hAnsi="Times New Roman"/>
          <w:sz w:val="28"/>
          <w:szCs w:val="28"/>
        </w:rPr>
        <w:t>п</w:t>
      </w:r>
      <w:r w:rsidR="006710CB" w:rsidRPr="00744F2B">
        <w:rPr>
          <w:rFonts w:ascii="Times New Roman" w:hAnsi="Times New Roman"/>
          <w:sz w:val="28"/>
          <w:szCs w:val="28"/>
        </w:rPr>
        <w:t xml:space="preserve">остановление </w:t>
      </w:r>
      <w:r w:rsidR="006710CB">
        <w:rPr>
          <w:rFonts w:ascii="Times New Roman" w:hAnsi="Times New Roman"/>
          <w:sz w:val="28"/>
          <w:szCs w:val="28"/>
        </w:rPr>
        <w:t>в газете «</w:t>
      </w:r>
      <w:r w:rsidR="006710CB" w:rsidRPr="00744F2B">
        <w:rPr>
          <w:rFonts w:ascii="Times New Roman" w:hAnsi="Times New Roman"/>
          <w:sz w:val="28"/>
          <w:szCs w:val="28"/>
        </w:rPr>
        <w:t>Канский вестник</w:t>
      </w:r>
      <w:r w:rsidR="006710CB">
        <w:rPr>
          <w:rFonts w:ascii="Times New Roman" w:hAnsi="Times New Roman"/>
          <w:sz w:val="28"/>
          <w:szCs w:val="28"/>
        </w:rPr>
        <w:t>»,</w:t>
      </w:r>
      <w:r w:rsidR="006710CB" w:rsidRPr="00744F2B">
        <w:rPr>
          <w:rFonts w:ascii="Times New Roman" w:hAnsi="Times New Roman"/>
          <w:sz w:val="28"/>
          <w:szCs w:val="28"/>
        </w:rPr>
        <w:t xml:space="preserve"> разместить на официальном сайте муниципального образования город Канск в сети Интернет</w:t>
      </w:r>
      <w:r w:rsidR="00A3702F" w:rsidRPr="00744F2B">
        <w:rPr>
          <w:rFonts w:ascii="Times New Roman" w:hAnsi="Times New Roman" w:cs="Times New Roman"/>
          <w:sz w:val="28"/>
          <w:szCs w:val="28"/>
        </w:rPr>
        <w:t>.</w:t>
      </w:r>
    </w:p>
    <w:p w14:paraId="0EC206FC" w14:textId="77777777" w:rsidR="00A3702F" w:rsidRPr="00744F2B" w:rsidRDefault="00A3702F" w:rsidP="00A370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F2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AE73D2">
        <w:rPr>
          <w:rFonts w:ascii="Times New Roman" w:hAnsi="Times New Roman" w:cs="Times New Roman"/>
          <w:sz w:val="28"/>
          <w:szCs w:val="28"/>
        </w:rPr>
        <w:t>п</w:t>
      </w:r>
      <w:r w:rsidRPr="00744F2B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6710CB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744F2B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>
        <w:rPr>
          <w:rFonts w:ascii="Times New Roman" w:hAnsi="Times New Roman" w:cs="Times New Roman"/>
          <w:sz w:val="28"/>
          <w:szCs w:val="28"/>
        </w:rPr>
        <w:t>города по экономике и финансам Е</w:t>
      </w:r>
      <w:r w:rsidRPr="00744F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44F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Лифанскую</w:t>
      </w:r>
      <w:r w:rsidRPr="00744F2B">
        <w:rPr>
          <w:rFonts w:ascii="Times New Roman" w:hAnsi="Times New Roman" w:cs="Times New Roman"/>
          <w:sz w:val="28"/>
          <w:szCs w:val="28"/>
        </w:rPr>
        <w:t>.</w:t>
      </w:r>
    </w:p>
    <w:p w14:paraId="4492AD91" w14:textId="77777777" w:rsidR="00B33530" w:rsidRPr="00AE79CE" w:rsidRDefault="00A3702F" w:rsidP="00A3702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F2B">
        <w:rPr>
          <w:rFonts w:ascii="Times New Roman" w:hAnsi="Times New Roman" w:cs="Times New Roman"/>
          <w:sz w:val="28"/>
          <w:szCs w:val="28"/>
        </w:rPr>
        <w:t xml:space="preserve">4. </w:t>
      </w:r>
      <w:r w:rsidRPr="00AE79CE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опубликования, </w:t>
      </w:r>
      <w:r w:rsidR="00E77348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</w:t>
      </w:r>
      <w:r>
        <w:rPr>
          <w:rFonts w:ascii="Times New Roman" w:hAnsi="Times New Roman" w:cs="Times New Roman"/>
          <w:sz w:val="28"/>
          <w:szCs w:val="28"/>
        </w:rPr>
        <w:t>1.</w:t>
      </w:r>
      <w:r w:rsidR="00E773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0.202</w:t>
      </w:r>
      <w:r w:rsidR="006710CB">
        <w:rPr>
          <w:rFonts w:ascii="Times New Roman" w:hAnsi="Times New Roman" w:cs="Times New Roman"/>
          <w:sz w:val="28"/>
          <w:szCs w:val="28"/>
        </w:rPr>
        <w:t>2</w:t>
      </w:r>
      <w:r w:rsidRPr="00744F2B">
        <w:rPr>
          <w:rFonts w:ascii="Times New Roman" w:hAnsi="Times New Roman" w:cs="Times New Roman"/>
          <w:sz w:val="28"/>
          <w:szCs w:val="28"/>
        </w:rPr>
        <w:t>.</w:t>
      </w:r>
    </w:p>
    <w:p w14:paraId="4A195A1C" w14:textId="77777777" w:rsidR="00D04B0D" w:rsidRPr="00AE79CE" w:rsidRDefault="00D04B0D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9A2B41F" w14:textId="77777777" w:rsidR="00D746F7" w:rsidRPr="00AE79CE" w:rsidRDefault="00D746F7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1E4DBD6" w14:textId="77777777" w:rsidR="005619F1" w:rsidRPr="00AE79CE" w:rsidRDefault="00D04B0D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79CE">
        <w:rPr>
          <w:rFonts w:ascii="Times New Roman" w:hAnsi="Times New Roman" w:cs="Times New Roman"/>
          <w:sz w:val="28"/>
          <w:szCs w:val="28"/>
        </w:rPr>
        <w:t xml:space="preserve">Глава города Канска                                           </w:t>
      </w:r>
      <w:r w:rsidR="004434D1">
        <w:rPr>
          <w:rFonts w:ascii="Times New Roman" w:hAnsi="Times New Roman" w:cs="Times New Roman"/>
          <w:sz w:val="28"/>
          <w:szCs w:val="28"/>
        </w:rPr>
        <w:t xml:space="preserve">                            А. М</w:t>
      </w:r>
      <w:r w:rsidR="00AD4AC1">
        <w:rPr>
          <w:rFonts w:ascii="Times New Roman" w:hAnsi="Times New Roman" w:cs="Times New Roman"/>
          <w:sz w:val="28"/>
          <w:szCs w:val="28"/>
        </w:rPr>
        <w:t>. Береснев</w:t>
      </w:r>
      <w:r w:rsidR="00AE79CE">
        <w:rPr>
          <w:rFonts w:ascii="Times New Roman" w:hAnsi="Times New Roman" w:cs="Times New Roman"/>
          <w:sz w:val="28"/>
          <w:szCs w:val="28"/>
        </w:rPr>
        <w:br/>
      </w:r>
    </w:p>
    <w:p w14:paraId="43D25AA9" w14:textId="77777777" w:rsidR="00F35ADD" w:rsidRDefault="00F35ADD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7ECEEE5" w14:textId="77777777" w:rsidR="00A3702F" w:rsidRDefault="00A3702F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95AE71" w14:textId="77777777" w:rsidR="00A3702F" w:rsidRDefault="00A3702F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4520A95" w14:textId="77777777" w:rsidR="00A3702F" w:rsidRDefault="00A3702F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3702F" w:rsidSect="006710C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12B28"/>
    <w:multiLevelType w:val="multilevel"/>
    <w:tmpl w:val="0A26CB0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cs="Times New Roman"/>
      </w:rPr>
    </w:lvl>
    <w:lvl w:ilvl="2">
      <w:start w:val="3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/>
      </w:rPr>
    </w:lvl>
  </w:abstractNum>
  <w:abstractNum w:abstractNumId="1" w15:restartNumberingAfterBreak="0">
    <w:nsid w:val="5C9B7508"/>
    <w:multiLevelType w:val="multilevel"/>
    <w:tmpl w:val="3FCE41D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3F903B0"/>
    <w:multiLevelType w:val="hybridMultilevel"/>
    <w:tmpl w:val="AF027460"/>
    <w:lvl w:ilvl="0" w:tplc="5EAE93C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6C565F8B"/>
    <w:multiLevelType w:val="hybridMultilevel"/>
    <w:tmpl w:val="D36EB5CC"/>
    <w:lvl w:ilvl="0" w:tplc="C4B2785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52CD8"/>
    <w:multiLevelType w:val="hybridMultilevel"/>
    <w:tmpl w:val="47223A4A"/>
    <w:lvl w:ilvl="0" w:tplc="867E103C">
      <w:start w:val="1"/>
      <w:numFmt w:val="decimal"/>
      <w:lvlText w:val="1.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784336">
    <w:abstractNumId w:val="0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152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541336">
    <w:abstractNumId w:val="3"/>
  </w:num>
  <w:num w:numId="4" w16cid:durableId="503134287">
    <w:abstractNumId w:val="1"/>
  </w:num>
  <w:num w:numId="5" w16cid:durableId="150223551">
    <w:abstractNumId w:val="2"/>
  </w:num>
  <w:num w:numId="6" w16cid:durableId="1335494211">
    <w:abstractNumId w:val="0"/>
  </w:num>
  <w:num w:numId="7" w16cid:durableId="2097897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257"/>
    <w:rsid w:val="000016BD"/>
    <w:rsid w:val="00003A45"/>
    <w:rsid w:val="00027FF0"/>
    <w:rsid w:val="00043AFB"/>
    <w:rsid w:val="00062AF5"/>
    <w:rsid w:val="00065A7D"/>
    <w:rsid w:val="000F1A5F"/>
    <w:rsid w:val="0015619C"/>
    <w:rsid w:val="00160F24"/>
    <w:rsid w:val="001B5EEF"/>
    <w:rsid w:val="001F1595"/>
    <w:rsid w:val="001F1E9F"/>
    <w:rsid w:val="00206FBC"/>
    <w:rsid w:val="00227C53"/>
    <w:rsid w:val="002525DE"/>
    <w:rsid w:val="0027125C"/>
    <w:rsid w:val="002903BF"/>
    <w:rsid w:val="002C573D"/>
    <w:rsid w:val="002F2741"/>
    <w:rsid w:val="003B09B6"/>
    <w:rsid w:val="00404773"/>
    <w:rsid w:val="00441FA5"/>
    <w:rsid w:val="004434D1"/>
    <w:rsid w:val="00452F56"/>
    <w:rsid w:val="0046796C"/>
    <w:rsid w:val="00512252"/>
    <w:rsid w:val="0052394E"/>
    <w:rsid w:val="0054148C"/>
    <w:rsid w:val="005619F1"/>
    <w:rsid w:val="00574816"/>
    <w:rsid w:val="005910CE"/>
    <w:rsid w:val="005D4C0D"/>
    <w:rsid w:val="005F65AC"/>
    <w:rsid w:val="00622318"/>
    <w:rsid w:val="00664732"/>
    <w:rsid w:val="006710CB"/>
    <w:rsid w:val="007529F1"/>
    <w:rsid w:val="007D6833"/>
    <w:rsid w:val="00827261"/>
    <w:rsid w:val="00834536"/>
    <w:rsid w:val="00873B31"/>
    <w:rsid w:val="008E00A5"/>
    <w:rsid w:val="008F292F"/>
    <w:rsid w:val="00910E1F"/>
    <w:rsid w:val="00920011"/>
    <w:rsid w:val="00946B29"/>
    <w:rsid w:val="009A428D"/>
    <w:rsid w:val="009C3D06"/>
    <w:rsid w:val="00A149E3"/>
    <w:rsid w:val="00A3702F"/>
    <w:rsid w:val="00A66253"/>
    <w:rsid w:val="00A87CBE"/>
    <w:rsid w:val="00AD3C21"/>
    <w:rsid w:val="00AD4AC1"/>
    <w:rsid w:val="00AE73D2"/>
    <w:rsid w:val="00AE79CE"/>
    <w:rsid w:val="00B0115A"/>
    <w:rsid w:val="00B019E5"/>
    <w:rsid w:val="00B10DFB"/>
    <w:rsid w:val="00B17F6E"/>
    <w:rsid w:val="00B33530"/>
    <w:rsid w:val="00B94DDB"/>
    <w:rsid w:val="00BC75DF"/>
    <w:rsid w:val="00BD1215"/>
    <w:rsid w:val="00C2600A"/>
    <w:rsid w:val="00C741CD"/>
    <w:rsid w:val="00C7541B"/>
    <w:rsid w:val="00CB5836"/>
    <w:rsid w:val="00CC59F8"/>
    <w:rsid w:val="00CF1752"/>
    <w:rsid w:val="00CF2257"/>
    <w:rsid w:val="00CF3A8B"/>
    <w:rsid w:val="00CF6BB5"/>
    <w:rsid w:val="00D04B0D"/>
    <w:rsid w:val="00D746F7"/>
    <w:rsid w:val="00D8504A"/>
    <w:rsid w:val="00DA43C4"/>
    <w:rsid w:val="00DB1F68"/>
    <w:rsid w:val="00DE02B9"/>
    <w:rsid w:val="00DE0459"/>
    <w:rsid w:val="00DE29FC"/>
    <w:rsid w:val="00DF1AE5"/>
    <w:rsid w:val="00E23AD5"/>
    <w:rsid w:val="00E77348"/>
    <w:rsid w:val="00EB62BC"/>
    <w:rsid w:val="00EC44E5"/>
    <w:rsid w:val="00F35ADD"/>
    <w:rsid w:val="00F610DA"/>
    <w:rsid w:val="00FA627A"/>
    <w:rsid w:val="00FF7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94045"/>
  <w15:docId w15:val="{85CC2012-16F7-4EE2-9581-0273A4E8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25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225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2257"/>
    <w:pPr>
      <w:ind w:left="720"/>
      <w:contextualSpacing/>
    </w:pPr>
  </w:style>
  <w:style w:type="paragraph" w:customStyle="1" w:styleId="ConsPlusNormal">
    <w:name w:val="ConsPlusNormal"/>
    <w:rsid w:val="00AE79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rsid w:val="00A3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702F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A3702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6">
    <w:name w:val="Table Grid"/>
    <w:basedOn w:val="a1"/>
    <w:rsid w:val="006710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5C2D3A2530C28C3CBDE91143FDCEBFC38AA71A96B358DD19C11AA556850D7CC154683DE220EE2F50FBB8228F1B7A3845BDD1C7524B2467C14539C25DT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5C2D3A2530C28C3CBDE91143FDCEBFC38AA71A96B358DD19C11AA556850D7CC154683DF020B62350F3A42A880E2C69035ET8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Rcb</dc:creator>
  <cp:lastModifiedBy>Pc1</cp:lastModifiedBy>
  <cp:revision>8</cp:revision>
  <cp:lastPrinted>2022-04-12T02:10:00Z</cp:lastPrinted>
  <dcterms:created xsi:type="dcterms:W3CDTF">2022-04-12T01:47:00Z</dcterms:created>
  <dcterms:modified xsi:type="dcterms:W3CDTF">2022-11-11T06:28:00Z</dcterms:modified>
</cp:coreProperties>
</file>