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B418B4" w14:paraId="0AF13DB3" w14:textId="77777777" w:rsidTr="003048F2">
        <w:tc>
          <w:tcPr>
            <w:tcW w:w="9840" w:type="dxa"/>
            <w:gridSpan w:val="4"/>
          </w:tcPr>
          <w:p w14:paraId="72C223D9" w14:textId="77777777" w:rsidR="00B418B4" w:rsidRDefault="00B418B4" w:rsidP="003048F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B86EA12" wp14:editId="21CE6FE2">
                  <wp:extent cx="609600" cy="752475"/>
                  <wp:effectExtent l="19050" t="0" r="0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62003" w14:textId="77777777" w:rsidR="00B418B4" w:rsidRDefault="00B418B4" w:rsidP="0030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4366E762" w14:textId="77777777" w:rsidR="00B418B4" w:rsidRDefault="00B418B4" w:rsidP="003048F2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14:paraId="5DC781B4" w14:textId="77777777" w:rsidR="00B418B4" w:rsidRDefault="00B418B4" w:rsidP="003048F2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14:paraId="49C7ADD5" w14:textId="77777777" w:rsidR="00B418B4" w:rsidRDefault="00B418B4" w:rsidP="003048F2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0C649D3F" w14:textId="77777777" w:rsidR="00B418B4" w:rsidRDefault="00B418B4" w:rsidP="003048F2">
            <w:pPr>
              <w:jc w:val="center"/>
              <w:rPr>
                <w:sz w:val="28"/>
              </w:rPr>
            </w:pPr>
          </w:p>
        </w:tc>
      </w:tr>
      <w:tr w:rsidR="00B418B4" w14:paraId="353E39B5" w14:textId="77777777" w:rsidTr="003048F2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D8BE43" w14:textId="04599918" w:rsidR="00B418B4" w:rsidRDefault="00E14C79" w:rsidP="00304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31.08.2022 г.</w:t>
            </w:r>
          </w:p>
        </w:tc>
        <w:tc>
          <w:tcPr>
            <w:tcW w:w="2607" w:type="dxa"/>
          </w:tcPr>
          <w:p w14:paraId="0D080010" w14:textId="424FF3C6" w:rsidR="00B418B4" w:rsidRDefault="00B418B4" w:rsidP="003048F2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F712A0" w14:textId="77777777" w:rsidR="00B418B4" w:rsidRDefault="00B418B4" w:rsidP="003048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922910" w14:textId="4C42915C" w:rsidR="00B418B4" w:rsidRDefault="00E14C79" w:rsidP="00304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</w:tr>
    </w:tbl>
    <w:p w14:paraId="2F38A800" w14:textId="77777777" w:rsidR="00B418B4" w:rsidRDefault="00B418B4" w:rsidP="00B418B4"/>
    <w:p w14:paraId="2B91DA46" w14:textId="77777777" w:rsidR="00B418B4" w:rsidRPr="00833689" w:rsidRDefault="00B418B4" w:rsidP="00833689">
      <w:pPr>
        <w:shd w:val="clear" w:color="auto" w:fill="FFFFFF"/>
        <w:tabs>
          <w:tab w:val="left" w:pos="9354"/>
        </w:tabs>
        <w:ind w:right="-6"/>
        <w:jc w:val="both"/>
        <w:rPr>
          <w:sz w:val="28"/>
          <w:szCs w:val="28"/>
        </w:rPr>
      </w:pPr>
    </w:p>
    <w:p w14:paraId="156F73D8" w14:textId="77777777" w:rsidR="00F44786" w:rsidRPr="00F44786" w:rsidRDefault="00F44786" w:rsidP="00F44786">
      <w:pPr>
        <w:jc w:val="both"/>
        <w:rPr>
          <w:bCs/>
          <w:sz w:val="28"/>
          <w:szCs w:val="28"/>
        </w:rPr>
      </w:pPr>
      <w:bookmarkStart w:id="0" w:name="_Hlk85722766"/>
      <w:r w:rsidRPr="00F44786">
        <w:rPr>
          <w:sz w:val="28"/>
          <w:szCs w:val="28"/>
        </w:rPr>
        <w:t>О реализации Федерального закона от 30.04.2021 № 127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на территории города Канска</w:t>
      </w:r>
    </w:p>
    <w:bookmarkEnd w:id="0"/>
    <w:p w14:paraId="6FBBD2B9" w14:textId="77777777" w:rsidR="00280758" w:rsidRDefault="00280758" w:rsidP="00B418B4">
      <w:pPr>
        <w:jc w:val="both"/>
        <w:rPr>
          <w:sz w:val="28"/>
          <w:szCs w:val="28"/>
        </w:rPr>
      </w:pPr>
    </w:p>
    <w:p w14:paraId="138FF853" w14:textId="77777777" w:rsidR="00B418B4" w:rsidRPr="00F44786" w:rsidRDefault="00F44786" w:rsidP="00F4478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4786">
        <w:rPr>
          <w:rFonts w:eastAsia="Calibri"/>
          <w:color w:val="000000"/>
          <w:sz w:val="28"/>
          <w:szCs w:val="28"/>
          <w:lang w:eastAsia="en-US"/>
        </w:rPr>
        <w:t>В целях реализации Федерального закона от 30.04.2021 № 127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на территории города Канска</w:t>
      </w:r>
      <w:r w:rsidR="00C13994">
        <w:rPr>
          <w:sz w:val="28"/>
          <w:szCs w:val="28"/>
        </w:rPr>
        <w:t>,</w:t>
      </w:r>
      <w:r w:rsidR="00B418B4" w:rsidRPr="0073497B">
        <w:rPr>
          <w:sz w:val="28"/>
          <w:szCs w:val="28"/>
        </w:rPr>
        <w:t xml:space="preserve"> руководствуясь ст. 30, 35 Устава города Канска:</w:t>
      </w:r>
    </w:p>
    <w:p w14:paraId="15363809" w14:textId="77777777" w:rsidR="00C962F2" w:rsidRPr="00275013" w:rsidRDefault="00275013" w:rsidP="00275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62F2" w:rsidRPr="00275013">
        <w:rPr>
          <w:sz w:val="28"/>
          <w:szCs w:val="28"/>
        </w:rPr>
        <w:t>Утвердить состав рабочей группы по подготовке плана мероприятий («дорожная карта») по реализации Федерального закона от 30.04.2021 № 127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(далее – Федеральный закон) на территории города Канска согласно приложению № 1 к настоящему распоряжению.</w:t>
      </w:r>
    </w:p>
    <w:p w14:paraId="5C10675E" w14:textId="77777777" w:rsidR="00C962F2" w:rsidRPr="00275013" w:rsidRDefault="00275013" w:rsidP="00275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642F">
        <w:rPr>
          <w:sz w:val="28"/>
          <w:szCs w:val="28"/>
        </w:rPr>
        <w:t xml:space="preserve">Утвердить </w:t>
      </w:r>
      <w:r w:rsidR="00C962F2" w:rsidRPr="00275013">
        <w:rPr>
          <w:sz w:val="28"/>
          <w:szCs w:val="28"/>
        </w:rPr>
        <w:t>план мероприятий («дорожная карта») по реализации Федерального закона от 30.04.2021 № 127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на территории город</w:t>
      </w:r>
      <w:r w:rsidR="007C7D4E">
        <w:rPr>
          <w:sz w:val="28"/>
          <w:szCs w:val="28"/>
        </w:rPr>
        <w:t>а Канска согласно приложению № 2</w:t>
      </w:r>
      <w:r w:rsidR="00C962F2" w:rsidRPr="00275013">
        <w:rPr>
          <w:sz w:val="28"/>
          <w:szCs w:val="28"/>
        </w:rPr>
        <w:t xml:space="preserve"> к настоящему распоряжению.</w:t>
      </w:r>
    </w:p>
    <w:p w14:paraId="7C5A6087" w14:textId="77777777" w:rsidR="00C962F2" w:rsidRPr="00275013" w:rsidRDefault="007C7D4E" w:rsidP="00275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="00C962F2" w:rsidRPr="00275013">
        <w:rPr>
          <w:sz w:val="28"/>
          <w:szCs w:val="28"/>
        </w:rPr>
        <w:t>азместить данное распоряжение на официальном сайте муниципального образования город Канск в сети Интернет.</w:t>
      </w:r>
    </w:p>
    <w:p w14:paraId="32362403" w14:textId="77777777" w:rsidR="00C962F2" w:rsidRPr="00275013" w:rsidRDefault="00275013" w:rsidP="00275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62F2" w:rsidRPr="00275013">
        <w:rPr>
          <w:sz w:val="28"/>
          <w:szCs w:val="28"/>
        </w:rPr>
        <w:t>Контроль за исполнением настоящего распоряжения возложить на заместителя главы города по социальной политике Ю.А. Ломову.</w:t>
      </w:r>
      <w:r w:rsidR="00C962F2" w:rsidRPr="00275013">
        <w:rPr>
          <w:sz w:val="28"/>
          <w:szCs w:val="28"/>
        </w:rPr>
        <w:tab/>
      </w:r>
    </w:p>
    <w:p w14:paraId="6210626D" w14:textId="77777777" w:rsidR="00C962F2" w:rsidRPr="00275013" w:rsidRDefault="00275013" w:rsidP="00275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962F2" w:rsidRPr="00275013">
        <w:rPr>
          <w:sz w:val="28"/>
          <w:szCs w:val="28"/>
        </w:rPr>
        <w:t>Распоряжение вступает в силу со дня подписания.</w:t>
      </w:r>
    </w:p>
    <w:p w14:paraId="299CD98C" w14:textId="77777777" w:rsidR="00C962F2" w:rsidRDefault="00C962F2" w:rsidP="00C962F2">
      <w:pPr>
        <w:pStyle w:val="a3"/>
        <w:ind w:left="360"/>
        <w:jc w:val="both"/>
        <w:rPr>
          <w:sz w:val="28"/>
          <w:szCs w:val="28"/>
        </w:rPr>
      </w:pPr>
    </w:p>
    <w:p w14:paraId="0152A38F" w14:textId="77777777" w:rsidR="00275013" w:rsidRDefault="00275013" w:rsidP="00C962F2">
      <w:pPr>
        <w:pStyle w:val="a3"/>
        <w:ind w:left="360"/>
        <w:jc w:val="both"/>
        <w:rPr>
          <w:sz w:val="28"/>
          <w:szCs w:val="28"/>
        </w:rPr>
      </w:pPr>
    </w:p>
    <w:p w14:paraId="5A59544D" w14:textId="77777777" w:rsidR="00FB2535" w:rsidRPr="00C962F2" w:rsidRDefault="00B418B4" w:rsidP="00C962F2">
      <w:pPr>
        <w:pStyle w:val="a3"/>
        <w:ind w:left="360"/>
        <w:jc w:val="both"/>
        <w:rPr>
          <w:sz w:val="28"/>
          <w:szCs w:val="28"/>
        </w:rPr>
        <w:sectPr w:rsidR="00FB2535" w:rsidRPr="00C962F2" w:rsidSect="00E8465E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</w:t>
      </w:r>
      <w:r w:rsidR="00E3719D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7DD1">
        <w:rPr>
          <w:sz w:val="28"/>
          <w:szCs w:val="28"/>
        </w:rPr>
        <w:tab/>
      </w:r>
      <w:r w:rsidR="00347DD1">
        <w:rPr>
          <w:sz w:val="28"/>
          <w:szCs w:val="28"/>
        </w:rPr>
        <w:tab/>
      </w:r>
      <w:r w:rsidR="00347DD1">
        <w:rPr>
          <w:sz w:val="28"/>
          <w:szCs w:val="28"/>
        </w:rPr>
        <w:tab/>
      </w:r>
      <w:r w:rsidR="00347DD1">
        <w:rPr>
          <w:sz w:val="28"/>
          <w:szCs w:val="28"/>
        </w:rPr>
        <w:tab/>
      </w:r>
      <w:r w:rsidR="00347DD1">
        <w:rPr>
          <w:sz w:val="28"/>
          <w:szCs w:val="28"/>
        </w:rPr>
        <w:tab/>
      </w:r>
      <w:r w:rsidR="001E47E6">
        <w:rPr>
          <w:sz w:val="28"/>
          <w:szCs w:val="28"/>
        </w:rPr>
        <w:t>А.М. Береснев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C962F2" w:rsidRPr="00C962F2" w14:paraId="67B1A9D9" w14:textId="77777777" w:rsidTr="00C962F2">
        <w:tc>
          <w:tcPr>
            <w:tcW w:w="4503" w:type="dxa"/>
          </w:tcPr>
          <w:p w14:paraId="30040663" w14:textId="77777777" w:rsidR="00C962F2" w:rsidRPr="00C962F2" w:rsidRDefault="00C962F2" w:rsidP="00C962F2">
            <w:pPr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2575BEEF" w14:textId="77777777" w:rsidR="00C962F2" w:rsidRPr="00C962F2" w:rsidRDefault="00C962F2" w:rsidP="00C962F2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Приложение № 1 </w:t>
            </w:r>
          </w:p>
          <w:p w14:paraId="312AAECB" w14:textId="77777777" w:rsidR="00C962F2" w:rsidRPr="00C962F2" w:rsidRDefault="00C962F2" w:rsidP="00C962F2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к распоряжению администрации г. Канска </w:t>
            </w:r>
          </w:p>
          <w:p w14:paraId="4D805EAA" w14:textId="0687392F" w:rsidR="00C962F2" w:rsidRPr="00C962F2" w:rsidRDefault="00C962F2" w:rsidP="00C962F2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от </w:t>
            </w:r>
            <w:r w:rsidR="00E14C79">
              <w:rPr>
                <w:sz w:val="28"/>
                <w:szCs w:val="28"/>
              </w:rPr>
              <w:t>31.08.</w:t>
            </w:r>
            <w:r w:rsidR="00275013">
              <w:rPr>
                <w:sz w:val="28"/>
                <w:szCs w:val="28"/>
              </w:rPr>
              <w:t>2022</w:t>
            </w:r>
            <w:r w:rsidRPr="00C962F2">
              <w:rPr>
                <w:sz w:val="28"/>
                <w:szCs w:val="28"/>
              </w:rPr>
              <w:t xml:space="preserve"> г. № </w:t>
            </w:r>
            <w:r w:rsidR="00E14C79">
              <w:rPr>
                <w:sz w:val="28"/>
                <w:szCs w:val="28"/>
              </w:rPr>
              <w:t>525</w:t>
            </w:r>
          </w:p>
          <w:p w14:paraId="50BC6D15" w14:textId="77777777" w:rsidR="00C962F2" w:rsidRPr="00C962F2" w:rsidRDefault="00C962F2" w:rsidP="00C962F2">
            <w:pPr>
              <w:rPr>
                <w:sz w:val="28"/>
                <w:szCs w:val="28"/>
              </w:rPr>
            </w:pPr>
          </w:p>
        </w:tc>
      </w:tr>
    </w:tbl>
    <w:p w14:paraId="25CDE744" w14:textId="77777777" w:rsidR="002315B9" w:rsidRDefault="002315B9" w:rsidP="00790C2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315B9">
        <w:rPr>
          <w:bCs/>
          <w:color w:val="000000"/>
          <w:sz w:val="28"/>
          <w:szCs w:val="28"/>
        </w:rPr>
        <w:t>СОСТАВ РАБОЧЕЙ ГРУППЫ</w:t>
      </w:r>
    </w:p>
    <w:p w14:paraId="672DD1B9" w14:textId="77777777" w:rsidR="00790C2A" w:rsidRDefault="00790C2A" w:rsidP="00790C2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90C2A">
        <w:rPr>
          <w:bCs/>
          <w:color w:val="000000"/>
          <w:sz w:val="28"/>
          <w:szCs w:val="28"/>
        </w:rPr>
        <w:t>по подготовке плана мероприятий («дорожная карта») по реализации Федерального закона от 30.04.2021 № 127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на территории города Канска</w:t>
      </w:r>
    </w:p>
    <w:p w14:paraId="63D3A4FC" w14:textId="77777777" w:rsidR="00790C2A" w:rsidRPr="002315B9" w:rsidRDefault="00790C2A" w:rsidP="00790C2A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133"/>
        <w:gridCol w:w="6720"/>
      </w:tblGrid>
      <w:tr w:rsidR="002315B9" w:rsidRPr="002315B9" w14:paraId="79328FCC" w14:textId="77777777" w:rsidTr="002315B9">
        <w:tc>
          <w:tcPr>
            <w:tcW w:w="1590" w:type="pct"/>
          </w:tcPr>
          <w:p w14:paraId="496D3E46" w14:textId="77777777" w:rsidR="002315B9" w:rsidRPr="002315B9" w:rsidRDefault="002315B9" w:rsidP="002315B9">
            <w:pPr>
              <w:shd w:val="clear" w:color="auto" w:fill="FFFFFF"/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Береснев Андрей Михайлович</w:t>
            </w:r>
          </w:p>
        </w:tc>
        <w:tc>
          <w:tcPr>
            <w:tcW w:w="3410" w:type="pct"/>
          </w:tcPr>
          <w:p w14:paraId="7EFADE64" w14:textId="77777777" w:rsidR="002315B9" w:rsidRPr="002315B9" w:rsidRDefault="002315B9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глава города Канска, председатель рабочей группы</w:t>
            </w:r>
          </w:p>
        </w:tc>
      </w:tr>
      <w:tr w:rsidR="002315B9" w:rsidRPr="002315B9" w14:paraId="3F901F93" w14:textId="77777777" w:rsidTr="002315B9">
        <w:tc>
          <w:tcPr>
            <w:tcW w:w="1590" w:type="pct"/>
          </w:tcPr>
          <w:p w14:paraId="23C36D7D" w14:textId="77777777" w:rsidR="002315B9" w:rsidRPr="002315B9" w:rsidRDefault="00652452" w:rsidP="002315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Ломова </w:t>
            </w:r>
            <w:r w:rsidR="002315B9" w:rsidRPr="002315B9">
              <w:rPr>
                <w:sz w:val="28"/>
                <w:szCs w:val="28"/>
              </w:rPr>
              <w:t xml:space="preserve">Юлия </w:t>
            </w:r>
          </w:p>
          <w:p w14:paraId="1B4C08F0" w14:textId="77777777" w:rsidR="002315B9" w:rsidRPr="002315B9" w:rsidRDefault="002315B9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 xml:space="preserve">Анатольевна </w:t>
            </w:r>
          </w:p>
        </w:tc>
        <w:tc>
          <w:tcPr>
            <w:tcW w:w="3410" w:type="pct"/>
          </w:tcPr>
          <w:p w14:paraId="4EFF9F53" w14:textId="77777777" w:rsidR="002315B9" w:rsidRPr="002315B9" w:rsidRDefault="002315B9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заместитель главы города Канска по социальной политике, заместитель председателя рабочей группы</w:t>
            </w:r>
          </w:p>
        </w:tc>
      </w:tr>
      <w:tr w:rsidR="00652452" w:rsidRPr="002315B9" w14:paraId="6D6B9ED8" w14:textId="77777777" w:rsidTr="002315B9">
        <w:tc>
          <w:tcPr>
            <w:tcW w:w="1590" w:type="pct"/>
          </w:tcPr>
          <w:p w14:paraId="17181DE0" w14:textId="77777777" w:rsidR="00652452" w:rsidRPr="002315B9" w:rsidRDefault="00652452" w:rsidP="009746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Лифанская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10" w:type="pct"/>
          </w:tcPr>
          <w:p w14:paraId="133EDB31" w14:textId="77777777" w:rsidR="00652452" w:rsidRPr="002315B9" w:rsidRDefault="00652452" w:rsidP="00974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города по экономике и финансам</w:t>
            </w:r>
          </w:p>
        </w:tc>
      </w:tr>
      <w:tr w:rsidR="00652452" w:rsidRPr="002315B9" w14:paraId="74F75506" w14:textId="77777777" w:rsidTr="002315B9">
        <w:tc>
          <w:tcPr>
            <w:tcW w:w="5000" w:type="pct"/>
            <w:gridSpan w:val="2"/>
          </w:tcPr>
          <w:p w14:paraId="54B9BF93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Члены рабочей группы:</w:t>
            </w:r>
          </w:p>
        </w:tc>
      </w:tr>
      <w:tr w:rsidR="00652452" w:rsidRPr="002315B9" w14:paraId="5637EDF9" w14:textId="77777777" w:rsidTr="002315B9">
        <w:tc>
          <w:tcPr>
            <w:tcW w:w="1590" w:type="pct"/>
          </w:tcPr>
          <w:p w14:paraId="4F85B33A" w14:textId="77777777" w:rsidR="00652452" w:rsidRPr="002315B9" w:rsidRDefault="00652452" w:rsidP="009746C0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Борисевич Алена Николаевна</w:t>
            </w:r>
          </w:p>
        </w:tc>
        <w:tc>
          <w:tcPr>
            <w:tcW w:w="3410" w:type="pct"/>
          </w:tcPr>
          <w:p w14:paraId="57398F36" w14:textId="77777777" w:rsidR="00652452" w:rsidRPr="002315B9" w:rsidRDefault="00652452" w:rsidP="009746C0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начальник отдела физической культуры, спорта и молодежной политики администрации г. Канска, секретарь комиссии рабочей группы</w:t>
            </w:r>
          </w:p>
        </w:tc>
      </w:tr>
      <w:tr w:rsidR="00652452" w:rsidRPr="002315B9" w14:paraId="1B0AE3A4" w14:textId="77777777" w:rsidTr="002315B9">
        <w:tc>
          <w:tcPr>
            <w:tcW w:w="1590" w:type="pct"/>
          </w:tcPr>
          <w:p w14:paraId="3AB13DC1" w14:textId="77777777" w:rsidR="00652452" w:rsidRDefault="00652452" w:rsidP="00231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Юлия Викторовна</w:t>
            </w:r>
          </w:p>
        </w:tc>
        <w:tc>
          <w:tcPr>
            <w:tcW w:w="3410" w:type="pct"/>
          </w:tcPr>
          <w:p w14:paraId="3C9AD5DA" w14:textId="77777777" w:rsidR="00652452" w:rsidRDefault="00652452" w:rsidP="00231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администрации города Канска</w:t>
            </w:r>
          </w:p>
        </w:tc>
      </w:tr>
      <w:tr w:rsidR="00652452" w:rsidRPr="002315B9" w14:paraId="7CFBBB49" w14:textId="77777777" w:rsidTr="00DD6AAA">
        <w:tc>
          <w:tcPr>
            <w:tcW w:w="1590" w:type="pct"/>
          </w:tcPr>
          <w:p w14:paraId="0BCBBD15" w14:textId="77777777" w:rsidR="00652452" w:rsidRPr="002315B9" w:rsidRDefault="00652452" w:rsidP="00DD6AAA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3410" w:type="pct"/>
          </w:tcPr>
          <w:p w14:paraId="22219271" w14:textId="77777777" w:rsidR="00652452" w:rsidRPr="002315B9" w:rsidRDefault="00652452" w:rsidP="00DD6AAA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директор МКУ «МЦО»</w:t>
            </w:r>
          </w:p>
        </w:tc>
      </w:tr>
      <w:tr w:rsidR="00652452" w:rsidRPr="002315B9" w14:paraId="76E2AA0D" w14:textId="77777777" w:rsidTr="002315B9">
        <w:tc>
          <w:tcPr>
            <w:tcW w:w="1590" w:type="pct"/>
          </w:tcPr>
          <w:p w14:paraId="604CCF3C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Семенюк Роман Николаевич</w:t>
            </w:r>
          </w:p>
        </w:tc>
        <w:tc>
          <w:tcPr>
            <w:tcW w:w="3410" w:type="pct"/>
          </w:tcPr>
          <w:p w14:paraId="7DB72A67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директор МБУ «СШОР им. В.И. Стольникова»</w:t>
            </w:r>
          </w:p>
        </w:tc>
      </w:tr>
      <w:tr w:rsidR="00652452" w:rsidRPr="002315B9" w14:paraId="2CDFFAF4" w14:textId="77777777" w:rsidTr="002315B9">
        <w:tc>
          <w:tcPr>
            <w:tcW w:w="1590" w:type="pct"/>
          </w:tcPr>
          <w:p w14:paraId="70A29FA5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Тихомирова Наталья Александровна</w:t>
            </w:r>
          </w:p>
        </w:tc>
        <w:tc>
          <w:tcPr>
            <w:tcW w:w="3410" w:type="pct"/>
          </w:tcPr>
          <w:p w14:paraId="29D35E93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Ф</w:t>
            </w:r>
            <w:r w:rsidRPr="002315B9">
              <w:rPr>
                <w:sz w:val="28"/>
                <w:szCs w:val="28"/>
              </w:rPr>
              <w:t>инансового управления администрации города Канска</w:t>
            </w:r>
          </w:p>
        </w:tc>
      </w:tr>
      <w:tr w:rsidR="00652452" w:rsidRPr="002315B9" w14:paraId="7F6C6E8E" w14:textId="77777777" w:rsidTr="002315B9">
        <w:tc>
          <w:tcPr>
            <w:tcW w:w="1590" w:type="pct"/>
          </w:tcPr>
          <w:p w14:paraId="27AB3C68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Тюлькова Анна Дмитриевна</w:t>
            </w:r>
          </w:p>
        </w:tc>
        <w:tc>
          <w:tcPr>
            <w:tcW w:w="3410" w:type="pct"/>
          </w:tcPr>
          <w:p w14:paraId="6F392C7B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директор МБУ СШ «Олимпиец»</w:t>
            </w:r>
          </w:p>
        </w:tc>
      </w:tr>
      <w:tr w:rsidR="00652452" w:rsidRPr="002315B9" w14:paraId="6583E3EA" w14:textId="77777777" w:rsidTr="002315B9">
        <w:tc>
          <w:tcPr>
            <w:tcW w:w="1590" w:type="pct"/>
          </w:tcPr>
          <w:p w14:paraId="7DDA31CC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Яблокова Наталья Александровна</w:t>
            </w:r>
          </w:p>
        </w:tc>
        <w:tc>
          <w:tcPr>
            <w:tcW w:w="3410" w:type="pct"/>
          </w:tcPr>
          <w:p w14:paraId="36B554D3" w14:textId="77777777" w:rsidR="00652452" w:rsidRPr="002315B9" w:rsidRDefault="00652452" w:rsidP="002315B9">
            <w:pPr>
              <w:rPr>
                <w:sz w:val="28"/>
                <w:szCs w:val="28"/>
              </w:rPr>
            </w:pPr>
            <w:r w:rsidRPr="002315B9">
              <w:rPr>
                <w:sz w:val="28"/>
                <w:szCs w:val="28"/>
              </w:rPr>
              <w:t>- директор МБУ «СШ им. М.Ф. Мочалова»</w:t>
            </w:r>
          </w:p>
        </w:tc>
      </w:tr>
    </w:tbl>
    <w:p w14:paraId="0FCB69DE" w14:textId="77777777" w:rsidR="002315B9" w:rsidRPr="002315B9" w:rsidRDefault="002315B9" w:rsidP="002315B9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9A925AB" w14:textId="77777777" w:rsidR="00FB2535" w:rsidRDefault="00FB2535" w:rsidP="00C962F2"/>
    <w:p w14:paraId="3916D78E" w14:textId="77777777" w:rsidR="002315B9" w:rsidRDefault="002315B9" w:rsidP="00C962F2"/>
    <w:p w14:paraId="3C583289" w14:textId="77777777" w:rsidR="002315B9" w:rsidRDefault="002315B9" w:rsidP="00C962F2"/>
    <w:p w14:paraId="1E978458" w14:textId="77777777" w:rsidR="002315B9" w:rsidRDefault="002315B9" w:rsidP="00C962F2"/>
    <w:p w14:paraId="35BCDDE4" w14:textId="77777777" w:rsidR="002315B9" w:rsidRDefault="002315B9" w:rsidP="00C962F2"/>
    <w:p w14:paraId="299936F7" w14:textId="77777777" w:rsidR="002315B9" w:rsidRDefault="002315B9" w:rsidP="00C962F2"/>
    <w:p w14:paraId="75DE71FA" w14:textId="77777777" w:rsidR="002315B9" w:rsidRDefault="002315B9" w:rsidP="00C962F2"/>
    <w:p w14:paraId="71C77243" w14:textId="77777777" w:rsidR="002315B9" w:rsidRDefault="002315B9" w:rsidP="00C962F2"/>
    <w:p w14:paraId="0B776AA8" w14:textId="77777777" w:rsidR="002315B9" w:rsidRDefault="002315B9" w:rsidP="00C962F2"/>
    <w:p w14:paraId="7F435B4F" w14:textId="77777777" w:rsidR="002315B9" w:rsidRDefault="002315B9" w:rsidP="00C962F2"/>
    <w:p w14:paraId="5612F350" w14:textId="77777777" w:rsidR="002315B9" w:rsidRDefault="002315B9" w:rsidP="00C962F2">
      <w:pPr>
        <w:sectPr w:rsidR="002315B9" w:rsidSect="00B27429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6"/>
        <w:gridCol w:w="6030"/>
      </w:tblGrid>
      <w:tr w:rsidR="002315B9" w:rsidRPr="00C962F2" w14:paraId="13C90D45" w14:textId="77777777" w:rsidTr="002315B9">
        <w:tc>
          <w:tcPr>
            <w:tcW w:w="2961" w:type="pct"/>
          </w:tcPr>
          <w:p w14:paraId="300D2997" w14:textId="77777777" w:rsidR="002315B9" w:rsidRPr="00C962F2" w:rsidRDefault="002315B9" w:rsidP="00157534">
            <w:pPr>
              <w:rPr>
                <w:sz w:val="28"/>
                <w:szCs w:val="28"/>
              </w:rPr>
            </w:pPr>
          </w:p>
        </w:tc>
        <w:tc>
          <w:tcPr>
            <w:tcW w:w="2039" w:type="pct"/>
          </w:tcPr>
          <w:p w14:paraId="0401646B" w14:textId="77777777" w:rsidR="002315B9" w:rsidRPr="00C962F2" w:rsidRDefault="002315B9" w:rsidP="00157534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  <w:r w:rsidRPr="00C962F2">
              <w:rPr>
                <w:sz w:val="28"/>
                <w:szCs w:val="28"/>
              </w:rPr>
              <w:t xml:space="preserve"> </w:t>
            </w:r>
          </w:p>
          <w:p w14:paraId="44761930" w14:textId="77777777" w:rsidR="002315B9" w:rsidRPr="00C962F2" w:rsidRDefault="002315B9" w:rsidP="00157534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к распоряжению администрации г. Канска </w:t>
            </w:r>
          </w:p>
          <w:p w14:paraId="01B128BF" w14:textId="6DDAA558" w:rsidR="002315B9" w:rsidRPr="00C962F2" w:rsidRDefault="002315B9" w:rsidP="00157534">
            <w:pPr>
              <w:rPr>
                <w:sz w:val="28"/>
                <w:szCs w:val="28"/>
              </w:rPr>
            </w:pPr>
            <w:r w:rsidRPr="00C962F2">
              <w:rPr>
                <w:sz w:val="28"/>
                <w:szCs w:val="28"/>
              </w:rPr>
              <w:t xml:space="preserve">от </w:t>
            </w:r>
            <w:r w:rsidR="00E14C79">
              <w:rPr>
                <w:sz w:val="28"/>
                <w:szCs w:val="28"/>
              </w:rPr>
              <w:t>31.08.</w:t>
            </w:r>
            <w:r w:rsidR="00275013">
              <w:rPr>
                <w:sz w:val="28"/>
                <w:szCs w:val="28"/>
              </w:rPr>
              <w:t>2022</w:t>
            </w:r>
            <w:r w:rsidRPr="00C962F2">
              <w:rPr>
                <w:sz w:val="28"/>
                <w:szCs w:val="28"/>
              </w:rPr>
              <w:t xml:space="preserve"> г. № </w:t>
            </w:r>
            <w:r w:rsidR="00E14C79">
              <w:rPr>
                <w:sz w:val="28"/>
                <w:szCs w:val="28"/>
              </w:rPr>
              <w:t>525</w:t>
            </w:r>
          </w:p>
          <w:p w14:paraId="0474E6DB" w14:textId="77777777" w:rsidR="002315B9" w:rsidRPr="00C962F2" w:rsidRDefault="002315B9" w:rsidP="00157534">
            <w:pPr>
              <w:rPr>
                <w:sz w:val="28"/>
                <w:szCs w:val="28"/>
              </w:rPr>
            </w:pPr>
          </w:p>
        </w:tc>
      </w:tr>
    </w:tbl>
    <w:p w14:paraId="230ED2E5" w14:textId="77777777" w:rsidR="00275013" w:rsidRPr="0027501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5013">
        <w:rPr>
          <w:rFonts w:eastAsia="Calibri"/>
          <w:color w:val="000000"/>
          <w:sz w:val="28"/>
          <w:szCs w:val="28"/>
          <w:lang w:eastAsia="en-US"/>
        </w:rPr>
        <w:t xml:space="preserve">План </w:t>
      </w:r>
    </w:p>
    <w:p w14:paraId="0ABD66AF" w14:textId="77777777" w:rsidR="00275013" w:rsidRPr="0027501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5013">
        <w:rPr>
          <w:rFonts w:eastAsia="Calibri"/>
          <w:color w:val="000000"/>
          <w:sz w:val="28"/>
          <w:szCs w:val="28"/>
          <w:lang w:eastAsia="en-US"/>
        </w:rPr>
        <w:t xml:space="preserve">мероприятий («дорожная карта») по реализации Федерального закона от 30.04.2021 № 127 </w:t>
      </w:r>
    </w:p>
    <w:p w14:paraId="1F190E59" w14:textId="77777777" w:rsidR="00275013" w:rsidRPr="0027501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5013">
        <w:rPr>
          <w:rFonts w:eastAsia="Calibri"/>
          <w:color w:val="000000"/>
          <w:sz w:val="28"/>
          <w:szCs w:val="28"/>
          <w:lang w:eastAsia="en-US"/>
        </w:rPr>
        <w:t xml:space="preserve">«О внесении изменений в Федеральный закон «О физической культуре и спорте в Российской Федерации» </w:t>
      </w:r>
    </w:p>
    <w:p w14:paraId="1F482218" w14:textId="77777777" w:rsidR="008714C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5013">
        <w:rPr>
          <w:rFonts w:eastAsia="Calibri"/>
          <w:color w:val="000000"/>
          <w:sz w:val="28"/>
          <w:szCs w:val="28"/>
          <w:lang w:eastAsia="en-US"/>
        </w:rPr>
        <w:t xml:space="preserve">и Федеральный закон «Об образовании в Российской Федерации» </w:t>
      </w:r>
      <w:r w:rsidR="008714C3">
        <w:rPr>
          <w:rFonts w:eastAsia="Calibri"/>
          <w:color w:val="000000"/>
          <w:sz w:val="28"/>
          <w:szCs w:val="28"/>
          <w:lang w:eastAsia="en-US"/>
        </w:rPr>
        <w:t xml:space="preserve">(далее – Федеральный закон) </w:t>
      </w:r>
    </w:p>
    <w:p w14:paraId="2D50C5EE" w14:textId="77777777" w:rsidR="00275013" w:rsidRPr="0027501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5013">
        <w:rPr>
          <w:rFonts w:eastAsia="Calibri"/>
          <w:color w:val="000000"/>
          <w:sz w:val="28"/>
          <w:szCs w:val="28"/>
          <w:lang w:eastAsia="en-US"/>
        </w:rPr>
        <w:t>на территории города Канска</w:t>
      </w:r>
    </w:p>
    <w:p w14:paraId="0EC5F712" w14:textId="77777777" w:rsidR="00275013" w:rsidRPr="00275013" w:rsidRDefault="00275013" w:rsidP="00275013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1"/>
        <w:gridCol w:w="6075"/>
        <w:gridCol w:w="3589"/>
        <w:gridCol w:w="3589"/>
      </w:tblGrid>
      <w:tr w:rsidR="00275013" w:rsidRPr="00275013" w14:paraId="35668F99" w14:textId="77777777" w:rsidTr="00157534">
        <w:tc>
          <w:tcPr>
            <w:tcW w:w="1101" w:type="dxa"/>
          </w:tcPr>
          <w:p w14:paraId="5BA420D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75" w:type="dxa"/>
          </w:tcPr>
          <w:p w14:paraId="428C387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589" w:type="dxa"/>
          </w:tcPr>
          <w:p w14:paraId="185E644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589" w:type="dxa"/>
          </w:tcPr>
          <w:p w14:paraId="7838C83C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Ответственные исполнители, соисполнители</w:t>
            </w:r>
          </w:p>
        </w:tc>
      </w:tr>
      <w:tr w:rsidR="00275013" w:rsidRPr="00275013" w14:paraId="19BD3591" w14:textId="77777777" w:rsidTr="00157534">
        <w:tc>
          <w:tcPr>
            <w:tcW w:w="14354" w:type="dxa"/>
            <w:gridSpan w:val="4"/>
          </w:tcPr>
          <w:p w14:paraId="3A9FA65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1. Нормативно-правовое обеспечение </w:t>
            </w:r>
          </w:p>
        </w:tc>
      </w:tr>
      <w:tr w:rsidR="00275013" w:rsidRPr="00275013" w14:paraId="612E849D" w14:textId="77777777" w:rsidTr="00157534">
        <w:tc>
          <w:tcPr>
            <w:tcW w:w="1101" w:type="dxa"/>
          </w:tcPr>
          <w:p w14:paraId="0ABCCCFA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075" w:type="dxa"/>
          </w:tcPr>
          <w:p w14:paraId="0810495F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Приведение нормативно-правовых актов города Канска в соответствие с уточненными Федеральным законом полномочиями в сфере физической культуры, спорта и молодежной политики, отнесенными к полномочиям города Канска </w:t>
            </w:r>
          </w:p>
        </w:tc>
        <w:tc>
          <w:tcPr>
            <w:tcW w:w="3589" w:type="dxa"/>
          </w:tcPr>
          <w:p w14:paraId="73DB7DFA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до 01.01.2023</w:t>
            </w:r>
          </w:p>
        </w:tc>
        <w:tc>
          <w:tcPr>
            <w:tcW w:w="3589" w:type="dxa"/>
          </w:tcPr>
          <w:p w14:paraId="467CD010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275013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3D46D38C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275013" w:rsidRPr="00275013" w14:paraId="0E3D8B32" w14:textId="77777777" w:rsidTr="00157534">
        <w:tc>
          <w:tcPr>
            <w:tcW w:w="1101" w:type="dxa"/>
          </w:tcPr>
          <w:p w14:paraId="50A2644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075" w:type="dxa"/>
          </w:tcPr>
          <w:p w14:paraId="00EF0C69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Проведение комплексного анализа нормативных правовых актов на предмет их соответствия Федеральному закону</w:t>
            </w:r>
          </w:p>
        </w:tc>
        <w:tc>
          <w:tcPr>
            <w:tcW w:w="3589" w:type="dxa"/>
          </w:tcPr>
          <w:p w14:paraId="6DBBC639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до 01.01.2023</w:t>
            </w:r>
          </w:p>
        </w:tc>
        <w:tc>
          <w:tcPr>
            <w:tcW w:w="3589" w:type="dxa"/>
          </w:tcPr>
          <w:p w14:paraId="57B06DB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275013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266F1320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275013" w:rsidRPr="00275013" w14:paraId="51CAF079" w14:textId="77777777" w:rsidTr="00157534">
        <w:tc>
          <w:tcPr>
            <w:tcW w:w="1101" w:type="dxa"/>
          </w:tcPr>
          <w:p w14:paraId="6A11A519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1.3. </w:t>
            </w:r>
          </w:p>
        </w:tc>
        <w:tc>
          <w:tcPr>
            <w:tcW w:w="6075" w:type="dxa"/>
          </w:tcPr>
          <w:p w14:paraId="41F7A92B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В переходный период обеспечение оказания содействия спортивным школам города, реализующим дополнительные общеобразовательные программы в области физической культуры и </w:t>
            </w:r>
            <w:r w:rsidR="007C7D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75013">
              <w:rPr>
                <w:rFonts w:eastAsia="Calibri"/>
                <w:sz w:val="24"/>
                <w:szCs w:val="24"/>
                <w:lang w:eastAsia="en-US"/>
              </w:rPr>
              <w:t>порта, програм</w:t>
            </w:r>
            <w:r w:rsidR="007C7D4E">
              <w:rPr>
                <w:rFonts w:eastAsia="Calibri"/>
                <w:sz w:val="24"/>
                <w:szCs w:val="24"/>
                <w:lang w:eastAsia="en-US"/>
              </w:rPr>
              <w:t>мы спортивной подготовки, по при</w:t>
            </w:r>
            <w:r w:rsidRPr="00275013">
              <w:rPr>
                <w:rFonts w:eastAsia="Calibri"/>
                <w:sz w:val="24"/>
                <w:szCs w:val="24"/>
                <w:lang w:eastAsia="en-US"/>
              </w:rPr>
              <w:t>ведению их наименований и уставов в соответствие с Федеральным законом</w:t>
            </w:r>
          </w:p>
          <w:p w14:paraId="55219E7A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</w:tcPr>
          <w:p w14:paraId="05C98F9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В течение переходного периода</w:t>
            </w:r>
          </w:p>
        </w:tc>
        <w:tc>
          <w:tcPr>
            <w:tcW w:w="3589" w:type="dxa"/>
          </w:tcPr>
          <w:p w14:paraId="2095F1C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275013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3368AD3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275013" w:rsidRPr="00275013" w14:paraId="2D56FEB3" w14:textId="77777777" w:rsidTr="00157534">
        <w:tc>
          <w:tcPr>
            <w:tcW w:w="14354" w:type="dxa"/>
            <w:gridSpan w:val="4"/>
          </w:tcPr>
          <w:p w14:paraId="717840B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2. Мероприятия переходного периода для организаций, осуществляющих спортивную подготовку</w:t>
            </w:r>
          </w:p>
        </w:tc>
      </w:tr>
      <w:tr w:rsidR="00275013" w:rsidRPr="00275013" w14:paraId="6389B7E7" w14:textId="77777777" w:rsidTr="00157534">
        <w:tc>
          <w:tcPr>
            <w:tcW w:w="1101" w:type="dxa"/>
          </w:tcPr>
          <w:p w14:paraId="7D75F39D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6075" w:type="dxa"/>
          </w:tcPr>
          <w:p w14:paraId="310FBF07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Разработка дополнительных образовательных программ спортивной подготовки</w:t>
            </w:r>
          </w:p>
        </w:tc>
        <w:tc>
          <w:tcPr>
            <w:tcW w:w="3589" w:type="dxa"/>
          </w:tcPr>
          <w:p w14:paraId="44204616" w14:textId="77777777" w:rsidR="00275013" w:rsidRPr="00275013" w:rsidRDefault="003128E4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75013" w:rsidRPr="00275013">
              <w:rPr>
                <w:rFonts w:eastAsia="Calibri"/>
                <w:sz w:val="24"/>
                <w:szCs w:val="24"/>
                <w:lang w:eastAsia="en-US"/>
              </w:rPr>
              <w:t xml:space="preserve"> 01.01.2023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 01.09.2023</w:t>
            </w:r>
          </w:p>
        </w:tc>
        <w:tc>
          <w:tcPr>
            <w:tcW w:w="3589" w:type="dxa"/>
          </w:tcPr>
          <w:p w14:paraId="252D8BF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5F5F51A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66CB719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lastRenderedPageBreak/>
              <w:t>МБУ «СШ им. М.Ф. Мочалова»</w:t>
            </w:r>
          </w:p>
          <w:p w14:paraId="25D1A179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762C5CD8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1EF2CC0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4FDE86B5" w14:textId="77777777" w:rsidTr="00157534">
        <w:tc>
          <w:tcPr>
            <w:tcW w:w="1101" w:type="dxa"/>
          </w:tcPr>
          <w:p w14:paraId="3560FBD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6075" w:type="dxa"/>
          </w:tcPr>
          <w:p w14:paraId="64A99E80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Переименование организаций, реализующих программы спортивной подготовки в качестве основной цели деятельности, в организации дополнительного образования со специальным наименованием «спортивная школа»</w:t>
            </w:r>
          </w:p>
        </w:tc>
        <w:tc>
          <w:tcPr>
            <w:tcW w:w="3589" w:type="dxa"/>
          </w:tcPr>
          <w:p w14:paraId="5A326DF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 по 01.05.2023</w:t>
            </w:r>
          </w:p>
        </w:tc>
        <w:tc>
          <w:tcPr>
            <w:tcW w:w="3589" w:type="dxa"/>
          </w:tcPr>
          <w:p w14:paraId="5BB171EC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416C58BB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7494CA48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0B212FE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1336B12B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34377DB6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37607803" w14:textId="77777777" w:rsidTr="00157534">
        <w:tc>
          <w:tcPr>
            <w:tcW w:w="1101" w:type="dxa"/>
          </w:tcPr>
          <w:p w14:paraId="26E2B48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2.3. </w:t>
            </w:r>
          </w:p>
        </w:tc>
        <w:tc>
          <w:tcPr>
            <w:tcW w:w="6075" w:type="dxa"/>
          </w:tcPr>
          <w:p w14:paraId="62358D84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Приведение образовательной деятельности организации в соответствие с требованиями Федерального закона</w:t>
            </w:r>
            <w:r w:rsidR="00D23172">
              <w:rPr>
                <w:rFonts w:eastAsia="Calibri"/>
                <w:sz w:val="24"/>
                <w:szCs w:val="24"/>
                <w:lang w:eastAsia="en-US"/>
              </w:rPr>
              <w:t xml:space="preserve"> от 29.12.2012 № 273-Ф</w:t>
            </w:r>
            <w:r w:rsidR="008A6286">
              <w:rPr>
                <w:rFonts w:eastAsia="Calibri"/>
                <w:sz w:val="24"/>
                <w:szCs w:val="24"/>
                <w:lang w:eastAsia="en-US"/>
              </w:rPr>
              <w:t>З «Об образовании в Российской Ф</w:t>
            </w:r>
            <w:r w:rsidR="00D23172">
              <w:rPr>
                <w:rFonts w:eastAsia="Calibri"/>
                <w:sz w:val="24"/>
                <w:szCs w:val="24"/>
                <w:lang w:eastAsia="en-US"/>
              </w:rPr>
              <w:t>едерации»</w:t>
            </w:r>
          </w:p>
        </w:tc>
        <w:tc>
          <w:tcPr>
            <w:tcW w:w="3589" w:type="dxa"/>
          </w:tcPr>
          <w:p w14:paraId="3B82EA4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 по 01.05.2023</w:t>
            </w:r>
          </w:p>
        </w:tc>
        <w:tc>
          <w:tcPr>
            <w:tcW w:w="3589" w:type="dxa"/>
          </w:tcPr>
          <w:p w14:paraId="286374A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0A7ED4A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3EAFF38A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7F1EC0C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59D7B09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429DB61E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4E6958E8" w14:textId="77777777" w:rsidTr="00157534">
        <w:tc>
          <w:tcPr>
            <w:tcW w:w="1101" w:type="dxa"/>
          </w:tcPr>
          <w:p w14:paraId="0AE8E02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2.4. </w:t>
            </w:r>
          </w:p>
        </w:tc>
        <w:tc>
          <w:tcPr>
            <w:tcW w:w="6075" w:type="dxa"/>
          </w:tcPr>
          <w:p w14:paraId="22EB5869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Приведение локальных актов и уставов спортивных школ города, осуществляющих спортивную подготовку, в соответствие с требованиями Федерального закона</w:t>
            </w:r>
          </w:p>
        </w:tc>
        <w:tc>
          <w:tcPr>
            <w:tcW w:w="3589" w:type="dxa"/>
          </w:tcPr>
          <w:p w14:paraId="39AB88BD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 по 01.05.2023</w:t>
            </w:r>
          </w:p>
        </w:tc>
        <w:tc>
          <w:tcPr>
            <w:tcW w:w="3589" w:type="dxa"/>
          </w:tcPr>
          <w:p w14:paraId="04A9974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791D1F6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6D49F35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4908B9C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6ECAEBAA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79BFCEB1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64C234D1" w14:textId="77777777" w:rsidTr="00157534">
        <w:tc>
          <w:tcPr>
            <w:tcW w:w="1101" w:type="dxa"/>
          </w:tcPr>
          <w:p w14:paraId="3A8498D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6075" w:type="dxa"/>
          </w:tcPr>
          <w:p w14:paraId="0BE77048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Получение лицензии на осуществление образовательной деятельности </w:t>
            </w:r>
          </w:p>
        </w:tc>
        <w:tc>
          <w:tcPr>
            <w:tcW w:w="3589" w:type="dxa"/>
          </w:tcPr>
          <w:p w14:paraId="48CB324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 по 01.09.2023</w:t>
            </w:r>
          </w:p>
        </w:tc>
        <w:tc>
          <w:tcPr>
            <w:tcW w:w="3589" w:type="dxa"/>
          </w:tcPr>
          <w:p w14:paraId="3654A98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68F7A04A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7ECD1C5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1DC4E6D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25D8604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78F18682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2342585D" w14:textId="77777777" w:rsidTr="00157534">
        <w:tc>
          <w:tcPr>
            <w:tcW w:w="1101" w:type="dxa"/>
          </w:tcPr>
          <w:p w14:paraId="09711F0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lastRenderedPageBreak/>
              <w:t>2.6.</w:t>
            </w:r>
          </w:p>
        </w:tc>
        <w:tc>
          <w:tcPr>
            <w:tcW w:w="6075" w:type="dxa"/>
          </w:tcPr>
          <w:p w14:paraId="53C1097E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Получение временной лицензии на осуществление образовательной деятельности в течение переходного периода до получения постоянной лицензии</w:t>
            </w:r>
          </w:p>
        </w:tc>
        <w:tc>
          <w:tcPr>
            <w:tcW w:w="3589" w:type="dxa"/>
          </w:tcPr>
          <w:p w14:paraId="2F96037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</w:t>
            </w:r>
          </w:p>
        </w:tc>
        <w:tc>
          <w:tcPr>
            <w:tcW w:w="3589" w:type="dxa"/>
          </w:tcPr>
          <w:p w14:paraId="290F93CB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55A5A8FD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4F50CE5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6A09F1E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1A91C0CD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649E2D72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072060E5" w14:textId="77777777" w:rsidTr="00157534">
        <w:tc>
          <w:tcPr>
            <w:tcW w:w="1101" w:type="dxa"/>
          </w:tcPr>
          <w:p w14:paraId="4344BB7B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6075" w:type="dxa"/>
          </w:tcPr>
          <w:p w14:paraId="3ED93367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Осуществление перевода лиц, работающих на должности «тренер» (с их письменного согласия) на должности «тренер-преподаватель», «старший тренер-преподаватель», предусмотренные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при условии отсутствия у них ограничений на занятие педагогической деятельностью, предусмотренных трудовым законодательством Российской Федерации</w:t>
            </w:r>
          </w:p>
        </w:tc>
        <w:tc>
          <w:tcPr>
            <w:tcW w:w="3589" w:type="dxa"/>
          </w:tcPr>
          <w:p w14:paraId="2D95C87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не позднее 01.09.2023, но не ранее чем с момента выдачи организациями, реализующими программы спортивной подготовки, временной лицензии на осуществление образовательной деятельности по соответствующим образовательным программам </w:t>
            </w:r>
          </w:p>
        </w:tc>
        <w:tc>
          <w:tcPr>
            <w:tcW w:w="3589" w:type="dxa"/>
          </w:tcPr>
          <w:p w14:paraId="66385319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19D8C61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2C3347C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4656643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7B4F0BD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2285EEA1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4903F85E" w14:textId="77777777" w:rsidTr="00157534">
        <w:tc>
          <w:tcPr>
            <w:tcW w:w="1101" w:type="dxa"/>
          </w:tcPr>
          <w:p w14:paraId="0031F2D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2.8. </w:t>
            </w:r>
          </w:p>
        </w:tc>
        <w:tc>
          <w:tcPr>
            <w:tcW w:w="6075" w:type="dxa"/>
          </w:tcPr>
          <w:p w14:paraId="173D8D5A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Проведение аттестации для лиц, переведенных на должности «тренера-преподавателя», «старшего тренера-преподавателя», в целях подтверждения соответствия занимаемым должностям педагогических работников</w:t>
            </w:r>
          </w:p>
        </w:tc>
        <w:tc>
          <w:tcPr>
            <w:tcW w:w="3589" w:type="dxa"/>
          </w:tcPr>
          <w:p w14:paraId="2F648379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не ранее чем через два года и не позднее чем через пять лет после назначения на соответствующие должности педагогических работников</w:t>
            </w:r>
          </w:p>
        </w:tc>
        <w:tc>
          <w:tcPr>
            <w:tcW w:w="3589" w:type="dxa"/>
          </w:tcPr>
          <w:p w14:paraId="3E148FA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35D6FB4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1372292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1DA0D77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3E77C3F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13A556EA" w14:textId="77777777" w:rsidR="00275013" w:rsidRPr="00275013" w:rsidRDefault="00275013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3F3234FE" w14:textId="77777777" w:rsidTr="00157534">
        <w:tc>
          <w:tcPr>
            <w:tcW w:w="14354" w:type="dxa"/>
            <w:gridSpan w:val="4"/>
          </w:tcPr>
          <w:p w14:paraId="385C122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3. Методическое и кадровое обеспечение</w:t>
            </w:r>
          </w:p>
        </w:tc>
      </w:tr>
      <w:tr w:rsidR="00275013" w:rsidRPr="00275013" w14:paraId="43C7C5B4" w14:textId="77777777" w:rsidTr="00157534">
        <w:tc>
          <w:tcPr>
            <w:tcW w:w="1101" w:type="dxa"/>
          </w:tcPr>
          <w:p w14:paraId="0427DCA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075" w:type="dxa"/>
          </w:tcPr>
          <w:p w14:paraId="0848A71F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Доведение методических рекомендаций по реализации Федерального закона, разработанных Минспортом России, доведенных до администрации города Канска, до спортивных школ города</w:t>
            </w:r>
          </w:p>
        </w:tc>
        <w:tc>
          <w:tcPr>
            <w:tcW w:w="3589" w:type="dxa"/>
          </w:tcPr>
          <w:p w14:paraId="6640096E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до 01.08.2022</w:t>
            </w:r>
          </w:p>
        </w:tc>
        <w:tc>
          <w:tcPr>
            <w:tcW w:w="3589" w:type="dxa"/>
          </w:tcPr>
          <w:p w14:paraId="41B6B181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275013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18C474F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D23172" w:rsidRPr="00275013" w14:paraId="4EB81417" w14:textId="77777777" w:rsidTr="00157534">
        <w:tc>
          <w:tcPr>
            <w:tcW w:w="1101" w:type="dxa"/>
          </w:tcPr>
          <w:p w14:paraId="61F8570A" w14:textId="77777777" w:rsidR="00D23172" w:rsidRPr="00275013" w:rsidRDefault="00D23172" w:rsidP="00275013">
            <w:pPr>
              <w:jc w:val="center"/>
              <w:rPr>
                <w:rFonts w:eastAsia="Calibri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075" w:type="dxa"/>
          </w:tcPr>
          <w:p w14:paraId="0F3013DF" w14:textId="77777777" w:rsidR="00D23172" w:rsidRPr="00D23172" w:rsidRDefault="00D23172" w:rsidP="00DC122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23172">
              <w:rPr>
                <w:rFonts w:eastAsia="Calibri"/>
                <w:sz w:val="24"/>
                <w:szCs w:val="24"/>
                <w:lang w:eastAsia="en-US"/>
              </w:rPr>
              <w:t>Мониторинг</w:t>
            </w:r>
            <w:r w:rsidR="00DC1222">
              <w:rPr>
                <w:rFonts w:eastAsia="Calibri"/>
                <w:sz w:val="24"/>
                <w:szCs w:val="24"/>
                <w:lang w:eastAsia="en-US"/>
              </w:rPr>
              <w:t>, курирование, контроль</w:t>
            </w:r>
            <w:r w:rsidRPr="00D2317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C1222">
              <w:rPr>
                <w:rFonts w:eastAsia="Calibri"/>
                <w:sz w:val="24"/>
                <w:szCs w:val="24"/>
                <w:lang w:eastAsia="en-US"/>
              </w:rPr>
              <w:t>переподготовки, повышения</w:t>
            </w:r>
            <w:r w:rsidR="00DC1222" w:rsidRPr="00DC1222">
              <w:rPr>
                <w:rFonts w:eastAsia="Calibri"/>
                <w:sz w:val="24"/>
                <w:szCs w:val="24"/>
                <w:lang w:eastAsia="en-US"/>
              </w:rPr>
              <w:t xml:space="preserve"> квалификации специалистов, работающих в организациях спортивной подготовки</w:t>
            </w:r>
          </w:p>
        </w:tc>
        <w:tc>
          <w:tcPr>
            <w:tcW w:w="3589" w:type="dxa"/>
          </w:tcPr>
          <w:p w14:paraId="42770171" w14:textId="77777777" w:rsidR="00D23172" w:rsidRPr="00D23172" w:rsidRDefault="00DC1222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1222">
              <w:rPr>
                <w:rFonts w:eastAsia="Calibri"/>
                <w:sz w:val="24"/>
                <w:szCs w:val="24"/>
                <w:lang w:eastAsia="en-US"/>
              </w:rPr>
              <w:t>в течение переходного периода</w:t>
            </w:r>
          </w:p>
        </w:tc>
        <w:tc>
          <w:tcPr>
            <w:tcW w:w="3589" w:type="dxa"/>
          </w:tcPr>
          <w:p w14:paraId="6A7F2510" w14:textId="77777777" w:rsidR="00D23172" w:rsidRPr="00D23172" w:rsidRDefault="00D23172" w:rsidP="00D231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3172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D23172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2ABDCEED" w14:textId="77777777" w:rsidR="00D23172" w:rsidRPr="00D23172" w:rsidRDefault="00D23172" w:rsidP="00D231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3172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275013" w:rsidRPr="00275013" w14:paraId="5A17F380" w14:textId="77777777" w:rsidTr="00157534">
        <w:tc>
          <w:tcPr>
            <w:tcW w:w="1101" w:type="dxa"/>
          </w:tcPr>
          <w:p w14:paraId="06E7A6D4" w14:textId="77777777" w:rsidR="00275013" w:rsidRPr="00275013" w:rsidRDefault="006E7601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3.3</w:t>
            </w:r>
            <w:r w:rsidR="00275013" w:rsidRPr="00275013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6075" w:type="dxa"/>
          </w:tcPr>
          <w:p w14:paraId="7FF7B8C7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Обеспечение участия в переподготовке, повышении квалификации специалистов, работающих в организациях спортивной подготовки</w:t>
            </w:r>
          </w:p>
        </w:tc>
        <w:tc>
          <w:tcPr>
            <w:tcW w:w="3589" w:type="dxa"/>
          </w:tcPr>
          <w:p w14:paraId="5D78991C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с 01.01.2023</w:t>
            </w:r>
          </w:p>
        </w:tc>
        <w:tc>
          <w:tcPr>
            <w:tcW w:w="3589" w:type="dxa"/>
          </w:tcPr>
          <w:p w14:paraId="7696B9E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СШ «Олимпиец»</w:t>
            </w:r>
          </w:p>
          <w:p w14:paraId="0F6616D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(А.Д. Тюлькова)</w:t>
            </w:r>
          </w:p>
          <w:p w14:paraId="5A86831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 им. М.Ф. Мочалова»</w:t>
            </w:r>
          </w:p>
          <w:p w14:paraId="755F7BB7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(Н.А. Яблокова)</w:t>
            </w:r>
          </w:p>
          <w:p w14:paraId="6B1A196F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МБУ «СШОР им. В.И. Стольникова»</w:t>
            </w:r>
          </w:p>
          <w:p w14:paraId="634E9E3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(Р.Н. Семенюк)</w:t>
            </w:r>
          </w:p>
        </w:tc>
      </w:tr>
      <w:tr w:rsidR="00275013" w:rsidRPr="00275013" w14:paraId="71E1CE97" w14:textId="77777777" w:rsidTr="00157534">
        <w:tc>
          <w:tcPr>
            <w:tcW w:w="14354" w:type="dxa"/>
            <w:gridSpan w:val="4"/>
          </w:tcPr>
          <w:p w14:paraId="63E561B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4. Информационно-разъяснительные мероприятия</w:t>
            </w:r>
          </w:p>
        </w:tc>
      </w:tr>
      <w:tr w:rsidR="00275013" w:rsidRPr="00275013" w14:paraId="504A05A5" w14:textId="77777777" w:rsidTr="00157534">
        <w:tc>
          <w:tcPr>
            <w:tcW w:w="1101" w:type="dxa"/>
          </w:tcPr>
          <w:p w14:paraId="7EBF6A64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6075" w:type="dxa"/>
          </w:tcPr>
          <w:p w14:paraId="10618221" w14:textId="77777777" w:rsidR="00275013" w:rsidRPr="00275013" w:rsidRDefault="00275013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Проведение заседаний рабочей группы в целях разъяснения положений Федерального закона</w:t>
            </w:r>
          </w:p>
        </w:tc>
        <w:tc>
          <w:tcPr>
            <w:tcW w:w="3589" w:type="dxa"/>
          </w:tcPr>
          <w:p w14:paraId="07C9F2F3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в течение переходного периода</w:t>
            </w:r>
          </w:p>
        </w:tc>
        <w:tc>
          <w:tcPr>
            <w:tcW w:w="3589" w:type="dxa"/>
          </w:tcPr>
          <w:p w14:paraId="697A0846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275013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099C67E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DC1222" w:rsidRPr="00275013" w14:paraId="643E2F47" w14:textId="77777777" w:rsidTr="00157534">
        <w:tc>
          <w:tcPr>
            <w:tcW w:w="1101" w:type="dxa"/>
          </w:tcPr>
          <w:p w14:paraId="42C75BCA" w14:textId="77777777" w:rsidR="00DC1222" w:rsidRPr="00DC1222" w:rsidRDefault="00DC1222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1222">
              <w:rPr>
                <w:rFonts w:eastAsia="Calibr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6075" w:type="dxa"/>
          </w:tcPr>
          <w:p w14:paraId="75192DD8" w14:textId="77777777" w:rsidR="00DC1222" w:rsidRPr="00DC1222" w:rsidRDefault="00DC1222" w:rsidP="002750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региональных (кустовых) совещаниях, организованных Министерством спорта и/или Министерством образования Красноярского края</w:t>
            </w:r>
          </w:p>
        </w:tc>
        <w:tc>
          <w:tcPr>
            <w:tcW w:w="3589" w:type="dxa"/>
          </w:tcPr>
          <w:p w14:paraId="6200B306" w14:textId="77777777" w:rsidR="00DC1222" w:rsidRPr="00DC1222" w:rsidRDefault="00DC1222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1222">
              <w:rPr>
                <w:rFonts w:eastAsia="Calibri"/>
                <w:sz w:val="24"/>
                <w:szCs w:val="24"/>
                <w:lang w:eastAsia="en-US"/>
              </w:rPr>
              <w:t>в течение переходного периода</w:t>
            </w:r>
          </w:p>
        </w:tc>
        <w:tc>
          <w:tcPr>
            <w:tcW w:w="3589" w:type="dxa"/>
          </w:tcPr>
          <w:p w14:paraId="4FE0DB40" w14:textId="77777777" w:rsidR="006E7601" w:rsidRPr="006E7601" w:rsidRDefault="006E7601" w:rsidP="006E76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601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6E7601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0047F993" w14:textId="77777777" w:rsidR="00DC1222" w:rsidRPr="00DC1222" w:rsidRDefault="006E7601" w:rsidP="006E76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601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  <w:tr w:rsidR="00275013" w:rsidRPr="00275013" w14:paraId="1FAD00CC" w14:textId="77777777" w:rsidTr="00157534">
        <w:tc>
          <w:tcPr>
            <w:tcW w:w="14354" w:type="dxa"/>
            <w:gridSpan w:val="4"/>
          </w:tcPr>
          <w:p w14:paraId="40A89D72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5. Финансирование</w:t>
            </w:r>
          </w:p>
        </w:tc>
      </w:tr>
      <w:tr w:rsidR="00275013" w:rsidRPr="00275013" w14:paraId="324CE43F" w14:textId="77777777" w:rsidTr="00157534">
        <w:tc>
          <w:tcPr>
            <w:tcW w:w="1101" w:type="dxa"/>
          </w:tcPr>
          <w:p w14:paraId="4B04588B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6075" w:type="dxa"/>
          </w:tcPr>
          <w:p w14:paraId="00C59C73" w14:textId="77777777" w:rsidR="00385754" w:rsidRDefault="00275013" w:rsidP="0038575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Обеспечение финансирования спортивной подготовки в рамках муниципальной программы города Канска «Развитие физической культуры,</w:t>
            </w:r>
            <w:r w:rsidR="00385754">
              <w:rPr>
                <w:rFonts w:eastAsia="Calibri"/>
                <w:sz w:val="24"/>
                <w:szCs w:val="24"/>
                <w:lang w:eastAsia="en-US"/>
              </w:rPr>
              <w:t xml:space="preserve"> спорта и молодежной политики».</w:t>
            </w:r>
          </w:p>
          <w:p w14:paraId="380F93FC" w14:textId="77777777" w:rsidR="00275013" w:rsidRPr="00275013" w:rsidRDefault="00275013" w:rsidP="0038575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Начиная с 2023 года обеспечение при формировании городского бюджета финансирования мероприятий, предусмотренных Федеральным законом»</w:t>
            </w:r>
          </w:p>
        </w:tc>
        <w:tc>
          <w:tcPr>
            <w:tcW w:w="3589" w:type="dxa"/>
          </w:tcPr>
          <w:p w14:paraId="48AD0AD5" w14:textId="77777777" w:rsidR="00275013" w:rsidRPr="00275013" w:rsidRDefault="00275013" w:rsidP="002750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5013">
              <w:rPr>
                <w:rFonts w:eastAsia="Calibri"/>
                <w:sz w:val="24"/>
                <w:szCs w:val="24"/>
                <w:lang w:eastAsia="en-US"/>
              </w:rPr>
              <w:t>Ежегодно, начиная с 2022 года при формировании городского бюджета</w:t>
            </w:r>
          </w:p>
        </w:tc>
        <w:tc>
          <w:tcPr>
            <w:tcW w:w="3589" w:type="dxa"/>
          </w:tcPr>
          <w:p w14:paraId="31855BFB" w14:textId="77777777" w:rsidR="00385754" w:rsidRPr="00385754" w:rsidRDefault="00385754" w:rsidP="0038575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5754"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385754">
              <w:rPr>
                <w:rFonts w:eastAsia="Calibri"/>
                <w:sz w:val="24"/>
                <w:szCs w:val="24"/>
                <w:lang w:eastAsia="en-US"/>
              </w:rPr>
              <w:t>ФКСиМП</w:t>
            </w:r>
            <w:proofErr w:type="spellEnd"/>
          </w:p>
          <w:p w14:paraId="6426746A" w14:textId="77777777" w:rsidR="00275013" w:rsidRPr="00275013" w:rsidRDefault="00385754" w:rsidP="0038575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5754">
              <w:rPr>
                <w:rFonts w:eastAsia="Calibri"/>
                <w:sz w:val="24"/>
                <w:szCs w:val="24"/>
                <w:lang w:eastAsia="en-US"/>
              </w:rPr>
              <w:t>(А.Н. Борисевич)</w:t>
            </w:r>
          </w:p>
        </w:tc>
      </w:tr>
    </w:tbl>
    <w:p w14:paraId="4ADD0147" w14:textId="77777777" w:rsidR="002315B9" w:rsidRPr="00C962F2" w:rsidRDefault="002315B9" w:rsidP="00C962F2"/>
    <w:sectPr w:rsidR="002315B9" w:rsidRPr="00C962F2" w:rsidSect="002315B9"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AC81" w14:textId="77777777" w:rsidR="005C34DE" w:rsidRDefault="005C34DE" w:rsidP="00B27429">
      <w:r>
        <w:separator/>
      </w:r>
    </w:p>
  </w:endnote>
  <w:endnote w:type="continuationSeparator" w:id="0">
    <w:p w14:paraId="314E7894" w14:textId="77777777" w:rsidR="005C34DE" w:rsidRDefault="005C34DE" w:rsidP="00B2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76C" w14:textId="77777777" w:rsidR="005C34DE" w:rsidRDefault="005C34DE" w:rsidP="00B27429">
      <w:r>
        <w:separator/>
      </w:r>
    </w:p>
  </w:footnote>
  <w:footnote w:type="continuationSeparator" w:id="0">
    <w:p w14:paraId="74BCFBBA" w14:textId="77777777" w:rsidR="005C34DE" w:rsidRDefault="005C34DE" w:rsidP="00B2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538113"/>
      <w:docPartObj>
        <w:docPartGallery w:val="Page Numbers (Top of Page)"/>
        <w:docPartUnique/>
      </w:docPartObj>
    </w:sdtPr>
    <w:sdtContent>
      <w:p w14:paraId="51FC5C8C" w14:textId="77777777" w:rsidR="00E8465E" w:rsidRDefault="00275C80">
        <w:pPr>
          <w:pStyle w:val="a4"/>
          <w:jc w:val="center"/>
        </w:pPr>
        <w:r>
          <w:fldChar w:fldCharType="begin"/>
        </w:r>
        <w:r w:rsidR="00E8465E">
          <w:instrText>PAGE   \* MERGEFORMAT</w:instrText>
        </w:r>
        <w:r>
          <w:fldChar w:fldCharType="separate"/>
        </w:r>
        <w:r w:rsidR="00652452">
          <w:rPr>
            <w:noProof/>
          </w:rPr>
          <w:t>6</w:t>
        </w:r>
        <w:r>
          <w:fldChar w:fldCharType="end"/>
        </w:r>
      </w:p>
    </w:sdtContent>
  </w:sdt>
  <w:p w14:paraId="59774232" w14:textId="77777777" w:rsidR="00B27429" w:rsidRDefault="00B27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D7C3D"/>
    <w:multiLevelType w:val="hybridMultilevel"/>
    <w:tmpl w:val="076AC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B4"/>
    <w:rsid w:val="00086473"/>
    <w:rsid w:val="000A4313"/>
    <w:rsid w:val="000B086A"/>
    <w:rsid w:val="000F1C7F"/>
    <w:rsid w:val="00110E2D"/>
    <w:rsid w:val="00137C05"/>
    <w:rsid w:val="00157D74"/>
    <w:rsid w:val="00173FE0"/>
    <w:rsid w:val="00191FF2"/>
    <w:rsid w:val="001A11EF"/>
    <w:rsid w:val="001A6DC0"/>
    <w:rsid w:val="001A6DFD"/>
    <w:rsid w:val="001C09CB"/>
    <w:rsid w:val="001E188A"/>
    <w:rsid w:val="001E47E6"/>
    <w:rsid w:val="001F1026"/>
    <w:rsid w:val="0022081B"/>
    <w:rsid w:val="002315B9"/>
    <w:rsid w:val="00255968"/>
    <w:rsid w:val="00275013"/>
    <w:rsid w:val="00275C80"/>
    <w:rsid w:val="00280758"/>
    <w:rsid w:val="002D22A4"/>
    <w:rsid w:val="00305F1A"/>
    <w:rsid w:val="003128E4"/>
    <w:rsid w:val="00322532"/>
    <w:rsid w:val="0034450E"/>
    <w:rsid w:val="00347DD1"/>
    <w:rsid w:val="00357456"/>
    <w:rsid w:val="00385754"/>
    <w:rsid w:val="00397C50"/>
    <w:rsid w:val="003D42CA"/>
    <w:rsid w:val="003D51B0"/>
    <w:rsid w:val="003E5E0F"/>
    <w:rsid w:val="00430206"/>
    <w:rsid w:val="00505AB9"/>
    <w:rsid w:val="00561892"/>
    <w:rsid w:val="00561CC0"/>
    <w:rsid w:val="005665A8"/>
    <w:rsid w:val="005A2D91"/>
    <w:rsid w:val="005C2BBB"/>
    <w:rsid w:val="005C34DE"/>
    <w:rsid w:val="00652452"/>
    <w:rsid w:val="00696C7E"/>
    <w:rsid w:val="006A5C17"/>
    <w:rsid w:val="006C43C1"/>
    <w:rsid w:val="006E7601"/>
    <w:rsid w:val="007109D2"/>
    <w:rsid w:val="007173E7"/>
    <w:rsid w:val="00734646"/>
    <w:rsid w:val="00755CE8"/>
    <w:rsid w:val="00790C2A"/>
    <w:rsid w:val="007C7D4E"/>
    <w:rsid w:val="007E2C04"/>
    <w:rsid w:val="007F6A7D"/>
    <w:rsid w:val="00833689"/>
    <w:rsid w:val="008714C3"/>
    <w:rsid w:val="008A6286"/>
    <w:rsid w:val="008B622C"/>
    <w:rsid w:val="008C742E"/>
    <w:rsid w:val="008E13D8"/>
    <w:rsid w:val="0090642F"/>
    <w:rsid w:val="009149FC"/>
    <w:rsid w:val="00917640"/>
    <w:rsid w:val="00940E94"/>
    <w:rsid w:val="00971AE0"/>
    <w:rsid w:val="00A71055"/>
    <w:rsid w:val="00AA3EFB"/>
    <w:rsid w:val="00AE0301"/>
    <w:rsid w:val="00B27429"/>
    <w:rsid w:val="00B418B4"/>
    <w:rsid w:val="00C10B30"/>
    <w:rsid w:val="00C13994"/>
    <w:rsid w:val="00C140FE"/>
    <w:rsid w:val="00C21EAD"/>
    <w:rsid w:val="00C25696"/>
    <w:rsid w:val="00C40B31"/>
    <w:rsid w:val="00C77095"/>
    <w:rsid w:val="00C962F2"/>
    <w:rsid w:val="00D16CF5"/>
    <w:rsid w:val="00D23172"/>
    <w:rsid w:val="00D803BD"/>
    <w:rsid w:val="00DA24ED"/>
    <w:rsid w:val="00DC1222"/>
    <w:rsid w:val="00E14C79"/>
    <w:rsid w:val="00E263EB"/>
    <w:rsid w:val="00E32B52"/>
    <w:rsid w:val="00E32CF1"/>
    <w:rsid w:val="00E3719D"/>
    <w:rsid w:val="00E80196"/>
    <w:rsid w:val="00E837C8"/>
    <w:rsid w:val="00E8465E"/>
    <w:rsid w:val="00EA2A0A"/>
    <w:rsid w:val="00EC29E0"/>
    <w:rsid w:val="00ED6850"/>
    <w:rsid w:val="00F44786"/>
    <w:rsid w:val="00F565A2"/>
    <w:rsid w:val="00F62FC2"/>
    <w:rsid w:val="00F64E1A"/>
    <w:rsid w:val="00F72F4D"/>
    <w:rsid w:val="00F91BE9"/>
    <w:rsid w:val="00FB2535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F937"/>
  <w15:docId w15:val="{29627875-89D2-4E47-A7F1-AB72DA32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74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7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74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74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0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E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E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39"/>
    <w:rsid w:val="002315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275013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CA14-76D7-4149-BA62-9ABBE7B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23</cp:revision>
  <dcterms:created xsi:type="dcterms:W3CDTF">2022-03-25T03:44:00Z</dcterms:created>
  <dcterms:modified xsi:type="dcterms:W3CDTF">2022-08-31T10:08:00Z</dcterms:modified>
</cp:coreProperties>
</file>