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585149" w:rsidRPr="00585149" w14:paraId="135266BC" w14:textId="77777777" w:rsidTr="00D30F15">
        <w:trPr>
          <w:trHeight w:val="3261"/>
        </w:trPr>
        <w:tc>
          <w:tcPr>
            <w:tcW w:w="9356" w:type="dxa"/>
            <w:gridSpan w:val="4"/>
          </w:tcPr>
          <w:p w14:paraId="6769877E" w14:textId="77777777" w:rsidR="00585149" w:rsidRPr="00585149" w:rsidRDefault="00585149" w:rsidP="00585149">
            <w:pPr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85149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1B7F089C" wp14:editId="737A0EF4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FD333" w14:textId="77777777" w:rsidR="00585149" w:rsidRPr="00585149" w:rsidRDefault="00585149" w:rsidP="00585149">
            <w:pPr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85149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Российская Федерация</w:t>
            </w:r>
          </w:p>
          <w:p w14:paraId="00D630FC" w14:textId="77777777" w:rsidR="00585149" w:rsidRPr="00585149" w:rsidRDefault="00585149" w:rsidP="00585149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85149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Администрация города Канска</w:t>
            </w:r>
            <w:r w:rsidRPr="00585149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br/>
              <w:t>Красноярского края</w:t>
            </w:r>
          </w:p>
          <w:p w14:paraId="3421E4C7" w14:textId="77777777" w:rsidR="00585149" w:rsidRPr="00585149" w:rsidRDefault="00585149" w:rsidP="00585149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b/>
                <w:spacing w:val="40"/>
                <w:sz w:val="40"/>
                <w:lang w:eastAsia="ru-RU"/>
              </w:rPr>
            </w:pPr>
            <w:r w:rsidRPr="00585149">
              <w:rPr>
                <w:rFonts w:ascii="Times New Roman" w:eastAsiaTheme="minorEastAsia" w:hAnsi="Times New Roman" w:cs="Times New Roman"/>
                <w:b/>
                <w:spacing w:val="40"/>
                <w:sz w:val="40"/>
                <w:lang w:eastAsia="ru-RU"/>
              </w:rPr>
              <w:t>ПОСТАНОВЛЕНИЕ</w:t>
            </w:r>
          </w:p>
        </w:tc>
      </w:tr>
      <w:tr w:rsidR="00585149" w:rsidRPr="00585149" w14:paraId="72D4E164" w14:textId="77777777" w:rsidTr="00D30F15">
        <w:tc>
          <w:tcPr>
            <w:tcW w:w="1788" w:type="dxa"/>
            <w:tcBorders>
              <w:bottom w:val="single" w:sz="6" w:space="0" w:color="auto"/>
            </w:tcBorders>
          </w:tcPr>
          <w:p w14:paraId="5B3C015D" w14:textId="6EFD67A2" w:rsidR="00585149" w:rsidRPr="00585149" w:rsidRDefault="00835108" w:rsidP="00585149">
            <w:pPr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21.03.2022 г.</w:t>
            </w:r>
          </w:p>
        </w:tc>
        <w:tc>
          <w:tcPr>
            <w:tcW w:w="2607" w:type="dxa"/>
          </w:tcPr>
          <w:p w14:paraId="280D44C9" w14:textId="4E7E963E" w:rsidR="00585149" w:rsidRPr="00585149" w:rsidRDefault="00585149" w:rsidP="00DF12B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3006" w:type="dxa"/>
          </w:tcPr>
          <w:p w14:paraId="201495B5" w14:textId="77777777" w:rsidR="00585149" w:rsidRPr="00585149" w:rsidRDefault="00585149" w:rsidP="00585149">
            <w:pPr>
              <w:jc w:val="right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85149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50C00D8E" w14:textId="579B6B14" w:rsidR="00585149" w:rsidRPr="00585149" w:rsidRDefault="00835108" w:rsidP="00585149">
            <w:pPr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239</w:t>
            </w:r>
          </w:p>
        </w:tc>
      </w:tr>
    </w:tbl>
    <w:p w14:paraId="6BD7AD3D" w14:textId="77777777" w:rsidR="00585149" w:rsidRPr="00585149" w:rsidRDefault="00585149" w:rsidP="0058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9"/>
      </w:tblGrid>
      <w:tr w:rsidR="00585149" w:rsidRPr="00585149" w14:paraId="358DAA88" w14:textId="77777777" w:rsidTr="00DF12BB">
        <w:trPr>
          <w:trHeight w:val="2128"/>
        </w:trPr>
        <w:tc>
          <w:tcPr>
            <w:tcW w:w="9479" w:type="dxa"/>
          </w:tcPr>
          <w:p w14:paraId="4C1DFD5D" w14:textId="77777777" w:rsidR="00585149" w:rsidRPr="00585149" w:rsidRDefault="00585149" w:rsidP="00DF12BB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bookmarkStart w:id="0" w:name="_Hlk98768165"/>
            <w:r w:rsidRPr="0058514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</w:t>
            </w:r>
            <w:r w:rsidRPr="005851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расходования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субвенции </w:t>
            </w:r>
            <w:r w:rsidRPr="0058514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бюджетам муниципальных образований на обеспечение жилыми помещениями</w:t>
            </w:r>
            <w:r w:rsidRPr="005851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8514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bookmarkEnd w:id="0"/>
          </w:p>
        </w:tc>
      </w:tr>
    </w:tbl>
    <w:p w14:paraId="16D403C4" w14:textId="77777777" w:rsidR="00585149" w:rsidRPr="00585149" w:rsidRDefault="00585149" w:rsidP="0058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1404E" w14:textId="77777777" w:rsidR="00CF53EF" w:rsidRDefault="00585149" w:rsidP="00CF53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8768177"/>
      <w:r w:rsidRPr="00DF12BB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нормативных актов в соответствие действующему законодательству, руководствуясь </w:t>
      </w:r>
      <w:hyperlink r:id="rId6" w:history="1">
        <w:r w:rsidRPr="00DF12BB">
          <w:rPr>
            <w:rFonts w:ascii="Times New Roman" w:hAnsi="Times New Roman" w:cs="Times New Roman"/>
            <w:sz w:val="28"/>
            <w:szCs w:val="28"/>
          </w:rPr>
          <w:t>ст. ст. 30</w:t>
        </w:r>
      </w:hyperlink>
      <w:r w:rsidRPr="00DF12B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F12BB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DF12BB">
        <w:rPr>
          <w:rFonts w:ascii="Times New Roman" w:hAnsi="Times New Roman" w:cs="Times New Roman"/>
          <w:sz w:val="28"/>
          <w:szCs w:val="28"/>
        </w:rPr>
        <w:t xml:space="preserve"> Устава города Канска</w:t>
      </w:r>
      <w:r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</w:t>
      </w:r>
      <w:r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B2CE2D3" w14:textId="77777777" w:rsidR="00866360" w:rsidRPr="00585149" w:rsidRDefault="00866360" w:rsidP="00C60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Установить, что Комитет по управлению муниципальным имуществом города Канска является уполномоченным органом местного самоуправления по расходованию субвенции </w:t>
      </w:r>
      <w:r w:rsidRPr="00C605F2">
        <w:rPr>
          <w:rFonts w:ascii="Times New Roman" w:eastAsia="Times New Roman" w:hAnsi="Times New Roman" w:cs="Times New Roman"/>
          <w:sz w:val="28"/>
          <w:szCs w:val="28"/>
        </w:rPr>
        <w:t>бюджетам муниципальных образований на предоставление и обеспечение жилыми помещениями</w:t>
      </w:r>
      <w:r w:rsidRPr="00C605F2">
        <w:rPr>
          <w:rFonts w:ascii="Times New Roman" w:hAnsi="Times New Roman" w:cs="Times New Roman"/>
          <w:sz w:val="28"/>
          <w:szCs w:val="28"/>
        </w:rPr>
        <w:t xml:space="preserve"> </w:t>
      </w:r>
      <w:r w:rsidRPr="00C605F2">
        <w:rPr>
          <w:rFonts w:ascii="Times New Roman" w:eastAsia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лет.</w:t>
      </w:r>
    </w:p>
    <w:p w14:paraId="3406A779" w14:textId="77777777" w:rsidR="00585149" w:rsidRPr="00585149" w:rsidRDefault="00C605F2" w:rsidP="00DF12B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2</w:t>
      </w:r>
      <w:r w:rsidR="00585149" w:rsidRPr="005851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Утвердить </w:t>
      </w:r>
      <w:r w:rsidR="00585149" w:rsidRPr="00DF12BB">
        <w:rPr>
          <w:rFonts w:ascii="Times New Roman" w:hAnsi="Times New Roman" w:cs="Times New Roman"/>
          <w:b w:val="0"/>
          <w:sz w:val="28"/>
          <w:szCs w:val="28"/>
        </w:rPr>
        <w:t xml:space="preserve">Порядок расходования субвенции </w:t>
      </w:r>
      <w:r w:rsidR="00585149" w:rsidRPr="00DF12BB">
        <w:rPr>
          <w:rFonts w:ascii="Times New Roman" w:eastAsia="Times New Roman" w:hAnsi="Times New Roman" w:cs="Times New Roman"/>
          <w:b w:val="0"/>
          <w:sz w:val="28"/>
          <w:szCs w:val="28"/>
        </w:rPr>
        <w:t>бюджетам муниципальных образований на обеспечение жилыми помещениями</w:t>
      </w:r>
      <w:r w:rsidR="00585149" w:rsidRPr="00DF1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149" w:rsidRPr="00DF12B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</w:t>
      </w:r>
      <w:r w:rsidR="00585149" w:rsidRPr="005851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14:paraId="7E53994E" w14:textId="77777777" w:rsidR="00585149" w:rsidRPr="00585149" w:rsidRDefault="00C605F2" w:rsidP="00DF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85149"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Отменить </w:t>
      </w:r>
      <w:r w:rsidR="00585149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г. Канска Красноярского края от 26.06.2017 № 570 «</w:t>
      </w:r>
      <w:r w:rsidR="00585149"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расходования 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</w:t>
      </w:r>
      <w:r w:rsidR="00585149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авшихся без попечения родителей».</w:t>
      </w:r>
      <w:r w:rsidR="00585149"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2D490F" w14:textId="77777777" w:rsidR="00585149" w:rsidRPr="00585149" w:rsidRDefault="00C605F2" w:rsidP="00DF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5149"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5149"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Ведущему специалисту отдела культуры администрации города Канска (Н.А. Нестеровой) разместить настоящее постановление в газете «Канский вестник» и на сайте администрации города Канска в информационно-телекоммуникационной сети «Интернет».</w:t>
      </w:r>
    </w:p>
    <w:p w14:paraId="2C58AAE1" w14:textId="77777777" w:rsidR="00DF12BB" w:rsidRPr="00DF12BB" w:rsidRDefault="00C605F2" w:rsidP="00DF1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85149"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DF12BB" w:rsidRPr="00DF12BB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по экономике и финансам </w:t>
      </w:r>
      <w:r w:rsidR="0079633C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DF12BB" w:rsidRPr="00DF12BB"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 w:rsidR="0079633C">
        <w:rPr>
          <w:rFonts w:ascii="Times New Roman" w:hAnsi="Times New Roman" w:cs="Times New Roman"/>
          <w:sz w:val="28"/>
          <w:szCs w:val="28"/>
        </w:rPr>
        <w:t>.</w:t>
      </w:r>
      <w:r w:rsidR="00DF12BB" w:rsidRPr="00DF12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038D4" w14:textId="77777777" w:rsidR="00585149" w:rsidRPr="00585149" w:rsidRDefault="00C605F2" w:rsidP="00DF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5149" w:rsidRPr="0058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5149"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14:paraId="7DB0F49A" w14:textId="77777777" w:rsidR="00585149" w:rsidRPr="00585149" w:rsidRDefault="00585149" w:rsidP="00DF12B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A4C51D" w14:textId="77777777" w:rsidR="00585149" w:rsidRPr="00585149" w:rsidRDefault="00585149" w:rsidP="00DF1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2AA51B" w14:textId="77777777" w:rsidR="00585149" w:rsidRPr="00585149" w:rsidRDefault="00585149" w:rsidP="00DF1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города Канска                                                                     </w:t>
      </w:r>
      <w:r w:rsidR="00DF12BB" w:rsidRPr="00DF1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5851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А.М. Береснев</w:t>
      </w:r>
    </w:p>
    <w:p w14:paraId="630CBFCB" w14:textId="77777777" w:rsidR="0007755F" w:rsidRDefault="0007755F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7B26B76B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bookmarkEnd w:id="1"/>
    <w:p w14:paraId="17577A8F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12058F00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7A4BBEAD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46DEDE38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EFFEF6B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B90DD58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2F887461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20E56703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1BAD934B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CF8565F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E166836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CA89019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9ACD690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6B03718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213E52F6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F016687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23C74DF8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006DF90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12BB6132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98C7263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5C0D14C8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7CE32E2B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26F2EF1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E68AF30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4115A3E5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763D71EA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2E48032A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1BAE1E21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1C6907D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39A1BD3D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CE59EFD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60110183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773E1E0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03ACF557" w14:textId="77777777" w:rsidR="00C605F2" w:rsidRDefault="00C605F2" w:rsidP="00DF12BB">
      <w:pPr>
        <w:pStyle w:val="ConsPlusNormal"/>
        <w:jc w:val="center"/>
        <w:outlineLvl w:val="0"/>
        <w:rPr>
          <w:sz w:val="28"/>
          <w:szCs w:val="28"/>
        </w:rPr>
      </w:pPr>
    </w:p>
    <w:p w14:paraId="1D4CCF78" w14:textId="77777777" w:rsidR="00C605F2" w:rsidRDefault="00C605F2" w:rsidP="00D021F2">
      <w:pPr>
        <w:pStyle w:val="ConsPlusNormal"/>
        <w:outlineLvl w:val="0"/>
        <w:rPr>
          <w:sz w:val="28"/>
          <w:szCs w:val="28"/>
        </w:rPr>
      </w:pPr>
    </w:p>
    <w:p w14:paraId="26BFDF4D" w14:textId="77777777" w:rsidR="00D021F2" w:rsidRDefault="00D021F2" w:rsidP="00D021F2">
      <w:pPr>
        <w:pStyle w:val="ConsPlusNormal"/>
        <w:outlineLvl w:val="0"/>
        <w:rPr>
          <w:sz w:val="28"/>
          <w:szCs w:val="28"/>
        </w:rPr>
      </w:pPr>
    </w:p>
    <w:p w14:paraId="29E642FF" w14:textId="77777777" w:rsidR="00D021F2" w:rsidRDefault="00D021F2" w:rsidP="00D021F2">
      <w:pPr>
        <w:pStyle w:val="ConsPlusNormal"/>
        <w:outlineLvl w:val="0"/>
        <w:rPr>
          <w:sz w:val="28"/>
          <w:szCs w:val="28"/>
        </w:rPr>
      </w:pPr>
    </w:p>
    <w:p w14:paraId="01A5090E" w14:textId="77777777" w:rsidR="00D021F2" w:rsidRDefault="00D021F2" w:rsidP="00D021F2">
      <w:pPr>
        <w:pStyle w:val="ConsPlusNormal"/>
        <w:outlineLvl w:val="0"/>
        <w:rPr>
          <w:sz w:val="28"/>
          <w:szCs w:val="28"/>
        </w:rPr>
      </w:pPr>
    </w:p>
    <w:p w14:paraId="33591E73" w14:textId="77777777" w:rsidR="00D021F2" w:rsidRDefault="00D021F2" w:rsidP="00D021F2">
      <w:pPr>
        <w:pStyle w:val="ConsPlusNormal"/>
        <w:outlineLvl w:val="0"/>
        <w:rPr>
          <w:sz w:val="28"/>
          <w:szCs w:val="28"/>
        </w:rPr>
      </w:pPr>
    </w:p>
    <w:p w14:paraId="7CF1FCBD" w14:textId="77777777" w:rsidR="00C605F2" w:rsidRPr="00DF12BB" w:rsidRDefault="00C605F2" w:rsidP="00D021F2">
      <w:pPr>
        <w:pStyle w:val="ConsPlusNormal"/>
        <w:outlineLvl w:val="0"/>
        <w:rPr>
          <w:sz w:val="28"/>
          <w:szCs w:val="28"/>
        </w:rPr>
      </w:pPr>
    </w:p>
    <w:p w14:paraId="6A79D7A1" w14:textId="77777777" w:rsidR="004D2F42" w:rsidRPr="00DF12BB" w:rsidRDefault="004D2F42" w:rsidP="004D2F42">
      <w:pPr>
        <w:pStyle w:val="ConsPlusNormal"/>
        <w:jc w:val="right"/>
        <w:outlineLvl w:val="0"/>
        <w:rPr>
          <w:sz w:val="28"/>
          <w:szCs w:val="28"/>
        </w:rPr>
      </w:pPr>
      <w:bookmarkStart w:id="2" w:name="_Hlk98768207"/>
      <w:r w:rsidRPr="00DF12BB">
        <w:rPr>
          <w:sz w:val="28"/>
          <w:szCs w:val="28"/>
        </w:rPr>
        <w:lastRenderedPageBreak/>
        <w:t>Приложение</w:t>
      </w:r>
    </w:p>
    <w:p w14:paraId="5F52328C" w14:textId="77777777" w:rsidR="004D2F42" w:rsidRPr="00DF12BB" w:rsidRDefault="004D2F42" w:rsidP="004D2F42">
      <w:pPr>
        <w:pStyle w:val="ConsPlusNormal"/>
        <w:jc w:val="right"/>
        <w:rPr>
          <w:sz w:val="28"/>
          <w:szCs w:val="28"/>
        </w:rPr>
      </w:pPr>
      <w:r w:rsidRPr="00DF12BB">
        <w:rPr>
          <w:sz w:val="28"/>
          <w:szCs w:val="28"/>
        </w:rPr>
        <w:t>к Постановлению</w:t>
      </w:r>
    </w:p>
    <w:p w14:paraId="6F6A16BF" w14:textId="77777777" w:rsidR="004D2F42" w:rsidRPr="00DF12BB" w:rsidRDefault="004D2F42" w:rsidP="004D2F42">
      <w:pPr>
        <w:pStyle w:val="ConsPlusNormal"/>
        <w:jc w:val="right"/>
        <w:rPr>
          <w:sz w:val="28"/>
          <w:szCs w:val="28"/>
        </w:rPr>
      </w:pPr>
      <w:r w:rsidRPr="00DF12BB">
        <w:rPr>
          <w:sz w:val="28"/>
          <w:szCs w:val="28"/>
        </w:rPr>
        <w:t>администрации города Канска</w:t>
      </w:r>
    </w:p>
    <w:p w14:paraId="53F7A12F" w14:textId="49195434" w:rsidR="004D2F42" w:rsidRPr="00DF12BB" w:rsidRDefault="004D2F42" w:rsidP="004D2F42">
      <w:pPr>
        <w:pStyle w:val="ConsPlusNormal"/>
        <w:jc w:val="right"/>
        <w:rPr>
          <w:sz w:val="28"/>
          <w:szCs w:val="28"/>
        </w:rPr>
      </w:pPr>
      <w:r w:rsidRPr="00DF12BB">
        <w:rPr>
          <w:sz w:val="28"/>
          <w:szCs w:val="28"/>
        </w:rPr>
        <w:t xml:space="preserve">от </w:t>
      </w:r>
      <w:r w:rsidR="00835108">
        <w:rPr>
          <w:sz w:val="28"/>
          <w:szCs w:val="28"/>
        </w:rPr>
        <w:t xml:space="preserve">21.03.2022 </w:t>
      </w:r>
      <w:r w:rsidRPr="00DF12BB">
        <w:rPr>
          <w:sz w:val="28"/>
          <w:szCs w:val="28"/>
        </w:rPr>
        <w:t xml:space="preserve">г. </w:t>
      </w:r>
      <w:r w:rsidR="00B119AA" w:rsidRPr="00DF12BB">
        <w:rPr>
          <w:sz w:val="28"/>
          <w:szCs w:val="28"/>
        </w:rPr>
        <w:t xml:space="preserve">№ </w:t>
      </w:r>
      <w:r w:rsidR="00835108">
        <w:rPr>
          <w:sz w:val="28"/>
          <w:szCs w:val="28"/>
        </w:rPr>
        <w:t>239</w:t>
      </w:r>
      <w:r w:rsidR="00B119AA" w:rsidRPr="00DF12BB">
        <w:rPr>
          <w:color w:val="FFFFFF" w:themeColor="background1"/>
          <w:sz w:val="28"/>
          <w:szCs w:val="28"/>
        </w:rPr>
        <w:t>.</w:t>
      </w:r>
    </w:p>
    <w:p w14:paraId="5DEF7565" w14:textId="77777777" w:rsidR="00585149" w:rsidRPr="00DF12BB" w:rsidRDefault="00585149" w:rsidP="00DF12B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3" w:name="Par33"/>
      <w:bookmarkEnd w:id="3"/>
    </w:p>
    <w:p w14:paraId="46777E0E" w14:textId="77777777" w:rsidR="004D2F42" w:rsidRPr="00DF12BB" w:rsidRDefault="00285C60" w:rsidP="005851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2B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12BBB2C" w14:textId="77777777" w:rsidR="004D2F42" w:rsidRPr="00DF12BB" w:rsidRDefault="00285C60" w:rsidP="0058514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F12BB">
        <w:rPr>
          <w:rFonts w:ascii="Times New Roman" w:hAnsi="Times New Roman" w:cs="Times New Roman"/>
          <w:b w:val="0"/>
          <w:sz w:val="28"/>
          <w:szCs w:val="28"/>
        </w:rPr>
        <w:t xml:space="preserve">расходования субвенции </w:t>
      </w:r>
      <w:r w:rsidRPr="00DF12BB">
        <w:rPr>
          <w:rFonts w:ascii="Times New Roman" w:eastAsia="Times New Roman" w:hAnsi="Times New Roman" w:cs="Times New Roman"/>
          <w:b w:val="0"/>
          <w:sz w:val="28"/>
          <w:szCs w:val="28"/>
        </w:rPr>
        <w:t>бюджетам муниципальных образований на обеспечение жилыми помещениями</w:t>
      </w:r>
      <w:r w:rsidR="004D2F42" w:rsidRPr="00DF1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12BB">
        <w:rPr>
          <w:rFonts w:ascii="Times New Roman" w:eastAsia="Times New Roman" w:hAnsi="Times New Roman" w:cs="Times New Roman"/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</w:p>
    <w:p w14:paraId="35B869E4" w14:textId="77777777" w:rsidR="00285C60" w:rsidRPr="00DF12BB" w:rsidRDefault="00285C60" w:rsidP="005851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C320AC" w14:textId="77777777" w:rsidR="004D2F42" w:rsidRPr="00DF12BB" w:rsidRDefault="004D2F42" w:rsidP="00585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BC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86636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F12BB">
        <w:rPr>
          <w:rFonts w:ascii="Times New Roman" w:hAnsi="Times New Roman" w:cs="Times New Roman"/>
          <w:sz w:val="28"/>
          <w:szCs w:val="28"/>
        </w:rPr>
        <w:t xml:space="preserve">регулирует расходование средств, предоставляемых бюджету муниципального образования город Канск в виде </w:t>
      </w:r>
      <w:r w:rsidR="00285C60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мероприятия 19 и 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 рамках мероприятия 20  </w:t>
      </w:r>
      <w:r w:rsidR="00285C60" w:rsidRPr="00285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285C60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программы Красноярского края «</w:t>
      </w:r>
      <w:r w:rsidR="00285C60" w:rsidRPr="00285C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обеспечения доступным и комфортным жильем граждан</w:t>
      </w:r>
      <w:r w:rsidR="00285C60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утвержденной постановлением </w:t>
      </w:r>
      <w:r w:rsidR="00285C60" w:rsidRPr="0028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Красноярского края от 30.09.2013 </w:t>
      </w:r>
      <w:r w:rsidR="00285C60" w:rsidRPr="00DF12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5C60" w:rsidRPr="0028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514-п</w:t>
      </w:r>
      <w:r w:rsidRPr="00DF12BB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8" w:history="1">
        <w:r w:rsidRPr="00DF12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2BB">
        <w:rPr>
          <w:rFonts w:ascii="Times New Roman" w:hAnsi="Times New Roman" w:cs="Times New Roman"/>
          <w:sz w:val="28"/>
          <w:szCs w:val="28"/>
        </w:rPr>
        <w:t xml:space="preserve"> от 21.12.1996 </w:t>
      </w:r>
      <w:r w:rsidR="00285C60" w:rsidRPr="00DF12BB">
        <w:rPr>
          <w:rFonts w:ascii="Times New Roman" w:hAnsi="Times New Roman" w:cs="Times New Roman"/>
          <w:sz w:val="28"/>
          <w:szCs w:val="28"/>
        </w:rPr>
        <w:t>№159-ФЗ «</w:t>
      </w:r>
      <w:r w:rsidRPr="00DF12BB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</w:t>
      </w:r>
      <w:r w:rsidR="00285C60" w:rsidRPr="00DF12BB">
        <w:rPr>
          <w:rFonts w:ascii="Times New Roman" w:hAnsi="Times New Roman" w:cs="Times New Roman"/>
          <w:sz w:val="28"/>
          <w:szCs w:val="28"/>
        </w:rPr>
        <w:t>авшихся без попечения родителей»</w:t>
      </w:r>
      <w:r w:rsidRPr="00DF12B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F12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2BB">
        <w:rPr>
          <w:rFonts w:ascii="Times New Roman" w:hAnsi="Times New Roman" w:cs="Times New Roman"/>
          <w:sz w:val="28"/>
          <w:szCs w:val="28"/>
        </w:rPr>
        <w:t xml:space="preserve"> Красноярско</w:t>
      </w:r>
      <w:r w:rsidR="00285C60" w:rsidRPr="00DF12BB">
        <w:rPr>
          <w:rFonts w:ascii="Times New Roman" w:hAnsi="Times New Roman" w:cs="Times New Roman"/>
          <w:sz w:val="28"/>
          <w:szCs w:val="28"/>
        </w:rPr>
        <w:t xml:space="preserve">го края от 02.11.2000 </w:t>
      </w:r>
      <w:r w:rsidR="00B119AA" w:rsidRPr="00DF12BB">
        <w:rPr>
          <w:rFonts w:ascii="Times New Roman" w:hAnsi="Times New Roman" w:cs="Times New Roman"/>
          <w:sz w:val="28"/>
          <w:szCs w:val="28"/>
        </w:rPr>
        <w:t>№</w:t>
      </w:r>
      <w:r w:rsidR="00285C60" w:rsidRPr="00DF12BB">
        <w:rPr>
          <w:rFonts w:ascii="Times New Roman" w:hAnsi="Times New Roman" w:cs="Times New Roman"/>
          <w:sz w:val="28"/>
          <w:szCs w:val="28"/>
        </w:rPr>
        <w:t xml:space="preserve"> 12-961 «О защите прав ребенка»</w:t>
      </w:r>
      <w:r w:rsidRPr="00DF12B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F12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2BB">
        <w:rPr>
          <w:rFonts w:ascii="Times New Roman" w:hAnsi="Times New Roman" w:cs="Times New Roman"/>
          <w:sz w:val="28"/>
          <w:szCs w:val="28"/>
        </w:rPr>
        <w:t xml:space="preserve"> Красноярско</w:t>
      </w:r>
      <w:r w:rsidR="00285C60" w:rsidRPr="00DF12BB">
        <w:rPr>
          <w:rFonts w:ascii="Times New Roman" w:hAnsi="Times New Roman" w:cs="Times New Roman"/>
          <w:sz w:val="28"/>
          <w:szCs w:val="28"/>
        </w:rPr>
        <w:t xml:space="preserve">го края от 24.12.2009 </w:t>
      </w:r>
      <w:r w:rsidR="00B119AA" w:rsidRPr="00DF12BB">
        <w:rPr>
          <w:rFonts w:ascii="Times New Roman" w:hAnsi="Times New Roman" w:cs="Times New Roman"/>
          <w:sz w:val="28"/>
          <w:szCs w:val="28"/>
        </w:rPr>
        <w:t>№</w:t>
      </w:r>
      <w:r w:rsidR="00285C60" w:rsidRPr="00DF12BB">
        <w:rPr>
          <w:rFonts w:ascii="Times New Roman" w:hAnsi="Times New Roman" w:cs="Times New Roman"/>
          <w:sz w:val="28"/>
          <w:szCs w:val="28"/>
        </w:rPr>
        <w:t xml:space="preserve"> 9-4225 «</w:t>
      </w:r>
      <w:r w:rsidRPr="00DF12BB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r w:rsidR="00285C60" w:rsidRPr="00DF12BB">
        <w:rPr>
          <w:rFonts w:ascii="Times New Roman" w:hAnsi="Times New Roman" w:cs="Times New Roman"/>
          <w:sz w:val="28"/>
          <w:szCs w:val="28"/>
        </w:rPr>
        <w:t xml:space="preserve"> родителей»</w:t>
      </w:r>
      <w:r w:rsidRPr="00DF12BB">
        <w:rPr>
          <w:rFonts w:ascii="Times New Roman" w:hAnsi="Times New Roman" w:cs="Times New Roman"/>
          <w:sz w:val="28"/>
          <w:szCs w:val="28"/>
        </w:rPr>
        <w:t>.</w:t>
      </w:r>
    </w:p>
    <w:p w14:paraId="1EC96650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2.</w:t>
      </w:r>
      <w:r w:rsidR="0085654C" w:rsidRPr="00DF12BB">
        <w:rPr>
          <w:sz w:val="28"/>
          <w:szCs w:val="28"/>
        </w:rPr>
        <w:t xml:space="preserve"> Г</w:t>
      </w:r>
      <w:r w:rsidRPr="00DF12BB">
        <w:rPr>
          <w:sz w:val="28"/>
          <w:szCs w:val="28"/>
        </w:rPr>
        <w:t>лавным распорядителем бюджетных средств</w:t>
      </w:r>
      <w:r w:rsidR="0085654C" w:rsidRPr="00DF12BB">
        <w:rPr>
          <w:sz w:val="28"/>
          <w:szCs w:val="28"/>
        </w:rPr>
        <w:t xml:space="preserve"> является Комитет по управлению муниципальным имуществом города Канска (далее - КУМИ г. Канска).</w:t>
      </w:r>
    </w:p>
    <w:p w14:paraId="2F66E068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3. Субвенция носит целевой характер и не может быть использована на иные цели.</w:t>
      </w:r>
    </w:p>
    <w:p w14:paraId="18BBCB5A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4. Администрация города Канска</w:t>
      </w:r>
      <w:r w:rsidR="0085654C" w:rsidRPr="00DF12BB">
        <w:rPr>
          <w:sz w:val="28"/>
          <w:szCs w:val="28"/>
        </w:rPr>
        <w:t xml:space="preserve"> Красноярского края </w:t>
      </w:r>
      <w:r w:rsidRPr="00DF12BB">
        <w:rPr>
          <w:sz w:val="28"/>
          <w:szCs w:val="28"/>
        </w:rPr>
        <w:t xml:space="preserve"> заключает с министерством </w:t>
      </w:r>
      <w:r w:rsidR="0085654C" w:rsidRPr="00DF12BB">
        <w:rPr>
          <w:sz w:val="28"/>
          <w:szCs w:val="28"/>
        </w:rPr>
        <w:t xml:space="preserve">строительства </w:t>
      </w:r>
      <w:r w:rsidRPr="00DF12BB">
        <w:rPr>
          <w:sz w:val="28"/>
          <w:szCs w:val="28"/>
        </w:rPr>
        <w:t>Красноярского края</w:t>
      </w:r>
      <w:r w:rsidR="00C434DD" w:rsidRPr="00DF12BB">
        <w:rPr>
          <w:sz w:val="28"/>
          <w:szCs w:val="28"/>
        </w:rPr>
        <w:t xml:space="preserve"> </w:t>
      </w:r>
      <w:r w:rsidR="0085654C" w:rsidRPr="00DF12BB">
        <w:rPr>
          <w:sz w:val="28"/>
          <w:szCs w:val="28"/>
        </w:rPr>
        <w:t xml:space="preserve">(далее – министерство) </w:t>
      </w:r>
      <w:r w:rsidRPr="00DF12BB">
        <w:rPr>
          <w:sz w:val="28"/>
          <w:szCs w:val="28"/>
        </w:rPr>
        <w:t xml:space="preserve"> соглашение о взаимодействии министерства и администрации города Канска Красноярского края по реализации </w:t>
      </w:r>
      <w:hyperlink r:id="rId11" w:history="1">
        <w:r w:rsidRPr="00DF12BB">
          <w:rPr>
            <w:sz w:val="28"/>
            <w:szCs w:val="28"/>
          </w:rPr>
          <w:t>Закона</w:t>
        </w:r>
      </w:hyperlink>
      <w:r w:rsidRPr="00DF12BB">
        <w:rPr>
          <w:sz w:val="28"/>
          <w:szCs w:val="28"/>
        </w:rPr>
        <w:t xml:space="preserve"> Красноярско</w:t>
      </w:r>
      <w:r w:rsidR="0085654C" w:rsidRPr="00DF12BB">
        <w:rPr>
          <w:sz w:val="28"/>
          <w:szCs w:val="28"/>
        </w:rPr>
        <w:t>го края от 24.12.2009 № 9-4225 «</w:t>
      </w:r>
      <w:r w:rsidRPr="00DF12BB">
        <w:rPr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</w:t>
      </w:r>
      <w:r w:rsidR="0085654C" w:rsidRPr="00DF12BB">
        <w:rPr>
          <w:sz w:val="28"/>
          <w:szCs w:val="28"/>
        </w:rPr>
        <w:t xml:space="preserve">авшихся без </w:t>
      </w:r>
      <w:r w:rsidR="0085654C" w:rsidRPr="00DF12BB">
        <w:rPr>
          <w:sz w:val="28"/>
          <w:szCs w:val="28"/>
        </w:rPr>
        <w:lastRenderedPageBreak/>
        <w:t>попечения родителей»</w:t>
      </w:r>
      <w:r w:rsidRPr="00DF12BB">
        <w:rPr>
          <w:sz w:val="28"/>
          <w:szCs w:val="28"/>
        </w:rPr>
        <w:t>.</w:t>
      </w:r>
    </w:p>
    <w:p w14:paraId="7774FFCD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 xml:space="preserve">5. КУМИ г. Канска за счет средств бюджета приобретает жилые помещения в собственность муниципального образования город Канск в порядке, установленном Федеральным </w:t>
      </w:r>
      <w:hyperlink r:id="rId12" w:history="1">
        <w:r w:rsidRPr="00DF12BB">
          <w:rPr>
            <w:sz w:val="28"/>
            <w:szCs w:val="28"/>
          </w:rPr>
          <w:t>законом</w:t>
        </w:r>
      </w:hyperlink>
      <w:r w:rsidRPr="00DF12BB">
        <w:rPr>
          <w:sz w:val="28"/>
          <w:szCs w:val="28"/>
        </w:rPr>
        <w:t xml:space="preserve"> от 05.04.2013 </w:t>
      </w:r>
      <w:r w:rsidR="0085654C" w:rsidRPr="00DF12BB">
        <w:rPr>
          <w:sz w:val="28"/>
          <w:szCs w:val="28"/>
        </w:rPr>
        <w:t>№ 44-ФЗ «</w:t>
      </w:r>
      <w:r w:rsidRPr="00DF12B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</w:t>
      </w:r>
      <w:r w:rsidR="0085654C" w:rsidRPr="00DF12BB">
        <w:rPr>
          <w:sz w:val="28"/>
          <w:szCs w:val="28"/>
        </w:rPr>
        <w:t>д»</w:t>
      </w:r>
      <w:r w:rsidRPr="00DF12BB">
        <w:rPr>
          <w:sz w:val="28"/>
          <w:szCs w:val="28"/>
        </w:rPr>
        <w:t xml:space="preserve">, для последующего предоставления </w:t>
      </w:r>
      <w:r w:rsidR="0085654C" w:rsidRPr="00DF12BB">
        <w:rPr>
          <w:rFonts w:eastAsia="Times New Roman"/>
          <w:sz w:val="28"/>
          <w:szCs w:val="28"/>
        </w:rPr>
        <w:t>детям-сиротам и детям, оставшимся без попечения родителей, лицам из числа детей-сирот и детям, оставшимся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оставшимся без попечения родителей, и достигли возраста 23 лет</w:t>
      </w:r>
      <w:r w:rsidR="00C434DD" w:rsidRPr="00DF12BB">
        <w:rPr>
          <w:rFonts w:eastAsia="Times New Roman"/>
          <w:sz w:val="28"/>
          <w:szCs w:val="28"/>
        </w:rPr>
        <w:t xml:space="preserve"> (далее дети-сироты)</w:t>
      </w:r>
      <w:r w:rsidR="0085654C" w:rsidRPr="00DF12BB">
        <w:rPr>
          <w:rFonts w:eastAsia="Times New Roman"/>
          <w:sz w:val="28"/>
          <w:szCs w:val="28"/>
        </w:rPr>
        <w:t xml:space="preserve"> </w:t>
      </w:r>
      <w:r w:rsidRPr="00DF12BB">
        <w:rPr>
          <w:sz w:val="28"/>
          <w:szCs w:val="28"/>
        </w:rPr>
        <w:t>по договорам найма специализированного жилого помещения.</w:t>
      </w:r>
    </w:p>
    <w:p w14:paraId="5E865FF2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6. Для получения субвенции КУМИ г. Канска представляет:</w:t>
      </w:r>
    </w:p>
    <w:p w14:paraId="641BA625" w14:textId="77777777" w:rsidR="0085654C" w:rsidRPr="00DF12BB" w:rsidRDefault="0085654C" w:rsidP="0058514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F12BB">
        <w:rPr>
          <w:color w:val="000000"/>
          <w:sz w:val="28"/>
          <w:szCs w:val="28"/>
        </w:rPr>
        <w:t>-</w:t>
      </w:r>
      <w:r w:rsidR="00A44461" w:rsidRPr="00DF12BB">
        <w:rPr>
          <w:color w:val="000000"/>
          <w:sz w:val="28"/>
          <w:szCs w:val="28"/>
        </w:rPr>
        <w:t xml:space="preserve"> в </w:t>
      </w:r>
      <w:r w:rsidRPr="00DF12BB">
        <w:rPr>
          <w:color w:val="000000"/>
          <w:sz w:val="28"/>
          <w:szCs w:val="28"/>
        </w:rPr>
        <w:t xml:space="preserve">Министерство копии муниципальных контрактов </w:t>
      </w:r>
      <w:r w:rsidRPr="00DF12BB">
        <w:rPr>
          <w:color w:val="000000"/>
          <w:sz w:val="28"/>
          <w:szCs w:val="28"/>
        </w:rPr>
        <w:br/>
        <w:t>на приобретение (выполнение проектных и строительных работ) жилых помещений, копии выписок из ЕГРН, содержащие сведения о зарегистрированных правах на жилые помещения, не позднее 5 рабочих дней со дня государственной регистрации прав на жилые помещения;</w:t>
      </w:r>
    </w:p>
    <w:p w14:paraId="13C1D47A" w14:textId="77777777" w:rsidR="0085654C" w:rsidRPr="00DF12BB" w:rsidRDefault="0085654C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-</w:t>
      </w:r>
      <w:r w:rsidR="00A44461" w:rsidRPr="00DF12BB">
        <w:rPr>
          <w:sz w:val="28"/>
          <w:szCs w:val="28"/>
        </w:rPr>
        <w:t xml:space="preserve"> </w:t>
      </w:r>
      <w:r w:rsidRPr="00DF12BB">
        <w:rPr>
          <w:sz w:val="28"/>
          <w:szCs w:val="28"/>
        </w:rPr>
        <w:t xml:space="preserve">в Финансовое управление администрации города Канска (далее - финансовое управление) </w:t>
      </w:r>
      <w:r w:rsidRPr="00C605F2">
        <w:rPr>
          <w:sz w:val="28"/>
          <w:szCs w:val="28"/>
        </w:rPr>
        <w:t xml:space="preserve">заявку на </w:t>
      </w:r>
      <w:r w:rsidRPr="00DF12BB">
        <w:rPr>
          <w:sz w:val="28"/>
          <w:szCs w:val="28"/>
        </w:rPr>
        <w:t>финансирование субвенции ежемесячно до 15 числа месяца, предшествующего месяцу, в котором производится перечисление субвенции.</w:t>
      </w:r>
    </w:p>
    <w:p w14:paraId="0E01098A" w14:textId="77777777" w:rsidR="0079633C" w:rsidRDefault="004D2F42" w:rsidP="0079633C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 xml:space="preserve">7. По мере поступления субвенции финансовое управление </w:t>
      </w:r>
      <w:r w:rsidR="0079633C">
        <w:rPr>
          <w:sz w:val="28"/>
          <w:szCs w:val="28"/>
        </w:rPr>
        <w:t xml:space="preserve">в течении 5 рабочих дней </w:t>
      </w:r>
      <w:r w:rsidRPr="00DF12BB">
        <w:rPr>
          <w:sz w:val="28"/>
          <w:szCs w:val="28"/>
        </w:rPr>
        <w:t>в пределах утвержденной бюджетной росписи и предельных объемов финансирования перечисляет денежные средства</w:t>
      </w:r>
      <w:r w:rsidR="0079633C">
        <w:rPr>
          <w:sz w:val="28"/>
          <w:szCs w:val="28"/>
        </w:rPr>
        <w:t xml:space="preserve"> на лицевой счет КУМИ г. Канска.</w:t>
      </w:r>
    </w:p>
    <w:p w14:paraId="58D7B5F8" w14:textId="77777777" w:rsidR="00A44461" w:rsidRPr="00DF12BB" w:rsidRDefault="0079633C" w:rsidP="007963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2F42" w:rsidRPr="00DF12BB">
        <w:rPr>
          <w:sz w:val="28"/>
          <w:szCs w:val="28"/>
        </w:rPr>
        <w:t xml:space="preserve">8. </w:t>
      </w:r>
      <w:r w:rsidR="00C434DD" w:rsidRPr="00DF12BB">
        <w:rPr>
          <w:color w:val="000000"/>
          <w:sz w:val="28"/>
          <w:szCs w:val="28"/>
        </w:rPr>
        <w:t xml:space="preserve">Дети-сироты </w:t>
      </w:r>
      <w:r w:rsidR="004D2F42" w:rsidRPr="00DF12BB">
        <w:rPr>
          <w:sz w:val="28"/>
          <w:szCs w:val="28"/>
        </w:rPr>
        <w:t xml:space="preserve">обеспечиваются жилой площадью исходя из нормы предоставления жилой площади, установленной </w:t>
      </w:r>
      <w:hyperlink r:id="rId13" w:history="1">
        <w:r w:rsidR="004D2F42" w:rsidRPr="00DF12BB">
          <w:rPr>
            <w:sz w:val="28"/>
            <w:szCs w:val="28"/>
          </w:rPr>
          <w:t>Законом</w:t>
        </w:r>
      </w:hyperlink>
      <w:r w:rsidR="004D2F42" w:rsidRPr="00DF12BB">
        <w:rPr>
          <w:sz w:val="28"/>
          <w:szCs w:val="28"/>
        </w:rPr>
        <w:t xml:space="preserve"> Красноярского края от 02.11.2000 </w:t>
      </w:r>
      <w:r w:rsidR="00C434DD" w:rsidRPr="00DF12BB">
        <w:rPr>
          <w:sz w:val="28"/>
          <w:szCs w:val="28"/>
        </w:rPr>
        <w:t>№ 12-961 «О защите прав ребенка»</w:t>
      </w:r>
      <w:r w:rsidR="004D2F42" w:rsidRPr="00DF12BB">
        <w:rPr>
          <w:sz w:val="28"/>
          <w:szCs w:val="28"/>
        </w:rPr>
        <w:t xml:space="preserve">. </w:t>
      </w:r>
      <w:r w:rsidR="00C434DD" w:rsidRPr="00DF12BB">
        <w:rPr>
          <w:color w:val="000000"/>
          <w:sz w:val="28"/>
          <w:szCs w:val="28"/>
        </w:rPr>
        <w:t>Жилые помещения должны быть пригодн</w:t>
      </w:r>
      <w:r w:rsidR="007D5B3E">
        <w:rPr>
          <w:color w:val="000000"/>
          <w:sz w:val="28"/>
          <w:szCs w:val="28"/>
        </w:rPr>
        <w:t>ыми для постоянного проживания (</w:t>
      </w:r>
      <w:r w:rsidR="00C434DD" w:rsidRPr="00DF12BB">
        <w:rPr>
          <w:color w:val="000000"/>
          <w:sz w:val="28"/>
          <w:szCs w:val="28"/>
        </w:rPr>
        <w:t xml:space="preserve">отвечать установленным санитарным и техническим правилам и нормам, требованиям </w:t>
      </w:r>
      <w:r w:rsidR="00C434DD" w:rsidRPr="00DF12BB">
        <w:rPr>
          <w:color w:val="000000"/>
          <w:sz w:val="28"/>
          <w:szCs w:val="28"/>
        </w:rPr>
        <w:br/>
        <w:t>к пожарной безопасности, экологическим и иным требованиям законодательства</w:t>
      </w:r>
      <w:r w:rsidR="007D5B3E">
        <w:rPr>
          <w:color w:val="000000"/>
          <w:sz w:val="28"/>
          <w:szCs w:val="28"/>
        </w:rPr>
        <w:t>)</w:t>
      </w:r>
      <w:r w:rsidR="00C434DD" w:rsidRPr="00DF12BB">
        <w:rPr>
          <w:color w:val="000000"/>
          <w:sz w:val="28"/>
          <w:szCs w:val="28"/>
        </w:rPr>
        <w:t xml:space="preserve">, благоустроенными применительно к условиям населенного пункта, в котором они предоставляются, не обременены правами третьих лиц </w:t>
      </w:r>
      <w:r w:rsidR="00C434DD" w:rsidRPr="00DF12BB">
        <w:rPr>
          <w:color w:val="000000"/>
          <w:sz w:val="28"/>
          <w:szCs w:val="28"/>
        </w:rPr>
        <w:br/>
        <w:t>и не находиться под арестом.</w:t>
      </w:r>
    </w:p>
    <w:p w14:paraId="666CC5D4" w14:textId="77777777" w:rsidR="004D2F42" w:rsidRPr="00DF12BB" w:rsidRDefault="00A44461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 xml:space="preserve">9. </w:t>
      </w:r>
      <w:r w:rsidR="004D2F42" w:rsidRPr="00DF12BB">
        <w:rPr>
          <w:sz w:val="28"/>
          <w:szCs w:val="28"/>
        </w:rPr>
        <w:t>Детям-сиротам однократно предоставляются благоустроенные жилые помещения по договорам найма специализированных жилых помещений. Жилые помещения предоставляются в виде жилых квартир.</w:t>
      </w:r>
    </w:p>
    <w:p w14:paraId="75EE54F1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1</w:t>
      </w:r>
      <w:r w:rsidR="00585149" w:rsidRPr="00DF12BB">
        <w:rPr>
          <w:sz w:val="28"/>
          <w:szCs w:val="28"/>
        </w:rPr>
        <w:t>0</w:t>
      </w:r>
      <w:r w:rsidRPr="00DF12BB">
        <w:rPr>
          <w:sz w:val="28"/>
          <w:szCs w:val="28"/>
        </w:rPr>
        <w:t>. КУМИ г. Канска представляет отчет о расходовании субвенции в министерство</w:t>
      </w:r>
      <w:r w:rsidR="00C434DD" w:rsidRPr="00DF12BB">
        <w:rPr>
          <w:sz w:val="28"/>
          <w:szCs w:val="28"/>
        </w:rPr>
        <w:t>.</w:t>
      </w:r>
      <w:r w:rsidRPr="00DF12BB">
        <w:rPr>
          <w:sz w:val="28"/>
          <w:szCs w:val="28"/>
        </w:rPr>
        <w:t xml:space="preserve"> </w:t>
      </w:r>
    </w:p>
    <w:p w14:paraId="533D9637" w14:textId="77777777" w:rsidR="00EC3ABC" w:rsidRPr="00D021F2" w:rsidRDefault="004D2F42" w:rsidP="00C605F2">
      <w:pPr>
        <w:pStyle w:val="ConsPlusNormal"/>
        <w:ind w:firstLine="540"/>
        <w:jc w:val="both"/>
        <w:rPr>
          <w:sz w:val="28"/>
          <w:szCs w:val="28"/>
        </w:rPr>
      </w:pPr>
      <w:r w:rsidRPr="00D021F2">
        <w:rPr>
          <w:sz w:val="28"/>
          <w:szCs w:val="28"/>
        </w:rPr>
        <w:t>1</w:t>
      </w:r>
      <w:r w:rsidR="00585149" w:rsidRPr="00D021F2">
        <w:rPr>
          <w:sz w:val="28"/>
          <w:szCs w:val="28"/>
        </w:rPr>
        <w:t>1</w:t>
      </w:r>
      <w:r w:rsidRPr="00D021F2">
        <w:rPr>
          <w:sz w:val="28"/>
          <w:szCs w:val="28"/>
        </w:rPr>
        <w:t xml:space="preserve">. </w:t>
      </w:r>
      <w:r w:rsidR="00C605F2" w:rsidRPr="00D021F2">
        <w:rPr>
          <w:sz w:val="28"/>
          <w:szCs w:val="28"/>
        </w:rPr>
        <w:t xml:space="preserve"> </w:t>
      </w:r>
      <w:r w:rsidR="00EC3ABC" w:rsidRPr="00D021F2">
        <w:rPr>
          <w:rFonts w:eastAsia="Times New Roman"/>
          <w:sz w:val="28"/>
          <w:szCs w:val="28"/>
        </w:rPr>
        <w:t xml:space="preserve">Средства субвенций, не использованные в текущем финансовом году, подлежат возврату в </w:t>
      </w:r>
      <w:r w:rsidR="00D021F2">
        <w:rPr>
          <w:rFonts w:eastAsia="Times New Roman"/>
          <w:sz w:val="28"/>
          <w:szCs w:val="28"/>
        </w:rPr>
        <w:t xml:space="preserve">соответствующий </w:t>
      </w:r>
      <w:r w:rsidR="00EC3ABC" w:rsidRPr="00D021F2">
        <w:rPr>
          <w:rFonts w:eastAsia="Times New Roman"/>
          <w:sz w:val="28"/>
          <w:szCs w:val="28"/>
        </w:rPr>
        <w:t xml:space="preserve">бюджет в порядке, установленном </w:t>
      </w:r>
      <w:hyperlink r:id="rId14" w:history="1">
        <w:r w:rsidR="00EC3ABC" w:rsidRPr="00D021F2">
          <w:rPr>
            <w:rFonts w:eastAsia="Times New Roman"/>
            <w:sz w:val="28"/>
            <w:szCs w:val="28"/>
          </w:rPr>
          <w:t>пунктом 5 статьи 242</w:t>
        </w:r>
      </w:hyperlink>
      <w:r w:rsidR="00EC3ABC" w:rsidRPr="00D021F2">
        <w:rPr>
          <w:rFonts w:eastAsia="Times New Roman"/>
          <w:sz w:val="28"/>
          <w:szCs w:val="28"/>
        </w:rPr>
        <w:t xml:space="preserve"> Бюджетного кодекса Российской Федерации. </w:t>
      </w:r>
    </w:p>
    <w:p w14:paraId="7CB88EC6" w14:textId="77777777" w:rsidR="004D2F42" w:rsidRPr="00DF12BB" w:rsidRDefault="004D2F42" w:rsidP="00585149">
      <w:pPr>
        <w:pStyle w:val="ConsPlusNormal"/>
        <w:ind w:firstLine="540"/>
        <w:jc w:val="both"/>
        <w:rPr>
          <w:sz w:val="28"/>
          <w:szCs w:val="28"/>
        </w:rPr>
      </w:pPr>
      <w:r w:rsidRPr="00DF12BB">
        <w:rPr>
          <w:sz w:val="28"/>
          <w:szCs w:val="28"/>
        </w:rPr>
        <w:t>1</w:t>
      </w:r>
      <w:r w:rsidR="00585149" w:rsidRPr="00DF12BB">
        <w:rPr>
          <w:sz w:val="28"/>
          <w:szCs w:val="28"/>
        </w:rPr>
        <w:t>2</w:t>
      </w:r>
      <w:r w:rsidRPr="00DF12BB">
        <w:rPr>
          <w:sz w:val="28"/>
          <w:szCs w:val="28"/>
        </w:rPr>
        <w:t>. Ответственность за целевое и эффективное использование полученной субвенции, своевременное и достоверное представление данных в министерство возлагается на КУМИ г. Канска.</w:t>
      </w:r>
    </w:p>
    <w:p w14:paraId="4F4A371E" w14:textId="77777777" w:rsidR="00DF12BB" w:rsidRDefault="00DF12BB" w:rsidP="00B119AA">
      <w:pPr>
        <w:pStyle w:val="ConsPlusNormal"/>
        <w:jc w:val="both"/>
        <w:rPr>
          <w:sz w:val="28"/>
          <w:szCs w:val="28"/>
        </w:rPr>
      </w:pPr>
    </w:p>
    <w:p w14:paraId="6D315708" w14:textId="77777777" w:rsidR="004D2F42" w:rsidRPr="00585149" w:rsidRDefault="004D2F42" w:rsidP="00B119AA">
      <w:pPr>
        <w:pStyle w:val="ConsPlusNormal"/>
        <w:jc w:val="both"/>
        <w:rPr>
          <w:sz w:val="28"/>
          <w:szCs w:val="28"/>
        </w:rPr>
      </w:pPr>
      <w:proofErr w:type="gramStart"/>
      <w:r w:rsidRPr="00585149">
        <w:rPr>
          <w:sz w:val="28"/>
          <w:szCs w:val="28"/>
        </w:rPr>
        <w:t>Руководитель</w:t>
      </w:r>
      <w:r w:rsidR="00B119AA" w:rsidRPr="00585149">
        <w:rPr>
          <w:sz w:val="28"/>
          <w:szCs w:val="28"/>
        </w:rPr>
        <w:t xml:space="preserve">  КУМИ</w:t>
      </w:r>
      <w:proofErr w:type="gramEnd"/>
      <w:r w:rsidR="00B119AA" w:rsidRPr="00585149">
        <w:rPr>
          <w:sz w:val="28"/>
          <w:szCs w:val="28"/>
        </w:rPr>
        <w:t xml:space="preserve"> г. Канска                           </w:t>
      </w:r>
      <w:r w:rsidR="00585149">
        <w:rPr>
          <w:sz w:val="28"/>
          <w:szCs w:val="28"/>
        </w:rPr>
        <w:t xml:space="preserve">                              </w:t>
      </w:r>
      <w:r w:rsidR="00B119AA" w:rsidRPr="00585149">
        <w:rPr>
          <w:sz w:val="28"/>
          <w:szCs w:val="28"/>
        </w:rPr>
        <w:t xml:space="preserve"> </w:t>
      </w:r>
      <w:r w:rsidRPr="00585149">
        <w:rPr>
          <w:sz w:val="28"/>
          <w:szCs w:val="28"/>
        </w:rPr>
        <w:t>А.В.</w:t>
      </w:r>
      <w:r w:rsidR="00B119AA" w:rsidRPr="00585149">
        <w:rPr>
          <w:sz w:val="28"/>
          <w:szCs w:val="28"/>
        </w:rPr>
        <w:t xml:space="preserve">  </w:t>
      </w:r>
      <w:proofErr w:type="spellStart"/>
      <w:r w:rsidRPr="00585149">
        <w:rPr>
          <w:sz w:val="28"/>
          <w:szCs w:val="28"/>
        </w:rPr>
        <w:t>Б</w:t>
      </w:r>
      <w:r w:rsidR="00B119AA" w:rsidRPr="00585149">
        <w:rPr>
          <w:sz w:val="28"/>
          <w:szCs w:val="28"/>
        </w:rPr>
        <w:t>укалов</w:t>
      </w:r>
      <w:proofErr w:type="spellEnd"/>
    </w:p>
    <w:bookmarkEnd w:id="2"/>
    <w:p w14:paraId="18E4C5A5" w14:textId="77777777" w:rsidR="00FD2116" w:rsidRDefault="00FD2116"/>
    <w:sectPr w:rsidR="00FD2116" w:rsidSect="00D021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51C2"/>
    <w:multiLevelType w:val="hybridMultilevel"/>
    <w:tmpl w:val="3190B6AC"/>
    <w:lvl w:ilvl="0" w:tplc="EB1A00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42"/>
    <w:rsid w:val="0007755F"/>
    <w:rsid w:val="001D4600"/>
    <w:rsid w:val="00285C60"/>
    <w:rsid w:val="004D2F42"/>
    <w:rsid w:val="00585149"/>
    <w:rsid w:val="0079633C"/>
    <w:rsid w:val="007D5B3E"/>
    <w:rsid w:val="00835108"/>
    <w:rsid w:val="0085654C"/>
    <w:rsid w:val="00866360"/>
    <w:rsid w:val="008801B6"/>
    <w:rsid w:val="00881617"/>
    <w:rsid w:val="00A44461"/>
    <w:rsid w:val="00B119AA"/>
    <w:rsid w:val="00B203E2"/>
    <w:rsid w:val="00C03A58"/>
    <w:rsid w:val="00C434DD"/>
    <w:rsid w:val="00C605F2"/>
    <w:rsid w:val="00CF53EF"/>
    <w:rsid w:val="00D021F2"/>
    <w:rsid w:val="00DE4BFB"/>
    <w:rsid w:val="00DF12BB"/>
    <w:rsid w:val="00EC3ABC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6758"/>
  <w15:chartTrackingRefBased/>
  <w15:docId w15:val="{F9B95888-4BE9-47FA-ACF3-1247F9F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D2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362&amp;date=16.02.2022" TargetMode="External"/><Relationship Id="rId13" Type="http://schemas.openxmlformats.org/officeDocument/2006/relationships/hyperlink" Target="https://login.consultant.ru/link/?req=doc&amp;base=RLAW123&amp;n=280627&amp;date=16.02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72212&amp;date=16.02.2022&amp;dst=100351&amp;field=134" TargetMode="External"/><Relationship Id="rId12" Type="http://schemas.openxmlformats.org/officeDocument/2006/relationships/hyperlink" Target="https://login.consultant.ru/link/?req=doc&amp;base=LAW&amp;n=388926&amp;date=16.02.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72212&amp;date=16.02.2022&amp;dst=100251&amp;field=134" TargetMode="External"/><Relationship Id="rId11" Type="http://schemas.openxmlformats.org/officeDocument/2006/relationships/hyperlink" Target="https://login.consultant.ru/link/?req=doc&amp;base=RLAW123&amp;n=281141&amp;date=16.02.202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281141&amp;date=16.0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0627&amp;date=16.02.2022" TargetMode="External"/><Relationship Id="rId14" Type="http://schemas.openxmlformats.org/officeDocument/2006/relationships/hyperlink" Target="https://login.consultant.ru/link/?req=doc&amp;base=LAW&amp;n=377026&amp;dst=4626&amp;field=134&amp;date=21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Никакошева Мария Юрьевна</dc:creator>
  <cp:keywords/>
  <dc:description/>
  <cp:lastModifiedBy>Pc1</cp:lastModifiedBy>
  <cp:revision>11</cp:revision>
  <dcterms:created xsi:type="dcterms:W3CDTF">2022-02-16T06:43:00Z</dcterms:created>
  <dcterms:modified xsi:type="dcterms:W3CDTF">2022-03-21T08:18:00Z</dcterms:modified>
</cp:coreProperties>
</file>