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E093" w14:textId="77777777" w:rsidR="00DA1D62" w:rsidRDefault="00DA1D62" w:rsidP="00DA1D62">
      <w:pPr>
        <w:snapToGrid w:val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7A60625" wp14:editId="2746868B">
            <wp:extent cx="60007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85C24" w14:textId="77777777" w:rsidR="00DA1D62" w:rsidRDefault="00DA1D62" w:rsidP="00DA1D6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Российская Федерация</w:t>
      </w:r>
    </w:p>
    <w:p w14:paraId="5393AAC4" w14:textId="77777777" w:rsidR="00DA1D62" w:rsidRDefault="00DA1D62" w:rsidP="00DA1D62">
      <w:pPr>
        <w:spacing w:line="380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города Канска</w:t>
      </w:r>
      <w:r>
        <w:rPr>
          <w:color w:val="000000"/>
          <w:sz w:val="28"/>
          <w:szCs w:val="28"/>
        </w:rPr>
        <w:br/>
        <w:t>Красноярского края</w:t>
      </w:r>
    </w:p>
    <w:p w14:paraId="630B0B4D" w14:textId="77777777" w:rsidR="00DA1D62" w:rsidRDefault="00FC663E" w:rsidP="008976C6">
      <w:pPr>
        <w:jc w:val="center"/>
        <w:rPr>
          <w:b/>
          <w:color w:val="000000"/>
          <w:spacing w:val="40"/>
          <w:sz w:val="32"/>
          <w:szCs w:val="32"/>
        </w:rPr>
      </w:pPr>
      <w:r w:rsidRPr="00FC663E">
        <w:rPr>
          <w:b/>
          <w:color w:val="000000"/>
          <w:spacing w:val="40"/>
          <w:sz w:val="40"/>
        </w:rPr>
        <w:t>ПОСТАНОВЛЕНИЕ</w:t>
      </w:r>
    </w:p>
    <w:p w14:paraId="39BD6A9B" w14:textId="77777777" w:rsidR="00FC663E" w:rsidRDefault="00FC663E" w:rsidP="00DA1D62">
      <w:pPr>
        <w:jc w:val="center"/>
        <w:rPr>
          <w:b/>
          <w:color w:val="000000"/>
          <w:spacing w:val="40"/>
          <w:sz w:val="28"/>
          <w:szCs w:val="28"/>
        </w:rPr>
      </w:pPr>
    </w:p>
    <w:tbl>
      <w:tblPr>
        <w:tblW w:w="97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3402"/>
        <w:gridCol w:w="1955"/>
      </w:tblGrid>
      <w:tr w:rsidR="00DA1D62" w14:paraId="492C5DE9" w14:textId="77777777" w:rsidTr="00241C3A"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AF89C9" w14:textId="252790AB" w:rsidR="00DA1D62" w:rsidRDefault="00F61F2C">
            <w:pPr>
              <w:snapToGrid w:val="0"/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14.11.2022 г.</w:t>
            </w:r>
          </w:p>
        </w:tc>
        <w:tc>
          <w:tcPr>
            <w:tcW w:w="2607" w:type="dxa"/>
            <w:hideMark/>
          </w:tcPr>
          <w:p w14:paraId="1345B6D1" w14:textId="22434415" w:rsidR="00DA1D62" w:rsidRPr="0074302D" w:rsidRDefault="00DA1D62" w:rsidP="00426A84">
            <w:pPr>
              <w:snapToGri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hideMark/>
          </w:tcPr>
          <w:p w14:paraId="74833EBF" w14:textId="77777777" w:rsidR="00DA1D62" w:rsidRDefault="00DA1D62">
            <w:pPr>
              <w:snapToGrid w:val="0"/>
              <w:spacing w:line="252" w:lineRule="auto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0B28E2" w14:textId="5FF2434D" w:rsidR="00DA1D62" w:rsidRDefault="00F61F2C">
            <w:pPr>
              <w:snapToGrid w:val="0"/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1284</w:t>
            </w:r>
          </w:p>
        </w:tc>
      </w:tr>
    </w:tbl>
    <w:p w14:paraId="461B9E7E" w14:textId="77777777" w:rsidR="00DA1D62" w:rsidRDefault="00DA1D62" w:rsidP="00DA1D62">
      <w:pPr>
        <w:shd w:val="clear" w:color="auto" w:fill="FFFFFF"/>
        <w:ind w:left="100" w:right="57"/>
        <w:jc w:val="both"/>
        <w:rPr>
          <w:sz w:val="28"/>
          <w:szCs w:val="28"/>
        </w:rPr>
      </w:pPr>
    </w:p>
    <w:p w14:paraId="2C9C225D" w14:textId="77777777" w:rsidR="00DA1D62" w:rsidRDefault="00DA1D62" w:rsidP="00E4697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067796">
        <w:rPr>
          <w:sz w:val="28"/>
          <w:szCs w:val="28"/>
        </w:rPr>
        <w:t>администрации г</w:t>
      </w:r>
      <w:r w:rsidR="003E0BD8">
        <w:rPr>
          <w:sz w:val="28"/>
          <w:szCs w:val="28"/>
        </w:rPr>
        <w:t>орода</w:t>
      </w:r>
      <w:r w:rsidR="00E4697A">
        <w:rPr>
          <w:sz w:val="28"/>
          <w:szCs w:val="28"/>
        </w:rPr>
        <w:t xml:space="preserve"> Канска </w:t>
      </w:r>
      <w:r w:rsidR="00067796">
        <w:rPr>
          <w:sz w:val="28"/>
          <w:szCs w:val="28"/>
        </w:rPr>
        <w:t>от 1</w:t>
      </w:r>
      <w:r w:rsidR="00991345">
        <w:rPr>
          <w:sz w:val="28"/>
          <w:szCs w:val="28"/>
        </w:rPr>
        <w:t>5</w:t>
      </w:r>
      <w:r w:rsidR="00067796">
        <w:rPr>
          <w:sz w:val="28"/>
          <w:szCs w:val="28"/>
        </w:rPr>
        <w:t>.12.2016 №</w:t>
      </w:r>
      <w:r w:rsidR="00B5151E">
        <w:rPr>
          <w:sz w:val="28"/>
          <w:szCs w:val="28"/>
        </w:rPr>
        <w:t xml:space="preserve"> </w:t>
      </w:r>
      <w:r w:rsidR="00991345">
        <w:rPr>
          <w:sz w:val="28"/>
          <w:szCs w:val="28"/>
        </w:rPr>
        <w:t>1396</w:t>
      </w:r>
    </w:p>
    <w:p w14:paraId="7CDF1469" w14:textId="77777777" w:rsidR="00241C3A" w:rsidRDefault="00241C3A" w:rsidP="00DA1D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1EFD0E" w14:textId="77777777" w:rsidR="005351D7" w:rsidRDefault="005351D7" w:rsidP="00DA1D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DEADC4" w14:textId="77777777" w:rsidR="00DA1D62" w:rsidRDefault="00DA1D62" w:rsidP="00DA1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администрации города Канска от 22.08.2013 № 1096 «Об утверждении Порядка принятия решений о разработке муниципальных программ города Канска, их формировани</w:t>
      </w:r>
      <w:r w:rsidR="00FC663E">
        <w:rPr>
          <w:sz w:val="28"/>
          <w:szCs w:val="28"/>
        </w:rPr>
        <w:t>я</w:t>
      </w:r>
      <w:r>
        <w:rPr>
          <w:sz w:val="28"/>
          <w:szCs w:val="28"/>
        </w:rPr>
        <w:t xml:space="preserve"> и реализации»,</w:t>
      </w:r>
      <w:r w:rsidR="00FC66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статьями 30</w:t>
        </w:r>
      </w:hyperlink>
      <w:r>
        <w:rPr>
          <w:sz w:val="28"/>
          <w:szCs w:val="28"/>
        </w:rPr>
        <w:t xml:space="preserve">, 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35</w:t>
        </w:r>
      </w:hyperlink>
      <w:r>
        <w:rPr>
          <w:sz w:val="28"/>
          <w:szCs w:val="28"/>
        </w:rPr>
        <w:t xml:space="preserve"> Устава города Канска, ПОСТАНОВЛЯЮ:</w:t>
      </w:r>
    </w:p>
    <w:p w14:paraId="59BD346F" w14:textId="77777777" w:rsidR="00F41AE6" w:rsidRPr="00FC663E" w:rsidRDefault="00F41AE6" w:rsidP="00F41A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663E">
        <w:rPr>
          <w:sz w:val="28"/>
          <w:szCs w:val="28"/>
        </w:rPr>
        <w:t>1. Внести в постановление администрации г. Канска от 1</w:t>
      </w:r>
      <w:r w:rsidR="00991345">
        <w:rPr>
          <w:sz w:val="28"/>
          <w:szCs w:val="28"/>
        </w:rPr>
        <w:t>5</w:t>
      </w:r>
      <w:r w:rsidRPr="00FC663E">
        <w:rPr>
          <w:sz w:val="28"/>
          <w:szCs w:val="28"/>
        </w:rPr>
        <w:t xml:space="preserve">.12.2016 № </w:t>
      </w:r>
      <w:r w:rsidR="00991345">
        <w:rPr>
          <w:sz w:val="28"/>
          <w:szCs w:val="28"/>
        </w:rPr>
        <w:t>1396</w:t>
      </w:r>
      <w:r w:rsidRPr="00FC663E">
        <w:rPr>
          <w:sz w:val="28"/>
          <w:szCs w:val="28"/>
        </w:rPr>
        <w:t xml:space="preserve"> «Об утверждении муниципальной программы города Канска «Развитие </w:t>
      </w:r>
      <w:r w:rsidR="00991345">
        <w:rPr>
          <w:sz w:val="28"/>
          <w:szCs w:val="28"/>
        </w:rPr>
        <w:t xml:space="preserve">физической </w:t>
      </w:r>
      <w:r w:rsidRPr="00FC663E">
        <w:rPr>
          <w:sz w:val="28"/>
          <w:szCs w:val="28"/>
        </w:rPr>
        <w:t>культуры</w:t>
      </w:r>
      <w:r w:rsidR="00991345">
        <w:rPr>
          <w:sz w:val="28"/>
          <w:szCs w:val="28"/>
        </w:rPr>
        <w:t>, спорта и молодежной политики</w:t>
      </w:r>
      <w:r w:rsidRPr="00FC663E">
        <w:rPr>
          <w:sz w:val="28"/>
          <w:szCs w:val="28"/>
        </w:rPr>
        <w:t>» (далее – постановление) следующие изменения:</w:t>
      </w:r>
    </w:p>
    <w:p w14:paraId="4A91664F" w14:textId="77777777" w:rsidR="00BC0B65" w:rsidRPr="00BC0B65" w:rsidRDefault="00F41AE6" w:rsidP="00BC0B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B65">
        <w:rPr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14:paraId="470EB253" w14:textId="77777777" w:rsidR="00BC0B65" w:rsidRPr="00BC0B65" w:rsidRDefault="00DA1D62" w:rsidP="00BC0B6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0B65">
        <w:rPr>
          <w:sz w:val="28"/>
          <w:szCs w:val="28"/>
        </w:rPr>
        <w:t xml:space="preserve">2. </w:t>
      </w:r>
      <w:r w:rsidR="0074302D" w:rsidRPr="00BC0B65">
        <w:rPr>
          <w:sz w:val="28"/>
          <w:szCs w:val="28"/>
        </w:rPr>
        <w:t>Опубликовать настоящее постановление в газете «Канский вестник»   и разместить на официальном сайте муниципального образования город Канск в сети Интернет</w:t>
      </w:r>
      <w:r w:rsidR="0074302D" w:rsidRPr="00BC0B65">
        <w:rPr>
          <w:color w:val="000000"/>
          <w:sz w:val="28"/>
          <w:szCs w:val="28"/>
        </w:rPr>
        <w:t>.</w:t>
      </w:r>
    </w:p>
    <w:p w14:paraId="19DBFAE3" w14:textId="77777777" w:rsidR="0074302D" w:rsidRPr="00BC0B65" w:rsidRDefault="0074302D" w:rsidP="00BC0B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B65">
        <w:rPr>
          <w:sz w:val="28"/>
          <w:szCs w:val="28"/>
        </w:rPr>
        <w:t>3. Контроль за исполнением настоящего постановления возложить</w:t>
      </w:r>
      <w:r w:rsidR="0083704F">
        <w:rPr>
          <w:sz w:val="28"/>
          <w:szCs w:val="28"/>
        </w:rPr>
        <w:t xml:space="preserve"> </w:t>
      </w:r>
      <w:r w:rsidRPr="00BC0B65">
        <w:rPr>
          <w:sz w:val="28"/>
          <w:szCs w:val="28"/>
        </w:rPr>
        <w:t xml:space="preserve">на </w:t>
      </w:r>
      <w:r w:rsidR="00D32E34">
        <w:rPr>
          <w:sz w:val="28"/>
          <w:szCs w:val="28"/>
        </w:rPr>
        <w:t xml:space="preserve">первого </w:t>
      </w:r>
      <w:r w:rsidR="00D32E34" w:rsidRPr="00D32E34">
        <w:rPr>
          <w:sz w:val="28"/>
          <w:szCs w:val="28"/>
        </w:rPr>
        <w:t xml:space="preserve">заместителя главы города по экономике и финансам Е.Н. </w:t>
      </w:r>
      <w:proofErr w:type="spellStart"/>
      <w:r w:rsidR="00D32E34" w:rsidRPr="00D32E34">
        <w:rPr>
          <w:sz w:val="28"/>
          <w:szCs w:val="28"/>
        </w:rPr>
        <w:t>Лифанскую</w:t>
      </w:r>
      <w:proofErr w:type="spellEnd"/>
      <w:r w:rsidR="00D32E34">
        <w:rPr>
          <w:sz w:val="28"/>
          <w:szCs w:val="28"/>
        </w:rPr>
        <w:t>,</w:t>
      </w:r>
      <w:r w:rsidR="00D32E34" w:rsidRPr="00D32E34">
        <w:rPr>
          <w:sz w:val="28"/>
          <w:szCs w:val="28"/>
        </w:rPr>
        <w:t xml:space="preserve"> </w:t>
      </w:r>
      <w:r w:rsidRPr="00BC0B65">
        <w:rPr>
          <w:sz w:val="28"/>
          <w:szCs w:val="28"/>
        </w:rPr>
        <w:t xml:space="preserve">заместителя главы города по </w:t>
      </w:r>
      <w:r w:rsidR="00EB3892">
        <w:rPr>
          <w:sz w:val="28"/>
          <w:szCs w:val="28"/>
        </w:rPr>
        <w:t>социальной политике Ю.А. Ломову</w:t>
      </w:r>
      <w:r w:rsidRPr="00BC0B65">
        <w:rPr>
          <w:sz w:val="28"/>
          <w:szCs w:val="28"/>
        </w:rPr>
        <w:t>.</w:t>
      </w:r>
    </w:p>
    <w:p w14:paraId="27349D0D" w14:textId="77777777" w:rsidR="00FC663E" w:rsidRPr="00BC0B65" w:rsidRDefault="00DA1D62" w:rsidP="007430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B65">
        <w:rPr>
          <w:sz w:val="28"/>
          <w:szCs w:val="28"/>
        </w:rPr>
        <w:t xml:space="preserve">4. </w:t>
      </w:r>
      <w:r w:rsidR="00FC663E" w:rsidRPr="00BC0B65">
        <w:rPr>
          <w:sz w:val="28"/>
          <w:szCs w:val="28"/>
        </w:rPr>
        <w:t>Постановление вступает в силу со дня его официального опубликования, но не ранее 01</w:t>
      </w:r>
      <w:r w:rsidR="00897C6A" w:rsidRPr="00BC0B65">
        <w:rPr>
          <w:sz w:val="28"/>
          <w:szCs w:val="28"/>
        </w:rPr>
        <w:t xml:space="preserve"> января </w:t>
      </w:r>
      <w:r w:rsidR="00590ECB">
        <w:rPr>
          <w:sz w:val="28"/>
          <w:szCs w:val="28"/>
        </w:rPr>
        <w:t>2023</w:t>
      </w:r>
      <w:r w:rsidR="00897C6A" w:rsidRPr="00BC0B65">
        <w:rPr>
          <w:sz w:val="28"/>
          <w:szCs w:val="28"/>
        </w:rPr>
        <w:t xml:space="preserve"> года</w:t>
      </w:r>
      <w:r w:rsidR="00FC663E" w:rsidRPr="00BC0B65">
        <w:rPr>
          <w:sz w:val="28"/>
          <w:szCs w:val="28"/>
        </w:rPr>
        <w:t>.</w:t>
      </w:r>
    </w:p>
    <w:p w14:paraId="2879B33F" w14:textId="77777777" w:rsidR="00DA1D62" w:rsidRDefault="00DA1D62" w:rsidP="00DA1D62">
      <w:pPr>
        <w:rPr>
          <w:sz w:val="28"/>
          <w:szCs w:val="28"/>
        </w:rPr>
      </w:pPr>
    </w:p>
    <w:p w14:paraId="5FDE4237" w14:textId="77777777" w:rsidR="00C1436A" w:rsidRDefault="00C1436A" w:rsidP="00DA1D62">
      <w:pPr>
        <w:rPr>
          <w:sz w:val="28"/>
          <w:szCs w:val="28"/>
        </w:rPr>
      </w:pPr>
    </w:p>
    <w:p w14:paraId="6C9F1903" w14:textId="77777777" w:rsidR="00C64CC2" w:rsidRPr="00794133" w:rsidRDefault="00AC6753" w:rsidP="00C64C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64CC2" w:rsidRPr="00794133">
        <w:rPr>
          <w:sz w:val="28"/>
          <w:szCs w:val="28"/>
        </w:rPr>
        <w:t>города Канска</w:t>
      </w:r>
      <w:r w:rsidR="00C64CC2" w:rsidRPr="00794133">
        <w:rPr>
          <w:sz w:val="28"/>
          <w:szCs w:val="28"/>
        </w:rPr>
        <w:tab/>
      </w:r>
      <w:r w:rsidR="00C64CC2" w:rsidRPr="00794133">
        <w:rPr>
          <w:sz w:val="28"/>
          <w:szCs w:val="28"/>
        </w:rPr>
        <w:tab/>
      </w:r>
      <w:r w:rsidR="00C64CC2" w:rsidRPr="00794133">
        <w:rPr>
          <w:sz w:val="28"/>
          <w:szCs w:val="28"/>
        </w:rPr>
        <w:tab/>
        <w:t xml:space="preserve">                           </w:t>
      </w:r>
      <w:r w:rsidR="00120AF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А.М. Береснев</w:t>
      </w:r>
    </w:p>
    <w:p w14:paraId="2E8F6A8C" w14:textId="77777777" w:rsidR="00DC1E5D" w:rsidRDefault="00DC1E5D" w:rsidP="00C64CC2"/>
    <w:p w14:paraId="4EF74A69" w14:textId="77777777" w:rsidR="0074302D" w:rsidRDefault="0074302D" w:rsidP="00C64CC2"/>
    <w:p w14:paraId="7FEE77E8" w14:textId="77777777" w:rsidR="0074302D" w:rsidRDefault="0074302D" w:rsidP="00C64CC2"/>
    <w:p w14:paraId="7A7AF058" w14:textId="77777777" w:rsidR="0074302D" w:rsidRDefault="0074302D" w:rsidP="00C64CC2"/>
    <w:p w14:paraId="596363EB" w14:textId="77777777" w:rsidR="0074302D" w:rsidRDefault="0074302D" w:rsidP="00C64CC2"/>
    <w:p w14:paraId="54FD0344" w14:textId="77777777" w:rsidR="0074302D" w:rsidRDefault="0074302D" w:rsidP="00C64CC2"/>
    <w:p w14:paraId="097319D4" w14:textId="77777777" w:rsidR="0074302D" w:rsidRDefault="0074302D" w:rsidP="00C64CC2"/>
    <w:p w14:paraId="1FB2907E" w14:textId="77777777" w:rsidR="0074302D" w:rsidRDefault="0074302D" w:rsidP="00C64CC2"/>
    <w:p w14:paraId="205DE746" w14:textId="77777777" w:rsidR="0074302D" w:rsidRDefault="0074302D" w:rsidP="0074302D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EA047D">
        <w:rPr>
          <w:sz w:val="28"/>
          <w:szCs w:val="28"/>
        </w:rPr>
        <w:lastRenderedPageBreak/>
        <w:t xml:space="preserve">Приложение </w:t>
      </w:r>
    </w:p>
    <w:p w14:paraId="4D7E366E" w14:textId="77777777" w:rsidR="0074302D" w:rsidRPr="00EA047D" w:rsidRDefault="0074302D" w:rsidP="0074302D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EA047D">
        <w:rPr>
          <w:sz w:val="28"/>
          <w:szCs w:val="28"/>
        </w:rPr>
        <w:t xml:space="preserve">к постановлению администрации города Канска </w:t>
      </w:r>
    </w:p>
    <w:p w14:paraId="7DFAF72B" w14:textId="6C3A9AB6" w:rsidR="0074302D" w:rsidRPr="00EA047D" w:rsidRDefault="0074302D" w:rsidP="00120AFB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EA047D">
        <w:rPr>
          <w:sz w:val="28"/>
          <w:szCs w:val="28"/>
        </w:rPr>
        <w:t xml:space="preserve">от </w:t>
      </w:r>
      <w:r w:rsidR="00F61F2C">
        <w:rPr>
          <w:sz w:val="28"/>
          <w:szCs w:val="28"/>
        </w:rPr>
        <w:t xml:space="preserve">14.11.2022 г. </w:t>
      </w:r>
      <w:r w:rsidRPr="00EA047D">
        <w:rPr>
          <w:sz w:val="28"/>
          <w:szCs w:val="28"/>
        </w:rPr>
        <w:t xml:space="preserve">№ </w:t>
      </w:r>
      <w:r w:rsidR="00F61F2C">
        <w:rPr>
          <w:sz w:val="28"/>
          <w:szCs w:val="28"/>
        </w:rPr>
        <w:t>1284</w:t>
      </w:r>
      <w:r w:rsidRPr="00EA047D">
        <w:rPr>
          <w:sz w:val="28"/>
          <w:szCs w:val="28"/>
        </w:rPr>
        <w:t xml:space="preserve">             </w:t>
      </w:r>
    </w:p>
    <w:p w14:paraId="1FE92B54" w14:textId="77777777" w:rsidR="0074302D" w:rsidRPr="00EA047D" w:rsidRDefault="0074302D" w:rsidP="0074302D">
      <w:pPr>
        <w:widowControl w:val="0"/>
        <w:autoSpaceDE w:val="0"/>
        <w:autoSpaceDN w:val="0"/>
        <w:ind w:left="5670"/>
        <w:outlineLvl w:val="0"/>
        <w:rPr>
          <w:sz w:val="28"/>
          <w:szCs w:val="28"/>
        </w:rPr>
      </w:pPr>
      <w:r w:rsidRPr="00EA047D">
        <w:rPr>
          <w:sz w:val="28"/>
          <w:szCs w:val="28"/>
        </w:rPr>
        <w:t>Приложение</w:t>
      </w:r>
    </w:p>
    <w:p w14:paraId="4F2FEEFC" w14:textId="77777777" w:rsidR="0074302D" w:rsidRPr="00EA047D" w:rsidRDefault="0074302D" w:rsidP="0074302D">
      <w:pPr>
        <w:widowControl w:val="0"/>
        <w:autoSpaceDE w:val="0"/>
        <w:autoSpaceDN w:val="0"/>
        <w:ind w:left="5670"/>
        <w:rPr>
          <w:sz w:val="28"/>
          <w:szCs w:val="28"/>
        </w:rPr>
      </w:pPr>
      <w:r w:rsidRPr="00EA047D">
        <w:rPr>
          <w:sz w:val="28"/>
          <w:szCs w:val="28"/>
        </w:rPr>
        <w:t>к постановлению</w:t>
      </w:r>
    </w:p>
    <w:p w14:paraId="7CF01F99" w14:textId="77777777" w:rsidR="0074302D" w:rsidRPr="00EA047D" w:rsidRDefault="0074302D" w:rsidP="0074302D">
      <w:pPr>
        <w:widowControl w:val="0"/>
        <w:autoSpaceDE w:val="0"/>
        <w:autoSpaceDN w:val="0"/>
        <w:ind w:left="5670"/>
        <w:rPr>
          <w:sz w:val="28"/>
          <w:szCs w:val="28"/>
        </w:rPr>
      </w:pPr>
      <w:r w:rsidRPr="00EA047D">
        <w:rPr>
          <w:sz w:val="28"/>
          <w:szCs w:val="28"/>
        </w:rPr>
        <w:t>администрации города Канска</w:t>
      </w:r>
    </w:p>
    <w:p w14:paraId="22F9198F" w14:textId="77777777" w:rsidR="0074302D" w:rsidRPr="00EA047D" w:rsidRDefault="0074302D" w:rsidP="0074302D">
      <w:pPr>
        <w:widowControl w:val="0"/>
        <w:autoSpaceDE w:val="0"/>
        <w:autoSpaceDN w:val="0"/>
        <w:ind w:left="5670"/>
        <w:rPr>
          <w:sz w:val="28"/>
          <w:szCs w:val="28"/>
        </w:rPr>
      </w:pPr>
      <w:r w:rsidRPr="00EA047D">
        <w:rPr>
          <w:sz w:val="28"/>
          <w:szCs w:val="28"/>
        </w:rPr>
        <w:t>от 15.12. 2016 № 1396</w:t>
      </w:r>
    </w:p>
    <w:p w14:paraId="495648DB" w14:textId="77777777" w:rsidR="0074302D" w:rsidRPr="00EA047D" w:rsidRDefault="0074302D" w:rsidP="0074302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E35E575" w14:textId="77777777" w:rsidR="0074302D" w:rsidRPr="00EA047D" w:rsidRDefault="0074302D" w:rsidP="0074302D">
      <w:pPr>
        <w:ind w:left="-142"/>
        <w:jc w:val="center"/>
        <w:rPr>
          <w:sz w:val="28"/>
          <w:szCs w:val="28"/>
        </w:rPr>
      </w:pPr>
      <w:bookmarkStart w:id="0" w:name="P35"/>
      <w:bookmarkEnd w:id="0"/>
      <w:r w:rsidRPr="00EA047D">
        <w:rPr>
          <w:sz w:val="28"/>
          <w:szCs w:val="28"/>
        </w:rPr>
        <w:t xml:space="preserve">Муниципальная программа города Канска </w:t>
      </w:r>
    </w:p>
    <w:p w14:paraId="44B0828F" w14:textId="77777777" w:rsidR="0074302D" w:rsidRPr="00EA047D" w:rsidRDefault="0074302D" w:rsidP="0074302D">
      <w:pPr>
        <w:ind w:left="-142"/>
        <w:jc w:val="center"/>
        <w:rPr>
          <w:sz w:val="28"/>
          <w:szCs w:val="28"/>
        </w:rPr>
      </w:pPr>
      <w:r w:rsidRPr="00EA047D">
        <w:rPr>
          <w:sz w:val="28"/>
          <w:szCs w:val="28"/>
        </w:rPr>
        <w:t xml:space="preserve">«Развитие физической культуры, спорта и молодежной политики» </w:t>
      </w:r>
    </w:p>
    <w:p w14:paraId="428D859C" w14:textId="77777777" w:rsidR="0074302D" w:rsidRPr="00EA047D" w:rsidRDefault="0074302D" w:rsidP="0074302D">
      <w:pPr>
        <w:ind w:left="-142"/>
        <w:jc w:val="center"/>
        <w:rPr>
          <w:b/>
          <w:sz w:val="28"/>
          <w:szCs w:val="28"/>
        </w:rPr>
      </w:pPr>
    </w:p>
    <w:p w14:paraId="4A4B8D75" w14:textId="77777777" w:rsidR="0074302D" w:rsidRDefault="0074302D" w:rsidP="00FE666D">
      <w:pPr>
        <w:numPr>
          <w:ilvl w:val="0"/>
          <w:numId w:val="2"/>
        </w:numPr>
        <w:ind w:left="-142"/>
        <w:jc w:val="center"/>
        <w:rPr>
          <w:sz w:val="28"/>
          <w:szCs w:val="28"/>
        </w:rPr>
      </w:pPr>
      <w:r w:rsidRPr="00EA047D">
        <w:rPr>
          <w:sz w:val="28"/>
          <w:szCs w:val="28"/>
        </w:rPr>
        <w:t xml:space="preserve">Паспорт </w:t>
      </w:r>
      <w:r w:rsidRPr="00FE666D">
        <w:rPr>
          <w:sz w:val="28"/>
          <w:szCs w:val="28"/>
        </w:rPr>
        <w:t>муниципальной программы города Канска</w:t>
      </w:r>
    </w:p>
    <w:p w14:paraId="4F7EAEE6" w14:textId="77777777" w:rsidR="00FE666D" w:rsidRPr="00FE666D" w:rsidRDefault="00FE666D" w:rsidP="00FE666D">
      <w:pPr>
        <w:ind w:left="-142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7"/>
        <w:gridCol w:w="6224"/>
      </w:tblGrid>
      <w:tr w:rsidR="0074302D" w:rsidRPr="00EA047D" w14:paraId="5358C93D" w14:textId="77777777" w:rsidTr="00D83D2D">
        <w:tc>
          <w:tcPr>
            <w:tcW w:w="1812" w:type="pct"/>
          </w:tcPr>
          <w:p w14:paraId="4A088EE3" w14:textId="77777777" w:rsidR="0074302D" w:rsidRPr="00EA047D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A047D">
              <w:rPr>
                <w:sz w:val="28"/>
                <w:szCs w:val="28"/>
              </w:rPr>
              <w:t>Наименование муниципальной программы города Канска</w:t>
            </w:r>
          </w:p>
        </w:tc>
        <w:tc>
          <w:tcPr>
            <w:tcW w:w="3188" w:type="pct"/>
          </w:tcPr>
          <w:p w14:paraId="455E726E" w14:textId="77777777" w:rsidR="0074302D" w:rsidRPr="00EA047D" w:rsidRDefault="0074302D" w:rsidP="00205D8F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  <w:r w:rsidRPr="00EA047D">
              <w:rPr>
                <w:sz w:val="28"/>
                <w:szCs w:val="28"/>
              </w:rPr>
              <w:t>«Развитие физической культуры, спорта и молодежной политики» (далее - муниципальная программа)</w:t>
            </w:r>
          </w:p>
        </w:tc>
      </w:tr>
      <w:tr w:rsidR="0074302D" w:rsidRPr="00EA047D" w14:paraId="400B0000" w14:textId="77777777" w:rsidTr="00D83D2D">
        <w:tc>
          <w:tcPr>
            <w:tcW w:w="1812" w:type="pct"/>
          </w:tcPr>
          <w:p w14:paraId="102D1CDA" w14:textId="77777777" w:rsidR="0074302D" w:rsidRPr="00EA047D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A047D">
              <w:rPr>
                <w:sz w:val="28"/>
                <w:szCs w:val="28"/>
              </w:rPr>
              <w:t>Основания для разработки муниципальной программы города Канска</w:t>
            </w:r>
          </w:p>
        </w:tc>
        <w:tc>
          <w:tcPr>
            <w:tcW w:w="3188" w:type="pct"/>
          </w:tcPr>
          <w:p w14:paraId="2DB89C0E" w14:textId="77777777" w:rsidR="0074302D" w:rsidRPr="00EA047D" w:rsidRDefault="0074302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A047D">
              <w:rPr>
                <w:color w:val="000000"/>
                <w:sz w:val="28"/>
                <w:szCs w:val="28"/>
              </w:rPr>
              <w:t>Статья 179 Бюджетного кодекса Российской Федерации;</w:t>
            </w:r>
          </w:p>
          <w:p w14:paraId="1E479C28" w14:textId="77777777" w:rsidR="0074302D" w:rsidRPr="00EA047D" w:rsidRDefault="0074302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A047D">
              <w:rPr>
                <w:color w:val="000000"/>
                <w:sz w:val="28"/>
                <w:szCs w:val="28"/>
              </w:rPr>
              <w:t>Постановление администрации города Канска от 22.08.2013 № 1095 «Об утверждении перечня муниципальных программ города Канска»;</w:t>
            </w:r>
          </w:p>
          <w:p w14:paraId="3C3E608E" w14:textId="77777777" w:rsidR="0074302D" w:rsidRPr="00EA047D" w:rsidRDefault="0074302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EA047D">
              <w:rPr>
                <w:color w:val="000000"/>
                <w:sz w:val="28"/>
                <w:szCs w:val="28"/>
              </w:rPr>
              <w:t>Постановление администрации города Канска от 22.08.2013 № 1096 «Об утверждении Порядка принят</w:t>
            </w:r>
            <w:r w:rsidRPr="00EA047D">
              <w:rPr>
                <w:sz w:val="28"/>
                <w:szCs w:val="28"/>
              </w:rPr>
              <w:t>ия решений о разработке муниципальных программ города Канска, их формирования и реализации»</w:t>
            </w:r>
          </w:p>
        </w:tc>
      </w:tr>
      <w:tr w:rsidR="0074302D" w:rsidRPr="00EA047D" w14:paraId="39AE76E1" w14:textId="77777777" w:rsidTr="00D83D2D">
        <w:tc>
          <w:tcPr>
            <w:tcW w:w="1812" w:type="pct"/>
          </w:tcPr>
          <w:p w14:paraId="010BE6BB" w14:textId="77777777" w:rsidR="0074302D" w:rsidRPr="00EA047D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A047D">
              <w:rPr>
                <w:sz w:val="28"/>
                <w:szCs w:val="28"/>
              </w:rPr>
              <w:t>Ответственный исполнитель муниципальной программы города Канска</w:t>
            </w:r>
          </w:p>
        </w:tc>
        <w:tc>
          <w:tcPr>
            <w:tcW w:w="3188" w:type="pct"/>
          </w:tcPr>
          <w:p w14:paraId="409F4889" w14:textId="77777777" w:rsidR="0074302D" w:rsidRPr="00EA047D" w:rsidRDefault="0074302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EA047D">
              <w:rPr>
                <w:sz w:val="28"/>
                <w:szCs w:val="28"/>
              </w:rPr>
              <w:t>Отдел физической культуры, спорта и молодежной политики администрации г. Канска</w:t>
            </w:r>
          </w:p>
        </w:tc>
      </w:tr>
      <w:tr w:rsidR="0074302D" w:rsidRPr="00EA047D" w14:paraId="3D3AC23A" w14:textId="77777777" w:rsidTr="00D83D2D">
        <w:tc>
          <w:tcPr>
            <w:tcW w:w="1812" w:type="pct"/>
          </w:tcPr>
          <w:p w14:paraId="75136323" w14:textId="77777777" w:rsidR="0074302D" w:rsidRPr="00EA047D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A047D">
              <w:rPr>
                <w:sz w:val="28"/>
                <w:szCs w:val="28"/>
              </w:rPr>
              <w:t>Соисполнители муниципальной программы города Канска</w:t>
            </w:r>
          </w:p>
        </w:tc>
        <w:tc>
          <w:tcPr>
            <w:tcW w:w="3188" w:type="pct"/>
          </w:tcPr>
          <w:p w14:paraId="03CF27E9" w14:textId="77777777" w:rsidR="0074302D" w:rsidRPr="00EA047D" w:rsidRDefault="0074302D" w:rsidP="00205D8F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  <w:r w:rsidRPr="00EA047D">
              <w:rPr>
                <w:sz w:val="28"/>
                <w:szCs w:val="28"/>
              </w:rPr>
              <w:t>Отсутствуют</w:t>
            </w:r>
          </w:p>
        </w:tc>
      </w:tr>
      <w:tr w:rsidR="0074302D" w:rsidRPr="00EA047D" w14:paraId="5FA2AE02" w14:textId="77777777" w:rsidTr="00D83D2D">
        <w:tc>
          <w:tcPr>
            <w:tcW w:w="1812" w:type="pct"/>
          </w:tcPr>
          <w:p w14:paraId="123A07D6" w14:textId="77777777" w:rsidR="0074302D" w:rsidRPr="00B040A1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040A1">
              <w:rPr>
                <w:sz w:val="28"/>
                <w:szCs w:val="28"/>
              </w:rPr>
              <w:t>Перечень подпрограмм и отдельных мероприятий муниципальной программы города Канска</w:t>
            </w:r>
          </w:p>
        </w:tc>
        <w:tc>
          <w:tcPr>
            <w:tcW w:w="3188" w:type="pct"/>
          </w:tcPr>
          <w:p w14:paraId="574B4B46" w14:textId="0EEAA778" w:rsidR="0074302D" w:rsidRPr="00B040A1" w:rsidRDefault="0030168E" w:rsidP="0030168E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B040A1">
              <w:rPr>
                <w:color w:val="000000"/>
                <w:sz w:val="28"/>
                <w:szCs w:val="28"/>
              </w:rPr>
              <w:t xml:space="preserve">Подпрограмма </w:t>
            </w:r>
            <w:r w:rsidR="0074302D" w:rsidRPr="00B040A1">
              <w:rPr>
                <w:color w:val="000000"/>
                <w:sz w:val="28"/>
                <w:szCs w:val="28"/>
              </w:rPr>
              <w:t xml:space="preserve">1. </w:t>
            </w:r>
            <w:r w:rsidR="00B040A1" w:rsidRPr="00B040A1">
              <w:rPr>
                <w:color w:val="000000"/>
                <w:sz w:val="28"/>
                <w:szCs w:val="28"/>
              </w:rPr>
              <w:t>«</w:t>
            </w:r>
            <w:r w:rsidR="0074302D" w:rsidRPr="00B040A1">
              <w:rPr>
                <w:color w:val="000000"/>
                <w:sz w:val="28"/>
                <w:szCs w:val="28"/>
              </w:rPr>
              <w:t>Развитие массов</w:t>
            </w:r>
            <w:r w:rsidR="009E326C" w:rsidRPr="00B040A1">
              <w:rPr>
                <w:color w:val="000000"/>
                <w:sz w:val="28"/>
                <w:szCs w:val="28"/>
              </w:rPr>
              <w:t>ой физической культуры и спорта</w:t>
            </w:r>
            <w:r w:rsidR="00B040A1" w:rsidRPr="00B040A1">
              <w:rPr>
                <w:color w:val="000000"/>
                <w:sz w:val="28"/>
                <w:szCs w:val="28"/>
              </w:rPr>
              <w:t>»</w:t>
            </w:r>
          </w:p>
          <w:p w14:paraId="7E938E8C" w14:textId="5A695658" w:rsidR="0074302D" w:rsidRPr="00B040A1" w:rsidRDefault="0030168E" w:rsidP="0030168E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B040A1">
              <w:rPr>
                <w:color w:val="000000"/>
                <w:sz w:val="28"/>
                <w:szCs w:val="28"/>
              </w:rPr>
              <w:t xml:space="preserve">Подпрограмма </w:t>
            </w:r>
            <w:r w:rsidR="0074302D" w:rsidRPr="00B040A1">
              <w:rPr>
                <w:color w:val="000000"/>
                <w:sz w:val="28"/>
                <w:szCs w:val="28"/>
              </w:rPr>
              <w:t xml:space="preserve">2. </w:t>
            </w:r>
            <w:r w:rsidR="00B040A1" w:rsidRPr="00B040A1">
              <w:rPr>
                <w:color w:val="000000"/>
                <w:sz w:val="28"/>
                <w:szCs w:val="28"/>
              </w:rPr>
              <w:t>«</w:t>
            </w:r>
            <w:r w:rsidR="0074302D" w:rsidRPr="00B040A1">
              <w:rPr>
                <w:color w:val="000000"/>
                <w:sz w:val="28"/>
                <w:szCs w:val="28"/>
              </w:rPr>
              <w:t>Вовлечение</w:t>
            </w:r>
            <w:r w:rsidR="00B040A1" w:rsidRPr="00B040A1">
              <w:rPr>
                <w:color w:val="000000"/>
                <w:sz w:val="28"/>
                <w:szCs w:val="28"/>
              </w:rPr>
              <w:t xml:space="preserve"> молодежи в социальную практику»</w:t>
            </w:r>
          </w:p>
          <w:p w14:paraId="7DD0940E" w14:textId="5A6EA073" w:rsidR="0074302D" w:rsidRPr="00B040A1" w:rsidRDefault="0030168E" w:rsidP="0030168E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B040A1">
              <w:rPr>
                <w:color w:val="000000"/>
                <w:sz w:val="28"/>
                <w:szCs w:val="28"/>
              </w:rPr>
              <w:t xml:space="preserve">Подпрограмма </w:t>
            </w:r>
            <w:r w:rsidR="00841694" w:rsidRPr="00B040A1">
              <w:rPr>
                <w:color w:val="000000"/>
                <w:sz w:val="28"/>
                <w:szCs w:val="28"/>
              </w:rPr>
              <w:t>3</w:t>
            </w:r>
            <w:r w:rsidR="0074302D" w:rsidRPr="00B040A1">
              <w:rPr>
                <w:color w:val="000000"/>
                <w:sz w:val="28"/>
                <w:szCs w:val="28"/>
              </w:rPr>
              <w:t xml:space="preserve">. </w:t>
            </w:r>
            <w:r w:rsidR="00B040A1" w:rsidRPr="00B040A1">
              <w:rPr>
                <w:color w:val="000000"/>
                <w:sz w:val="28"/>
                <w:szCs w:val="28"/>
              </w:rPr>
              <w:t>«</w:t>
            </w:r>
            <w:r w:rsidR="0074302D" w:rsidRPr="00B040A1">
              <w:rPr>
                <w:color w:val="000000"/>
                <w:sz w:val="28"/>
                <w:szCs w:val="28"/>
              </w:rPr>
              <w:t xml:space="preserve">Обеспечение реализации муниципальной программы и прочие </w:t>
            </w:r>
            <w:r w:rsidR="0074302D" w:rsidRPr="00B040A1">
              <w:rPr>
                <w:color w:val="000000"/>
                <w:sz w:val="28"/>
                <w:szCs w:val="28"/>
              </w:rPr>
              <w:lastRenderedPageBreak/>
              <w:t>мероприятия</w:t>
            </w:r>
            <w:r w:rsidR="00B040A1" w:rsidRPr="00B040A1">
              <w:rPr>
                <w:color w:val="000000"/>
                <w:sz w:val="28"/>
                <w:szCs w:val="28"/>
              </w:rPr>
              <w:t>»</w:t>
            </w:r>
          </w:p>
          <w:p w14:paraId="45CCDF63" w14:textId="0C969061" w:rsidR="00D75F67" w:rsidRPr="00B040A1" w:rsidRDefault="0030168E" w:rsidP="0030168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040A1">
              <w:rPr>
                <w:color w:val="000000"/>
                <w:sz w:val="28"/>
                <w:szCs w:val="28"/>
              </w:rPr>
              <w:t xml:space="preserve">Подпрограмма </w:t>
            </w:r>
            <w:r w:rsidR="00841694" w:rsidRPr="00B040A1">
              <w:rPr>
                <w:color w:val="000000"/>
                <w:sz w:val="28"/>
                <w:szCs w:val="28"/>
              </w:rPr>
              <w:t xml:space="preserve">4. </w:t>
            </w:r>
            <w:r w:rsidR="00B040A1" w:rsidRPr="00B040A1">
              <w:rPr>
                <w:color w:val="000000"/>
                <w:sz w:val="28"/>
                <w:szCs w:val="28"/>
              </w:rPr>
              <w:t>«</w:t>
            </w:r>
            <w:r w:rsidR="00841694" w:rsidRPr="00B040A1">
              <w:rPr>
                <w:sz w:val="28"/>
                <w:szCs w:val="28"/>
              </w:rPr>
              <w:t>Поддержка социально ориентированных некоммерческих организаций города Канска</w:t>
            </w:r>
            <w:r w:rsidR="00B040A1" w:rsidRPr="00B040A1">
              <w:rPr>
                <w:sz w:val="28"/>
                <w:szCs w:val="28"/>
              </w:rPr>
              <w:t>»</w:t>
            </w:r>
          </w:p>
        </w:tc>
      </w:tr>
      <w:tr w:rsidR="0074302D" w:rsidRPr="00EA047D" w14:paraId="0F2C0699" w14:textId="77777777" w:rsidTr="00D83D2D">
        <w:tc>
          <w:tcPr>
            <w:tcW w:w="1812" w:type="pct"/>
          </w:tcPr>
          <w:p w14:paraId="7EFA62C8" w14:textId="77777777" w:rsidR="0074302D" w:rsidRPr="00B040A1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040A1">
              <w:rPr>
                <w:sz w:val="28"/>
                <w:szCs w:val="28"/>
              </w:rPr>
              <w:lastRenderedPageBreak/>
              <w:t>Цели муниципальной программы города Канска</w:t>
            </w:r>
          </w:p>
        </w:tc>
        <w:tc>
          <w:tcPr>
            <w:tcW w:w="3188" w:type="pct"/>
          </w:tcPr>
          <w:p w14:paraId="66AC8D9D" w14:textId="77777777" w:rsidR="0074302D" w:rsidRPr="00B040A1" w:rsidRDefault="0074302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040A1">
              <w:rPr>
                <w:sz w:val="28"/>
                <w:szCs w:val="28"/>
              </w:rPr>
              <w:t>- создание условий, обеспечивающих возможность гражданам города Канска систематически заниматься физической культурой и спортом</w:t>
            </w:r>
            <w:r w:rsidR="005D25DD" w:rsidRPr="00B040A1">
              <w:rPr>
                <w:sz w:val="28"/>
                <w:szCs w:val="28"/>
              </w:rPr>
              <w:t>, в том числе условий д</w:t>
            </w:r>
            <w:r w:rsidR="00FB0DAC" w:rsidRPr="00B040A1">
              <w:rPr>
                <w:sz w:val="28"/>
                <w:szCs w:val="28"/>
              </w:rPr>
              <w:t xml:space="preserve">ля физической </w:t>
            </w:r>
            <w:r w:rsidR="005D25DD" w:rsidRPr="00B040A1">
              <w:rPr>
                <w:sz w:val="28"/>
                <w:szCs w:val="28"/>
              </w:rPr>
              <w:t>реабилитации инвалидов и людей с ограниченными возможностями здоровья, путем  популяризации физической культуры и спорта;</w:t>
            </w:r>
          </w:p>
          <w:p w14:paraId="04C19CBA" w14:textId="77777777" w:rsidR="0074302D" w:rsidRPr="00B040A1" w:rsidRDefault="0074302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040A1">
              <w:rPr>
                <w:sz w:val="28"/>
                <w:szCs w:val="28"/>
              </w:rPr>
              <w:t>- формирование цельной системы подготовки спортивного резерва;</w:t>
            </w:r>
          </w:p>
          <w:p w14:paraId="12A63323" w14:textId="77777777" w:rsidR="0074302D" w:rsidRPr="00B040A1" w:rsidRDefault="0074302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040A1">
              <w:rPr>
                <w:sz w:val="28"/>
                <w:szCs w:val="28"/>
              </w:rPr>
              <w:t>- создание условий для развития потенциала молодежи и его реализации в социально-экономическом, общественно-политическом и культурном развитии города Канска;</w:t>
            </w:r>
          </w:p>
          <w:p w14:paraId="0D047599" w14:textId="77777777" w:rsidR="0074302D" w:rsidRPr="00B040A1" w:rsidRDefault="0074302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040A1">
              <w:rPr>
                <w:sz w:val="28"/>
                <w:szCs w:val="28"/>
              </w:rPr>
              <w:t>- повышение качества и эффективности управления в сфере физической культуры, спорта и молодежной политики</w:t>
            </w:r>
            <w:r w:rsidR="00D570AF" w:rsidRPr="00B040A1">
              <w:rPr>
                <w:sz w:val="28"/>
                <w:szCs w:val="28"/>
              </w:rPr>
              <w:t>;</w:t>
            </w:r>
          </w:p>
          <w:p w14:paraId="7F2024AD" w14:textId="77777777" w:rsidR="00D570AF" w:rsidRPr="00B040A1" w:rsidRDefault="00D570AF" w:rsidP="00A2252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040A1">
              <w:rPr>
                <w:sz w:val="28"/>
                <w:szCs w:val="28"/>
              </w:rPr>
              <w:t>- содействие форми</w:t>
            </w:r>
            <w:r w:rsidR="00AC6753" w:rsidRPr="00B040A1">
              <w:rPr>
                <w:sz w:val="28"/>
                <w:szCs w:val="28"/>
              </w:rPr>
              <w:t>рованию условий, способствующих</w:t>
            </w:r>
            <w:r w:rsidRPr="00B040A1">
              <w:rPr>
                <w:sz w:val="28"/>
                <w:szCs w:val="28"/>
              </w:rPr>
              <w:t xml:space="preserve"> развитию гражданских инициатив, поддержка социально ориентированных некоммерческих организаций</w:t>
            </w:r>
            <w:r w:rsidR="00A2252E" w:rsidRPr="00B040A1">
              <w:rPr>
                <w:sz w:val="28"/>
                <w:szCs w:val="28"/>
              </w:rPr>
              <w:t>.</w:t>
            </w:r>
          </w:p>
        </w:tc>
      </w:tr>
      <w:tr w:rsidR="0074302D" w:rsidRPr="00EA047D" w14:paraId="75FC02EF" w14:textId="77777777" w:rsidTr="00D83D2D">
        <w:tc>
          <w:tcPr>
            <w:tcW w:w="1812" w:type="pct"/>
          </w:tcPr>
          <w:p w14:paraId="2705D7E7" w14:textId="77777777" w:rsidR="0074302D" w:rsidRPr="00B040A1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040A1">
              <w:rPr>
                <w:sz w:val="28"/>
                <w:szCs w:val="28"/>
              </w:rPr>
              <w:t>Задачи муниципальной программы города Канска</w:t>
            </w:r>
          </w:p>
        </w:tc>
        <w:tc>
          <w:tcPr>
            <w:tcW w:w="3188" w:type="pct"/>
          </w:tcPr>
          <w:p w14:paraId="263874DD" w14:textId="77777777" w:rsidR="0074302D" w:rsidRPr="00B040A1" w:rsidRDefault="0074302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040A1">
              <w:rPr>
                <w:sz w:val="28"/>
                <w:szCs w:val="28"/>
              </w:rPr>
              <w:t>1. Обеспечение развития массовой физической культуры</w:t>
            </w:r>
            <w:r w:rsidR="00AA20EB" w:rsidRPr="00B040A1">
              <w:rPr>
                <w:sz w:val="28"/>
                <w:szCs w:val="28"/>
              </w:rPr>
              <w:t>, в том числе адаптивной физической культуры</w:t>
            </w:r>
            <w:r w:rsidRPr="00B040A1">
              <w:rPr>
                <w:sz w:val="28"/>
                <w:szCs w:val="28"/>
              </w:rPr>
              <w:t>.</w:t>
            </w:r>
          </w:p>
          <w:p w14:paraId="5EE801BF" w14:textId="77777777" w:rsidR="0074302D" w:rsidRPr="00B040A1" w:rsidRDefault="0074302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040A1">
              <w:rPr>
                <w:sz w:val="28"/>
                <w:szCs w:val="28"/>
              </w:rPr>
              <w:t>2. Обеспечение условий для подготовки спортивного резерва в муниципальных спортивных учреждениях.</w:t>
            </w:r>
          </w:p>
          <w:p w14:paraId="0597F6D3" w14:textId="77777777" w:rsidR="0074302D" w:rsidRPr="00B040A1" w:rsidRDefault="0074302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040A1">
              <w:rPr>
                <w:sz w:val="28"/>
                <w:szCs w:val="28"/>
              </w:rPr>
              <w:t>3. Создание условий успешной социализации и эффективной самореализации молодежи города Канска.</w:t>
            </w:r>
          </w:p>
          <w:p w14:paraId="31E4A87D" w14:textId="77777777" w:rsidR="00D570AF" w:rsidRPr="00B040A1" w:rsidRDefault="00D570AF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040A1">
              <w:rPr>
                <w:sz w:val="28"/>
                <w:szCs w:val="28"/>
              </w:rPr>
              <w:t>4. Создание условий для обеспечения участия социально ориентированных общественных организаций в решении социально значимых вопросов</w:t>
            </w:r>
            <w:r w:rsidR="00205D8F" w:rsidRPr="00B040A1">
              <w:rPr>
                <w:sz w:val="28"/>
                <w:szCs w:val="28"/>
              </w:rPr>
              <w:t>.</w:t>
            </w:r>
          </w:p>
          <w:p w14:paraId="2C2080DA" w14:textId="0E5FDF0C" w:rsidR="00B52159" w:rsidRPr="00B040A1" w:rsidRDefault="00D570AF" w:rsidP="009730F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040A1">
              <w:rPr>
                <w:sz w:val="28"/>
                <w:szCs w:val="28"/>
              </w:rPr>
              <w:t>5</w:t>
            </w:r>
            <w:r w:rsidR="0074302D" w:rsidRPr="00B040A1">
              <w:rPr>
                <w:sz w:val="28"/>
                <w:szCs w:val="28"/>
              </w:rPr>
              <w:t>. Создание условий для эффективного и ответственного управления финансовыми ресурсами, в рамках выполнения ус</w:t>
            </w:r>
            <w:r w:rsidR="009730FE" w:rsidRPr="00B040A1">
              <w:rPr>
                <w:sz w:val="28"/>
                <w:szCs w:val="28"/>
              </w:rPr>
              <w:t>тановленных функций и полномочий.</w:t>
            </w:r>
          </w:p>
        </w:tc>
      </w:tr>
      <w:tr w:rsidR="0074302D" w:rsidRPr="00EA047D" w14:paraId="3E2056D7" w14:textId="77777777" w:rsidTr="00D83D2D">
        <w:tc>
          <w:tcPr>
            <w:tcW w:w="1812" w:type="pct"/>
          </w:tcPr>
          <w:p w14:paraId="60097F90" w14:textId="77777777" w:rsidR="0074302D" w:rsidRPr="00B040A1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040A1">
              <w:rPr>
                <w:sz w:val="28"/>
                <w:szCs w:val="28"/>
              </w:rPr>
              <w:t xml:space="preserve">Этапы и сроки реализации </w:t>
            </w:r>
            <w:r w:rsidRPr="00B040A1">
              <w:rPr>
                <w:sz w:val="28"/>
                <w:szCs w:val="28"/>
              </w:rPr>
              <w:lastRenderedPageBreak/>
              <w:t>муниципальной программы города Канска</w:t>
            </w:r>
          </w:p>
        </w:tc>
        <w:tc>
          <w:tcPr>
            <w:tcW w:w="3188" w:type="pct"/>
          </w:tcPr>
          <w:p w14:paraId="676F9126" w14:textId="77777777" w:rsidR="0074302D" w:rsidRPr="00B040A1" w:rsidRDefault="0074302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040A1">
              <w:rPr>
                <w:sz w:val="28"/>
                <w:szCs w:val="28"/>
              </w:rPr>
              <w:lastRenderedPageBreak/>
              <w:t xml:space="preserve">Сроки реализации: 2017 - 2030 годы, без </w:t>
            </w:r>
            <w:r w:rsidRPr="00B040A1">
              <w:rPr>
                <w:sz w:val="28"/>
                <w:szCs w:val="28"/>
              </w:rPr>
              <w:lastRenderedPageBreak/>
              <w:t>деления на этапы</w:t>
            </w:r>
          </w:p>
        </w:tc>
      </w:tr>
      <w:tr w:rsidR="0074302D" w:rsidRPr="00EA047D" w14:paraId="56308089" w14:textId="77777777" w:rsidTr="00120AFB">
        <w:trPr>
          <w:trHeight w:val="612"/>
        </w:trPr>
        <w:tc>
          <w:tcPr>
            <w:tcW w:w="1812" w:type="pct"/>
            <w:tcBorders>
              <w:bottom w:val="single" w:sz="4" w:space="0" w:color="auto"/>
            </w:tcBorders>
          </w:tcPr>
          <w:p w14:paraId="79B04F7E" w14:textId="77777777" w:rsidR="0074302D" w:rsidRPr="00EA047D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A047D">
              <w:rPr>
                <w:color w:val="000000"/>
                <w:sz w:val="28"/>
                <w:szCs w:val="28"/>
              </w:rPr>
              <w:lastRenderedPageBreak/>
              <w:t xml:space="preserve">Перечень целевых показателей муниципальной программы города Канска с указанием планируемых </w:t>
            </w:r>
            <w:r w:rsidRPr="00EA047D">
              <w:rPr>
                <w:sz w:val="28"/>
                <w:szCs w:val="28"/>
              </w:rPr>
              <w:t>к достижению значений в результате реализации муниципальной программы города Канска</w:t>
            </w:r>
          </w:p>
        </w:tc>
        <w:tc>
          <w:tcPr>
            <w:tcW w:w="3188" w:type="pct"/>
            <w:tcBorders>
              <w:bottom w:val="single" w:sz="4" w:space="0" w:color="auto"/>
            </w:tcBorders>
          </w:tcPr>
          <w:p w14:paraId="7BE6895C" w14:textId="77777777" w:rsidR="0074302D" w:rsidRPr="00EA047D" w:rsidRDefault="0074302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EA047D">
              <w:rPr>
                <w:color w:val="000000"/>
                <w:sz w:val="28"/>
                <w:szCs w:val="28"/>
              </w:rPr>
              <w:t xml:space="preserve">Представлен в </w:t>
            </w:r>
            <w:hyperlink w:anchor="P198" w:history="1">
              <w:r w:rsidRPr="00EA047D">
                <w:rPr>
                  <w:color w:val="000000"/>
                  <w:sz w:val="28"/>
                  <w:szCs w:val="28"/>
                </w:rPr>
                <w:t>приложении</w:t>
              </w:r>
            </w:hyperlink>
            <w:r w:rsidRPr="00EA047D">
              <w:rPr>
                <w:color w:val="000000"/>
                <w:sz w:val="28"/>
                <w:szCs w:val="28"/>
              </w:rPr>
              <w:t xml:space="preserve"> к паспорту </w:t>
            </w:r>
            <w:r w:rsidRPr="00EA047D">
              <w:rPr>
                <w:sz w:val="28"/>
                <w:szCs w:val="28"/>
              </w:rPr>
              <w:t>муниципальной программы города Канска</w:t>
            </w:r>
          </w:p>
        </w:tc>
      </w:tr>
      <w:tr w:rsidR="0074302D" w:rsidRPr="00EA047D" w14:paraId="4B28D528" w14:textId="77777777" w:rsidTr="00B13E73">
        <w:tblPrEx>
          <w:tblBorders>
            <w:insideH w:val="nil"/>
          </w:tblBorders>
        </w:tblPrEx>
        <w:tc>
          <w:tcPr>
            <w:tcW w:w="18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FFA30" w14:textId="77777777" w:rsidR="0074302D" w:rsidRPr="00B13E73" w:rsidRDefault="0074302D" w:rsidP="00D83D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Информация по ресурсному обеспечению муниципальной программы города Канска, в том числе по годам реализации программы</w:t>
            </w:r>
          </w:p>
        </w:tc>
        <w:tc>
          <w:tcPr>
            <w:tcW w:w="3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EDC4EC" w14:textId="77777777" w:rsidR="0074302D" w:rsidRPr="00B13E73" w:rsidRDefault="0074302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075CF0">
              <w:rPr>
                <w:sz w:val="28"/>
                <w:szCs w:val="28"/>
              </w:rPr>
              <w:t>1 286 974 995,6</w:t>
            </w:r>
            <w:r w:rsidR="00B13E73">
              <w:rPr>
                <w:sz w:val="28"/>
                <w:szCs w:val="28"/>
              </w:rPr>
              <w:t>7</w:t>
            </w:r>
            <w:r w:rsidR="008B56D3" w:rsidRPr="00B13E73">
              <w:rPr>
                <w:sz w:val="28"/>
                <w:szCs w:val="28"/>
              </w:rPr>
              <w:t xml:space="preserve"> </w:t>
            </w:r>
            <w:r w:rsidRPr="00B13E73">
              <w:rPr>
                <w:sz w:val="28"/>
                <w:szCs w:val="28"/>
              </w:rPr>
              <w:t xml:space="preserve">руб., в том числе по годам: </w:t>
            </w:r>
          </w:p>
          <w:p w14:paraId="04A88880" w14:textId="77777777" w:rsidR="002A7C5E" w:rsidRPr="00B13E73" w:rsidRDefault="002918D0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2017 год -</w:t>
            </w:r>
            <w:r w:rsidR="002A7C5E" w:rsidRPr="00B13E73">
              <w:rPr>
                <w:sz w:val="28"/>
                <w:szCs w:val="28"/>
              </w:rPr>
              <w:t xml:space="preserve"> 92 104 369,00 руб.;</w:t>
            </w:r>
          </w:p>
          <w:p w14:paraId="50894627" w14:textId="77777777" w:rsidR="0074302D" w:rsidRPr="00B13E73" w:rsidRDefault="002918D0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2018 год -</w:t>
            </w:r>
            <w:r w:rsidR="0074302D" w:rsidRPr="00B13E73">
              <w:rPr>
                <w:sz w:val="28"/>
                <w:szCs w:val="28"/>
              </w:rPr>
              <w:t xml:space="preserve"> 117 835 201,6</w:t>
            </w:r>
            <w:r w:rsidR="00315DB9" w:rsidRPr="00B13E73">
              <w:rPr>
                <w:sz w:val="28"/>
                <w:szCs w:val="28"/>
              </w:rPr>
              <w:t>0</w:t>
            </w:r>
            <w:r w:rsidR="0074302D" w:rsidRPr="00B13E73">
              <w:rPr>
                <w:sz w:val="28"/>
                <w:szCs w:val="28"/>
              </w:rPr>
              <w:t xml:space="preserve"> руб.;</w:t>
            </w:r>
          </w:p>
          <w:p w14:paraId="3D553417" w14:textId="77777777" w:rsidR="0074302D" w:rsidRPr="00B13E73" w:rsidRDefault="002918D0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2019 год -</w:t>
            </w:r>
            <w:r w:rsidR="0074302D" w:rsidRPr="00B13E73">
              <w:rPr>
                <w:sz w:val="28"/>
                <w:szCs w:val="28"/>
              </w:rPr>
              <w:t xml:space="preserve"> 123 624 353,86 руб.;</w:t>
            </w:r>
          </w:p>
          <w:p w14:paraId="08BC1BBE" w14:textId="77777777" w:rsidR="0074302D" w:rsidRPr="00B13E73" w:rsidRDefault="002918D0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2020 год -</w:t>
            </w:r>
            <w:r w:rsidR="00D570AF" w:rsidRPr="00B13E73">
              <w:rPr>
                <w:sz w:val="28"/>
                <w:szCs w:val="28"/>
              </w:rPr>
              <w:t xml:space="preserve"> </w:t>
            </w:r>
            <w:r w:rsidRPr="00B13E73">
              <w:rPr>
                <w:sz w:val="28"/>
                <w:szCs w:val="28"/>
              </w:rPr>
              <w:t>142 121 016,00</w:t>
            </w:r>
            <w:r w:rsidR="0074302D" w:rsidRPr="00B13E73">
              <w:rPr>
                <w:sz w:val="28"/>
                <w:szCs w:val="28"/>
              </w:rPr>
              <w:t xml:space="preserve"> руб.;</w:t>
            </w:r>
          </w:p>
          <w:p w14:paraId="33810325" w14:textId="77777777" w:rsidR="0074302D" w:rsidRPr="00B13E73" w:rsidRDefault="000C7D3E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- 148 223 976,1</w:t>
            </w:r>
            <w:r w:rsidR="002918D0" w:rsidRPr="00B13E73">
              <w:rPr>
                <w:sz w:val="28"/>
                <w:szCs w:val="28"/>
              </w:rPr>
              <w:t xml:space="preserve">7 </w:t>
            </w:r>
            <w:r w:rsidR="0074302D" w:rsidRPr="00B13E73">
              <w:rPr>
                <w:sz w:val="28"/>
                <w:szCs w:val="28"/>
              </w:rPr>
              <w:t>руб.;</w:t>
            </w:r>
          </w:p>
          <w:p w14:paraId="776261FA" w14:textId="77777777" w:rsidR="0074302D" w:rsidRPr="00B13E73" w:rsidRDefault="00346F11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2022 год - 199 462 021,04</w:t>
            </w:r>
            <w:r w:rsidR="002918D0" w:rsidRPr="00B13E73">
              <w:rPr>
                <w:sz w:val="28"/>
                <w:szCs w:val="28"/>
              </w:rPr>
              <w:t xml:space="preserve"> </w:t>
            </w:r>
            <w:r w:rsidR="00D570AF" w:rsidRPr="00B13E73">
              <w:rPr>
                <w:sz w:val="28"/>
                <w:szCs w:val="28"/>
              </w:rPr>
              <w:t>руб</w:t>
            </w:r>
            <w:r w:rsidR="00776295" w:rsidRPr="00B13E73">
              <w:rPr>
                <w:sz w:val="28"/>
                <w:szCs w:val="28"/>
              </w:rPr>
              <w:t>.</w:t>
            </w:r>
            <w:r w:rsidR="00D570AF" w:rsidRPr="00B13E73">
              <w:rPr>
                <w:sz w:val="28"/>
                <w:szCs w:val="28"/>
              </w:rPr>
              <w:t>;</w:t>
            </w:r>
          </w:p>
          <w:p w14:paraId="1455B539" w14:textId="77777777" w:rsidR="00D570AF" w:rsidRPr="00B13E73" w:rsidRDefault="00D570AF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 xml:space="preserve">2023 год </w:t>
            </w:r>
            <w:r w:rsidR="00346F11" w:rsidRPr="00B13E73">
              <w:rPr>
                <w:sz w:val="28"/>
                <w:szCs w:val="28"/>
              </w:rPr>
              <w:t>- 158 008 566,00</w:t>
            </w:r>
            <w:r w:rsidR="002918D0" w:rsidRPr="00B13E73">
              <w:rPr>
                <w:sz w:val="28"/>
                <w:szCs w:val="28"/>
              </w:rPr>
              <w:t xml:space="preserve"> руб</w:t>
            </w:r>
            <w:r w:rsidR="00F72728" w:rsidRPr="00B13E73">
              <w:rPr>
                <w:sz w:val="28"/>
                <w:szCs w:val="28"/>
              </w:rPr>
              <w:t>.</w:t>
            </w:r>
            <w:r w:rsidR="002918D0" w:rsidRPr="00B13E73">
              <w:rPr>
                <w:sz w:val="28"/>
                <w:szCs w:val="28"/>
              </w:rPr>
              <w:t>;</w:t>
            </w:r>
          </w:p>
          <w:p w14:paraId="371619DC" w14:textId="77777777" w:rsidR="002918D0" w:rsidRPr="00B13E73" w:rsidRDefault="00F72728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 xml:space="preserve">2024 год </w:t>
            </w:r>
            <w:r w:rsidR="00346F11" w:rsidRPr="00B13E73">
              <w:rPr>
                <w:sz w:val="28"/>
                <w:szCs w:val="28"/>
              </w:rPr>
              <w:t>- 152 797 746,00</w:t>
            </w:r>
            <w:r w:rsidR="00122B26" w:rsidRPr="00B13E73">
              <w:rPr>
                <w:sz w:val="28"/>
                <w:szCs w:val="28"/>
              </w:rPr>
              <w:t xml:space="preserve"> руб.;</w:t>
            </w:r>
          </w:p>
          <w:p w14:paraId="65EAD1B4" w14:textId="77777777" w:rsidR="00122B26" w:rsidRPr="00B13E73" w:rsidRDefault="00122B26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 xml:space="preserve">2025 год </w:t>
            </w:r>
            <w:r w:rsidR="00346F11" w:rsidRPr="00B13E73">
              <w:rPr>
                <w:sz w:val="28"/>
                <w:szCs w:val="28"/>
              </w:rPr>
              <w:t>-</w:t>
            </w:r>
            <w:r w:rsidRPr="00B13E73">
              <w:rPr>
                <w:sz w:val="28"/>
                <w:szCs w:val="28"/>
              </w:rPr>
              <w:t xml:space="preserve"> </w:t>
            </w:r>
            <w:r w:rsidR="00346F11" w:rsidRPr="00B13E73">
              <w:rPr>
                <w:sz w:val="28"/>
                <w:szCs w:val="28"/>
              </w:rPr>
              <w:t>152 797 746,00 руб.</w:t>
            </w:r>
          </w:p>
          <w:p w14:paraId="7C7BDCD9" w14:textId="77777777" w:rsidR="0074302D" w:rsidRPr="00B13E73" w:rsidRDefault="0074302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 xml:space="preserve">Из них: </w:t>
            </w:r>
            <w:r w:rsidR="00F72728" w:rsidRPr="00B13E73">
              <w:rPr>
                <w:sz w:val="28"/>
                <w:szCs w:val="28"/>
              </w:rPr>
              <w:t xml:space="preserve">из средств </w:t>
            </w:r>
            <w:r w:rsidR="004D5F83" w:rsidRPr="00B13E73">
              <w:rPr>
                <w:sz w:val="28"/>
                <w:szCs w:val="28"/>
              </w:rPr>
              <w:t xml:space="preserve">краевого бюджета – </w:t>
            </w:r>
            <w:r w:rsidR="00C542AF">
              <w:rPr>
                <w:sz w:val="28"/>
                <w:szCs w:val="28"/>
              </w:rPr>
              <w:t>87 151 720,97</w:t>
            </w:r>
            <w:r w:rsidRPr="00B13E73">
              <w:rPr>
                <w:sz w:val="28"/>
                <w:szCs w:val="28"/>
              </w:rPr>
              <w:t xml:space="preserve"> руб., в том числе по годам:</w:t>
            </w:r>
          </w:p>
          <w:p w14:paraId="36D477B4" w14:textId="77777777" w:rsidR="002A7C5E" w:rsidRPr="00B13E73" w:rsidRDefault="008B56D3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2017 год -</w:t>
            </w:r>
            <w:r w:rsidR="002A7C5E" w:rsidRPr="00B13E73">
              <w:rPr>
                <w:sz w:val="28"/>
                <w:szCs w:val="28"/>
              </w:rPr>
              <w:t xml:space="preserve"> 6 479 155,00 руб.;</w:t>
            </w:r>
          </w:p>
          <w:p w14:paraId="10010C6F" w14:textId="77777777" w:rsidR="0074302D" w:rsidRPr="00B13E73" w:rsidRDefault="00900600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2018</w:t>
            </w:r>
            <w:r w:rsidR="008B56D3" w:rsidRPr="00B13E73">
              <w:rPr>
                <w:sz w:val="28"/>
                <w:szCs w:val="28"/>
              </w:rPr>
              <w:t xml:space="preserve"> год -</w:t>
            </w:r>
            <w:r w:rsidR="0074302D" w:rsidRPr="00B13E73">
              <w:rPr>
                <w:sz w:val="28"/>
                <w:szCs w:val="28"/>
              </w:rPr>
              <w:t xml:space="preserve"> </w:t>
            </w:r>
            <w:r w:rsidRPr="00B13E73">
              <w:rPr>
                <w:sz w:val="28"/>
                <w:szCs w:val="28"/>
              </w:rPr>
              <w:t>18 907 668</w:t>
            </w:r>
            <w:r w:rsidR="0074302D" w:rsidRPr="00B13E73">
              <w:rPr>
                <w:sz w:val="28"/>
                <w:szCs w:val="28"/>
              </w:rPr>
              <w:t>,00 руб.;</w:t>
            </w:r>
          </w:p>
          <w:p w14:paraId="1346C236" w14:textId="77777777" w:rsidR="0074302D" w:rsidRPr="00B13E73" w:rsidRDefault="00900600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2019</w:t>
            </w:r>
            <w:r w:rsidR="008B56D3" w:rsidRPr="00B13E73">
              <w:rPr>
                <w:sz w:val="28"/>
                <w:szCs w:val="28"/>
              </w:rPr>
              <w:t xml:space="preserve"> год -</w:t>
            </w:r>
            <w:r w:rsidR="0074302D" w:rsidRPr="00B13E73">
              <w:rPr>
                <w:sz w:val="28"/>
                <w:szCs w:val="28"/>
              </w:rPr>
              <w:t xml:space="preserve"> </w:t>
            </w:r>
            <w:r w:rsidRPr="00B13E73">
              <w:rPr>
                <w:sz w:val="28"/>
                <w:szCs w:val="28"/>
              </w:rPr>
              <w:t>17 726 721,86</w:t>
            </w:r>
            <w:r w:rsidR="0074302D" w:rsidRPr="00B13E73">
              <w:rPr>
                <w:sz w:val="28"/>
                <w:szCs w:val="28"/>
              </w:rPr>
              <w:t xml:space="preserve"> руб.;</w:t>
            </w:r>
          </w:p>
          <w:p w14:paraId="1C955AD3" w14:textId="77777777" w:rsidR="0074302D" w:rsidRPr="00B13E73" w:rsidRDefault="00900600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2020</w:t>
            </w:r>
            <w:r w:rsidR="008B56D3" w:rsidRPr="00B13E73">
              <w:rPr>
                <w:sz w:val="28"/>
                <w:szCs w:val="28"/>
              </w:rPr>
              <w:t xml:space="preserve"> год -</w:t>
            </w:r>
            <w:r w:rsidR="0074302D" w:rsidRPr="00B13E73">
              <w:rPr>
                <w:sz w:val="28"/>
                <w:szCs w:val="28"/>
              </w:rPr>
              <w:t xml:space="preserve"> </w:t>
            </w:r>
            <w:r w:rsidR="004D5F83" w:rsidRPr="00B13E73">
              <w:rPr>
                <w:sz w:val="28"/>
                <w:szCs w:val="28"/>
              </w:rPr>
              <w:t>16 748 344</w:t>
            </w:r>
            <w:r w:rsidRPr="00B13E73">
              <w:rPr>
                <w:sz w:val="28"/>
                <w:szCs w:val="28"/>
              </w:rPr>
              <w:t>,00</w:t>
            </w:r>
            <w:r w:rsidR="0074302D" w:rsidRPr="00B13E73">
              <w:rPr>
                <w:sz w:val="28"/>
                <w:szCs w:val="28"/>
              </w:rPr>
              <w:t xml:space="preserve"> руб.;</w:t>
            </w:r>
          </w:p>
          <w:p w14:paraId="28CA15E3" w14:textId="77777777" w:rsidR="0074302D" w:rsidRPr="00B13E73" w:rsidRDefault="00900600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2021</w:t>
            </w:r>
            <w:r w:rsidR="008B56D3" w:rsidRPr="00B13E73">
              <w:rPr>
                <w:sz w:val="28"/>
                <w:szCs w:val="28"/>
              </w:rPr>
              <w:t xml:space="preserve"> год -</w:t>
            </w:r>
            <w:r w:rsidR="0074302D" w:rsidRPr="00B13E73">
              <w:rPr>
                <w:sz w:val="28"/>
                <w:szCs w:val="28"/>
              </w:rPr>
              <w:t xml:space="preserve"> </w:t>
            </w:r>
            <w:r w:rsidR="008B56D3" w:rsidRPr="00B13E73">
              <w:rPr>
                <w:sz w:val="28"/>
                <w:szCs w:val="28"/>
              </w:rPr>
              <w:t xml:space="preserve">7 989 935,07 </w:t>
            </w:r>
            <w:r w:rsidR="0074302D" w:rsidRPr="00B13E73">
              <w:rPr>
                <w:sz w:val="28"/>
                <w:szCs w:val="28"/>
              </w:rPr>
              <w:t>руб.;</w:t>
            </w:r>
          </w:p>
          <w:p w14:paraId="6BB67902" w14:textId="77777777" w:rsidR="0074302D" w:rsidRPr="00B13E73" w:rsidRDefault="00900600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2022</w:t>
            </w:r>
            <w:r w:rsidR="008B56D3" w:rsidRPr="00B13E73">
              <w:rPr>
                <w:sz w:val="28"/>
                <w:szCs w:val="28"/>
              </w:rPr>
              <w:t xml:space="preserve"> год </w:t>
            </w:r>
            <w:r w:rsidR="00C542AF">
              <w:rPr>
                <w:sz w:val="28"/>
                <w:szCs w:val="28"/>
              </w:rPr>
              <w:t>-</w:t>
            </w:r>
            <w:r w:rsidR="00F70CAE">
              <w:rPr>
                <w:sz w:val="28"/>
                <w:szCs w:val="28"/>
              </w:rPr>
              <w:t xml:space="preserve"> 13 407 097,04</w:t>
            </w:r>
            <w:r w:rsidR="00DE2D7D" w:rsidRPr="00B13E73">
              <w:rPr>
                <w:sz w:val="28"/>
                <w:szCs w:val="28"/>
              </w:rPr>
              <w:t xml:space="preserve"> руб.;</w:t>
            </w:r>
          </w:p>
          <w:p w14:paraId="524D2FDF" w14:textId="77777777" w:rsidR="00DE2D7D" w:rsidRPr="00B13E73" w:rsidRDefault="008B56D3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 xml:space="preserve">2023 год </w:t>
            </w:r>
            <w:r w:rsidR="00C542AF">
              <w:rPr>
                <w:sz w:val="28"/>
                <w:szCs w:val="28"/>
              </w:rPr>
              <w:t>-</w:t>
            </w:r>
            <w:r w:rsidR="00F70CAE">
              <w:rPr>
                <w:sz w:val="28"/>
                <w:szCs w:val="28"/>
              </w:rPr>
              <w:t xml:space="preserve"> 2 365 200,00</w:t>
            </w:r>
            <w:r w:rsidR="00DE2D7D" w:rsidRPr="00B13E73">
              <w:rPr>
                <w:sz w:val="28"/>
                <w:szCs w:val="28"/>
              </w:rPr>
              <w:t xml:space="preserve"> руб.</w:t>
            </w:r>
            <w:r w:rsidRPr="00B13E73">
              <w:rPr>
                <w:sz w:val="28"/>
                <w:szCs w:val="28"/>
              </w:rPr>
              <w:t>;</w:t>
            </w:r>
          </w:p>
          <w:p w14:paraId="76325872" w14:textId="77777777" w:rsidR="008B56D3" w:rsidRPr="00B13E73" w:rsidRDefault="008B56D3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 xml:space="preserve">2024 год </w:t>
            </w:r>
            <w:r w:rsidR="00C542AF">
              <w:rPr>
                <w:sz w:val="28"/>
                <w:szCs w:val="28"/>
              </w:rPr>
              <w:t>-</w:t>
            </w:r>
            <w:r w:rsidRPr="00B13E73">
              <w:rPr>
                <w:sz w:val="28"/>
                <w:szCs w:val="28"/>
              </w:rPr>
              <w:t xml:space="preserve"> </w:t>
            </w:r>
            <w:r w:rsidR="00F70CAE">
              <w:rPr>
                <w:sz w:val="28"/>
                <w:szCs w:val="28"/>
              </w:rPr>
              <w:t xml:space="preserve">1 763 800,00 </w:t>
            </w:r>
            <w:r w:rsidR="007606ED" w:rsidRPr="00B13E73">
              <w:rPr>
                <w:sz w:val="28"/>
                <w:szCs w:val="28"/>
              </w:rPr>
              <w:t>руб.</w:t>
            </w:r>
            <w:r w:rsidR="00122B26" w:rsidRPr="00B13E73">
              <w:rPr>
                <w:sz w:val="28"/>
                <w:szCs w:val="28"/>
              </w:rPr>
              <w:t>;</w:t>
            </w:r>
          </w:p>
          <w:p w14:paraId="047816D6" w14:textId="77777777" w:rsidR="00122B26" w:rsidRPr="00B13E73" w:rsidRDefault="00122B26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 xml:space="preserve">2025 год </w:t>
            </w:r>
            <w:r w:rsidR="00C542AF">
              <w:rPr>
                <w:sz w:val="28"/>
                <w:szCs w:val="28"/>
              </w:rPr>
              <w:t>-</w:t>
            </w:r>
            <w:r w:rsidRPr="00B13E73">
              <w:rPr>
                <w:sz w:val="28"/>
                <w:szCs w:val="28"/>
              </w:rPr>
              <w:t xml:space="preserve"> </w:t>
            </w:r>
            <w:r w:rsidR="00C542AF">
              <w:rPr>
                <w:sz w:val="28"/>
                <w:szCs w:val="28"/>
              </w:rPr>
              <w:t>1 763 800,00 руб.</w:t>
            </w:r>
          </w:p>
          <w:p w14:paraId="0E10C851" w14:textId="77777777" w:rsidR="0074302D" w:rsidRPr="00B13E73" w:rsidRDefault="0074302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 xml:space="preserve">из средств городского бюджета – </w:t>
            </w:r>
            <w:r w:rsidR="00851FE6">
              <w:rPr>
                <w:sz w:val="28"/>
                <w:szCs w:val="28"/>
              </w:rPr>
              <w:t>1 192 879 262,48</w:t>
            </w:r>
            <w:r w:rsidR="007606ED" w:rsidRPr="00B13E73">
              <w:rPr>
                <w:sz w:val="28"/>
                <w:szCs w:val="28"/>
              </w:rPr>
              <w:t xml:space="preserve"> </w:t>
            </w:r>
            <w:r w:rsidRPr="00B13E73">
              <w:rPr>
                <w:sz w:val="28"/>
                <w:szCs w:val="28"/>
              </w:rPr>
              <w:t>руб., в том числе по годам:</w:t>
            </w:r>
          </w:p>
          <w:p w14:paraId="34E18439" w14:textId="77777777" w:rsidR="008B56D3" w:rsidRPr="00B13E73" w:rsidRDefault="008B56D3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2017 год - 85 625 214,00 руб.;</w:t>
            </w:r>
          </w:p>
          <w:p w14:paraId="4A9A4C68" w14:textId="77777777" w:rsidR="008B56D3" w:rsidRPr="00B13E73" w:rsidRDefault="008B56D3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2018 год - 98 927 533,60 руб.;</w:t>
            </w:r>
          </w:p>
          <w:p w14:paraId="1C72197C" w14:textId="77777777" w:rsidR="008B56D3" w:rsidRPr="00B13E73" w:rsidRDefault="008B56D3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2019 год - 105 897 632,00 руб.;</w:t>
            </w:r>
          </w:p>
          <w:p w14:paraId="60486C82" w14:textId="77777777" w:rsidR="008B56D3" w:rsidRPr="00B13E73" w:rsidRDefault="008B56D3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2020 год - 125 372 672,00 руб.;</w:t>
            </w:r>
          </w:p>
          <w:p w14:paraId="5577957C" w14:textId="77777777" w:rsidR="008B56D3" w:rsidRPr="00B13E73" w:rsidRDefault="00C542AF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- 133 290 028,88</w:t>
            </w:r>
            <w:r w:rsidR="008B56D3" w:rsidRPr="00B13E73">
              <w:rPr>
                <w:sz w:val="28"/>
                <w:szCs w:val="28"/>
              </w:rPr>
              <w:t xml:space="preserve"> руб.;</w:t>
            </w:r>
          </w:p>
          <w:p w14:paraId="67AEA337" w14:textId="77777777" w:rsidR="008B56D3" w:rsidRPr="00B13E73" w:rsidRDefault="002A230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- 186 054 924,00 </w:t>
            </w:r>
            <w:r w:rsidR="008B56D3" w:rsidRPr="00B13E73">
              <w:rPr>
                <w:sz w:val="28"/>
                <w:szCs w:val="28"/>
              </w:rPr>
              <w:t>руб.;</w:t>
            </w:r>
          </w:p>
          <w:p w14:paraId="31B867C6" w14:textId="77777777" w:rsidR="008B56D3" w:rsidRPr="00B13E73" w:rsidRDefault="002A230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 год - 155 643 366,00</w:t>
            </w:r>
            <w:r w:rsidR="008B56D3" w:rsidRPr="00B13E73">
              <w:rPr>
                <w:sz w:val="28"/>
                <w:szCs w:val="28"/>
              </w:rPr>
              <w:t xml:space="preserve"> руб.;</w:t>
            </w:r>
          </w:p>
          <w:p w14:paraId="0A71D4E6" w14:textId="77777777" w:rsidR="008B56D3" w:rsidRPr="00B13E73" w:rsidRDefault="008B56D3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 xml:space="preserve">2024 год </w:t>
            </w:r>
            <w:r w:rsidR="001D7822">
              <w:rPr>
                <w:sz w:val="28"/>
                <w:szCs w:val="28"/>
              </w:rPr>
              <w:t>-</w:t>
            </w:r>
            <w:r w:rsidRPr="00B13E73">
              <w:rPr>
                <w:sz w:val="28"/>
                <w:szCs w:val="28"/>
              </w:rPr>
              <w:t xml:space="preserve"> </w:t>
            </w:r>
            <w:r w:rsidR="002A230D">
              <w:rPr>
                <w:sz w:val="28"/>
                <w:szCs w:val="28"/>
              </w:rPr>
              <w:t>1</w:t>
            </w:r>
            <w:r w:rsidR="001D7822">
              <w:rPr>
                <w:sz w:val="28"/>
                <w:szCs w:val="28"/>
              </w:rPr>
              <w:t>51 033 946,00</w:t>
            </w:r>
            <w:r w:rsidR="007606ED" w:rsidRPr="00B13E73">
              <w:rPr>
                <w:sz w:val="28"/>
                <w:szCs w:val="28"/>
              </w:rPr>
              <w:t xml:space="preserve"> руб.</w:t>
            </w:r>
            <w:r w:rsidR="00122B26" w:rsidRPr="00B13E73">
              <w:rPr>
                <w:sz w:val="28"/>
                <w:szCs w:val="28"/>
              </w:rPr>
              <w:t>;</w:t>
            </w:r>
          </w:p>
          <w:p w14:paraId="4C013759" w14:textId="77777777" w:rsidR="00122B26" w:rsidRPr="00B13E73" w:rsidRDefault="00122B26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2025</w:t>
            </w:r>
            <w:r w:rsidR="001D7822">
              <w:rPr>
                <w:sz w:val="28"/>
                <w:szCs w:val="28"/>
              </w:rPr>
              <w:t xml:space="preserve"> </w:t>
            </w:r>
            <w:r w:rsidRPr="00B13E73">
              <w:rPr>
                <w:sz w:val="28"/>
                <w:szCs w:val="28"/>
              </w:rPr>
              <w:t>год -</w:t>
            </w:r>
            <w:r w:rsidR="001D7822">
              <w:rPr>
                <w:sz w:val="28"/>
                <w:szCs w:val="28"/>
              </w:rPr>
              <w:t xml:space="preserve"> </w:t>
            </w:r>
            <w:r w:rsidR="001D7822" w:rsidRPr="001D7822">
              <w:rPr>
                <w:sz w:val="28"/>
                <w:szCs w:val="28"/>
              </w:rPr>
              <w:t>151 033 946,00</w:t>
            </w:r>
            <w:r w:rsidR="001D7822">
              <w:rPr>
                <w:sz w:val="28"/>
                <w:szCs w:val="28"/>
              </w:rPr>
              <w:t xml:space="preserve"> руб.</w:t>
            </w:r>
          </w:p>
          <w:p w14:paraId="65B52939" w14:textId="77777777" w:rsidR="007606ED" w:rsidRPr="00B13E73" w:rsidRDefault="007606E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 xml:space="preserve">из средств федерального бюджета </w:t>
            </w:r>
            <w:r w:rsidR="00563EFF" w:rsidRPr="00B13E73">
              <w:rPr>
                <w:sz w:val="28"/>
                <w:szCs w:val="28"/>
              </w:rPr>
              <w:t>–</w:t>
            </w:r>
            <w:r w:rsidRPr="00B13E73">
              <w:rPr>
                <w:sz w:val="28"/>
                <w:szCs w:val="28"/>
              </w:rPr>
              <w:t xml:space="preserve"> </w:t>
            </w:r>
            <w:r w:rsidR="000C7D3E">
              <w:rPr>
                <w:sz w:val="28"/>
                <w:szCs w:val="28"/>
              </w:rPr>
              <w:t xml:space="preserve">6 944 012,22 </w:t>
            </w:r>
            <w:r w:rsidRPr="00B13E73">
              <w:rPr>
                <w:sz w:val="28"/>
                <w:szCs w:val="28"/>
              </w:rPr>
              <w:t>руб., в том числе по годам:</w:t>
            </w:r>
          </w:p>
          <w:p w14:paraId="71FB4C04" w14:textId="77777777" w:rsidR="007606ED" w:rsidRPr="00B13E73" w:rsidRDefault="007606E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2017 год - 0,00 руб.;</w:t>
            </w:r>
          </w:p>
          <w:p w14:paraId="50A02D43" w14:textId="77777777" w:rsidR="007606ED" w:rsidRPr="00B13E73" w:rsidRDefault="007606E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2018 год - 0,00 руб.;</w:t>
            </w:r>
          </w:p>
          <w:p w14:paraId="2BF54E44" w14:textId="77777777" w:rsidR="007606ED" w:rsidRPr="00B13E73" w:rsidRDefault="007606E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2019 год - 0,00 руб.;</w:t>
            </w:r>
          </w:p>
          <w:p w14:paraId="7CC841E5" w14:textId="77777777" w:rsidR="007606ED" w:rsidRPr="00B13E73" w:rsidRDefault="007606E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2020 год - 0,00 руб.;</w:t>
            </w:r>
          </w:p>
          <w:p w14:paraId="2994DB10" w14:textId="77777777" w:rsidR="007606ED" w:rsidRPr="00B13E73" w:rsidRDefault="007606E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 xml:space="preserve">2021 год </w:t>
            </w:r>
            <w:r w:rsidR="00851FE6">
              <w:rPr>
                <w:sz w:val="28"/>
                <w:szCs w:val="28"/>
              </w:rPr>
              <w:t>-</w:t>
            </w:r>
            <w:r w:rsidRPr="00B13E73">
              <w:rPr>
                <w:sz w:val="28"/>
                <w:szCs w:val="28"/>
              </w:rPr>
              <w:t xml:space="preserve"> </w:t>
            </w:r>
            <w:r w:rsidR="000C7D3E" w:rsidRPr="000C7D3E">
              <w:rPr>
                <w:sz w:val="28"/>
                <w:szCs w:val="28"/>
              </w:rPr>
              <w:t xml:space="preserve">6 944 012,22 </w:t>
            </w:r>
            <w:r w:rsidRPr="00B13E73">
              <w:rPr>
                <w:sz w:val="28"/>
                <w:szCs w:val="28"/>
              </w:rPr>
              <w:t>руб.;</w:t>
            </w:r>
          </w:p>
          <w:p w14:paraId="4EA4CBCE" w14:textId="77777777" w:rsidR="007606ED" w:rsidRPr="00B13E73" w:rsidRDefault="007606E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2022 год - 0,00 руб.;</w:t>
            </w:r>
          </w:p>
          <w:p w14:paraId="232B7342" w14:textId="77777777" w:rsidR="008B56D3" w:rsidRPr="00B13E73" w:rsidRDefault="007606ED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>2023 год - 0,00 руб.</w:t>
            </w:r>
            <w:r w:rsidR="00122B26" w:rsidRPr="00B13E73">
              <w:rPr>
                <w:sz w:val="28"/>
                <w:szCs w:val="28"/>
              </w:rPr>
              <w:t>;</w:t>
            </w:r>
          </w:p>
          <w:p w14:paraId="54F16126" w14:textId="77777777" w:rsidR="00122B26" w:rsidRPr="00B13E73" w:rsidRDefault="00122B26" w:rsidP="00205D8F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B13E73">
              <w:rPr>
                <w:sz w:val="28"/>
                <w:szCs w:val="28"/>
              </w:rPr>
              <w:t xml:space="preserve">2025 год </w:t>
            </w:r>
            <w:r w:rsidR="00851FE6">
              <w:rPr>
                <w:sz w:val="28"/>
                <w:szCs w:val="28"/>
              </w:rPr>
              <w:t>–</w:t>
            </w:r>
            <w:r w:rsidRPr="00B13E73">
              <w:rPr>
                <w:sz w:val="28"/>
                <w:szCs w:val="28"/>
              </w:rPr>
              <w:t xml:space="preserve"> </w:t>
            </w:r>
            <w:r w:rsidR="00851FE6">
              <w:rPr>
                <w:sz w:val="28"/>
                <w:szCs w:val="28"/>
              </w:rPr>
              <w:t>0,00 руб.</w:t>
            </w:r>
          </w:p>
        </w:tc>
      </w:tr>
    </w:tbl>
    <w:p w14:paraId="78863E03" w14:textId="77777777" w:rsidR="001D0C17" w:rsidRDefault="00FE666D" w:rsidP="00FE666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Х</w:t>
      </w:r>
      <w:r w:rsidRPr="00237FCA">
        <w:rPr>
          <w:sz w:val="28"/>
          <w:szCs w:val="28"/>
        </w:rPr>
        <w:t xml:space="preserve">арактеристика </w:t>
      </w:r>
    </w:p>
    <w:p w14:paraId="5105FB2A" w14:textId="77777777" w:rsidR="004D691B" w:rsidRPr="00836B90" w:rsidRDefault="00FE666D" w:rsidP="00FE666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37FCA">
        <w:rPr>
          <w:sz w:val="28"/>
          <w:szCs w:val="28"/>
        </w:rPr>
        <w:t>текущего состояния</w:t>
      </w:r>
      <w:r>
        <w:rPr>
          <w:sz w:val="28"/>
          <w:szCs w:val="28"/>
        </w:rPr>
        <w:t xml:space="preserve"> социально-экономического развития</w:t>
      </w:r>
      <w:r w:rsidRPr="00237FCA">
        <w:rPr>
          <w:sz w:val="28"/>
          <w:szCs w:val="28"/>
        </w:rPr>
        <w:t xml:space="preserve"> в сфере физической культуры, спорта и молодежной политики</w:t>
      </w:r>
      <w:r>
        <w:rPr>
          <w:sz w:val="28"/>
          <w:szCs w:val="28"/>
        </w:rPr>
        <w:t xml:space="preserve">, в </w:t>
      </w:r>
      <w:r w:rsidRPr="00C8060C">
        <w:rPr>
          <w:sz w:val="28"/>
          <w:szCs w:val="28"/>
        </w:rPr>
        <w:t xml:space="preserve">сфере социально </w:t>
      </w:r>
      <w:r w:rsidRPr="00836B90">
        <w:rPr>
          <w:sz w:val="28"/>
          <w:szCs w:val="28"/>
        </w:rPr>
        <w:t>ориентированных некоммерческих организаций с указанием основных показателей социально-экономического развития города Канска</w:t>
      </w:r>
    </w:p>
    <w:p w14:paraId="6D8160AF" w14:textId="77777777" w:rsidR="004D691B" w:rsidRPr="00836B90" w:rsidRDefault="004D691B" w:rsidP="004D691B">
      <w:pPr>
        <w:autoSpaceDE w:val="0"/>
        <w:autoSpaceDN w:val="0"/>
        <w:adjustRightInd w:val="0"/>
        <w:ind w:left="720" w:firstLine="709"/>
        <w:jc w:val="center"/>
        <w:rPr>
          <w:sz w:val="28"/>
          <w:szCs w:val="28"/>
        </w:rPr>
      </w:pPr>
    </w:p>
    <w:p w14:paraId="1766FF08" w14:textId="77777777" w:rsidR="004D691B" w:rsidRPr="00836B90" w:rsidRDefault="00200753" w:rsidP="004D69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политика</w:t>
      </w:r>
      <w:r w:rsidR="004D691B" w:rsidRPr="00836B90">
        <w:rPr>
          <w:sz w:val="28"/>
          <w:szCs w:val="28"/>
        </w:rPr>
        <w:t xml:space="preserve"> в сфере физичес</w:t>
      </w:r>
      <w:r>
        <w:rPr>
          <w:sz w:val="28"/>
          <w:szCs w:val="28"/>
        </w:rPr>
        <w:t>кой культуры и спорта направлена на создание</w:t>
      </w:r>
      <w:r w:rsidR="004D691B" w:rsidRPr="00836B90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условий для ведения гражданами здорового образа жизни</w:t>
      </w:r>
      <w:r w:rsidR="004D691B" w:rsidRPr="00836B90">
        <w:rPr>
          <w:sz w:val="28"/>
          <w:szCs w:val="28"/>
        </w:rPr>
        <w:t>, развития массового спорта и повышения конкурентоспособности российского спорта на международной спортивной арене, а также создание условий для успешной социализации и эффективной самореализации молодежи, усиление патриотического воспитания молодежи.</w:t>
      </w:r>
    </w:p>
    <w:p w14:paraId="65528748" w14:textId="77777777" w:rsidR="004D691B" w:rsidRPr="00264142" w:rsidRDefault="004D691B" w:rsidP="004D691B">
      <w:pPr>
        <w:widowControl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По данным Территориального органа Федеральной службы государственной статистики в Канске</w:t>
      </w:r>
      <w:r w:rsidR="004D5F83" w:rsidRPr="00836B90">
        <w:rPr>
          <w:sz w:val="28"/>
          <w:szCs w:val="28"/>
        </w:rPr>
        <w:t xml:space="preserve"> </w:t>
      </w:r>
      <w:r w:rsidR="004D5F83" w:rsidRPr="00821327">
        <w:rPr>
          <w:sz w:val="28"/>
          <w:szCs w:val="28"/>
        </w:rPr>
        <w:t xml:space="preserve">на </w:t>
      </w:r>
      <w:r w:rsidR="00264142" w:rsidRPr="00264142">
        <w:rPr>
          <w:sz w:val="28"/>
          <w:szCs w:val="28"/>
        </w:rPr>
        <w:t>01.01.2022</w:t>
      </w:r>
      <w:r w:rsidRPr="00264142">
        <w:rPr>
          <w:sz w:val="28"/>
          <w:szCs w:val="28"/>
        </w:rPr>
        <w:t xml:space="preserve"> проживает</w:t>
      </w:r>
      <w:r w:rsidR="00264142" w:rsidRPr="00264142">
        <w:rPr>
          <w:sz w:val="28"/>
          <w:szCs w:val="28"/>
        </w:rPr>
        <w:t xml:space="preserve"> 87 578</w:t>
      </w:r>
      <w:r w:rsidR="000E7F30" w:rsidRPr="00264142">
        <w:rPr>
          <w:sz w:val="28"/>
          <w:szCs w:val="28"/>
        </w:rPr>
        <w:t xml:space="preserve"> </w:t>
      </w:r>
      <w:r w:rsidR="00933BF1" w:rsidRPr="00264142">
        <w:rPr>
          <w:sz w:val="28"/>
          <w:szCs w:val="28"/>
        </w:rPr>
        <w:t>человек</w:t>
      </w:r>
      <w:r w:rsidR="00FB7833" w:rsidRPr="00264142">
        <w:rPr>
          <w:sz w:val="28"/>
          <w:szCs w:val="28"/>
        </w:rPr>
        <w:t xml:space="preserve">. </w:t>
      </w:r>
      <w:r w:rsidR="00821327" w:rsidRPr="00264142">
        <w:rPr>
          <w:sz w:val="28"/>
          <w:szCs w:val="28"/>
        </w:rPr>
        <w:t>01.01.22</w:t>
      </w:r>
      <w:r w:rsidRPr="00264142">
        <w:rPr>
          <w:sz w:val="28"/>
          <w:szCs w:val="28"/>
        </w:rPr>
        <w:t xml:space="preserve"> </w:t>
      </w:r>
      <w:r w:rsidR="008C4C77" w:rsidRPr="00264142">
        <w:rPr>
          <w:sz w:val="28"/>
          <w:szCs w:val="28"/>
        </w:rPr>
        <w:t xml:space="preserve">45,65 </w:t>
      </w:r>
      <w:r w:rsidRPr="00264142">
        <w:rPr>
          <w:sz w:val="28"/>
          <w:szCs w:val="28"/>
        </w:rPr>
        <w:t>%</w:t>
      </w:r>
      <w:r w:rsidR="00821327" w:rsidRPr="00264142">
        <w:rPr>
          <w:sz w:val="28"/>
          <w:szCs w:val="28"/>
        </w:rPr>
        <w:t xml:space="preserve"> </w:t>
      </w:r>
      <w:r w:rsidRPr="00264142">
        <w:rPr>
          <w:sz w:val="28"/>
          <w:szCs w:val="28"/>
        </w:rPr>
        <w:t xml:space="preserve">систематически занимаются физической культурой и спортом. </w:t>
      </w:r>
    </w:p>
    <w:p w14:paraId="2A1CC9E5" w14:textId="77777777" w:rsidR="004D691B" w:rsidRPr="00836B90" w:rsidRDefault="004D691B" w:rsidP="004D691B">
      <w:pPr>
        <w:widowControl w:val="0"/>
        <w:ind w:firstLine="709"/>
        <w:jc w:val="both"/>
        <w:rPr>
          <w:sz w:val="28"/>
          <w:szCs w:val="28"/>
        </w:rPr>
      </w:pPr>
      <w:r w:rsidRPr="00264142">
        <w:rPr>
          <w:sz w:val="28"/>
          <w:szCs w:val="28"/>
        </w:rPr>
        <w:t>На сегодняшний день в городе работают три муниципальные спортивные</w:t>
      </w:r>
      <w:r w:rsidRPr="00836B90">
        <w:rPr>
          <w:sz w:val="28"/>
          <w:szCs w:val="28"/>
        </w:rPr>
        <w:t xml:space="preserve"> школы: МБУ «СШ им. М.Ф. Мочалова»</w:t>
      </w:r>
      <w:r w:rsidR="00452C40" w:rsidRPr="00836B90">
        <w:rPr>
          <w:sz w:val="28"/>
          <w:szCs w:val="28"/>
        </w:rPr>
        <w:t>,  МБУ СШ «Олимпиец» и МБУ  «СШОР</w:t>
      </w:r>
      <w:r w:rsidRPr="00836B90">
        <w:rPr>
          <w:sz w:val="28"/>
          <w:szCs w:val="28"/>
        </w:rPr>
        <w:t xml:space="preserve"> им. В.И. Стольникова</w:t>
      </w:r>
      <w:r w:rsidR="00452C40" w:rsidRPr="00836B90">
        <w:rPr>
          <w:sz w:val="28"/>
          <w:szCs w:val="28"/>
        </w:rPr>
        <w:t>»</w:t>
      </w:r>
      <w:r w:rsidRPr="00836B90">
        <w:rPr>
          <w:sz w:val="28"/>
          <w:szCs w:val="28"/>
        </w:rPr>
        <w:t>,</w:t>
      </w:r>
      <w:r w:rsidR="00FB7833">
        <w:rPr>
          <w:sz w:val="28"/>
          <w:szCs w:val="28"/>
        </w:rPr>
        <w:t xml:space="preserve"> на базе которых функционирует 16 отделений по видам спорта. Осуществляет деятельность в области развития физической культуры</w:t>
      </w:r>
      <w:r w:rsidRPr="00836B90">
        <w:rPr>
          <w:sz w:val="28"/>
          <w:szCs w:val="28"/>
        </w:rPr>
        <w:t xml:space="preserve"> МБУ «ФСК «Текстильщик», на базе которого </w:t>
      </w:r>
      <w:r w:rsidR="00FB7833">
        <w:rPr>
          <w:sz w:val="28"/>
          <w:szCs w:val="28"/>
        </w:rPr>
        <w:t xml:space="preserve">действуют </w:t>
      </w:r>
      <w:r w:rsidRPr="00836B90">
        <w:rPr>
          <w:sz w:val="28"/>
          <w:szCs w:val="28"/>
        </w:rPr>
        <w:t xml:space="preserve">3 клуба по месту жительства граждан. </w:t>
      </w:r>
      <w:r w:rsidR="00FB7833">
        <w:rPr>
          <w:sz w:val="28"/>
          <w:szCs w:val="28"/>
        </w:rPr>
        <w:t>В городе у</w:t>
      </w:r>
      <w:r w:rsidRPr="00836B90">
        <w:rPr>
          <w:sz w:val="28"/>
          <w:szCs w:val="28"/>
        </w:rPr>
        <w:t>с</w:t>
      </w:r>
      <w:r w:rsidR="00933EA0" w:rsidRPr="00836B90">
        <w:rPr>
          <w:sz w:val="28"/>
          <w:szCs w:val="28"/>
        </w:rPr>
        <w:t>пешно развиваются более 30</w:t>
      </w:r>
      <w:r w:rsidR="00FB7833">
        <w:rPr>
          <w:sz w:val="28"/>
          <w:szCs w:val="28"/>
        </w:rPr>
        <w:t xml:space="preserve"> видов спорта. Сфера молодежной политики развернула свою деятельность на базе МБУ «ММЦ» г. Канска.</w:t>
      </w:r>
    </w:p>
    <w:p w14:paraId="2D7A2FE2" w14:textId="451D3F18" w:rsidR="004D691B" w:rsidRPr="005F1697" w:rsidRDefault="004D691B" w:rsidP="004D691B">
      <w:pPr>
        <w:widowControl w:val="0"/>
        <w:ind w:firstLine="709"/>
        <w:jc w:val="both"/>
        <w:rPr>
          <w:sz w:val="28"/>
          <w:szCs w:val="28"/>
        </w:rPr>
      </w:pPr>
      <w:r w:rsidRPr="005F1697">
        <w:rPr>
          <w:sz w:val="28"/>
          <w:szCs w:val="28"/>
        </w:rPr>
        <w:t>В спортивных школах обучается 1</w:t>
      </w:r>
      <w:r w:rsidR="00D20A19" w:rsidRPr="005F1697">
        <w:rPr>
          <w:sz w:val="28"/>
          <w:szCs w:val="28"/>
        </w:rPr>
        <w:t>369</w:t>
      </w:r>
      <w:r w:rsidRPr="005F1697">
        <w:rPr>
          <w:sz w:val="28"/>
          <w:szCs w:val="28"/>
        </w:rPr>
        <w:t xml:space="preserve"> человек. В СШ численность тренеров-преподавателей по видам спорта составляет </w:t>
      </w:r>
      <w:r w:rsidR="00BB32F7" w:rsidRPr="005F1697">
        <w:rPr>
          <w:sz w:val="28"/>
          <w:szCs w:val="28"/>
        </w:rPr>
        <w:t>44</w:t>
      </w:r>
      <w:r w:rsidRPr="005F1697">
        <w:rPr>
          <w:sz w:val="28"/>
          <w:szCs w:val="28"/>
        </w:rPr>
        <w:t xml:space="preserve"> человек</w:t>
      </w:r>
      <w:r w:rsidR="00BB32F7" w:rsidRPr="005F1697">
        <w:rPr>
          <w:sz w:val="28"/>
          <w:szCs w:val="28"/>
        </w:rPr>
        <w:t>а</w:t>
      </w:r>
      <w:r w:rsidRPr="005F1697">
        <w:rPr>
          <w:sz w:val="28"/>
          <w:szCs w:val="28"/>
        </w:rPr>
        <w:t>,</w:t>
      </w:r>
      <w:r w:rsidR="000822E0" w:rsidRPr="005F1697">
        <w:rPr>
          <w:sz w:val="28"/>
          <w:szCs w:val="28"/>
        </w:rPr>
        <w:t xml:space="preserve"> из них  с высшим образованием -</w:t>
      </w:r>
      <w:r w:rsidRPr="005F1697">
        <w:rPr>
          <w:sz w:val="28"/>
          <w:szCs w:val="28"/>
        </w:rPr>
        <w:t xml:space="preserve"> </w:t>
      </w:r>
      <w:r w:rsidR="00BB32F7" w:rsidRPr="005F1697">
        <w:rPr>
          <w:sz w:val="28"/>
          <w:szCs w:val="28"/>
        </w:rPr>
        <w:t>26</w:t>
      </w:r>
      <w:r w:rsidRPr="005F1697">
        <w:rPr>
          <w:sz w:val="28"/>
          <w:szCs w:val="28"/>
        </w:rPr>
        <w:t>,  со средним</w:t>
      </w:r>
      <w:r w:rsidR="000822E0" w:rsidRPr="005F1697">
        <w:rPr>
          <w:sz w:val="28"/>
          <w:szCs w:val="28"/>
        </w:rPr>
        <w:t xml:space="preserve"> профессиональным образованием -</w:t>
      </w:r>
      <w:r w:rsidRPr="005F1697">
        <w:rPr>
          <w:sz w:val="28"/>
          <w:szCs w:val="28"/>
        </w:rPr>
        <w:t xml:space="preserve"> </w:t>
      </w:r>
      <w:r w:rsidR="00BB32F7" w:rsidRPr="005F1697">
        <w:rPr>
          <w:sz w:val="28"/>
          <w:szCs w:val="28"/>
        </w:rPr>
        <w:t>18</w:t>
      </w:r>
      <w:r w:rsidRPr="005F1697">
        <w:rPr>
          <w:sz w:val="28"/>
          <w:szCs w:val="28"/>
        </w:rPr>
        <w:t>.</w:t>
      </w:r>
    </w:p>
    <w:p w14:paraId="438BB4D6" w14:textId="77777777" w:rsidR="004D691B" w:rsidRDefault="004D691B" w:rsidP="00452C40">
      <w:pPr>
        <w:widowControl w:val="0"/>
        <w:ind w:firstLine="709"/>
        <w:jc w:val="both"/>
        <w:rPr>
          <w:sz w:val="28"/>
          <w:szCs w:val="28"/>
        </w:rPr>
      </w:pPr>
      <w:r w:rsidRPr="005F1697">
        <w:rPr>
          <w:sz w:val="28"/>
          <w:szCs w:val="28"/>
        </w:rPr>
        <w:t>В городе работает общественная организация – коллегия по вопросам физической культуры и спорту, в состав которой входят руководители спортивных учреждений, спортсооружений, федераций, ветераны спорта и активные деятели физи</w:t>
      </w:r>
      <w:r w:rsidR="000329F3" w:rsidRPr="005F1697">
        <w:rPr>
          <w:sz w:val="28"/>
          <w:szCs w:val="28"/>
        </w:rPr>
        <w:t>ческой культуры. Функционируют 7</w:t>
      </w:r>
      <w:r w:rsidRPr="005F1697">
        <w:rPr>
          <w:sz w:val="28"/>
          <w:szCs w:val="28"/>
        </w:rPr>
        <w:t xml:space="preserve"> федераций по видам спорт</w:t>
      </w:r>
      <w:r w:rsidR="003463C7" w:rsidRPr="005F1697">
        <w:rPr>
          <w:sz w:val="28"/>
          <w:szCs w:val="28"/>
        </w:rPr>
        <w:t>а, наиболее активными являются следующие федерации</w:t>
      </w:r>
      <w:r w:rsidR="00FD346B" w:rsidRPr="005F1697">
        <w:rPr>
          <w:sz w:val="28"/>
          <w:szCs w:val="28"/>
        </w:rPr>
        <w:t>: биатлона</w:t>
      </w:r>
      <w:r w:rsidR="00FD346B">
        <w:rPr>
          <w:sz w:val="28"/>
          <w:szCs w:val="28"/>
        </w:rPr>
        <w:t>,</w:t>
      </w:r>
      <w:r w:rsidR="008326FE">
        <w:rPr>
          <w:sz w:val="28"/>
          <w:szCs w:val="28"/>
        </w:rPr>
        <w:t xml:space="preserve"> </w:t>
      </w:r>
      <w:r w:rsidR="008326FE">
        <w:rPr>
          <w:sz w:val="28"/>
          <w:szCs w:val="28"/>
        </w:rPr>
        <w:lastRenderedPageBreak/>
        <w:t>волейбола</w:t>
      </w:r>
      <w:r w:rsidRPr="00836B90">
        <w:rPr>
          <w:sz w:val="28"/>
          <w:szCs w:val="28"/>
        </w:rPr>
        <w:t xml:space="preserve">, тхэквондо, </w:t>
      </w:r>
      <w:proofErr w:type="spellStart"/>
      <w:r w:rsidRPr="00836B90">
        <w:rPr>
          <w:sz w:val="28"/>
          <w:szCs w:val="28"/>
        </w:rPr>
        <w:t>киокусинкай</w:t>
      </w:r>
      <w:proofErr w:type="spellEnd"/>
      <w:r w:rsidRPr="00836B90">
        <w:rPr>
          <w:sz w:val="28"/>
          <w:szCs w:val="28"/>
        </w:rPr>
        <w:t>-каратэ</w:t>
      </w:r>
      <w:r w:rsidR="008326FE">
        <w:rPr>
          <w:sz w:val="28"/>
          <w:szCs w:val="28"/>
        </w:rPr>
        <w:t>, тайского бокса</w:t>
      </w:r>
      <w:r w:rsidR="000329F3">
        <w:rPr>
          <w:sz w:val="28"/>
          <w:szCs w:val="28"/>
        </w:rPr>
        <w:t>, спортивной акробатики</w:t>
      </w:r>
      <w:r w:rsidRPr="00836B90">
        <w:rPr>
          <w:sz w:val="28"/>
          <w:szCs w:val="28"/>
        </w:rPr>
        <w:t xml:space="preserve">. В течение года проводится работа с представителями городских федераций по видам спорта, методическими </w:t>
      </w:r>
      <w:r w:rsidR="00BB417F" w:rsidRPr="00836B90">
        <w:rPr>
          <w:sz w:val="28"/>
          <w:szCs w:val="28"/>
        </w:rPr>
        <w:t>объединениями дошкольных образовательных учреждений, средних образовательных школ, профессиональных образовательных учреждений</w:t>
      </w:r>
      <w:r w:rsidRPr="00836B90">
        <w:rPr>
          <w:sz w:val="28"/>
          <w:szCs w:val="28"/>
        </w:rPr>
        <w:t xml:space="preserve">, как в рабочем порядке, так и непосредственно перед проведением спортивных мероприятий. Сборные команды учебных заведений защищают честь города на краевых соревнованиях, а также являются неоднократными победителями и призерами краевых соревнований по видам спорта. </w:t>
      </w:r>
      <w:r w:rsidR="00452C40" w:rsidRPr="00836B90">
        <w:rPr>
          <w:sz w:val="28"/>
          <w:szCs w:val="28"/>
        </w:rPr>
        <w:t>Осуществляет деятельность Канское отделение краевой региональной общественной организации ветеранов войны, труда и спорта физкультурных организаций края, которое возглавляет Владимир Чубыкин.</w:t>
      </w:r>
    </w:p>
    <w:p w14:paraId="0262778C" w14:textId="77777777" w:rsidR="00FD0F30" w:rsidRPr="00021CA8" w:rsidRDefault="00FD0F30" w:rsidP="00FD0F30">
      <w:pPr>
        <w:ind w:firstLine="709"/>
        <w:jc w:val="both"/>
        <w:rPr>
          <w:sz w:val="28"/>
          <w:szCs w:val="28"/>
        </w:rPr>
      </w:pPr>
      <w:r w:rsidRPr="00021CA8">
        <w:rPr>
          <w:sz w:val="28"/>
          <w:szCs w:val="28"/>
        </w:rPr>
        <w:t>В 2021 году присвоено два спортивных звания «мастер спорта», 483 спортивных разрядов 483, из них:</w:t>
      </w:r>
    </w:p>
    <w:p w14:paraId="1690F34E" w14:textId="77777777" w:rsidR="00FD0F30" w:rsidRPr="00021CA8" w:rsidRDefault="00FD0F30" w:rsidP="00FD0F30">
      <w:pPr>
        <w:ind w:firstLine="709"/>
        <w:jc w:val="both"/>
        <w:rPr>
          <w:sz w:val="28"/>
          <w:szCs w:val="28"/>
        </w:rPr>
      </w:pPr>
      <w:r w:rsidRPr="00021CA8">
        <w:rPr>
          <w:sz w:val="28"/>
          <w:szCs w:val="28"/>
        </w:rPr>
        <w:t xml:space="preserve">- кандидат в мастера спорта, 43;   </w:t>
      </w:r>
    </w:p>
    <w:p w14:paraId="02EE132E" w14:textId="1D118D2B" w:rsidR="00FD0F30" w:rsidRPr="00021CA8" w:rsidRDefault="00FD0F30" w:rsidP="00FD0F30">
      <w:pPr>
        <w:ind w:firstLine="709"/>
        <w:jc w:val="both"/>
        <w:rPr>
          <w:sz w:val="28"/>
          <w:szCs w:val="28"/>
        </w:rPr>
      </w:pPr>
      <w:r w:rsidRPr="00021CA8">
        <w:rPr>
          <w:sz w:val="28"/>
          <w:szCs w:val="28"/>
        </w:rPr>
        <w:t>- 1 разряд, 29.</w:t>
      </w:r>
    </w:p>
    <w:p w14:paraId="61A5575F" w14:textId="77777777" w:rsidR="00452C40" w:rsidRPr="00021CA8" w:rsidRDefault="004D691B" w:rsidP="004D691B">
      <w:pPr>
        <w:widowControl w:val="0"/>
        <w:ind w:firstLine="709"/>
        <w:jc w:val="both"/>
        <w:rPr>
          <w:sz w:val="28"/>
          <w:szCs w:val="28"/>
        </w:rPr>
      </w:pPr>
      <w:r w:rsidRPr="00021CA8">
        <w:rPr>
          <w:sz w:val="28"/>
          <w:szCs w:val="28"/>
        </w:rPr>
        <w:t xml:space="preserve">При проведении краевых и городских спортивно-массовых мероприятий </w:t>
      </w:r>
      <w:r w:rsidR="00452C40" w:rsidRPr="00021CA8">
        <w:rPr>
          <w:sz w:val="28"/>
          <w:szCs w:val="28"/>
        </w:rPr>
        <w:t xml:space="preserve">разрабатываются </w:t>
      </w:r>
      <w:r w:rsidRPr="00021CA8">
        <w:rPr>
          <w:sz w:val="28"/>
          <w:szCs w:val="28"/>
        </w:rPr>
        <w:t>соответств</w:t>
      </w:r>
      <w:r w:rsidR="00452C40" w:rsidRPr="00021CA8">
        <w:rPr>
          <w:sz w:val="28"/>
          <w:szCs w:val="28"/>
        </w:rPr>
        <w:t xml:space="preserve">ующие документы: распоряжения, </w:t>
      </w:r>
      <w:r w:rsidRPr="00021CA8">
        <w:rPr>
          <w:sz w:val="28"/>
          <w:szCs w:val="28"/>
        </w:rPr>
        <w:t xml:space="preserve">постановления администрации  города Канска, положения о проведении соревнований и другие. </w:t>
      </w:r>
    </w:p>
    <w:p w14:paraId="23198BBF" w14:textId="77777777" w:rsidR="00B5345F" w:rsidRPr="00021CA8" w:rsidRDefault="004D691B" w:rsidP="00B5345F">
      <w:pPr>
        <w:widowControl w:val="0"/>
        <w:ind w:firstLine="709"/>
        <w:jc w:val="both"/>
        <w:rPr>
          <w:sz w:val="28"/>
          <w:szCs w:val="28"/>
        </w:rPr>
      </w:pPr>
      <w:r w:rsidRPr="00021CA8">
        <w:rPr>
          <w:sz w:val="28"/>
          <w:szCs w:val="28"/>
        </w:rPr>
        <w:t>Еже</w:t>
      </w:r>
      <w:r w:rsidR="00777E80" w:rsidRPr="00021CA8">
        <w:rPr>
          <w:sz w:val="28"/>
          <w:szCs w:val="28"/>
        </w:rPr>
        <w:t xml:space="preserve">годно в городе проводится около 200 физкультурных, оздоровительных </w:t>
      </w:r>
      <w:r w:rsidRPr="00021CA8">
        <w:rPr>
          <w:sz w:val="28"/>
          <w:szCs w:val="28"/>
        </w:rPr>
        <w:t>и спортивных мероприятий. Самыми массовыми из них являются: спартакиада на Кубок Главы города Канска, спартакиада учащихся (Школьная спортивная лига). В городе проводятся всероссийские массовые акции: «</w:t>
      </w:r>
      <w:r w:rsidR="00BC58E3" w:rsidRPr="00021CA8">
        <w:rPr>
          <w:sz w:val="28"/>
          <w:szCs w:val="28"/>
        </w:rPr>
        <w:t>Российский азимут», «Кросс нации</w:t>
      </w:r>
      <w:r w:rsidRPr="00021CA8">
        <w:rPr>
          <w:sz w:val="28"/>
          <w:szCs w:val="28"/>
        </w:rPr>
        <w:t xml:space="preserve">», «Лыжня России», </w:t>
      </w:r>
      <w:r w:rsidR="00BC58E3" w:rsidRPr="00021CA8">
        <w:rPr>
          <w:sz w:val="28"/>
          <w:szCs w:val="28"/>
        </w:rPr>
        <w:t xml:space="preserve">«10 000 шагов к жизни», </w:t>
      </w:r>
      <w:r w:rsidRPr="00021CA8">
        <w:rPr>
          <w:sz w:val="28"/>
          <w:szCs w:val="28"/>
        </w:rPr>
        <w:t>марафоны аэробики, йога-форумы. Совершенствуется физкультурно-оздоровительная работа в клубах по месту жительства граждан на базе МБУ «ФСК «Текстильщик». Выступления канских спортсменов всегда отличались высокими результатами – имеются победители и призёры краевых, республиканских, всесоюзных соревнований, члены сборной края, победители соревнований на краевом уровне трудовых коллективов, ветеранов.</w:t>
      </w:r>
    </w:p>
    <w:p w14:paraId="114C2297" w14:textId="2CD2625B" w:rsidR="00B5345F" w:rsidRPr="00021CA8" w:rsidRDefault="00B5345F" w:rsidP="00B5345F">
      <w:pPr>
        <w:widowControl w:val="0"/>
        <w:ind w:firstLine="709"/>
        <w:jc w:val="both"/>
        <w:rPr>
          <w:sz w:val="28"/>
          <w:szCs w:val="28"/>
        </w:rPr>
      </w:pPr>
      <w:r w:rsidRPr="00021CA8">
        <w:rPr>
          <w:sz w:val="28"/>
          <w:szCs w:val="28"/>
        </w:rPr>
        <w:t>С 2017 года на базе Дома спорта «Текстильщик» со</w:t>
      </w:r>
      <w:r w:rsidR="00AC1BBD" w:rsidRPr="00021CA8">
        <w:rPr>
          <w:sz w:val="28"/>
          <w:szCs w:val="28"/>
        </w:rPr>
        <w:t xml:space="preserve">здано структурное подразделение </w:t>
      </w:r>
      <w:r w:rsidRPr="00021CA8">
        <w:rPr>
          <w:sz w:val="28"/>
          <w:szCs w:val="28"/>
        </w:rPr>
        <w:t>«</w:t>
      </w:r>
      <w:r w:rsidR="00AC1BBD" w:rsidRPr="00021CA8">
        <w:rPr>
          <w:sz w:val="28"/>
          <w:szCs w:val="28"/>
        </w:rPr>
        <w:t>Центр</w:t>
      </w:r>
      <w:r w:rsidRPr="00021CA8">
        <w:rPr>
          <w:sz w:val="28"/>
          <w:szCs w:val="28"/>
        </w:rPr>
        <w:t xml:space="preserve"> тестирования Всероссийского физкультурно-спортивного комплекса «Готов к труду и обороне» (ГТО) в г. Канске»</w:t>
      </w:r>
      <w:r w:rsidR="00AC1BBD" w:rsidRPr="00021CA8">
        <w:rPr>
          <w:sz w:val="28"/>
          <w:szCs w:val="28"/>
        </w:rPr>
        <w:t>, которое</w:t>
      </w:r>
      <w:r w:rsidRPr="00021CA8">
        <w:rPr>
          <w:sz w:val="28"/>
          <w:szCs w:val="28"/>
        </w:rPr>
        <w:t xml:space="preserve"> осуществляет организацию и принятие видов испытаний (тестов), нормативов, требований к оценке уровня знаний и умений в области физической культуры и спорта Всероссийского физкультурно-спортивного комплекса «Готов к труду и обороне». На сегодняшний день</w:t>
      </w:r>
      <w:r w:rsidR="00AC1BBD" w:rsidRPr="00021CA8">
        <w:rPr>
          <w:sz w:val="28"/>
          <w:szCs w:val="28"/>
        </w:rPr>
        <w:t xml:space="preserve"> ежегодно проходит тестирование 1 000 человек.</w:t>
      </w:r>
    </w:p>
    <w:p w14:paraId="22270E7E" w14:textId="77777777" w:rsidR="004D691B" w:rsidRPr="00AA1112" w:rsidRDefault="004D691B" w:rsidP="000656EC">
      <w:pPr>
        <w:widowControl w:val="0"/>
        <w:ind w:firstLine="709"/>
        <w:jc w:val="both"/>
        <w:rPr>
          <w:sz w:val="28"/>
          <w:szCs w:val="28"/>
        </w:rPr>
      </w:pPr>
      <w:r w:rsidRPr="00021CA8">
        <w:rPr>
          <w:sz w:val="28"/>
          <w:szCs w:val="28"/>
        </w:rPr>
        <w:t>В рамках муниципальной программы для достижения целей государственной политики в сфере физической куль</w:t>
      </w:r>
      <w:r w:rsidR="00BC58E3" w:rsidRPr="00021CA8">
        <w:rPr>
          <w:sz w:val="28"/>
          <w:szCs w:val="28"/>
        </w:rPr>
        <w:t>туры и спорта необходимо увеличить</w:t>
      </w:r>
      <w:r w:rsidRPr="00021CA8">
        <w:rPr>
          <w:sz w:val="28"/>
          <w:szCs w:val="28"/>
        </w:rPr>
        <w:t xml:space="preserve"> число граждан систематически занимающихся физической культурой и спортом</w:t>
      </w:r>
      <w:r w:rsidRPr="00A21F09">
        <w:rPr>
          <w:sz w:val="28"/>
          <w:szCs w:val="28"/>
        </w:rPr>
        <w:t xml:space="preserve">, одновременно необходимо решать задачи по подготовке спортивного </w:t>
      </w:r>
      <w:r w:rsidRPr="00AA1112">
        <w:rPr>
          <w:sz w:val="28"/>
          <w:szCs w:val="28"/>
        </w:rPr>
        <w:t>резерва</w:t>
      </w:r>
      <w:r w:rsidR="00A21F09" w:rsidRPr="00AA1112">
        <w:rPr>
          <w:sz w:val="28"/>
          <w:szCs w:val="28"/>
        </w:rPr>
        <w:t xml:space="preserve">, а именно, увеличить число занимающихся по программам </w:t>
      </w:r>
      <w:r w:rsidR="00A21F09" w:rsidRPr="00AA1112">
        <w:rPr>
          <w:sz w:val="28"/>
          <w:szCs w:val="28"/>
        </w:rPr>
        <w:lastRenderedPageBreak/>
        <w:t xml:space="preserve">спортивной подготовки в спортивных организациях. </w:t>
      </w:r>
    </w:p>
    <w:p w14:paraId="4F63C699" w14:textId="77777777" w:rsidR="004D691B" w:rsidRPr="00021CA8" w:rsidRDefault="000656EC" w:rsidP="000656EC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A1112">
        <w:rPr>
          <w:color w:val="000000"/>
          <w:sz w:val="28"/>
          <w:szCs w:val="28"/>
        </w:rPr>
        <w:t>Подведомственные учреждения о</w:t>
      </w:r>
      <w:r w:rsidR="004D691B" w:rsidRPr="00AA1112">
        <w:rPr>
          <w:color w:val="000000"/>
          <w:sz w:val="28"/>
          <w:szCs w:val="28"/>
        </w:rPr>
        <w:t>тдел</w:t>
      </w:r>
      <w:r w:rsidRPr="00AA1112">
        <w:rPr>
          <w:color w:val="000000"/>
          <w:sz w:val="28"/>
          <w:szCs w:val="28"/>
        </w:rPr>
        <w:t>а</w:t>
      </w:r>
      <w:r w:rsidR="004D691B" w:rsidRPr="00836B90">
        <w:rPr>
          <w:color w:val="000000"/>
          <w:sz w:val="28"/>
          <w:szCs w:val="28"/>
        </w:rPr>
        <w:t xml:space="preserve"> физической культуры спорта и молодежной политики </w:t>
      </w:r>
      <w:r w:rsidRPr="00836B90">
        <w:rPr>
          <w:color w:val="000000"/>
          <w:sz w:val="28"/>
          <w:szCs w:val="28"/>
        </w:rPr>
        <w:t xml:space="preserve">осуществляют деятельность по привлечению </w:t>
      </w:r>
      <w:r w:rsidR="004D691B" w:rsidRPr="00836B90">
        <w:rPr>
          <w:color w:val="000000"/>
          <w:sz w:val="28"/>
          <w:szCs w:val="28"/>
        </w:rPr>
        <w:t>несовершеннолетних, находящихся в социально опасном положении, к занятиям в художественных, технических, спортивных и других клубах</w:t>
      </w:r>
      <w:r w:rsidR="00D76260" w:rsidRPr="00836B90">
        <w:rPr>
          <w:color w:val="000000"/>
          <w:sz w:val="28"/>
          <w:szCs w:val="28"/>
        </w:rPr>
        <w:t>, объединениях</w:t>
      </w:r>
      <w:r w:rsidRPr="00836B90">
        <w:rPr>
          <w:color w:val="000000"/>
          <w:sz w:val="28"/>
          <w:szCs w:val="28"/>
        </w:rPr>
        <w:t>, секциях, способствующих</w:t>
      </w:r>
      <w:r w:rsidR="004D691B" w:rsidRPr="00836B90">
        <w:rPr>
          <w:color w:val="000000"/>
          <w:sz w:val="28"/>
          <w:szCs w:val="28"/>
        </w:rPr>
        <w:t xml:space="preserve"> их приобщению к ценностям отечественн</w:t>
      </w:r>
      <w:r w:rsidRPr="00836B90">
        <w:rPr>
          <w:color w:val="000000"/>
          <w:sz w:val="28"/>
          <w:szCs w:val="28"/>
        </w:rPr>
        <w:t>ой и мировой культуры, спорта. С</w:t>
      </w:r>
      <w:r w:rsidR="004D691B" w:rsidRPr="00836B90">
        <w:rPr>
          <w:color w:val="000000"/>
          <w:sz w:val="28"/>
          <w:szCs w:val="28"/>
        </w:rPr>
        <w:t xml:space="preserve">пециализированным учреждениям для несовершеннолетних, нуждающихся в социальной реабилитации, специальным учебно-воспитательным учреждениям и центрам временного содержания для несовершеннолетних правонарушителей органов внутренних дел </w:t>
      </w:r>
      <w:r w:rsidRPr="00836B90">
        <w:rPr>
          <w:color w:val="000000"/>
          <w:sz w:val="28"/>
          <w:szCs w:val="28"/>
        </w:rPr>
        <w:t xml:space="preserve">оказывается содействие </w:t>
      </w:r>
      <w:r w:rsidR="004D691B" w:rsidRPr="00836B90">
        <w:rPr>
          <w:color w:val="000000"/>
          <w:sz w:val="28"/>
          <w:szCs w:val="28"/>
        </w:rPr>
        <w:t xml:space="preserve">в организации спортивной и культурно-воспитательной работы с несовершеннолетними, </w:t>
      </w:r>
      <w:r w:rsidR="004D691B" w:rsidRPr="00AA1112">
        <w:rPr>
          <w:color w:val="000000"/>
          <w:sz w:val="28"/>
          <w:szCs w:val="28"/>
        </w:rPr>
        <w:t>помещенными в указанные учреждения. Значительным потенциалом обладают</w:t>
      </w:r>
      <w:r w:rsidR="00794BD0" w:rsidRPr="00AA1112">
        <w:rPr>
          <w:color w:val="000000"/>
          <w:sz w:val="28"/>
          <w:szCs w:val="28"/>
        </w:rPr>
        <w:t xml:space="preserve"> мероприятия</w:t>
      </w:r>
      <w:r w:rsidR="004D691B" w:rsidRPr="00AA1112">
        <w:rPr>
          <w:color w:val="000000"/>
          <w:sz w:val="28"/>
          <w:szCs w:val="28"/>
        </w:rPr>
        <w:t>, направленные на привлечение несовершеннолетних, находящихся в социально опасном положении в социально-полезную деятельность, волонтерские</w:t>
      </w:r>
      <w:r w:rsidR="004D691B" w:rsidRPr="00836B90">
        <w:rPr>
          <w:color w:val="000000"/>
          <w:sz w:val="28"/>
          <w:szCs w:val="28"/>
        </w:rPr>
        <w:t xml:space="preserve"> практи</w:t>
      </w:r>
      <w:r w:rsidR="006960CC">
        <w:rPr>
          <w:color w:val="000000"/>
          <w:sz w:val="28"/>
          <w:szCs w:val="28"/>
        </w:rPr>
        <w:t xml:space="preserve">ки. </w:t>
      </w:r>
      <w:r w:rsidR="006960CC" w:rsidRPr="00021CA8">
        <w:rPr>
          <w:color w:val="000000"/>
          <w:sz w:val="28"/>
          <w:szCs w:val="28"/>
        </w:rPr>
        <w:t>Перспективными выглядят как</w:t>
      </w:r>
      <w:r w:rsidR="004D691B" w:rsidRPr="00021CA8">
        <w:rPr>
          <w:color w:val="000000"/>
          <w:sz w:val="28"/>
          <w:szCs w:val="28"/>
        </w:rPr>
        <w:t xml:space="preserve"> достаточно традиционные программы спортивной подготовки</w:t>
      </w:r>
      <w:r w:rsidR="006960CC" w:rsidRPr="00021CA8">
        <w:rPr>
          <w:color w:val="000000"/>
          <w:sz w:val="28"/>
          <w:szCs w:val="28"/>
        </w:rPr>
        <w:t>,</w:t>
      </w:r>
      <w:r w:rsidR="004D691B" w:rsidRPr="00021CA8">
        <w:rPr>
          <w:color w:val="000000"/>
          <w:sz w:val="28"/>
          <w:szCs w:val="28"/>
        </w:rPr>
        <w:t xml:space="preserve"> такие как: </w:t>
      </w:r>
      <w:r w:rsidR="00D8084B" w:rsidRPr="00021CA8">
        <w:rPr>
          <w:color w:val="000000"/>
          <w:sz w:val="28"/>
          <w:szCs w:val="28"/>
        </w:rPr>
        <w:t xml:space="preserve">тяжелая атлетика, </w:t>
      </w:r>
      <w:r w:rsidR="0079392E" w:rsidRPr="00021CA8">
        <w:rPr>
          <w:color w:val="000000"/>
          <w:sz w:val="28"/>
          <w:szCs w:val="28"/>
        </w:rPr>
        <w:t xml:space="preserve">баскетбол, биатлон, спортивная акробатика, </w:t>
      </w:r>
      <w:proofErr w:type="spellStart"/>
      <w:r w:rsidR="0079392E" w:rsidRPr="00021CA8">
        <w:rPr>
          <w:color w:val="000000"/>
          <w:sz w:val="28"/>
          <w:szCs w:val="28"/>
        </w:rPr>
        <w:t>тхеквандо</w:t>
      </w:r>
      <w:proofErr w:type="spellEnd"/>
      <w:r w:rsidR="0079392E" w:rsidRPr="00021CA8">
        <w:rPr>
          <w:color w:val="000000"/>
          <w:sz w:val="28"/>
          <w:szCs w:val="28"/>
        </w:rPr>
        <w:t xml:space="preserve">, бокс, самбо, </w:t>
      </w:r>
      <w:r w:rsidR="004D691B" w:rsidRPr="00021CA8">
        <w:rPr>
          <w:color w:val="000000"/>
          <w:sz w:val="28"/>
          <w:szCs w:val="28"/>
        </w:rPr>
        <w:t xml:space="preserve"> так и добровольческие организации</w:t>
      </w:r>
      <w:r w:rsidR="0079392E" w:rsidRPr="00021CA8">
        <w:rPr>
          <w:color w:val="000000"/>
          <w:sz w:val="28"/>
          <w:szCs w:val="28"/>
        </w:rPr>
        <w:t xml:space="preserve"> (тайский бокс, </w:t>
      </w:r>
      <w:proofErr w:type="spellStart"/>
      <w:r w:rsidR="0079392E" w:rsidRPr="00021CA8">
        <w:rPr>
          <w:color w:val="000000"/>
          <w:sz w:val="28"/>
          <w:szCs w:val="28"/>
        </w:rPr>
        <w:t>киокисункай</w:t>
      </w:r>
      <w:proofErr w:type="spellEnd"/>
      <w:r w:rsidR="0079392E" w:rsidRPr="00021CA8">
        <w:rPr>
          <w:color w:val="000000"/>
          <w:sz w:val="28"/>
          <w:szCs w:val="28"/>
        </w:rPr>
        <w:t>-карате)</w:t>
      </w:r>
      <w:r w:rsidR="004D691B" w:rsidRPr="00021CA8">
        <w:rPr>
          <w:color w:val="000000"/>
          <w:sz w:val="28"/>
          <w:szCs w:val="28"/>
        </w:rPr>
        <w:t>.</w:t>
      </w:r>
    </w:p>
    <w:p w14:paraId="2D80E3BA" w14:textId="77777777" w:rsidR="009C7A40" w:rsidRPr="00021CA8" w:rsidRDefault="009C7A40" w:rsidP="009C7A40">
      <w:pPr>
        <w:widowControl w:val="0"/>
        <w:tabs>
          <w:tab w:val="left" w:pos="738"/>
        </w:tabs>
        <w:spacing w:line="259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21CA8">
        <w:rPr>
          <w:color w:val="000000"/>
          <w:sz w:val="28"/>
          <w:szCs w:val="28"/>
          <w:lang w:bidi="ru-RU"/>
        </w:rPr>
        <w:t>На территории города Канска по информации КГБУ СО «КЦСОН «Восточный» проживает всего 6 089 инвалидов, в том числе детей-инвалидов 381 человек, из них систематически занимающихся физической культурой и спортом 370 человек, из них:</w:t>
      </w:r>
    </w:p>
    <w:p w14:paraId="44AD19A2" w14:textId="77777777" w:rsidR="009C7A40" w:rsidRPr="00021CA8" w:rsidRDefault="009C7A40" w:rsidP="009C7A40">
      <w:pPr>
        <w:widowControl w:val="0"/>
        <w:tabs>
          <w:tab w:val="left" w:pos="738"/>
        </w:tabs>
        <w:spacing w:line="259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21CA8">
        <w:rPr>
          <w:color w:val="000000"/>
          <w:sz w:val="28"/>
          <w:szCs w:val="28"/>
          <w:lang w:bidi="ru-RU"/>
        </w:rPr>
        <w:t>- в сфере физической культуры и спорта, 7;</w:t>
      </w:r>
    </w:p>
    <w:p w14:paraId="3FBD2522" w14:textId="77777777" w:rsidR="009C7A40" w:rsidRPr="00021CA8" w:rsidRDefault="009C7A40" w:rsidP="009C7A40">
      <w:pPr>
        <w:widowControl w:val="0"/>
        <w:tabs>
          <w:tab w:val="left" w:pos="738"/>
        </w:tabs>
        <w:spacing w:line="259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21CA8">
        <w:rPr>
          <w:color w:val="000000"/>
          <w:sz w:val="28"/>
          <w:szCs w:val="28"/>
          <w:lang w:bidi="ru-RU"/>
        </w:rPr>
        <w:t>- в сфере образования, 137;</w:t>
      </w:r>
    </w:p>
    <w:p w14:paraId="5646558D" w14:textId="77777777" w:rsidR="009C7A40" w:rsidRPr="00021CA8" w:rsidRDefault="009C7A40" w:rsidP="009C7A40">
      <w:pPr>
        <w:widowControl w:val="0"/>
        <w:tabs>
          <w:tab w:val="left" w:pos="738"/>
        </w:tabs>
        <w:spacing w:line="259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21CA8">
        <w:rPr>
          <w:color w:val="000000"/>
          <w:sz w:val="28"/>
          <w:szCs w:val="28"/>
          <w:lang w:bidi="ru-RU"/>
        </w:rPr>
        <w:t>- в сфере труда и социальной защиты, 121;</w:t>
      </w:r>
    </w:p>
    <w:p w14:paraId="634CF802" w14:textId="77777777" w:rsidR="009C7A40" w:rsidRPr="00021CA8" w:rsidRDefault="009C7A40" w:rsidP="009C7A40">
      <w:pPr>
        <w:widowControl w:val="0"/>
        <w:tabs>
          <w:tab w:val="left" w:pos="738"/>
        </w:tabs>
        <w:spacing w:line="259" w:lineRule="auto"/>
        <w:ind w:firstLine="709"/>
        <w:jc w:val="both"/>
        <w:rPr>
          <w:sz w:val="28"/>
          <w:szCs w:val="28"/>
        </w:rPr>
      </w:pPr>
      <w:r w:rsidRPr="00021CA8">
        <w:rPr>
          <w:color w:val="000000"/>
          <w:sz w:val="28"/>
          <w:szCs w:val="28"/>
          <w:lang w:bidi="ru-RU"/>
        </w:rPr>
        <w:t xml:space="preserve">- в сфере Всероссийских общественных организаций, 105. </w:t>
      </w:r>
    </w:p>
    <w:p w14:paraId="5B70AC5E" w14:textId="02A6732B" w:rsidR="000E69B0" w:rsidRPr="00021CA8" w:rsidRDefault="00F92791" w:rsidP="005F2FA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021CA8">
        <w:rPr>
          <w:rFonts w:eastAsia="Calibri"/>
          <w:sz w:val="28"/>
          <w:szCs w:val="28"/>
        </w:rPr>
        <w:t>Огромное значение для развития сферы физической культуры и спорта имеет МБУ «ФСК «Текстильщик»</w:t>
      </w:r>
      <w:r w:rsidR="00C50B11" w:rsidRPr="00021CA8">
        <w:rPr>
          <w:rFonts w:eastAsia="Calibri"/>
          <w:sz w:val="28"/>
          <w:szCs w:val="28"/>
        </w:rPr>
        <w:t xml:space="preserve">, </w:t>
      </w:r>
      <w:r w:rsidRPr="00021CA8">
        <w:rPr>
          <w:rFonts w:eastAsia="Calibri"/>
          <w:sz w:val="28"/>
          <w:szCs w:val="28"/>
        </w:rPr>
        <w:t xml:space="preserve">деятельность которого позволяет привлечь подрастающее и взрослое население к здоровому образу жизни, укрепить здоровье и жизненный тонус молодого и пожилого населения, </w:t>
      </w:r>
      <w:r w:rsidR="006A5AA9" w:rsidRPr="00021CA8">
        <w:rPr>
          <w:rFonts w:eastAsia="Calibri"/>
          <w:sz w:val="28"/>
          <w:szCs w:val="28"/>
        </w:rPr>
        <w:t>в том числе людей с ограниченными возможностями и инвалидов.</w:t>
      </w:r>
      <w:r w:rsidR="005F2FAB" w:rsidRPr="00021CA8">
        <w:rPr>
          <w:rFonts w:eastAsia="Calibri"/>
          <w:sz w:val="28"/>
          <w:szCs w:val="28"/>
        </w:rPr>
        <w:t xml:space="preserve"> Учреждение </w:t>
      </w:r>
      <w:r w:rsidR="000E69B0" w:rsidRPr="00021CA8">
        <w:rPr>
          <w:sz w:val="28"/>
          <w:szCs w:val="28"/>
        </w:rPr>
        <w:t xml:space="preserve">по запросу краевого государственного бюджетного учреждения социального обслуживания «КЦСОН «Восточный», а также местного отделения Всероссийского общества глухих, предоставляет помещение с целью проведения мероприятий для инвалидов и лиц с ограниченными возможностями здоровья. </w:t>
      </w:r>
    </w:p>
    <w:p w14:paraId="5B54BD3D" w14:textId="77777777" w:rsidR="00A47CA1" w:rsidRPr="00021CA8" w:rsidRDefault="000E69B0" w:rsidP="00A47CA1">
      <w:pPr>
        <w:ind w:firstLine="709"/>
        <w:jc w:val="both"/>
        <w:rPr>
          <w:sz w:val="28"/>
          <w:szCs w:val="28"/>
        </w:rPr>
      </w:pPr>
      <w:r w:rsidRPr="00021CA8">
        <w:rPr>
          <w:sz w:val="28"/>
          <w:szCs w:val="28"/>
        </w:rPr>
        <w:t>Местная спортивная общественная организация «Канская городская федерация тхэквондо» в 2022 году начала работу по набору детей-инвалидов и взрослых с нарушением ОДА в специальную группу. В данный момент тренировочный процесс уже ведется с одним ребенком-инвалидом. На базе крытого катка «Восток-Арена» филиала КГАУ «ЦСП» - «Восточный филиал» начала работать секция любителей-инвалидов керлинга «керлинг на колясках».</w:t>
      </w:r>
      <w:bookmarkStart w:id="1" w:name="_Hlk106198312"/>
    </w:p>
    <w:p w14:paraId="41C6B8B8" w14:textId="672DADCA" w:rsidR="006E12C2" w:rsidRPr="00021CA8" w:rsidRDefault="00344E6F" w:rsidP="00A47CA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21CA8">
        <w:rPr>
          <w:sz w:val="28"/>
          <w:szCs w:val="28"/>
        </w:rPr>
        <w:lastRenderedPageBreak/>
        <w:t>В</w:t>
      </w:r>
      <w:r w:rsidR="006E12C2" w:rsidRPr="00021CA8">
        <w:rPr>
          <w:sz w:val="28"/>
          <w:szCs w:val="28"/>
        </w:rPr>
        <w:t xml:space="preserve"> городе Канске существуют проблемы в развитии физической культуры и спорта, это:</w:t>
      </w:r>
    </w:p>
    <w:p w14:paraId="7FA93C36" w14:textId="77777777" w:rsidR="006E12C2" w:rsidRPr="00021CA8" w:rsidRDefault="006E12C2" w:rsidP="006E12C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21CA8">
        <w:rPr>
          <w:sz w:val="28"/>
          <w:szCs w:val="28"/>
        </w:rPr>
        <w:t>- невысокий уровень развития инфраструктуры сферы физической культуры и спорта и совершенствования финансового обеспечения физкультурно-спортивной деятельности, стимулирования развития массового спорта;</w:t>
      </w:r>
    </w:p>
    <w:p w14:paraId="1A77EDDD" w14:textId="77777777" w:rsidR="006E12C2" w:rsidRPr="00021CA8" w:rsidRDefault="006E12C2" w:rsidP="006E12C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21CA8">
        <w:rPr>
          <w:sz w:val="28"/>
          <w:szCs w:val="28"/>
        </w:rPr>
        <w:t xml:space="preserve">- недостаточное количество спортсооружений и обеспечение спортивными залами различных групп населения, высокая степень износа основных фондов учреждений физической культуры и спорта в городе; </w:t>
      </w:r>
    </w:p>
    <w:p w14:paraId="05ECEFB6" w14:textId="77777777" w:rsidR="006E12C2" w:rsidRPr="00021CA8" w:rsidRDefault="006E12C2" w:rsidP="006E12C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21CA8">
        <w:rPr>
          <w:sz w:val="28"/>
          <w:szCs w:val="28"/>
        </w:rPr>
        <w:t>- старение большинства квалифицированных кадров в сфере физической культуры и спорта;</w:t>
      </w:r>
    </w:p>
    <w:p w14:paraId="6DB4C3F9" w14:textId="77777777" w:rsidR="006E12C2" w:rsidRPr="00021CA8" w:rsidRDefault="006E12C2" w:rsidP="006E12C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21CA8">
        <w:rPr>
          <w:sz w:val="28"/>
          <w:szCs w:val="28"/>
        </w:rPr>
        <w:t>- слабое медико-биологическое обеспечение физической культуры и спорта, недостаточный уро</w:t>
      </w:r>
      <w:r w:rsidR="00A04781" w:rsidRPr="00021CA8">
        <w:rPr>
          <w:sz w:val="28"/>
          <w:szCs w:val="28"/>
        </w:rPr>
        <w:t>вень врачебного сопровождения занимающих</w:t>
      </w:r>
      <w:r w:rsidRPr="00021CA8">
        <w:rPr>
          <w:sz w:val="28"/>
          <w:szCs w:val="28"/>
        </w:rPr>
        <w:t>ся;</w:t>
      </w:r>
    </w:p>
    <w:p w14:paraId="4ACF23C3" w14:textId="77777777" w:rsidR="006E12C2" w:rsidRPr="00021CA8" w:rsidRDefault="006E12C2" w:rsidP="00CE647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21CA8">
        <w:rPr>
          <w:sz w:val="28"/>
          <w:szCs w:val="28"/>
        </w:rPr>
        <w:t xml:space="preserve">- дефицит квалифицированных кадров, обладающих компетенциями для работы по видам спорта </w:t>
      </w:r>
      <w:r w:rsidR="00C41507" w:rsidRPr="00021CA8">
        <w:rPr>
          <w:sz w:val="28"/>
          <w:szCs w:val="28"/>
        </w:rPr>
        <w:t>фигурное катание, футбол</w:t>
      </w:r>
      <w:r w:rsidR="00A16B4D" w:rsidRPr="00021CA8">
        <w:rPr>
          <w:sz w:val="28"/>
          <w:szCs w:val="28"/>
        </w:rPr>
        <w:t>, хоккей</w:t>
      </w:r>
      <w:r w:rsidRPr="00021CA8">
        <w:rPr>
          <w:sz w:val="28"/>
          <w:szCs w:val="28"/>
        </w:rPr>
        <w:t>.</w:t>
      </w:r>
      <w:bookmarkEnd w:id="1"/>
    </w:p>
    <w:p w14:paraId="106F1386" w14:textId="28D13D7E" w:rsidR="00456722" w:rsidRPr="00021CA8" w:rsidRDefault="00456722" w:rsidP="0045672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21CA8">
        <w:rPr>
          <w:rFonts w:eastAsia="Calibri"/>
          <w:sz w:val="28"/>
          <w:szCs w:val="28"/>
          <w:lang w:eastAsia="en-US"/>
        </w:rPr>
        <w:t>В молодежном центре города Канска трудится 10 специалистов по работе с молодежью, психолог, методист, заведующий хозяйством, документовед и директор. На базе молодежного центра успешно реализуются 5 крупных флагманских программ по реализации молодежной политики Красноярского края:</w:t>
      </w:r>
    </w:p>
    <w:p w14:paraId="104CADF6" w14:textId="77777777" w:rsidR="00456722" w:rsidRPr="00021CA8" w:rsidRDefault="00456722" w:rsidP="0045672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21CA8">
        <w:rPr>
          <w:rFonts w:eastAsia="Calibri"/>
          <w:sz w:val="28"/>
          <w:szCs w:val="28"/>
          <w:lang w:eastAsia="en-US"/>
        </w:rPr>
        <w:t xml:space="preserve">- «Мы создаем»; </w:t>
      </w:r>
    </w:p>
    <w:p w14:paraId="68BA6545" w14:textId="77777777" w:rsidR="00456722" w:rsidRPr="00021CA8" w:rsidRDefault="00456722" w:rsidP="0045672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21CA8">
        <w:rPr>
          <w:rFonts w:eastAsia="Calibri"/>
          <w:sz w:val="28"/>
          <w:szCs w:val="28"/>
          <w:lang w:eastAsia="en-US"/>
        </w:rPr>
        <w:t xml:space="preserve">- «Мы развиваем»; </w:t>
      </w:r>
    </w:p>
    <w:p w14:paraId="51CBFD07" w14:textId="77777777" w:rsidR="00456722" w:rsidRPr="00021CA8" w:rsidRDefault="00456722" w:rsidP="0045672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21CA8">
        <w:rPr>
          <w:rFonts w:eastAsia="Calibri"/>
          <w:sz w:val="28"/>
          <w:szCs w:val="28"/>
          <w:lang w:eastAsia="en-US"/>
        </w:rPr>
        <w:t>- «Мы гордимся»;</w:t>
      </w:r>
    </w:p>
    <w:p w14:paraId="19B6E424" w14:textId="77777777" w:rsidR="00456722" w:rsidRPr="00021CA8" w:rsidRDefault="00456722" w:rsidP="0045672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21CA8">
        <w:rPr>
          <w:rFonts w:eastAsia="Calibri"/>
          <w:sz w:val="28"/>
          <w:szCs w:val="28"/>
          <w:lang w:eastAsia="en-US"/>
        </w:rPr>
        <w:t xml:space="preserve">- «Мы помогаем»; </w:t>
      </w:r>
    </w:p>
    <w:p w14:paraId="185AF074" w14:textId="77777777" w:rsidR="00456722" w:rsidRPr="00021CA8" w:rsidRDefault="00456722" w:rsidP="0045672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21CA8">
        <w:rPr>
          <w:rFonts w:eastAsia="Calibri"/>
          <w:sz w:val="28"/>
          <w:szCs w:val="28"/>
          <w:lang w:eastAsia="en-US"/>
        </w:rPr>
        <w:t xml:space="preserve">- «Мы достигаем». </w:t>
      </w:r>
    </w:p>
    <w:p w14:paraId="079BD6DF" w14:textId="77777777" w:rsidR="004D691B" w:rsidRPr="00021CA8" w:rsidRDefault="004D691B" w:rsidP="004D691B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21CA8">
        <w:rPr>
          <w:color w:val="000000"/>
          <w:sz w:val="28"/>
          <w:szCs w:val="28"/>
        </w:rPr>
        <w:t>На базе многофункционального молодежного центра для</w:t>
      </w:r>
      <w:r w:rsidR="00CE6477" w:rsidRPr="00021CA8">
        <w:rPr>
          <w:color w:val="000000"/>
          <w:sz w:val="28"/>
          <w:szCs w:val="28"/>
        </w:rPr>
        <w:t xml:space="preserve"> старших подростков организовываются</w:t>
      </w:r>
      <w:r w:rsidRPr="00021CA8">
        <w:rPr>
          <w:color w:val="000000"/>
          <w:sz w:val="28"/>
          <w:szCs w:val="28"/>
        </w:rPr>
        <w:t xml:space="preserve"> мероприятия в рамках военно-патриотических клу</w:t>
      </w:r>
      <w:r w:rsidR="00CE6477" w:rsidRPr="00021CA8">
        <w:rPr>
          <w:color w:val="000000"/>
          <w:sz w:val="28"/>
          <w:szCs w:val="28"/>
        </w:rPr>
        <w:t xml:space="preserve">бов, цель деятельности которых </w:t>
      </w:r>
      <w:r w:rsidRPr="00021CA8">
        <w:rPr>
          <w:color w:val="000000"/>
          <w:sz w:val="28"/>
          <w:szCs w:val="28"/>
        </w:rPr>
        <w:t>нравственное и патриотическое воспитание молодежи, формирование здорового образа жизни, морально-психологической готовности к службе в армии и войсках МВД России.</w:t>
      </w:r>
    </w:p>
    <w:p w14:paraId="008ED320" w14:textId="77777777" w:rsidR="00D76260" w:rsidRDefault="004D691B" w:rsidP="00D76260">
      <w:pPr>
        <w:widowControl w:val="0"/>
        <w:ind w:firstLine="709"/>
        <w:jc w:val="both"/>
        <w:rPr>
          <w:sz w:val="28"/>
          <w:szCs w:val="28"/>
        </w:rPr>
      </w:pPr>
      <w:r w:rsidRPr="00021CA8">
        <w:rPr>
          <w:sz w:val="28"/>
          <w:szCs w:val="28"/>
        </w:rPr>
        <w:t xml:space="preserve">Выявление, развитие и направление потенциала молодежи на решение вопросов развития территории решается в рамках деятельности Многопрофильного молодежного центра.  В настоящее время </w:t>
      </w:r>
      <w:r w:rsidR="006C55A3" w:rsidRPr="00021CA8">
        <w:rPr>
          <w:sz w:val="28"/>
          <w:szCs w:val="28"/>
        </w:rPr>
        <w:t xml:space="preserve">36,8 </w:t>
      </w:r>
      <w:r w:rsidRPr="00021CA8">
        <w:rPr>
          <w:sz w:val="28"/>
          <w:szCs w:val="28"/>
        </w:rPr>
        <w:t>% молодежи от общего количества молодых граждан города участвуют в социальных проектах. Данный показатель обусловлен не только недостаточной социальной активностью самой молодежи, но и недостаточно эффективной общегосударственной системой, реализующей молодежную политику краевого и муниципального уровней.  Для эффективности реализации мероприятий в области патриотического воспитания</w:t>
      </w:r>
      <w:r w:rsidRPr="00836B90">
        <w:rPr>
          <w:sz w:val="28"/>
          <w:szCs w:val="28"/>
        </w:rPr>
        <w:t xml:space="preserve"> молодежи города Канска необходимо деятельное участие патриотических об</w:t>
      </w:r>
      <w:r w:rsidR="006E095D">
        <w:rPr>
          <w:sz w:val="28"/>
          <w:szCs w:val="28"/>
        </w:rPr>
        <w:t>ъединений (клубов, объединений)</w:t>
      </w:r>
      <w:r w:rsidRPr="00836B90">
        <w:rPr>
          <w:sz w:val="28"/>
          <w:szCs w:val="28"/>
        </w:rPr>
        <w:t xml:space="preserve"> в городских и краевых мероприятиях, направленных на популяризацию военной службы в рядах Вооруженных Сил Российской Федерации, а также на повышение интереса к изучению истории России, Красноярского края, родного города.</w:t>
      </w:r>
    </w:p>
    <w:p w14:paraId="099CE67F" w14:textId="77777777" w:rsidR="004F0CAC" w:rsidRPr="00021CA8" w:rsidRDefault="00F94491" w:rsidP="00F94491">
      <w:pPr>
        <w:ind w:firstLine="709"/>
        <w:jc w:val="both"/>
        <w:rPr>
          <w:sz w:val="28"/>
          <w:szCs w:val="28"/>
        </w:rPr>
      </w:pPr>
      <w:r w:rsidRPr="00021CA8">
        <w:rPr>
          <w:sz w:val="28"/>
          <w:szCs w:val="28"/>
        </w:rPr>
        <w:lastRenderedPageBreak/>
        <w:t xml:space="preserve">Ежегодно в городе реализуются проекты, направленные на благоустройство территорий общественного пользования города Канска, это проекты: Службы Заказчика, станции юных натуралистов города Канска, средних общеобразовательных школ города, Канского морского кадетского корпуса. </w:t>
      </w:r>
    </w:p>
    <w:p w14:paraId="65603833" w14:textId="6B6F519C" w:rsidR="00F94491" w:rsidRPr="00021CA8" w:rsidRDefault="00F94491" w:rsidP="000C2699">
      <w:pPr>
        <w:ind w:firstLine="709"/>
        <w:jc w:val="both"/>
        <w:rPr>
          <w:sz w:val="28"/>
          <w:szCs w:val="28"/>
        </w:rPr>
      </w:pPr>
      <w:r w:rsidRPr="00021CA8">
        <w:rPr>
          <w:sz w:val="28"/>
          <w:szCs w:val="28"/>
        </w:rPr>
        <w:t xml:space="preserve">В 2022 году </w:t>
      </w:r>
      <w:r w:rsidR="004F0CAC" w:rsidRPr="00021CA8">
        <w:rPr>
          <w:sz w:val="28"/>
          <w:szCs w:val="28"/>
        </w:rPr>
        <w:t>реа</w:t>
      </w:r>
      <w:r w:rsidR="00E11297" w:rsidRPr="00021CA8">
        <w:rPr>
          <w:sz w:val="28"/>
          <w:szCs w:val="28"/>
        </w:rPr>
        <w:t>лизовано 9 проектов, поддержанных</w:t>
      </w:r>
      <w:r w:rsidR="004F0CAC" w:rsidRPr="00021CA8">
        <w:rPr>
          <w:sz w:val="28"/>
          <w:szCs w:val="28"/>
        </w:rPr>
        <w:t xml:space="preserve"> на местном уровне и </w:t>
      </w:r>
      <w:r w:rsidRPr="00021CA8">
        <w:rPr>
          <w:sz w:val="28"/>
          <w:szCs w:val="28"/>
        </w:rPr>
        <w:t xml:space="preserve">4 проекта на краевом уровне, это: </w:t>
      </w:r>
      <w:r w:rsidR="000C2699" w:rsidRPr="00021CA8">
        <w:rPr>
          <w:sz w:val="28"/>
          <w:szCs w:val="28"/>
        </w:rPr>
        <w:t xml:space="preserve">МБОУ ООШ № 8, МБУ «ММЦ» города Канска, Автономной некоммерческой организации поддержки семей, воспитывающих детей с ограниченными возможностями здоровья «Спектр», МБУ ДО СЮН. </w:t>
      </w:r>
      <w:r w:rsidRPr="00021CA8">
        <w:rPr>
          <w:sz w:val="28"/>
          <w:szCs w:val="28"/>
        </w:rPr>
        <w:t>В соответствии с предоставленными рабочими местами</w:t>
      </w:r>
      <w:r w:rsidR="000C2699" w:rsidRPr="00021CA8">
        <w:rPr>
          <w:sz w:val="28"/>
          <w:szCs w:val="28"/>
        </w:rPr>
        <w:t xml:space="preserve"> к работе приступили 459</w:t>
      </w:r>
      <w:r w:rsidRPr="00021CA8">
        <w:rPr>
          <w:sz w:val="28"/>
          <w:szCs w:val="28"/>
        </w:rPr>
        <w:t xml:space="preserve"> бойцов трудовых отрядов старшеклассников, 258 из которых получили заработанную плат</w:t>
      </w:r>
      <w:r w:rsidR="000C2699" w:rsidRPr="00021CA8">
        <w:rPr>
          <w:sz w:val="28"/>
          <w:szCs w:val="28"/>
        </w:rPr>
        <w:t>у из средств местного бюджета, 10 - из внебюджетных источников и 191</w:t>
      </w:r>
      <w:r w:rsidRPr="00021CA8">
        <w:rPr>
          <w:sz w:val="28"/>
          <w:szCs w:val="28"/>
        </w:rPr>
        <w:t xml:space="preserve"> - из средств краевого бюджета. </w:t>
      </w:r>
    </w:p>
    <w:p w14:paraId="02462940" w14:textId="77777777" w:rsidR="00D76260" w:rsidRPr="00836B90" w:rsidRDefault="00C8060C" w:rsidP="00D76260">
      <w:pPr>
        <w:widowControl w:val="0"/>
        <w:ind w:firstLine="709"/>
        <w:jc w:val="both"/>
        <w:rPr>
          <w:sz w:val="28"/>
          <w:szCs w:val="28"/>
        </w:rPr>
      </w:pPr>
      <w:r w:rsidRPr="00021CA8">
        <w:rPr>
          <w:sz w:val="28"/>
          <w:szCs w:val="28"/>
        </w:rPr>
        <w:t>Нормативно-правовое регулирование поддержки социально ориентированных некоммерческих организаций (далее - СОНКО) Красноярского края, в том числе и города Канска, осуществляется</w:t>
      </w:r>
      <w:r w:rsidRPr="00836B90">
        <w:rPr>
          <w:sz w:val="28"/>
          <w:szCs w:val="28"/>
        </w:rPr>
        <w:t xml:space="preserve"> общими нормами Федерального </w:t>
      </w:r>
      <w:hyperlink r:id="rId11" w:history="1">
        <w:r w:rsidRPr="00836B90">
          <w:rPr>
            <w:sz w:val="28"/>
            <w:szCs w:val="28"/>
          </w:rPr>
          <w:t>закона</w:t>
        </w:r>
      </w:hyperlink>
      <w:r w:rsidR="006E095D">
        <w:rPr>
          <w:sz w:val="28"/>
          <w:szCs w:val="28"/>
        </w:rPr>
        <w:t xml:space="preserve"> от 12.01.1996 № 7-ФЗ «</w:t>
      </w:r>
      <w:r w:rsidRPr="00836B90">
        <w:rPr>
          <w:sz w:val="28"/>
          <w:szCs w:val="28"/>
        </w:rPr>
        <w:t>О некоммерческих организация</w:t>
      </w:r>
      <w:r w:rsidR="006E095D">
        <w:rPr>
          <w:sz w:val="28"/>
          <w:szCs w:val="28"/>
        </w:rPr>
        <w:t>х»</w:t>
      </w:r>
      <w:r w:rsidR="00D76260" w:rsidRPr="00836B90">
        <w:rPr>
          <w:sz w:val="28"/>
          <w:szCs w:val="28"/>
        </w:rPr>
        <w:t xml:space="preserve">, постановлением </w:t>
      </w:r>
      <w:r w:rsidRPr="00836B90">
        <w:rPr>
          <w:sz w:val="28"/>
          <w:szCs w:val="28"/>
        </w:rPr>
        <w:t>Правительства Рос</w:t>
      </w:r>
      <w:r w:rsidR="00D76260" w:rsidRPr="00836B90">
        <w:rPr>
          <w:sz w:val="28"/>
          <w:szCs w:val="28"/>
        </w:rPr>
        <w:t>сийской Федерации от 23.08.2011 № 713 «</w:t>
      </w:r>
      <w:r w:rsidRPr="00836B90">
        <w:rPr>
          <w:sz w:val="28"/>
          <w:szCs w:val="28"/>
        </w:rPr>
        <w:t>О предоставлении поддержки социально ориентирован</w:t>
      </w:r>
      <w:r w:rsidR="00D76260" w:rsidRPr="00836B90">
        <w:rPr>
          <w:sz w:val="28"/>
          <w:szCs w:val="28"/>
        </w:rPr>
        <w:t>ным некоммерческим организациям»</w:t>
      </w:r>
      <w:r w:rsidR="006E095D">
        <w:rPr>
          <w:sz w:val="28"/>
          <w:szCs w:val="28"/>
        </w:rPr>
        <w:t xml:space="preserve">, </w:t>
      </w:r>
      <w:hyperlink r:id="rId12" w:history="1">
        <w:r w:rsidR="00D76260" w:rsidRPr="00836B90">
          <w:rPr>
            <w:sz w:val="28"/>
            <w:szCs w:val="28"/>
          </w:rPr>
          <w:t>постановлением</w:t>
        </w:r>
      </w:hyperlink>
      <w:r w:rsidRPr="00836B90">
        <w:rPr>
          <w:sz w:val="28"/>
          <w:szCs w:val="28"/>
        </w:rPr>
        <w:t xml:space="preserve"> Правительства Красноярского края от 30.09.2013</w:t>
      </w:r>
      <w:r w:rsidR="00D76260" w:rsidRPr="00836B90">
        <w:rPr>
          <w:sz w:val="28"/>
          <w:szCs w:val="28"/>
        </w:rPr>
        <w:t xml:space="preserve"> № 509-п «</w:t>
      </w:r>
      <w:r w:rsidRPr="00836B90">
        <w:rPr>
          <w:sz w:val="28"/>
          <w:szCs w:val="28"/>
        </w:rPr>
        <w:t>Об утверждении государственно</w:t>
      </w:r>
      <w:r w:rsidR="00D76260" w:rsidRPr="00836B90">
        <w:rPr>
          <w:sz w:val="28"/>
          <w:szCs w:val="28"/>
        </w:rPr>
        <w:t>й программы Красноярского края «</w:t>
      </w:r>
      <w:r w:rsidRPr="00836B90">
        <w:rPr>
          <w:sz w:val="28"/>
          <w:szCs w:val="28"/>
        </w:rPr>
        <w:t>Содействие</w:t>
      </w:r>
      <w:r w:rsidR="00D76260" w:rsidRPr="00836B90">
        <w:rPr>
          <w:sz w:val="28"/>
          <w:szCs w:val="28"/>
        </w:rPr>
        <w:t xml:space="preserve"> развитию гражданского общества». С 2016 года</w:t>
      </w:r>
      <w:r w:rsidRPr="00836B90">
        <w:rPr>
          <w:sz w:val="28"/>
          <w:szCs w:val="28"/>
        </w:rPr>
        <w:t xml:space="preserve"> в рамках реализации государственно</w:t>
      </w:r>
      <w:r w:rsidR="00D76260" w:rsidRPr="00836B90">
        <w:rPr>
          <w:sz w:val="28"/>
          <w:szCs w:val="28"/>
        </w:rPr>
        <w:t>й программы Красноярского края «</w:t>
      </w:r>
      <w:r w:rsidRPr="00836B90">
        <w:rPr>
          <w:sz w:val="28"/>
          <w:szCs w:val="28"/>
        </w:rPr>
        <w:t>Содействие</w:t>
      </w:r>
      <w:r w:rsidR="00D76260" w:rsidRPr="00836B90">
        <w:rPr>
          <w:sz w:val="28"/>
          <w:szCs w:val="28"/>
        </w:rPr>
        <w:t xml:space="preserve"> развитию гражданского общества»</w:t>
      </w:r>
      <w:r w:rsidRPr="00836B90">
        <w:rPr>
          <w:sz w:val="28"/>
          <w:szCs w:val="28"/>
        </w:rPr>
        <w:t xml:space="preserve"> в Канске осуществляет деятельность муниципальный координатор программы поддержки СОНКО, функцией которого является оповещение членов НКО о проводимых мероприятиях в рамках государственной программы.</w:t>
      </w:r>
    </w:p>
    <w:p w14:paraId="1B1723CC" w14:textId="77777777" w:rsidR="008D5392" w:rsidRDefault="00295829" w:rsidP="008D5392">
      <w:pPr>
        <w:widowControl w:val="0"/>
        <w:ind w:firstLine="709"/>
        <w:jc w:val="both"/>
        <w:rPr>
          <w:sz w:val="28"/>
          <w:szCs w:val="28"/>
        </w:rPr>
      </w:pPr>
      <w:r w:rsidRPr="005F1697">
        <w:rPr>
          <w:sz w:val="28"/>
          <w:szCs w:val="28"/>
        </w:rPr>
        <w:t xml:space="preserve">В 2021 году </w:t>
      </w:r>
      <w:r w:rsidR="00C8060C" w:rsidRPr="005F1697">
        <w:rPr>
          <w:sz w:val="28"/>
          <w:szCs w:val="28"/>
        </w:rPr>
        <w:t>на территории города Канска зарегистрировано 66 некоммерческих</w:t>
      </w:r>
      <w:r w:rsidR="00060849" w:rsidRPr="005F1697">
        <w:rPr>
          <w:sz w:val="28"/>
          <w:szCs w:val="28"/>
        </w:rPr>
        <w:t xml:space="preserve"> организаций</w:t>
      </w:r>
      <w:r w:rsidR="00C8060C" w:rsidRPr="005F1697">
        <w:rPr>
          <w:sz w:val="28"/>
          <w:szCs w:val="28"/>
        </w:rPr>
        <w:t>.</w:t>
      </w:r>
      <w:r w:rsidR="003D485C" w:rsidRPr="005F1697">
        <w:rPr>
          <w:sz w:val="28"/>
          <w:szCs w:val="28"/>
        </w:rPr>
        <w:t xml:space="preserve"> В 2022 году зарегистрирована одна некоммерческая организация «Местная общественная организация «Федерация Конного спорта». </w:t>
      </w:r>
      <w:r w:rsidR="00C8060C" w:rsidRPr="005F1697">
        <w:rPr>
          <w:sz w:val="28"/>
          <w:szCs w:val="28"/>
        </w:rPr>
        <w:t>Фактическую деятельность осуществляет порядка 30 организаций. Все они являются социально ориентированными. Как и прежде, больши</w:t>
      </w:r>
      <w:r w:rsidR="00D76260" w:rsidRPr="005F1697">
        <w:rPr>
          <w:sz w:val="28"/>
          <w:szCs w:val="28"/>
        </w:rPr>
        <w:t>нство организаций</w:t>
      </w:r>
      <w:r w:rsidR="00D76260" w:rsidRPr="00836B90">
        <w:rPr>
          <w:sz w:val="28"/>
          <w:szCs w:val="28"/>
        </w:rPr>
        <w:t xml:space="preserve"> не осуществляют хозяйственную деятельность</w:t>
      </w:r>
      <w:r w:rsidR="00C8060C" w:rsidRPr="00836B90">
        <w:rPr>
          <w:sz w:val="28"/>
          <w:szCs w:val="28"/>
        </w:rPr>
        <w:t xml:space="preserve">, как результат, отсутствуют средства на обеспечение жизнедеятельности организаций. Источником существования являются частные пожертвования и субсидии, полученные на реализацию грантовых проектов. </w:t>
      </w:r>
      <w:r w:rsidR="00D76260" w:rsidRPr="00836B90">
        <w:rPr>
          <w:sz w:val="28"/>
          <w:szCs w:val="28"/>
        </w:rPr>
        <w:t xml:space="preserve">Все еще, </w:t>
      </w:r>
      <w:r w:rsidR="00C8060C" w:rsidRPr="00836B90">
        <w:rPr>
          <w:sz w:val="28"/>
          <w:szCs w:val="28"/>
        </w:rPr>
        <w:t>остается актуальной проблема сопровождения и координации деятельности некоммерче</w:t>
      </w:r>
      <w:r w:rsidR="0062394F">
        <w:rPr>
          <w:sz w:val="28"/>
          <w:szCs w:val="28"/>
        </w:rPr>
        <w:t xml:space="preserve">ских организаций. </w:t>
      </w:r>
      <w:r w:rsidR="0062394F" w:rsidRPr="0062394F">
        <w:rPr>
          <w:sz w:val="28"/>
          <w:szCs w:val="28"/>
        </w:rPr>
        <w:t>С этой целью с 2017 года в Канске был создан муниципальный ресурсный центр поддержки общественных инициатив (далее - МРЦПОИ). На протяжении 5 лет таким общественным объединением стало АНО «Центр поддержки общественных инициатив «Луч», которое после победы в конкурсном отборе продолжил свою работу в 2022 году.</w:t>
      </w:r>
      <w:r w:rsidR="0062394F" w:rsidRPr="00836B90">
        <w:rPr>
          <w:sz w:val="28"/>
          <w:szCs w:val="28"/>
        </w:rPr>
        <w:t xml:space="preserve"> Соглашение о сотрудничестве между администрацией города Канска и АНО ЦПОИ «Луч» по организации совместной работы по созданию и деятель</w:t>
      </w:r>
      <w:r w:rsidR="0062394F">
        <w:rPr>
          <w:sz w:val="28"/>
          <w:szCs w:val="28"/>
        </w:rPr>
        <w:t xml:space="preserve">ности </w:t>
      </w:r>
      <w:r w:rsidR="0062394F">
        <w:rPr>
          <w:sz w:val="28"/>
          <w:szCs w:val="28"/>
        </w:rPr>
        <w:lastRenderedPageBreak/>
        <w:t xml:space="preserve">муниципального ресурсного </w:t>
      </w:r>
      <w:r w:rsidR="0062394F" w:rsidRPr="00836B90">
        <w:rPr>
          <w:sz w:val="28"/>
          <w:szCs w:val="28"/>
        </w:rPr>
        <w:t xml:space="preserve">центра поддержки общественных инициатив согласно действующему законодательству </w:t>
      </w:r>
      <w:r w:rsidR="0062394F" w:rsidRPr="008D5392">
        <w:rPr>
          <w:sz w:val="28"/>
          <w:szCs w:val="28"/>
        </w:rPr>
        <w:t xml:space="preserve">заключено до 31.05.2027. </w:t>
      </w:r>
      <w:r w:rsidR="00C8060C" w:rsidRPr="008D5392">
        <w:rPr>
          <w:sz w:val="28"/>
          <w:szCs w:val="28"/>
        </w:rPr>
        <w:t xml:space="preserve">На базе центра представители социально ориентированных некоммерческих организаций, гражданские активисты, могут </w:t>
      </w:r>
      <w:r w:rsidR="00C36E02" w:rsidRPr="008D5392">
        <w:rPr>
          <w:sz w:val="28"/>
          <w:szCs w:val="28"/>
        </w:rPr>
        <w:t xml:space="preserve">получать </w:t>
      </w:r>
      <w:r w:rsidR="00C8060C" w:rsidRPr="008D5392">
        <w:rPr>
          <w:sz w:val="28"/>
          <w:szCs w:val="28"/>
        </w:rPr>
        <w:t xml:space="preserve">консультационно-методическую поддержку в рамках осуществления проектной деятельности, </w:t>
      </w:r>
      <w:r w:rsidR="00C36E02" w:rsidRPr="008D5392">
        <w:rPr>
          <w:sz w:val="28"/>
          <w:szCs w:val="28"/>
        </w:rPr>
        <w:t xml:space="preserve">а также </w:t>
      </w:r>
      <w:r w:rsidR="00C8060C" w:rsidRPr="008D5392">
        <w:rPr>
          <w:sz w:val="28"/>
          <w:szCs w:val="28"/>
        </w:rPr>
        <w:t>воспользоваться имеющимися ресурсами центра дл</w:t>
      </w:r>
      <w:r w:rsidR="00D76260" w:rsidRPr="008D5392">
        <w:rPr>
          <w:sz w:val="28"/>
          <w:szCs w:val="28"/>
        </w:rPr>
        <w:t>я проведения мероприятий.</w:t>
      </w:r>
      <w:r w:rsidR="00D76260" w:rsidRPr="00836B90">
        <w:rPr>
          <w:sz w:val="28"/>
          <w:szCs w:val="28"/>
        </w:rPr>
        <w:t xml:space="preserve"> </w:t>
      </w:r>
    </w:p>
    <w:p w14:paraId="26ABEF3C" w14:textId="77777777" w:rsidR="008D5392" w:rsidRDefault="006C55A3" w:rsidP="008D5392">
      <w:pPr>
        <w:widowControl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Благодаря деятельности м</w:t>
      </w:r>
      <w:r w:rsidR="00C8060C" w:rsidRPr="00836B90">
        <w:rPr>
          <w:sz w:val="28"/>
          <w:szCs w:val="28"/>
        </w:rPr>
        <w:t>униципального ресурсного центра общественных инициатив некоммерческие организации стали активнее участвовать в различных грантовых конкурсах.</w:t>
      </w:r>
    </w:p>
    <w:p w14:paraId="15B9528B" w14:textId="2D05871F" w:rsidR="00C8060C" w:rsidRPr="00836B90" w:rsidRDefault="0050622A" w:rsidP="008D539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</w:t>
      </w:r>
      <w:r w:rsidR="00C8060C" w:rsidRPr="00836B90">
        <w:rPr>
          <w:sz w:val="28"/>
          <w:szCs w:val="28"/>
        </w:rPr>
        <w:t xml:space="preserve"> году бюджет города Канска получил субсидию из средств краевого бюджета в размере </w:t>
      </w:r>
      <w:r w:rsidR="00455E35" w:rsidRPr="001C1FC0">
        <w:rPr>
          <w:sz w:val="28"/>
          <w:szCs w:val="28"/>
        </w:rPr>
        <w:t>189 997,04</w:t>
      </w:r>
      <w:r w:rsidR="00C8060C" w:rsidRPr="001C1FC0">
        <w:rPr>
          <w:sz w:val="28"/>
          <w:szCs w:val="28"/>
        </w:rPr>
        <w:t xml:space="preserve"> рубля на поддержку деятельности социально ориентированных организаций. Также на эти цели из бюджета города было </w:t>
      </w:r>
      <w:r w:rsidR="00455E35" w:rsidRPr="001C1FC0">
        <w:rPr>
          <w:sz w:val="28"/>
          <w:szCs w:val="28"/>
        </w:rPr>
        <w:t>выделено 64</w:t>
      </w:r>
      <w:r w:rsidR="009468D2" w:rsidRPr="001C1FC0">
        <w:rPr>
          <w:sz w:val="28"/>
          <w:szCs w:val="28"/>
        </w:rPr>
        <w:t xml:space="preserve"> </w:t>
      </w:r>
      <w:r w:rsidR="00C8060C" w:rsidRPr="001C1FC0">
        <w:rPr>
          <w:sz w:val="28"/>
          <w:szCs w:val="28"/>
        </w:rPr>
        <w:t>000 рублей</w:t>
      </w:r>
      <w:r w:rsidR="00C8060C" w:rsidRPr="00836B90">
        <w:rPr>
          <w:sz w:val="28"/>
          <w:szCs w:val="28"/>
        </w:rPr>
        <w:t>. В результате конкурсного отбора была предоставлена поддержка социально ориентированным некоммерческим организациям на реализацию следующих проектов:</w:t>
      </w:r>
    </w:p>
    <w:p w14:paraId="01A04E9B" w14:textId="77777777" w:rsidR="00C8060C" w:rsidRPr="00836B90" w:rsidRDefault="00C8060C" w:rsidP="00C8060C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4394"/>
        <w:gridCol w:w="1843"/>
      </w:tblGrid>
      <w:tr w:rsidR="00C8060C" w:rsidRPr="00836B90" w14:paraId="279AA4E6" w14:textId="77777777" w:rsidTr="00D83D2D">
        <w:tc>
          <w:tcPr>
            <w:tcW w:w="851" w:type="dxa"/>
            <w:shd w:val="clear" w:color="auto" w:fill="auto"/>
          </w:tcPr>
          <w:p w14:paraId="7DF434F2" w14:textId="77777777" w:rsidR="00C8060C" w:rsidRPr="00836B90" w:rsidRDefault="00C8060C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№ п/п</w:t>
            </w:r>
          </w:p>
        </w:tc>
        <w:tc>
          <w:tcPr>
            <w:tcW w:w="2268" w:type="dxa"/>
            <w:shd w:val="clear" w:color="auto" w:fill="auto"/>
          </w:tcPr>
          <w:p w14:paraId="1CA0214D" w14:textId="77777777" w:rsidR="00C8060C" w:rsidRPr="00836B90" w:rsidRDefault="00C8060C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Название проекта</w:t>
            </w:r>
          </w:p>
        </w:tc>
        <w:tc>
          <w:tcPr>
            <w:tcW w:w="4394" w:type="dxa"/>
            <w:shd w:val="clear" w:color="auto" w:fill="auto"/>
          </w:tcPr>
          <w:p w14:paraId="462A4FE1" w14:textId="77777777" w:rsidR="00C8060C" w:rsidRPr="00836B90" w:rsidRDefault="00C8060C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Заявитель</w:t>
            </w:r>
          </w:p>
        </w:tc>
        <w:tc>
          <w:tcPr>
            <w:tcW w:w="1843" w:type="dxa"/>
            <w:shd w:val="clear" w:color="auto" w:fill="auto"/>
          </w:tcPr>
          <w:p w14:paraId="60473A76" w14:textId="77777777" w:rsidR="00C8060C" w:rsidRPr="00836B90" w:rsidRDefault="00C8060C" w:rsidP="00D83D2D">
            <w:pPr>
              <w:widowControl w:val="0"/>
              <w:autoSpaceDE w:val="0"/>
              <w:autoSpaceDN w:val="0"/>
              <w:jc w:val="both"/>
            </w:pPr>
            <w:r w:rsidRPr="00836B90">
              <w:t>Сумма поддержки, руб.</w:t>
            </w:r>
          </w:p>
        </w:tc>
      </w:tr>
      <w:tr w:rsidR="00C8060C" w:rsidRPr="00836B90" w14:paraId="11BA0FBE" w14:textId="77777777" w:rsidTr="00D83D2D">
        <w:tc>
          <w:tcPr>
            <w:tcW w:w="851" w:type="dxa"/>
            <w:shd w:val="clear" w:color="auto" w:fill="auto"/>
          </w:tcPr>
          <w:p w14:paraId="72B4D1D6" w14:textId="77777777" w:rsidR="00C8060C" w:rsidRPr="00836B90" w:rsidRDefault="00C8060C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1</w:t>
            </w:r>
          </w:p>
        </w:tc>
        <w:tc>
          <w:tcPr>
            <w:tcW w:w="2268" w:type="dxa"/>
            <w:shd w:val="clear" w:color="auto" w:fill="auto"/>
          </w:tcPr>
          <w:p w14:paraId="1DE2E71F" w14:textId="77777777" w:rsidR="00C8060C" w:rsidRPr="00836B90" w:rsidRDefault="00E53B9F" w:rsidP="00D83D2D">
            <w:pPr>
              <w:autoSpaceDE w:val="0"/>
              <w:autoSpaceDN w:val="0"/>
              <w:adjustRightInd w:val="0"/>
              <w:jc w:val="both"/>
            </w:pPr>
            <w:r>
              <w:t>Фестиваль по Брейкингу «Восточная жара 2022»</w:t>
            </w:r>
          </w:p>
        </w:tc>
        <w:tc>
          <w:tcPr>
            <w:tcW w:w="4394" w:type="dxa"/>
            <w:shd w:val="clear" w:color="auto" w:fill="auto"/>
          </w:tcPr>
          <w:p w14:paraId="24C944CA" w14:textId="77777777" w:rsidR="00C8060C" w:rsidRPr="00836B90" w:rsidRDefault="00E53B9F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 xml:space="preserve">Канская местная общественная организация «Федерация </w:t>
            </w:r>
            <w:proofErr w:type="spellStart"/>
            <w:r w:rsidRPr="00836B90">
              <w:t>Брек-Данса</w:t>
            </w:r>
            <w:proofErr w:type="spellEnd"/>
            <w:r w:rsidRPr="00836B90">
              <w:t xml:space="preserve"> города Канска»</w:t>
            </w:r>
          </w:p>
        </w:tc>
        <w:tc>
          <w:tcPr>
            <w:tcW w:w="1843" w:type="dxa"/>
            <w:shd w:val="clear" w:color="auto" w:fill="auto"/>
          </w:tcPr>
          <w:p w14:paraId="5860B985" w14:textId="77777777" w:rsidR="00C8060C" w:rsidRPr="00836B90" w:rsidRDefault="00E53B9F" w:rsidP="00D83D2D">
            <w:pPr>
              <w:autoSpaceDE w:val="0"/>
              <w:autoSpaceDN w:val="0"/>
              <w:adjustRightInd w:val="0"/>
              <w:jc w:val="both"/>
            </w:pPr>
            <w:r>
              <w:t>95 000,00</w:t>
            </w:r>
          </w:p>
        </w:tc>
      </w:tr>
      <w:tr w:rsidR="00C8060C" w:rsidRPr="00836B90" w14:paraId="38B583D5" w14:textId="77777777" w:rsidTr="00D83D2D">
        <w:tc>
          <w:tcPr>
            <w:tcW w:w="851" w:type="dxa"/>
            <w:shd w:val="clear" w:color="auto" w:fill="auto"/>
          </w:tcPr>
          <w:p w14:paraId="29FA9922" w14:textId="77777777" w:rsidR="00C8060C" w:rsidRPr="00836B90" w:rsidRDefault="00C8060C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2</w:t>
            </w:r>
          </w:p>
        </w:tc>
        <w:tc>
          <w:tcPr>
            <w:tcW w:w="2268" w:type="dxa"/>
            <w:shd w:val="clear" w:color="auto" w:fill="auto"/>
          </w:tcPr>
          <w:p w14:paraId="0DD16E2B" w14:textId="77777777" w:rsidR="00C8060C" w:rsidRPr="00836B90" w:rsidRDefault="00E53B9F" w:rsidP="00D83D2D">
            <w:pPr>
              <w:autoSpaceDE w:val="0"/>
              <w:autoSpaceDN w:val="0"/>
              <w:adjustRightInd w:val="0"/>
              <w:jc w:val="both"/>
            </w:pPr>
            <w:r>
              <w:t>Межрегиональный турнир по армейскому рукопашному бою памяти инструктора ВСТК «Патриот» Дятлова Е.Н.</w:t>
            </w:r>
          </w:p>
        </w:tc>
        <w:tc>
          <w:tcPr>
            <w:tcW w:w="4394" w:type="dxa"/>
            <w:shd w:val="clear" w:color="auto" w:fill="auto"/>
          </w:tcPr>
          <w:p w14:paraId="367C1FAB" w14:textId="77777777" w:rsidR="00C8060C" w:rsidRPr="00836B90" w:rsidRDefault="00B61B1F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Городская местная общественная организация «Федерация спортивной акробатики города Канска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52D7B7DD" w14:textId="77777777" w:rsidR="00C8060C" w:rsidRPr="00836B90" w:rsidRDefault="00681A53" w:rsidP="00D83D2D">
            <w:pPr>
              <w:autoSpaceDE w:val="0"/>
              <w:autoSpaceDN w:val="0"/>
              <w:adjustRightInd w:val="0"/>
              <w:jc w:val="both"/>
            </w:pPr>
            <w:r>
              <w:t>95 000,00</w:t>
            </w:r>
          </w:p>
        </w:tc>
      </w:tr>
      <w:tr w:rsidR="00C8060C" w:rsidRPr="00836B90" w14:paraId="0EB751EB" w14:textId="77777777" w:rsidTr="00D83D2D">
        <w:tc>
          <w:tcPr>
            <w:tcW w:w="851" w:type="dxa"/>
            <w:shd w:val="clear" w:color="auto" w:fill="auto"/>
          </w:tcPr>
          <w:p w14:paraId="268F6776" w14:textId="77777777" w:rsidR="00C8060C" w:rsidRPr="00836B90" w:rsidRDefault="00C8060C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3</w:t>
            </w:r>
          </w:p>
        </w:tc>
        <w:tc>
          <w:tcPr>
            <w:tcW w:w="2268" w:type="dxa"/>
            <w:shd w:val="clear" w:color="auto" w:fill="auto"/>
          </w:tcPr>
          <w:p w14:paraId="6680CE9D" w14:textId="77777777" w:rsidR="00C8060C" w:rsidRPr="00836B90" w:rsidRDefault="00681A53" w:rsidP="00D83D2D">
            <w:pPr>
              <w:autoSpaceDE w:val="0"/>
              <w:autoSpaceDN w:val="0"/>
              <w:adjustRightInd w:val="0"/>
              <w:jc w:val="both"/>
            </w:pPr>
            <w:r>
              <w:t>Итоговая программа «Новогоднее волшебство»</w:t>
            </w:r>
          </w:p>
        </w:tc>
        <w:tc>
          <w:tcPr>
            <w:tcW w:w="4394" w:type="dxa"/>
            <w:shd w:val="clear" w:color="auto" w:fill="auto"/>
          </w:tcPr>
          <w:p w14:paraId="76835870" w14:textId="77777777" w:rsidR="00C8060C" w:rsidRPr="00836B90" w:rsidRDefault="00681A53" w:rsidP="00D83D2D">
            <w:pPr>
              <w:autoSpaceDE w:val="0"/>
              <w:autoSpaceDN w:val="0"/>
              <w:adjustRightInd w:val="0"/>
              <w:jc w:val="both"/>
            </w:pPr>
            <w:r>
              <w:t>Автономная некоммерческая организация поддержки семей, воспитывающих детей с ограниченными возможностями здоровья «Спектр»</w:t>
            </w:r>
          </w:p>
        </w:tc>
        <w:tc>
          <w:tcPr>
            <w:tcW w:w="1843" w:type="dxa"/>
            <w:shd w:val="clear" w:color="auto" w:fill="auto"/>
          </w:tcPr>
          <w:p w14:paraId="27E4C71C" w14:textId="77777777" w:rsidR="00C8060C" w:rsidRPr="00836B90" w:rsidRDefault="00681A53" w:rsidP="00D83D2D">
            <w:pPr>
              <w:autoSpaceDE w:val="0"/>
              <w:autoSpaceDN w:val="0"/>
              <w:adjustRightInd w:val="0"/>
              <w:jc w:val="both"/>
            </w:pPr>
            <w:r>
              <w:t>63 997,04</w:t>
            </w:r>
          </w:p>
        </w:tc>
      </w:tr>
      <w:tr w:rsidR="00C8060C" w:rsidRPr="00836B90" w14:paraId="4CDDF125" w14:textId="77777777" w:rsidTr="00D83D2D">
        <w:tc>
          <w:tcPr>
            <w:tcW w:w="851" w:type="dxa"/>
            <w:shd w:val="clear" w:color="auto" w:fill="auto"/>
          </w:tcPr>
          <w:p w14:paraId="29CE688F" w14:textId="77777777" w:rsidR="00C8060C" w:rsidRPr="00836B90" w:rsidRDefault="00C8060C" w:rsidP="00D83D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6E8DF4A9" w14:textId="77777777" w:rsidR="00C8060C" w:rsidRPr="00836B90" w:rsidRDefault="00C8060C" w:rsidP="00D83D2D">
            <w:pPr>
              <w:autoSpaceDE w:val="0"/>
              <w:autoSpaceDN w:val="0"/>
              <w:adjustRightInd w:val="0"/>
              <w:jc w:val="both"/>
            </w:pPr>
            <w:r w:rsidRPr="00836B90">
              <w:t>Итого</w:t>
            </w:r>
          </w:p>
        </w:tc>
        <w:tc>
          <w:tcPr>
            <w:tcW w:w="4394" w:type="dxa"/>
            <w:shd w:val="clear" w:color="auto" w:fill="auto"/>
          </w:tcPr>
          <w:p w14:paraId="56EFF8DF" w14:textId="77777777" w:rsidR="00C8060C" w:rsidRPr="00836B90" w:rsidRDefault="00C8060C" w:rsidP="00D83D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4F2B580E" w14:textId="77777777" w:rsidR="00C8060C" w:rsidRPr="00836B90" w:rsidRDefault="00681A53" w:rsidP="00D83D2D">
            <w:pPr>
              <w:autoSpaceDE w:val="0"/>
              <w:autoSpaceDN w:val="0"/>
              <w:adjustRightInd w:val="0"/>
              <w:jc w:val="both"/>
            </w:pPr>
            <w:r>
              <w:t>253 997,04</w:t>
            </w:r>
          </w:p>
        </w:tc>
      </w:tr>
    </w:tbl>
    <w:p w14:paraId="7978ED08" w14:textId="77777777" w:rsidR="00C8060C" w:rsidRPr="00836B90" w:rsidRDefault="00C8060C" w:rsidP="00AA42B6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С 2016 года решена проблема информированности о деятельности СОНКО. В социа</w:t>
      </w:r>
      <w:r w:rsidR="00E27D9F" w:rsidRPr="00836B90">
        <w:rPr>
          <w:sz w:val="28"/>
          <w:szCs w:val="28"/>
        </w:rPr>
        <w:t>льной сети в «ВКонтакте» создана страница сообщества</w:t>
      </w:r>
      <w:r w:rsidR="007D3BC7" w:rsidRPr="00836B90">
        <w:rPr>
          <w:sz w:val="28"/>
          <w:szCs w:val="28"/>
        </w:rPr>
        <w:t xml:space="preserve">  «</w:t>
      </w:r>
      <w:r w:rsidR="00E27D9F" w:rsidRPr="00836B90">
        <w:rPr>
          <w:sz w:val="28"/>
          <w:szCs w:val="28"/>
        </w:rPr>
        <w:t xml:space="preserve">Ресурсный центр </w:t>
      </w:r>
      <w:r w:rsidR="007D3BC7" w:rsidRPr="00836B90">
        <w:rPr>
          <w:sz w:val="28"/>
          <w:szCs w:val="28"/>
        </w:rPr>
        <w:t xml:space="preserve">поддержки общественных инициатив» </w:t>
      </w:r>
      <w:r w:rsidR="00E27D9F" w:rsidRPr="00836B90">
        <w:rPr>
          <w:sz w:val="28"/>
          <w:szCs w:val="28"/>
        </w:rPr>
        <w:t>открытая площадка</w:t>
      </w:r>
      <w:r w:rsidR="007D3BC7" w:rsidRPr="00836B90">
        <w:rPr>
          <w:sz w:val="28"/>
          <w:szCs w:val="28"/>
        </w:rPr>
        <w:t>, которая оказывает бесплатную консультационную помощь и методическую поддержку</w:t>
      </w:r>
      <w:r w:rsidRPr="00836B90">
        <w:rPr>
          <w:sz w:val="28"/>
          <w:szCs w:val="28"/>
        </w:rPr>
        <w:t xml:space="preserve"> некоммерческим организациям, </w:t>
      </w:r>
      <w:r w:rsidR="007D3BC7" w:rsidRPr="00836B90">
        <w:rPr>
          <w:sz w:val="28"/>
          <w:szCs w:val="28"/>
        </w:rPr>
        <w:t xml:space="preserve">активным гражданам и социальным предпринимателям, </w:t>
      </w:r>
      <w:r w:rsidRPr="00836B90">
        <w:rPr>
          <w:sz w:val="28"/>
          <w:szCs w:val="28"/>
        </w:rPr>
        <w:t>осуществляющим деятельно</w:t>
      </w:r>
      <w:r w:rsidR="007D3BC7" w:rsidRPr="00836B90">
        <w:rPr>
          <w:sz w:val="28"/>
          <w:szCs w:val="28"/>
        </w:rPr>
        <w:t>сть на территории города Канска. П</w:t>
      </w:r>
      <w:r w:rsidRPr="00836B90">
        <w:rPr>
          <w:sz w:val="28"/>
          <w:szCs w:val="28"/>
        </w:rPr>
        <w:t>роводится информационно-аналитическая работа по социал</w:t>
      </w:r>
      <w:r w:rsidR="007D3BC7" w:rsidRPr="00836B90">
        <w:rPr>
          <w:sz w:val="28"/>
          <w:szCs w:val="28"/>
        </w:rPr>
        <w:t>ьной проблематике города и края,</w:t>
      </w:r>
      <w:r w:rsidRPr="00836B90">
        <w:rPr>
          <w:sz w:val="28"/>
          <w:szCs w:val="28"/>
        </w:rPr>
        <w:t xml:space="preserve"> формируется развитие партнерских взаимоотношений между некоммерческими организациями, органами государственной власти и местного самоуправления в целях наиболее </w:t>
      </w:r>
      <w:r w:rsidRPr="00836B90">
        <w:rPr>
          <w:sz w:val="28"/>
          <w:szCs w:val="28"/>
        </w:rPr>
        <w:lastRenderedPageBreak/>
        <w:t>эффективного осуществления социально значимых для местного сообщества проектов. Также жители города могут информацию о поддержке СОНКО получить на сайте администрации города Канска в разделе «Активный гражданин».</w:t>
      </w:r>
    </w:p>
    <w:p w14:paraId="2F2A4EE2" w14:textId="77777777" w:rsidR="00A41834" w:rsidRPr="00836B90" w:rsidRDefault="00A41834" w:rsidP="004D691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Важным условием успешной реализации муниципальной программы является управление рисками с целью минимизации их влияния на достижение целей муниципальной программы. </w:t>
      </w:r>
    </w:p>
    <w:p w14:paraId="0520FB10" w14:textId="77777777" w:rsidR="004D691B" w:rsidRPr="00836B90" w:rsidRDefault="004D691B" w:rsidP="00A4183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Преодоление финансовых рисков возможно при условии достаточного и своевременного финансирования мероприятий из городского и краевого бюджета, а так же путем перераспределения финансовых ресурсов бюджета.</w:t>
      </w:r>
      <w:r w:rsidR="00A41834" w:rsidRPr="00836B90">
        <w:rPr>
          <w:sz w:val="28"/>
          <w:szCs w:val="28"/>
        </w:rPr>
        <w:t xml:space="preserve"> </w:t>
      </w:r>
      <w:r w:rsidRPr="00836B90">
        <w:rPr>
          <w:sz w:val="28"/>
          <w:szCs w:val="28"/>
        </w:rPr>
        <w:t>В целях управления указанными рисками в процессе реализации муниципальной программы предусматривается:</w:t>
      </w:r>
    </w:p>
    <w:p w14:paraId="5D4C48D0" w14:textId="77777777" w:rsidR="004D691B" w:rsidRPr="00836B90" w:rsidRDefault="004D691B" w:rsidP="004D691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- текущий мониторинг выполнения муниципальной программы;</w:t>
      </w:r>
    </w:p>
    <w:p w14:paraId="52922FA6" w14:textId="77777777" w:rsidR="004D691B" w:rsidRPr="00836B90" w:rsidRDefault="00A41834" w:rsidP="004D691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- </w:t>
      </w:r>
      <w:r w:rsidR="004D691B" w:rsidRPr="00836B90">
        <w:rPr>
          <w:sz w:val="28"/>
          <w:szCs w:val="28"/>
        </w:rPr>
        <w:t>осуществление внутреннего контроля исполнения мероприятий муниципальной программы;</w:t>
      </w:r>
    </w:p>
    <w:p w14:paraId="4D3AD636" w14:textId="77777777" w:rsidR="00935B2C" w:rsidRPr="00836B90" w:rsidRDefault="004D691B" w:rsidP="00935B2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- контроль достижения конечных результатов и эффективного использования финансовых средств муниципальной программы.</w:t>
      </w:r>
    </w:p>
    <w:p w14:paraId="6538A676" w14:textId="77777777" w:rsidR="00935B2C" w:rsidRPr="00836B90" w:rsidRDefault="00935B2C" w:rsidP="00935B2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Меры по минимизации видов рисков, связанных со спецификой целей и задач муниципальной программы, будут приниматься в ходе оперативного управления. </w:t>
      </w:r>
    </w:p>
    <w:p w14:paraId="4956FCB2" w14:textId="77777777" w:rsidR="00935B2C" w:rsidRPr="00836B90" w:rsidRDefault="00935B2C" w:rsidP="00935B2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Финансирование мероприятий муниципальной программы в очередном финансовом году осуществляется с учетом результатов мониторинга и оценки эффективности реализации муниципальной программы в отчетном периоде.</w:t>
      </w:r>
    </w:p>
    <w:p w14:paraId="29290DDC" w14:textId="77777777" w:rsidR="004D691B" w:rsidRPr="00836B90" w:rsidRDefault="004D691B" w:rsidP="007D3BC7">
      <w:pPr>
        <w:pStyle w:val="ConsPlusNormal"/>
        <w:jc w:val="both"/>
        <w:rPr>
          <w:szCs w:val="28"/>
        </w:rPr>
      </w:pPr>
    </w:p>
    <w:p w14:paraId="2705788E" w14:textId="77777777" w:rsidR="00FE666D" w:rsidRPr="00836B90" w:rsidRDefault="004D691B" w:rsidP="00FE666D">
      <w:pPr>
        <w:pStyle w:val="ConsPlusNormal"/>
        <w:ind w:firstLine="709"/>
        <w:jc w:val="center"/>
        <w:rPr>
          <w:szCs w:val="28"/>
        </w:rPr>
      </w:pPr>
      <w:r w:rsidRPr="00836B90">
        <w:rPr>
          <w:szCs w:val="28"/>
        </w:rPr>
        <w:t xml:space="preserve">3. Приоритеты и цели социально-экономического развития в сфере физической культуры, спорта и молодежной политики, </w:t>
      </w:r>
      <w:r w:rsidR="00C8060C" w:rsidRPr="00836B90">
        <w:rPr>
          <w:szCs w:val="28"/>
        </w:rPr>
        <w:t xml:space="preserve">в сфере социально ориентированных некоммерческих организаций </w:t>
      </w:r>
      <w:r w:rsidRPr="00836B90">
        <w:rPr>
          <w:szCs w:val="28"/>
        </w:rPr>
        <w:t xml:space="preserve">описание основных целей  </w:t>
      </w:r>
    </w:p>
    <w:p w14:paraId="17EEABF1" w14:textId="77777777" w:rsidR="00FE666D" w:rsidRPr="00836B90" w:rsidRDefault="004D691B" w:rsidP="00FE666D">
      <w:pPr>
        <w:pStyle w:val="ConsPlusNormal"/>
        <w:ind w:firstLine="709"/>
        <w:jc w:val="center"/>
        <w:rPr>
          <w:szCs w:val="28"/>
        </w:rPr>
      </w:pPr>
      <w:r w:rsidRPr="00836B90">
        <w:rPr>
          <w:szCs w:val="28"/>
        </w:rPr>
        <w:t>и задач программы, тенденции со</w:t>
      </w:r>
      <w:r w:rsidR="00FE666D" w:rsidRPr="00836B90">
        <w:rPr>
          <w:szCs w:val="28"/>
        </w:rPr>
        <w:t xml:space="preserve">циально-экономического развития </w:t>
      </w:r>
      <w:r w:rsidRPr="00836B90">
        <w:rPr>
          <w:szCs w:val="28"/>
        </w:rPr>
        <w:t>сферы физической культуры, спорта и молодежной политики</w:t>
      </w:r>
      <w:r w:rsidR="00C8060C" w:rsidRPr="00836B90">
        <w:rPr>
          <w:szCs w:val="28"/>
        </w:rPr>
        <w:t xml:space="preserve">, сферы </w:t>
      </w:r>
    </w:p>
    <w:p w14:paraId="3A46F38C" w14:textId="77777777" w:rsidR="004D691B" w:rsidRPr="00836B90" w:rsidRDefault="00C8060C" w:rsidP="00FE666D">
      <w:pPr>
        <w:pStyle w:val="ConsPlusNormal"/>
        <w:ind w:firstLine="709"/>
        <w:jc w:val="center"/>
        <w:rPr>
          <w:szCs w:val="28"/>
        </w:rPr>
      </w:pPr>
      <w:r w:rsidRPr="00836B90">
        <w:rPr>
          <w:szCs w:val="28"/>
        </w:rPr>
        <w:t>социально ориентированных некоммерческих организаций</w:t>
      </w:r>
    </w:p>
    <w:p w14:paraId="4EFA2823" w14:textId="77777777" w:rsidR="004D691B" w:rsidRPr="00836B90" w:rsidRDefault="004D691B" w:rsidP="004D691B">
      <w:pPr>
        <w:ind w:firstLine="709"/>
        <w:jc w:val="both"/>
        <w:textAlignment w:val="baseline"/>
        <w:rPr>
          <w:color w:val="000000"/>
          <w:sz w:val="28"/>
          <w:szCs w:val="28"/>
        </w:rPr>
      </w:pPr>
    </w:p>
    <w:p w14:paraId="6DE29E3B" w14:textId="77777777" w:rsidR="004D691B" w:rsidRPr="00836B90" w:rsidRDefault="004D691B" w:rsidP="004D691B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836B90">
        <w:rPr>
          <w:color w:val="000000"/>
          <w:sz w:val="28"/>
          <w:szCs w:val="28"/>
        </w:rPr>
        <w:t xml:space="preserve">К приоритетным направлениям реализации </w:t>
      </w:r>
      <w:r w:rsidRPr="00836B90">
        <w:rPr>
          <w:sz w:val="28"/>
          <w:szCs w:val="28"/>
        </w:rPr>
        <w:t>муниципальной программы</w:t>
      </w:r>
      <w:r w:rsidRPr="00836B90">
        <w:rPr>
          <w:color w:val="000000"/>
          <w:sz w:val="28"/>
          <w:szCs w:val="28"/>
        </w:rPr>
        <w:t xml:space="preserve"> в сфере физической культуры, спорта и молодежной политики относятся:</w:t>
      </w:r>
    </w:p>
    <w:p w14:paraId="29DD1D45" w14:textId="77777777" w:rsidR="004D691B" w:rsidRPr="00836B90" w:rsidRDefault="004D691B" w:rsidP="004D691B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836B90">
        <w:rPr>
          <w:color w:val="000000"/>
          <w:sz w:val="28"/>
          <w:szCs w:val="28"/>
        </w:rPr>
        <w:t>- развитие массовой физической культуры и спорта и формирование здорового образа жизни;</w:t>
      </w:r>
    </w:p>
    <w:p w14:paraId="22B89FD5" w14:textId="77777777" w:rsidR="004D691B" w:rsidRPr="00836B90" w:rsidRDefault="004D691B" w:rsidP="004D691B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836B90">
        <w:rPr>
          <w:color w:val="000000"/>
          <w:sz w:val="28"/>
          <w:szCs w:val="28"/>
        </w:rPr>
        <w:t>- развитие детско-юношеского спорта;</w:t>
      </w:r>
    </w:p>
    <w:p w14:paraId="1FD877F6" w14:textId="77777777" w:rsidR="00C8060C" w:rsidRPr="00DA47F1" w:rsidRDefault="004D691B" w:rsidP="00DA47F1">
      <w:pPr>
        <w:ind w:firstLine="709"/>
        <w:jc w:val="both"/>
        <w:textAlignment w:val="baseline"/>
        <w:rPr>
          <w:sz w:val="28"/>
          <w:szCs w:val="28"/>
        </w:rPr>
      </w:pPr>
      <w:r w:rsidRPr="00836B90">
        <w:rPr>
          <w:color w:val="000000"/>
          <w:sz w:val="28"/>
          <w:szCs w:val="28"/>
        </w:rPr>
        <w:t xml:space="preserve">- </w:t>
      </w:r>
      <w:r w:rsidRPr="00836B90">
        <w:rPr>
          <w:sz w:val="28"/>
          <w:szCs w:val="28"/>
        </w:rPr>
        <w:t>повышение гражданской активности молодежи в решении социально-экон</w:t>
      </w:r>
      <w:r w:rsidR="00DA47F1">
        <w:rPr>
          <w:sz w:val="28"/>
          <w:szCs w:val="28"/>
        </w:rPr>
        <w:t>омических задач развития города.</w:t>
      </w:r>
    </w:p>
    <w:p w14:paraId="4E7EDA14" w14:textId="77777777" w:rsidR="004D691B" w:rsidRPr="00836B90" w:rsidRDefault="007D3BC7" w:rsidP="004D691B">
      <w:pPr>
        <w:pStyle w:val="ConsPlusNormal"/>
        <w:ind w:firstLine="709"/>
        <w:jc w:val="both"/>
        <w:outlineLvl w:val="1"/>
        <w:rPr>
          <w:szCs w:val="28"/>
        </w:rPr>
      </w:pPr>
      <w:r w:rsidRPr="00836B90">
        <w:rPr>
          <w:szCs w:val="28"/>
        </w:rPr>
        <w:t>О</w:t>
      </w:r>
      <w:r w:rsidR="003861B1">
        <w:rPr>
          <w:szCs w:val="28"/>
        </w:rPr>
        <w:t>сновные цели</w:t>
      </w:r>
      <w:r w:rsidR="004D691B" w:rsidRPr="00836B90">
        <w:rPr>
          <w:szCs w:val="28"/>
        </w:rPr>
        <w:t xml:space="preserve"> м</w:t>
      </w:r>
      <w:r w:rsidRPr="00836B90">
        <w:rPr>
          <w:szCs w:val="28"/>
        </w:rPr>
        <w:t>униципальной программы следующие.</w:t>
      </w:r>
    </w:p>
    <w:p w14:paraId="73811691" w14:textId="77777777" w:rsidR="004D691B" w:rsidRPr="001C1FC0" w:rsidRDefault="004D691B" w:rsidP="001B781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1FC0">
        <w:rPr>
          <w:szCs w:val="28"/>
        </w:rPr>
        <w:t xml:space="preserve">1. </w:t>
      </w:r>
      <w:r w:rsidR="00162FDC" w:rsidRPr="001C1FC0">
        <w:rPr>
          <w:sz w:val="28"/>
          <w:szCs w:val="28"/>
        </w:rPr>
        <w:t>С</w:t>
      </w:r>
      <w:r w:rsidR="001B7816" w:rsidRPr="001C1FC0">
        <w:rPr>
          <w:sz w:val="28"/>
          <w:szCs w:val="28"/>
        </w:rPr>
        <w:t xml:space="preserve">оздание условий, обеспечивающих возможность гражданам города Канска систематически заниматься физической культурой и спортом, в том числе условий </w:t>
      </w:r>
      <w:r w:rsidR="008F75CB" w:rsidRPr="001C1FC0">
        <w:rPr>
          <w:sz w:val="28"/>
          <w:szCs w:val="28"/>
        </w:rPr>
        <w:t>для физической</w:t>
      </w:r>
      <w:r w:rsidR="001B7816" w:rsidRPr="001C1FC0">
        <w:rPr>
          <w:sz w:val="28"/>
          <w:szCs w:val="28"/>
        </w:rPr>
        <w:t xml:space="preserve"> реабилитации инвалидов и людей с ограниченн</w:t>
      </w:r>
      <w:r w:rsidR="008F75CB" w:rsidRPr="001C1FC0">
        <w:rPr>
          <w:sz w:val="28"/>
          <w:szCs w:val="28"/>
        </w:rPr>
        <w:t>ыми возможностями здоровья</w:t>
      </w:r>
      <w:r w:rsidR="007D3BC7" w:rsidRPr="001C1FC0">
        <w:rPr>
          <w:szCs w:val="28"/>
        </w:rPr>
        <w:t>.</w:t>
      </w:r>
    </w:p>
    <w:p w14:paraId="3A4BA8B2" w14:textId="77777777" w:rsidR="004D691B" w:rsidRPr="001C1FC0" w:rsidRDefault="004D691B" w:rsidP="004D691B">
      <w:pPr>
        <w:pStyle w:val="ConsPlusNormal"/>
        <w:ind w:firstLine="709"/>
        <w:jc w:val="both"/>
        <w:outlineLvl w:val="1"/>
        <w:rPr>
          <w:szCs w:val="28"/>
        </w:rPr>
      </w:pPr>
      <w:r w:rsidRPr="001C1FC0">
        <w:rPr>
          <w:szCs w:val="28"/>
        </w:rPr>
        <w:t>2. Формирование цельной системы</w:t>
      </w:r>
      <w:r w:rsidR="007D3BC7" w:rsidRPr="001C1FC0">
        <w:rPr>
          <w:szCs w:val="28"/>
        </w:rPr>
        <w:t xml:space="preserve"> подготовки спортивного резерва.</w:t>
      </w:r>
    </w:p>
    <w:p w14:paraId="03937D6C" w14:textId="77777777" w:rsidR="004D691B" w:rsidRPr="001C1FC0" w:rsidRDefault="004D691B" w:rsidP="004D691B">
      <w:pPr>
        <w:pStyle w:val="ConsPlusNormal"/>
        <w:ind w:firstLine="709"/>
        <w:jc w:val="both"/>
        <w:outlineLvl w:val="1"/>
        <w:rPr>
          <w:szCs w:val="28"/>
        </w:rPr>
      </w:pPr>
      <w:r w:rsidRPr="001C1FC0">
        <w:rPr>
          <w:szCs w:val="28"/>
        </w:rPr>
        <w:lastRenderedPageBreak/>
        <w:t>3. Создание условий для развития потенциала молодежи и его реализации в социально-экономическом, общественно-политическом и культурном разви</w:t>
      </w:r>
      <w:r w:rsidR="007D3BC7" w:rsidRPr="001C1FC0">
        <w:rPr>
          <w:szCs w:val="28"/>
        </w:rPr>
        <w:t>тии города Канска.</w:t>
      </w:r>
    </w:p>
    <w:p w14:paraId="4C3F5A05" w14:textId="77777777" w:rsidR="00FE666D" w:rsidRPr="001C1FC0" w:rsidRDefault="004D691B" w:rsidP="00CF3762">
      <w:pPr>
        <w:pStyle w:val="ConsPlusNormal"/>
        <w:ind w:firstLine="709"/>
        <w:jc w:val="both"/>
        <w:outlineLvl w:val="1"/>
        <w:rPr>
          <w:szCs w:val="28"/>
        </w:rPr>
      </w:pPr>
      <w:r w:rsidRPr="001C1FC0">
        <w:rPr>
          <w:szCs w:val="28"/>
        </w:rPr>
        <w:t>4. Повышение качества и эффективности управления в сфере физической культур</w:t>
      </w:r>
      <w:r w:rsidR="007D3BC7" w:rsidRPr="001C1FC0">
        <w:rPr>
          <w:szCs w:val="28"/>
        </w:rPr>
        <w:t>ы, спорта и молодежной политики.</w:t>
      </w:r>
    </w:p>
    <w:p w14:paraId="356D5E17" w14:textId="77777777" w:rsidR="00C8060C" w:rsidRPr="001C1FC0" w:rsidRDefault="00C8060C" w:rsidP="00CF3762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FC0">
        <w:rPr>
          <w:szCs w:val="28"/>
        </w:rPr>
        <w:t xml:space="preserve">5. </w:t>
      </w:r>
      <w:r w:rsidRPr="001C1FC0">
        <w:rPr>
          <w:sz w:val="28"/>
          <w:szCs w:val="28"/>
        </w:rPr>
        <w:t>Содействие форми</w:t>
      </w:r>
      <w:r w:rsidR="007D3BC7" w:rsidRPr="001C1FC0">
        <w:rPr>
          <w:sz w:val="28"/>
          <w:szCs w:val="28"/>
        </w:rPr>
        <w:t>рованию условий, способствующих</w:t>
      </w:r>
      <w:r w:rsidRPr="001C1FC0">
        <w:rPr>
          <w:sz w:val="28"/>
          <w:szCs w:val="28"/>
        </w:rPr>
        <w:t xml:space="preserve"> развитию гражданских инициатив, поддержка социально ориентированных некоммерческих организаций.</w:t>
      </w:r>
    </w:p>
    <w:p w14:paraId="3FBF5DE4" w14:textId="77777777" w:rsidR="004D691B" w:rsidRPr="001C1FC0" w:rsidRDefault="004D691B" w:rsidP="004D691B">
      <w:pPr>
        <w:pStyle w:val="ac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1FC0">
        <w:rPr>
          <w:rFonts w:ascii="Times New Roman" w:hAnsi="Times New Roman"/>
          <w:sz w:val="28"/>
          <w:szCs w:val="28"/>
        </w:rPr>
        <w:t>Для достижения целей муниципальной программы нео</w:t>
      </w:r>
      <w:r w:rsidR="007D3BC7" w:rsidRPr="001C1FC0">
        <w:rPr>
          <w:rFonts w:ascii="Times New Roman" w:hAnsi="Times New Roman"/>
          <w:sz w:val="28"/>
          <w:szCs w:val="28"/>
        </w:rPr>
        <w:t>бходимо решение следующих задач.</w:t>
      </w:r>
    </w:p>
    <w:p w14:paraId="2B81BCE3" w14:textId="77777777" w:rsidR="00134FEF" w:rsidRPr="001C1FC0" w:rsidRDefault="00D150C1" w:rsidP="00134F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1FC0">
        <w:rPr>
          <w:sz w:val="28"/>
          <w:szCs w:val="28"/>
        </w:rPr>
        <w:t xml:space="preserve">1. </w:t>
      </w:r>
      <w:r w:rsidR="00134FEF" w:rsidRPr="001C1FC0">
        <w:rPr>
          <w:sz w:val="28"/>
          <w:szCs w:val="28"/>
        </w:rPr>
        <w:t>Обеспечение развития массовой физической культуры, в том числе адаптивной физической культуры.</w:t>
      </w:r>
    </w:p>
    <w:p w14:paraId="2B3807C3" w14:textId="77777777" w:rsidR="00D150C1" w:rsidRPr="00836B90" w:rsidRDefault="00D150C1" w:rsidP="00D150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C1FC0">
        <w:rPr>
          <w:sz w:val="28"/>
          <w:szCs w:val="28"/>
        </w:rPr>
        <w:t>2. Обеспечение условий для подготовки спортивного резерва в муниципальных спортивных</w:t>
      </w:r>
      <w:r w:rsidRPr="00836B90">
        <w:rPr>
          <w:sz w:val="28"/>
          <w:szCs w:val="28"/>
        </w:rPr>
        <w:t xml:space="preserve"> учреждениях.</w:t>
      </w:r>
    </w:p>
    <w:p w14:paraId="1F8E9FA1" w14:textId="77777777" w:rsidR="00D150C1" w:rsidRPr="00836B90" w:rsidRDefault="00D150C1" w:rsidP="00D150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3. Создание условий успешной социализации и эффективной самореализации молодежи города Канска.</w:t>
      </w:r>
    </w:p>
    <w:p w14:paraId="3D8EAA85" w14:textId="77777777" w:rsidR="00D150C1" w:rsidRPr="00836B90" w:rsidRDefault="00D150C1" w:rsidP="00D150C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4. Создание условий для обеспечения участия социально ориентированных общественных организаций в решении социально значимых вопросов</w:t>
      </w:r>
    </w:p>
    <w:p w14:paraId="253091A6" w14:textId="77777777" w:rsidR="00D150C1" w:rsidRDefault="00D150C1" w:rsidP="00D150C1">
      <w:pPr>
        <w:pStyle w:val="ac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B90">
        <w:rPr>
          <w:rFonts w:ascii="Times New Roman" w:hAnsi="Times New Roman"/>
          <w:sz w:val="28"/>
          <w:szCs w:val="28"/>
        </w:rPr>
        <w:t>5. Создание условий для эффективного и ответственного управления финансовыми ресурсами, в рамках выполнения установленных функций и полномочий</w:t>
      </w:r>
      <w:r w:rsidR="00757AAC">
        <w:rPr>
          <w:rFonts w:ascii="Times New Roman" w:hAnsi="Times New Roman"/>
          <w:sz w:val="28"/>
          <w:szCs w:val="28"/>
        </w:rPr>
        <w:t>.</w:t>
      </w:r>
    </w:p>
    <w:p w14:paraId="53506545" w14:textId="77777777" w:rsidR="004D691B" w:rsidRPr="00836B90" w:rsidRDefault="004D691B" w:rsidP="00D150C1">
      <w:pPr>
        <w:pStyle w:val="ac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B90">
        <w:rPr>
          <w:rFonts w:ascii="Times New Roman" w:hAnsi="Times New Roman"/>
          <w:sz w:val="28"/>
          <w:szCs w:val="28"/>
        </w:rPr>
        <w:t>Решение указанных задач обеспечивается через систему мероприятий, предусмотренных в подпрограммах муниципальной программы.</w:t>
      </w:r>
    </w:p>
    <w:p w14:paraId="4E49EB59" w14:textId="77777777" w:rsidR="004D691B" w:rsidRPr="00836B90" w:rsidRDefault="004D691B" w:rsidP="004D691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Реализация мероприятий муниципальной программы будет способствовать достижению следующих социально-экономических результатов: </w:t>
      </w:r>
    </w:p>
    <w:p w14:paraId="04D682A9" w14:textId="77777777" w:rsidR="004D691B" w:rsidRPr="00836B90" w:rsidRDefault="004D691B" w:rsidP="004D691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- увеличению числа жителей города систематически занимающихся физической культурой и спортом;</w:t>
      </w:r>
    </w:p>
    <w:p w14:paraId="345F5241" w14:textId="77777777" w:rsidR="004D691B" w:rsidRPr="00836B90" w:rsidRDefault="004D691B" w:rsidP="004D691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- увеличению количества граждан, занимающихся в  муниципальных спортивных учреждениях осуществляющих спортивную подготовку и подготовку спортивного резерва;</w:t>
      </w:r>
    </w:p>
    <w:p w14:paraId="47E35EAE" w14:textId="77777777" w:rsidR="004D691B" w:rsidRPr="00836B90" w:rsidRDefault="004D691B" w:rsidP="004D691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- реализации проектов, способствующих гражданскому воспитанию молодежи, защите их законных интересов, формированию их интересов, правовой, политической социальной культуры и гражданской позиции  молодежи. </w:t>
      </w:r>
    </w:p>
    <w:p w14:paraId="78B41598" w14:textId="77777777" w:rsidR="004D691B" w:rsidRPr="00836B90" w:rsidRDefault="00C8060C" w:rsidP="00C8060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Решение поставленных задач в сфере развития СОНКО направлено на создание условий для включения СОНКО в процессы социально-экономического и общественно-политического развития города Канска, а также их доступа к предоставлению услуг в социальной сфере.</w:t>
      </w:r>
    </w:p>
    <w:p w14:paraId="2FAD6700" w14:textId="77777777" w:rsidR="004D691B" w:rsidRPr="00836B90" w:rsidRDefault="004D691B" w:rsidP="004D69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552B5D" w14:textId="77777777" w:rsidR="007D3BC7" w:rsidRPr="00836B90" w:rsidRDefault="004D691B" w:rsidP="00FE666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36B90">
        <w:rPr>
          <w:sz w:val="28"/>
          <w:szCs w:val="28"/>
        </w:rPr>
        <w:t xml:space="preserve">4. Прогноз конечных результатов программы, характеризующих целевое </w:t>
      </w:r>
    </w:p>
    <w:p w14:paraId="206D69C0" w14:textId="77777777" w:rsidR="007D3BC7" w:rsidRPr="00836B90" w:rsidRDefault="004D691B" w:rsidP="00CD2FA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36B90">
        <w:rPr>
          <w:sz w:val="28"/>
          <w:szCs w:val="28"/>
        </w:rPr>
        <w:t xml:space="preserve">состояние (изменение состояния) уровня и качества жизни населения, социально-экономическое развитие социальной сферы физической </w:t>
      </w:r>
    </w:p>
    <w:p w14:paraId="207EB1DC" w14:textId="77777777" w:rsidR="00A3487F" w:rsidRPr="00836B90" w:rsidRDefault="004D691B" w:rsidP="00CD2FA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36B90">
        <w:rPr>
          <w:sz w:val="28"/>
          <w:szCs w:val="28"/>
        </w:rPr>
        <w:lastRenderedPageBreak/>
        <w:t xml:space="preserve">культуры, спорта и молодежной политики, </w:t>
      </w:r>
      <w:r w:rsidR="00C8060C" w:rsidRPr="00836B90">
        <w:rPr>
          <w:sz w:val="28"/>
          <w:szCs w:val="28"/>
        </w:rPr>
        <w:t xml:space="preserve">сферы социально ориентированных некоммерческих организаций, </w:t>
      </w:r>
      <w:r w:rsidRPr="00836B90">
        <w:rPr>
          <w:sz w:val="28"/>
          <w:szCs w:val="28"/>
        </w:rPr>
        <w:t xml:space="preserve">экономики, </w:t>
      </w:r>
    </w:p>
    <w:p w14:paraId="377A06DC" w14:textId="77777777" w:rsidR="004D691B" w:rsidRPr="00836B90" w:rsidRDefault="004D691B" w:rsidP="00CD2FA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36B90">
        <w:rPr>
          <w:sz w:val="28"/>
          <w:szCs w:val="28"/>
        </w:rPr>
        <w:t>степени реализации других общественно значимых интересов.</w:t>
      </w:r>
    </w:p>
    <w:p w14:paraId="5F65F9C4" w14:textId="77777777" w:rsidR="004D691B" w:rsidRPr="00836B90" w:rsidRDefault="004D691B" w:rsidP="00CD2FA9">
      <w:pPr>
        <w:pStyle w:val="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2BB7DB" w14:textId="77777777" w:rsidR="004D691B" w:rsidRPr="00B040A1" w:rsidRDefault="004D691B" w:rsidP="004D691B">
      <w:pPr>
        <w:pStyle w:val="1"/>
        <w:tabs>
          <w:tab w:val="left" w:pos="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36B9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40A1">
        <w:rPr>
          <w:rFonts w:ascii="Times New Roman" w:hAnsi="Times New Roman" w:cs="Times New Roman"/>
          <w:sz w:val="28"/>
          <w:szCs w:val="28"/>
          <w:lang w:eastAsia="ru-RU"/>
        </w:rPr>
        <w:t xml:space="preserve">Своевременная и в полном объеме реализация </w:t>
      </w:r>
      <w:r w:rsidRPr="00B040A1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B040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487F" w:rsidRPr="00B040A1">
        <w:rPr>
          <w:rFonts w:ascii="Times New Roman" w:hAnsi="Times New Roman" w:cs="Times New Roman"/>
          <w:sz w:val="28"/>
          <w:szCs w:val="28"/>
          <w:lang w:eastAsia="ru-RU"/>
        </w:rPr>
        <w:t>позволит к 202</w:t>
      </w:r>
      <w:r w:rsidR="00EB0364" w:rsidRPr="00B040A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040A1">
        <w:rPr>
          <w:rFonts w:ascii="Times New Roman" w:hAnsi="Times New Roman" w:cs="Times New Roman"/>
          <w:sz w:val="28"/>
          <w:szCs w:val="28"/>
          <w:lang w:eastAsia="ru-RU"/>
        </w:rPr>
        <w:t xml:space="preserve"> году:  </w:t>
      </w:r>
    </w:p>
    <w:p w14:paraId="36393CBA" w14:textId="77777777" w:rsidR="004D691B" w:rsidRPr="00B040A1" w:rsidRDefault="004D691B" w:rsidP="004D691B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040A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040A1">
        <w:rPr>
          <w:rFonts w:ascii="Times New Roman" w:hAnsi="Times New Roman" w:cs="Times New Roman"/>
          <w:sz w:val="28"/>
          <w:szCs w:val="28"/>
        </w:rPr>
        <w:t>увеличить и сохранить долю граждан, систематически занимающихся физической культурой и спортом к общей чи</w:t>
      </w:r>
      <w:r w:rsidR="00295829" w:rsidRPr="00B040A1">
        <w:rPr>
          <w:rFonts w:ascii="Times New Roman" w:hAnsi="Times New Roman" w:cs="Times New Roman"/>
          <w:sz w:val="28"/>
          <w:szCs w:val="28"/>
        </w:rPr>
        <w:t xml:space="preserve">сленности населения города до </w:t>
      </w:r>
      <w:r w:rsidR="00A83D88" w:rsidRPr="00B040A1">
        <w:rPr>
          <w:rFonts w:ascii="Times New Roman" w:hAnsi="Times New Roman" w:cs="Times New Roman"/>
          <w:sz w:val="28"/>
          <w:szCs w:val="28"/>
        </w:rPr>
        <w:t>51,27</w:t>
      </w:r>
      <w:r w:rsidR="00193379" w:rsidRPr="00B040A1">
        <w:rPr>
          <w:rFonts w:ascii="Times New Roman" w:hAnsi="Times New Roman" w:cs="Times New Roman"/>
          <w:sz w:val="28"/>
          <w:szCs w:val="28"/>
        </w:rPr>
        <w:t xml:space="preserve"> </w:t>
      </w:r>
      <w:r w:rsidRPr="00B040A1">
        <w:rPr>
          <w:rFonts w:ascii="Times New Roman" w:hAnsi="Times New Roman" w:cs="Times New Roman"/>
          <w:sz w:val="28"/>
          <w:szCs w:val="28"/>
        </w:rPr>
        <w:t>%;</w:t>
      </w:r>
    </w:p>
    <w:p w14:paraId="4CDB8230" w14:textId="77777777" w:rsidR="004D691B" w:rsidRPr="00B040A1" w:rsidRDefault="004D691B" w:rsidP="004D691B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040A1">
        <w:rPr>
          <w:rFonts w:ascii="Times New Roman" w:hAnsi="Times New Roman" w:cs="Times New Roman"/>
          <w:sz w:val="28"/>
          <w:szCs w:val="28"/>
        </w:rPr>
        <w:t xml:space="preserve">- повысить и сохранить численность занимающихся в муниципальных </w:t>
      </w:r>
      <w:r w:rsidR="00193379" w:rsidRPr="00B040A1">
        <w:rPr>
          <w:rFonts w:ascii="Times New Roman" w:hAnsi="Times New Roman" w:cs="Times New Roman"/>
          <w:sz w:val="28"/>
          <w:szCs w:val="28"/>
        </w:rPr>
        <w:t xml:space="preserve">спортивных   учреждениях до </w:t>
      </w:r>
      <w:r w:rsidR="00194E42" w:rsidRPr="00B040A1">
        <w:rPr>
          <w:rFonts w:ascii="Times New Roman" w:hAnsi="Times New Roman" w:cs="Times New Roman"/>
          <w:sz w:val="28"/>
          <w:szCs w:val="28"/>
        </w:rPr>
        <w:t>1370</w:t>
      </w:r>
      <w:r w:rsidR="00193379" w:rsidRPr="00B040A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B040A1">
        <w:rPr>
          <w:rFonts w:ascii="Times New Roman" w:hAnsi="Times New Roman" w:cs="Times New Roman"/>
          <w:sz w:val="28"/>
          <w:szCs w:val="28"/>
        </w:rPr>
        <w:t>;</w:t>
      </w:r>
    </w:p>
    <w:p w14:paraId="50320804" w14:textId="0B5112A4" w:rsidR="005D3134" w:rsidRPr="00B040A1" w:rsidRDefault="00283256" w:rsidP="004D691B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040A1">
        <w:rPr>
          <w:rFonts w:ascii="Times New Roman" w:hAnsi="Times New Roman" w:cs="Times New Roman"/>
          <w:sz w:val="28"/>
          <w:szCs w:val="28"/>
        </w:rPr>
        <w:t xml:space="preserve">- </w:t>
      </w:r>
      <w:r w:rsidR="004D691B" w:rsidRPr="00B040A1">
        <w:rPr>
          <w:rFonts w:ascii="Times New Roman" w:hAnsi="Times New Roman" w:cs="Times New Roman"/>
          <w:sz w:val="28"/>
          <w:szCs w:val="28"/>
        </w:rPr>
        <w:t>сохранить удельный вес молодых граждан, вовлеченных в реализацию социально-эконом</w:t>
      </w:r>
      <w:r w:rsidR="00193379" w:rsidRPr="00B040A1">
        <w:rPr>
          <w:rFonts w:ascii="Times New Roman" w:hAnsi="Times New Roman" w:cs="Times New Roman"/>
          <w:sz w:val="28"/>
          <w:szCs w:val="28"/>
        </w:rPr>
        <w:t xml:space="preserve">ических проектов </w:t>
      </w:r>
      <w:r w:rsidR="00D57E71" w:rsidRPr="00B040A1">
        <w:rPr>
          <w:rFonts w:ascii="Times New Roman" w:hAnsi="Times New Roman" w:cs="Times New Roman"/>
          <w:sz w:val="28"/>
          <w:szCs w:val="28"/>
        </w:rPr>
        <w:t>до 37 %;</w:t>
      </w:r>
    </w:p>
    <w:p w14:paraId="05B4FCC0" w14:textId="492718B1" w:rsidR="00D57E71" w:rsidRPr="00B040A1" w:rsidRDefault="00D57E71" w:rsidP="004D691B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040A1">
        <w:rPr>
          <w:rFonts w:ascii="Times New Roman" w:hAnsi="Times New Roman" w:cs="Times New Roman"/>
          <w:sz w:val="28"/>
          <w:szCs w:val="28"/>
        </w:rPr>
        <w:t xml:space="preserve">- </w:t>
      </w:r>
      <w:r w:rsidR="00B040A1" w:rsidRPr="00B040A1">
        <w:rPr>
          <w:rFonts w:ascii="Times New Roman" w:hAnsi="Times New Roman" w:cs="Times New Roman"/>
          <w:sz w:val="28"/>
          <w:szCs w:val="28"/>
        </w:rPr>
        <w:t>сохранить с</w:t>
      </w:r>
      <w:r w:rsidRPr="00B040A1">
        <w:rPr>
          <w:rFonts w:ascii="Times New Roman" w:hAnsi="Times New Roman" w:cs="Times New Roman"/>
          <w:sz w:val="28"/>
          <w:szCs w:val="28"/>
        </w:rPr>
        <w:t>воевременность разработки нормативно правовых актов, договоров и соглашений, формирующих расходные обязательства</w:t>
      </w:r>
      <w:r w:rsidR="00B040A1" w:rsidRPr="00B040A1">
        <w:rPr>
          <w:rFonts w:ascii="Times New Roman" w:hAnsi="Times New Roman" w:cs="Times New Roman"/>
          <w:sz w:val="28"/>
          <w:szCs w:val="28"/>
        </w:rPr>
        <w:t xml:space="preserve"> до 100%.</w:t>
      </w:r>
    </w:p>
    <w:p w14:paraId="2A6A65EF" w14:textId="77777777" w:rsidR="004D691B" w:rsidRPr="00836B90" w:rsidRDefault="004D691B" w:rsidP="004D691B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57E71">
        <w:rPr>
          <w:rFonts w:ascii="Times New Roman" w:hAnsi="Times New Roman" w:cs="Times New Roman"/>
          <w:sz w:val="28"/>
          <w:szCs w:val="28"/>
        </w:rPr>
        <w:t xml:space="preserve">Перечень целевых показателей муниципальной </w:t>
      </w:r>
      <w:r w:rsidRPr="00836B90">
        <w:rPr>
          <w:rFonts w:ascii="Times New Roman" w:hAnsi="Times New Roman" w:cs="Times New Roman"/>
          <w:sz w:val="28"/>
          <w:szCs w:val="28"/>
        </w:rPr>
        <w:t xml:space="preserve">программы города Канска с указанием планируемых к достижению значений в результате реализации муниципальной программы города Канска представлены в приложении к паспорту муниципальной программы города Канска. </w:t>
      </w:r>
    </w:p>
    <w:p w14:paraId="4ED54B8E" w14:textId="77777777" w:rsidR="004D691B" w:rsidRPr="00836B90" w:rsidRDefault="004D691B" w:rsidP="004D691B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36B90">
        <w:rPr>
          <w:rFonts w:ascii="Times New Roman" w:hAnsi="Times New Roman" w:cs="Times New Roman"/>
          <w:sz w:val="28"/>
          <w:szCs w:val="28"/>
        </w:rPr>
        <w:t>Целевые показатели Программы связаны с показателями подпрограмм, ожидаемыми результатами реализации мероприятий подпрограмм, сводными показателями муниципальных заданий. Прогноз сводных показателей муниципальных заданий на оказание муниципальных услуг (выполнение работ) представлен в приложении № 3 к муниципальной программе.</w:t>
      </w:r>
    </w:p>
    <w:p w14:paraId="67C0563C" w14:textId="77777777" w:rsidR="004D691B" w:rsidRPr="00836B90" w:rsidRDefault="004D691B" w:rsidP="004D691B">
      <w:pPr>
        <w:jc w:val="both"/>
        <w:rPr>
          <w:sz w:val="28"/>
          <w:szCs w:val="28"/>
        </w:rPr>
      </w:pPr>
    </w:p>
    <w:p w14:paraId="58B918DB" w14:textId="77777777" w:rsidR="004D691B" w:rsidRPr="00836B90" w:rsidRDefault="004D691B" w:rsidP="00FE666D">
      <w:pPr>
        <w:tabs>
          <w:tab w:val="left" w:pos="284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836B90">
        <w:rPr>
          <w:sz w:val="28"/>
          <w:szCs w:val="28"/>
        </w:rPr>
        <w:t>5. Информация</w:t>
      </w:r>
      <w:r w:rsidR="00FE666D" w:rsidRPr="00836B90">
        <w:rPr>
          <w:sz w:val="28"/>
          <w:szCs w:val="28"/>
        </w:rPr>
        <w:t xml:space="preserve"> </w:t>
      </w:r>
      <w:r w:rsidRPr="00836B90">
        <w:rPr>
          <w:sz w:val="28"/>
          <w:szCs w:val="28"/>
        </w:rPr>
        <w:t>по подпрограммам, отдельным мероприятиям программы</w:t>
      </w:r>
    </w:p>
    <w:p w14:paraId="4FFB7A53" w14:textId="77777777" w:rsidR="004D691B" w:rsidRPr="00836B90" w:rsidRDefault="004D691B" w:rsidP="004D691B">
      <w:pPr>
        <w:tabs>
          <w:tab w:val="left" w:pos="28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7D90AA26" w14:textId="78B6F927" w:rsidR="004D691B" w:rsidRPr="00836B90" w:rsidRDefault="004D691B" w:rsidP="004D691B">
      <w:pPr>
        <w:snapToGri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Муниципальная программа </w:t>
      </w:r>
      <w:r w:rsidR="00933BF1" w:rsidRPr="00836B90">
        <w:rPr>
          <w:sz w:val="28"/>
          <w:szCs w:val="28"/>
        </w:rPr>
        <w:t>включает 4</w:t>
      </w:r>
      <w:r w:rsidRPr="00836B90">
        <w:rPr>
          <w:sz w:val="28"/>
          <w:szCs w:val="28"/>
        </w:rPr>
        <w:t xml:space="preserve"> подпрограммы, реализация мероприятий которых в комплексе призвана обеспечить достижение цели и решение программных задач:</w:t>
      </w:r>
    </w:p>
    <w:p w14:paraId="31DC7881" w14:textId="0DD3B9CC" w:rsidR="004D691B" w:rsidRPr="00B040A1" w:rsidRDefault="00A3487F" w:rsidP="004D691B">
      <w:pPr>
        <w:snapToGri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 xml:space="preserve">- </w:t>
      </w:r>
      <w:r w:rsidR="004D691B" w:rsidRPr="00B040A1">
        <w:rPr>
          <w:sz w:val="28"/>
          <w:szCs w:val="28"/>
        </w:rPr>
        <w:t>подпрограмма 1 «</w:t>
      </w:r>
      <w:bookmarkStart w:id="2" w:name="_Hlk118731223"/>
      <w:r w:rsidR="004D691B" w:rsidRPr="00B040A1">
        <w:rPr>
          <w:sz w:val="28"/>
          <w:szCs w:val="28"/>
        </w:rPr>
        <w:t>Развитие массовой физической культуры и спорта</w:t>
      </w:r>
      <w:bookmarkEnd w:id="2"/>
      <w:r w:rsidR="004D691B" w:rsidRPr="00B040A1">
        <w:rPr>
          <w:sz w:val="28"/>
          <w:szCs w:val="28"/>
        </w:rPr>
        <w:t>»</w:t>
      </w:r>
      <w:r w:rsidR="002220A2" w:rsidRPr="00B040A1">
        <w:rPr>
          <w:sz w:val="28"/>
          <w:szCs w:val="28"/>
        </w:rPr>
        <w:t xml:space="preserve"> (Приложение № 4 к муниципальной программе)</w:t>
      </w:r>
      <w:r w:rsidR="004D691B" w:rsidRPr="00B040A1">
        <w:rPr>
          <w:sz w:val="28"/>
          <w:szCs w:val="28"/>
        </w:rPr>
        <w:t>;</w:t>
      </w:r>
    </w:p>
    <w:p w14:paraId="7207BAB6" w14:textId="5C0751A8" w:rsidR="004D691B" w:rsidRPr="00B040A1" w:rsidRDefault="00A3487F" w:rsidP="004D691B">
      <w:pPr>
        <w:snapToGrid w:val="0"/>
        <w:ind w:firstLine="709"/>
        <w:jc w:val="both"/>
        <w:rPr>
          <w:sz w:val="28"/>
          <w:szCs w:val="28"/>
        </w:rPr>
      </w:pPr>
      <w:r w:rsidRPr="00B040A1">
        <w:rPr>
          <w:sz w:val="28"/>
          <w:szCs w:val="28"/>
        </w:rPr>
        <w:t xml:space="preserve">- </w:t>
      </w:r>
      <w:r w:rsidR="004D691B" w:rsidRPr="00B040A1">
        <w:rPr>
          <w:sz w:val="28"/>
          <w:szCs w:val="28"/>
        </w:rPr>
        <w:t>подпрограмма 2 «Вовлечение молодежи в социальную практику»</w:t>
      </w:r>
      <w:r w:rsidR="002220A2" w:rsidRPr="00B040A1">
        <w:t xml:space="preserve"> </w:t>
      </w:r>
      <w:r w:rsidR="002220A2" w:rsidRPr="00B040A1">
        <w:rPr>
          <w:sz w:val="28"/>
          <w:szCs w:val="28"/>
        </w:rPr>
        <w:t>(Приложение № 5 к муниципальной программе);</w:t>
      </w:r>
    </w:p>
    <w:p w14:paraId="2D92CDC2" w14:textId="72093D2B" w:rsidR="004D691B" w:rsidRPr="00B040A1" w:rsidRDefault="00A3487F" w:rsidP="004D691B">
      <w:pPr>
        <w:snapToGrid w:val="0"/>
        <w:ind w:firstLine="709"/>
        <w:jc w:val="both"/>
        <w:rPr>
          <w:sz w:val="28"/>
          <w:szCs w:val="28"/>
        </w:rPr>
      </w:pPr>
      <w:r w:rsidRPr="00B040A1">
        <w:rPr>
          <w:sz w:val="28"/>
          <w:szCs w:val="28"/>
        </w:rPr>
        <w:t xml:space="preserve">- </w:t>
      </w:r>
      <w:r w:rsidR="004D691B" w:rsidRPr="00B040A1">
        <w:rPr>
          <w:sz w:val="28"/>
          <w:szCs w:val="28"/>
        </w:rPr>
        <w:t>подпрограмма 3 «Обеспечение реализации муниципальной программы города Канска</w:t>
      </w:r>
      <w:r w:rsidR="00C8060C" w:rsidRPr="00B040A1">
        <w:rPr>
          <w:sz w:val="28"/>
          <w:szCs w:val="28"/>
        </w:rPr>
        <w:t xml:space="preserve"> и прочие мероприятия»</w:t>
      </w:r>
      <w:r w:rsidR="002220A2" w:rsidRPr="00B040A1">
        <w:rPr>
          <w:sz w:val="28"/>
          <w:szCs w:val="28"/>
        </w:rPr>
        <w:t xml:space="preserve"> (Приложение № 6 к муниципальной программе)</w:t>
      </w:r>
      <w:r w:rsidR="00C8060C" w:rsidRPr="00B040A1">
        <w:rPr>
          <w:sz w:val="28"/>
          <w:szCs w:val="28"/>
        </w:rPr>
        <w:t>;</w:t>
      </w:r>
    </w:p>
    <w:p w14:paraId="73EC45D8" w14:textId="7EEE7D2C" w:rsidR="004B381B" w:rsidRPr="00B040A1" w:rsidRDefault="00A3487F" w:rsidP="004D691B">
      <w:pPr>
        <w:snapToGrid w:val="0"/>
        <w:ind w:firstLine="709"/>
        <w:jc w:val="both"/>
        <w:rPr>
          <w:sz w:val="28"/>
          <w:szCs w:val="28"/>
        </w:rPr>
      </w:pPr>
      <w:r w:rsidRPr="00B040A1">
        <w:rPr>
          <w:sz w:val="28"/>
          <w:szCs w:val="28"/>
        </w:rPr>
        <w:t xml:space="preserve">- подпрограмма 4 </w:t>
      </w:r>
      <w:r w:rsidR="004B381B" w:rsidRPr="00B040A1">
        <w:rPr>
          <w:sz w:val="28"/>
          <w:szCs w:val="28"/>
        </w:rPr>
        <w:t>«Поддержка социально ориентированных некоммерческих организаций в городе Канске»</w:t>
      </w:r>
      <w:r w:rsidR="002220A2" w:rsidRPr="00B040A1">
        <w:rPr>
          <w:sz w:val="28"/>
          <w:szCs w:val="28"/>
        </w:rPr>
        <w:t xml:space="preserve"> (Приложение № 7 к муниципальной программе).</w:t>
      </w:r>
    </w:p>
    <w:p w14:paraId="0FDF2106" w14:textId="77777777" w:rsidR="00A77171" w:rsidRPr="00B040A1" w:rsidRDefault="00A77171" w:rsidP="004D691B">
      <w:pPr>
        <w:snapToGrid w:val="0"/>
        <w:ind w:firstLine="709"/>
        <w:jc w:val="both"/>
        <w:rPr>
          <w:sz w:val="28"/>
          <w:szCs w:val="28"/>
        </w:rPr>
      </w:pPr>
    </w:p>
    <w:p w14:paraId="4046E860" w14:textId="29768E7C" w:rsidR="00A77171" w:rsidRPr="00F0205E" w:rsidRDefault="00A77171" w:rsidP="00A771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40A1">
        <w:rPr>
          <w:sz w:val="28"/>
          <w:szCs w:val="28"/>
        </w:rPr>
        <w:t>1.</w:t>
      </w:r>
      <w:r w:rsidRPr="00B040A1">
        <w:rPr>
          <w:sz w:val="28"/>
          <w:szCs w:val="28"/>
        </w:rPr>
        <w:tab/>
      </w:r>
      <w:bookmarkStart w:id="3" w:name="_Hlk118731295"/>
      <w:r w:rsidRPr="00B040A1">
        <w:rPr>
          <w:sz w:val="28"/>
          <w:szCs w:val="28"/>
        </w:rPr>
        <w:t>Подпрограмма 1 «Развитие</w:t>
      </w:r>
      <w:r w:rsidRPr="00F0205E">
        <w:rPr>
          <w:sz w:val="28"/>
          <w:szCs w:val="28"/>
        </w:rPr>
        <w:t xml:space="preserve"> массовой физической культуры и спорта» (далее – подпрограмма 1)</w:t>
      </w:r>
    </w:p>
    <w:p w14:paraId="7C549335" w14:textId="42B4E675" w:rsidR="00F0205E" w:rsidRPr="00F0205E" w:rsidRDefault="00F0205E" w:rsidP="00A771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05E">
        <w:rPr>
          <w:sz w:val="28"/>
          <w:szCs w:val="28"/>
        </w:rPr>
        <w:t>Целями подпрограммы 1 являю</w:t>
      </w:r>
      <w:r w:rsidR="00A77171" w:rsidRPr="00F0205E">
        <w:rPr>
          <w:sz w:val="28"/>
          <w:szCs w:val="28"/>
        </w:rPr>
        <w:t>тся</w:t>
      </w:r>
      <w:r w:rsidRPr="00F0205E">
        <w:rPr>
          <w:sz w:val="28"/>
          <w:szCs w:val="28"/>
        </w:rPr>
        <w:t>:</w:t>
      </w:r>
      <w:r w:rsidR="00A77171" w:rsidRPr="00F0205E">
        <w:rPr>
          <w:sz w:val="28"/>
          <w:szCs w:val="28"/>
        </w:rPr>
        <w:t xml:space="preserve"> </w:t>
      </w:r>
    </w:p>
    <w:p w14:paraId="7F900CC5" w14:textId="7EB38ED3" w:rsidR="00F0205E" w:rsidRPr="00F0205E" w:rsidRDefault="00F0205E" w:rsidP="00F020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05E">
        <w:rPr>
          <w:sz w:val="28"/>
          <w:szCs w:val="28"/>
        </w:rPr>
        <w:lastRenderedPageBreak/>
        <w:t>- обеспечение развития массовой физической культуры, в том числе адаптивной физической культуры;</w:t>
      </w:r>
    </w:p>
    <w:p w14:paraId="5446D99A" w14:textId="07EF0D22" w:rsidR="00F0205E" w:rsidRPr="00AB33AC" w:rsidRDefault="00F0205E" w:rsidP="00F020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05E">
        <w:rPr>
          <w:sz w:val="28"/>
          <w:szCs w:val="28"/>
        </w:rPr>
        <w:t xml:space="preserve">- обеспечение условий для подготовки спортивного резерва в </w:t>
      </w:r>
      <w:r w:rsidRPr="00AB33AC">
        <w:rPr>
          <w:sz w:val="28"/>
          <w:szCs w:val="28"/>
        </w:rPr>
        <w:t xml:space="preserve">муниципальных спортивных учреждениях. </w:t>
      </w:r>
    </w:p>
    <w:p w14:paraId="65A76C25" w14:textId="77777777" w:rsidR="00A77171" w:rsidRPr="00AB33AC" w:rsidRDefault="00A77171" w:rsidP="00A771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3AC">
        <w:rPr>
          <w:sz w:val="28"/>
          <w:szCs w:val="28"/>
        </w:rPr>
        <w:t>Задачи подпрограммы 1:</w:t>
      </w:r>
    </w:p>
    <w:p w14:paraId="2E2210B2" w14:textId="34D1C169" w:rsidR="00AB33AC" w:rsidRPr="00AB33AC" w:rsidRDefault="00AB33AC" w:rsidP="00AB3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3AC">
        <w:rPr>
          <w:sz w:val="28"/>
          <w:szCs w:val="28"/>
        </w:rPr>
        <w:t>- обеспечение условий для развития массовой физической культуры и спорта;</w:t>
      </w:r>
    </w:p>
    <w:p w14:paraId="6BE737DB" w14:textId="072FB4BE" w:rsidR="00AB33AC" w:rsidRPr="00AB33AC" w:rsidRDefault="00AB33AC" w:rsidP="00AB3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3AC">
        <w:rPr>
          <w:sz w:val="28"/>
          <w:szCs w:val="28"/>
        </w:rPr>
        <w:t>- популяризация физической культуры, в том числе адаптивной физической культуры, и спорта посредством участия в официальных физкультурных мероприятиях и спортивных мероприятий, согласно календарному плану спортивно-массовых и оздоровительных мероприятий и соревнований с участием спортсменов и команд города Канска;</w:t>
      </w:r>
    </w:p>
    <w:p w14:paraId="2056B96F" w14:textId="75A38AFB" w:rsidR="00AB33AC" w:rsidRPr="00AB33AC" w:rsidRDefault="00AB33AC" w:rsidP="00AB3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3AC">
        <w:rPr>
          <w:sz w:val="28"/>
          <w:szCs w:val="28"/>
        </w:rPr>
        <w:t>- выявление и поддержка успешного опыта по организации массовой физкультурно-спортивной работы среди населения;</w:t>
      </w:r>
    </w:p>
    <w:p w14:paraId="30EE0AF0" w14:textId="3CB13A74" w:rsidR="00A77171" w:rsidRPr="00BC70A2" w:rsidRDefault="00AB33AC" w:rsidP="00AB3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3AC">
        <w:rPr>
          <w:sz w:val="28"/>
          <w:szCs w:val="28"/>
        </w:rPr>
        <w:t xml:space="preserve">- создание условий для укрепления здоровья и поддержания оптимальных функциональных возможностей </w:t>
      </w:r>
      <w:r w:rsidRPr="00BC70A2">
        <w:rPr>
          <w:sz w:val="28"/>
          <w:szCs w:val="28"/>
        </w:rPr>
        <w:t>обучающихся в спортивных школах.</w:t>
      </w:r>
    </w:p>
    <w:p w14:paraId="2E4CB24A" w14:textId="77777777" w:rsidR="00A77171" w:rsidRPr="00BC70A2" w:rsidRDefault="00A77171" w:rsidP="00A771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0A2">
        <w:rPr>
          <w:sz w:val="28"/>
          <w:szCs w:val="28"/>
        </w:rPr>
        <w:t>Срок реализации подпрограммы 1: 2017 - 2025 годы, без деления на этапы.</w:t>
      </w:r>
    </w:p>
    <w:p w14:paraId="4F6099D2" w14:textId="4444F54D" w:rsidR="00A77171" w:rsidRPr="005C143E" w:rsidRDefault="00A77171" w:rsidP="00A771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143E">
        <w:rPr>
          <w:sz w:val="28"/>
          <w:szCs w:val="28"/>
        </w:rPr>
        <w:t>Ожидаемые результаты от реализации подпрограммы 1 с указанием динамики изменения показателей результативности, отражающих социально-экономическую эффективность реализации подпрограммы, представлены в приложении № 1 к подпрограмме 1.</w:t>
      </w:r>
    </w:p>
    <w:p w14:paraId="1D86283E" w14:textId="630BD29E" w:rsidR="00A77171" w:rsidRDefault="00A77171" w:rsidP="00A771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143E">
        <w:rPr>
          <w:sz w:val="28"/>
          <w:szCs w:val="28"/>
        </w:rPr>
        <w:t>Информация по ресурсному обеспечению подпрограммы, в том числе по источникам финансирования на очередной финансовый год и плановый период, представлена в приложении № 2 к подпрограмме 1.</w:t>
      </w:r>
    </w:p>
    <w:bookmarkEnd w:id="3"/>
    <w:p w14:paraId="66D806C7" w14:textId="77777777" w:rsidR="00A77171" w:rsidRDefault="00A77171" w:rsidP="00A771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B28967" w14:textId="3DF03EDF" w:rsidR="005C143E" w:rsidRPr="005C143E" w:rsidRDefault="005C143E" w:rsidP="005C143E">
      <w:pPr>
        <w:tabs>
          <w:tab w:val="left" w:pos="709"/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 Подпрограмма 2</w:t>
      </w:r>
      <w:r w:rsidRPr="00F0205E">
        <w:rPr>
          <w:sz w:val="28"/>
          <w:szCs w:val="28"/>
        </w:rPr>
        <w:t xml:space="preserve"> «</w:t>
      </w:r>
      <w:r w:rsidRPr="005C143E">
        <w:rPr>
          <w:rFonts w:eastAsia="Calibri"/>
          <w:sz w:val="28"/>
          <w:szCs w:val="28"/>
          <w:lang w:eastAsia="en-US"/>
        </w:rPr>
        <w:t xml:space="preserve">Вовлечение </w:t>
      </w:r>
      <w:r>
        <w:rPr>
          <w:rFonts w:eastAsia="Calibri"/>
          <w:sz w:val="28"/>
          <w:szCs w:val="28"/>
          <w:lang w:eastAsia="en-US"/>
        </w:rPr>
        <w:t>молодежи в социальную практику»</w:t>
      </w:r>
      <w:r>
        <w:rPr>
          <w:sz w:val="28"/>
          <w:szCs w:val="28"/>
        </w:rPr>
        <w:t xml:space="preserve"> (далее – подпрограмма 2</w:t>
      </w:r>
      <w:r w:rsidRPr="00F0205E">
        <w:rPr>
          <w:sz w:val="28"/>
          <w:szCs w:val="28"/>
        </w:rPr>
        <w:t>)</w:t>
      </w:r>
    </w:p>
    <w:p w14:paraId="014E2364" w14:textId="4A2272BD" w:rsidR="005C143E" w:rsidRPr="00F0205E" w:rsidRDefault="005C143E" w:rsidP="005C1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05E">
        <w:rPr>
          <w:sz w:val="28"/>
          <w:szCs w:val="28"/>
        </w:rPr>
        <w:t>Цел</w:t>
      </w:r>
      <w:r w:rsidR="00F53B6E">
        <w:rPr>
          <w:sz w:val="28"/>
          <w:szCs w:val="28"/>
        </w:rPr>
        <w:t>ью подпрограммы 2</w:t>
      </w:r>
      <w:r w:rsidRPr="00F0205E">
        <w:rPr>
          <w:sz w:val="28"/>
          <w:szCs w:val="28"/>
        </w:rPr>
        <w:t xml:space="preserve"> явля</w:t>
      </w:r>
      <w:r w:rsidR="00F53B6E">
        <w:rPr>
          <w:sz w:val="28"/>
          <w:szCs w:val="28"/>
        </w:rPr>
        <w:t>е</w:t>
      </w:r>
      <w:r w:rsidRPr="00F0205E">
        <w:rPr>
          <w:sz w:val="28"/>
          <w:szCs w:val="28"/>
        </w:rPr>
        <w:t xml:space="preserve">тся: </w:t>
      </w:r>
    </w:p>
    <w:p w14:paraId="63731DDC" w14:textId="567C4C1E" w:rsidR="005C143E" w:rsidRPr="00AB33AC" w:rsidRDefault="00F53B6E" w:rsidP="005C1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eastAsia="en-US"/>
        </w:rPr>
        <w:t>с</w:t>
      </w:r>
      <w:r w:rsidRPr="00F53B6E">
        <w:rPr>
          <w:sz w:val="28"/>
          <w:szCs w:val="28"/>
          <w:lang w:eastAsia="en-US"/>
        </w:rPr>
        <w:t>оздание условий успешной социализации и эффективной саморе</w:t>
      </w:r>
      <w:r>
        <w:rPr>
          <w:sz w:val="28"/>
          <w:szCs w:val="28"/>
          <w:lang w:eastAsia="en-US"/>
        </w:rPr>
        <w:t>ализации молодежи города Канска</w:t>
      </w:r>
      <w:r w:rsidR="005C143E" w:rsidRPr="00AB33AC">
        <w:rPr>
          <w:sz w:val="28"/>
          <w:szCs w:val="28"/>
        </w:rPr>
        <w:t xml:space="preserve">. </w:t>
      </w:r>
    </w:p>
    <w:p w14:paraId="524D7792" w14:textId="7A6B1033" w:rsidR="005C143E" w:rsidRPr="00AB33AC" w:rsidRDefault="00431B70" w:rsidP="005C1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</w:t>
      </w:r>
      <w:r w:rsidR="00F53B6E">
        <w:rPr>
          <w:sz w:val="28"/>
          <w:szCs w:val="28"/>
        </w:rPr>
        <w:t xml:space="preserve"> подпрограммы 2</w:t>
      </w:r>
      <w:r w:rsidR="005C143E" w:rsidRPr="00AB33AC">
        <w:rPr>
          <w:sz w:val="28"/>
          <w:szCs w:val="28"/>
        </w:rPr>
        <w:t>:</w:t>
      </w:r>
    </w:p>
    <w:p w14:paraId="79810BF6" w14:textId="5D33E7CD" w:rsidR="00F53B6E" w:rsidRDefault="00431B70" w:rsidP="005C1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 р</w:t>
      </w:r>
      <w:r w:rsidRPr="00431B70">
        <w:rPr>
          <w:sz w:val="28"/>
          <w:szCs w:val="28"/>
          <w:lang w:eastAsia="en-US"/>
        </w:rPr>
        <w:t>азвитие и совершенствование системы патриотического воспитания, творческого потенциала молодежи через реализацию мероприятий и проектов, реализация профилактики совершения правонарушений несовершеннолетними.</w:t>
      </w:r>
    </w:p>
    <w:p w14:paraId="4D290D96" w14:textId="2454B01D" w:rsidR="005C143E" w:rsidRPr="00F53B6E" w:rsidRDefault="00F53B6E" w:rsidP="005C1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B6E">
        <w:rPr>
          <w:sz w:val="28"/>
          <w:szCs w:val="28"/>
        </w:rPr>
        <w:t>Срок реализации подпрограммы 2</w:t>
      </w:r>
      <w:r w:rsidR="005C143E" w:rsidRPr="00F53B6E">
        <w:rPr>
          <w:sz w:val="28"/>
          <w:szCs w:val="28"/>
        </w:rPr>
        <w:t>: 2017 - 2025 годы, без деления на этапы.</w:t>
      </w:r>
    </w:p>
    <w:p w14:paraId="3AFB187F" w14:textId="55149B1C" w:rsidR="005C143E" w:rsidRPr="005C143E" w:rsidRDefault="005C143E" w:rsidP="005C1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143E">
        <w:rPr>
          <w:sz w:val="28"/>
          <w:szCs w:val="28"/>
        </w:rPr>
        <w:t>Ожидаемые результ</w:t>
      </w:r>
      <w:r w:rsidR="00F53B6E">
        <w:rPr>
          <w:sz w:val="28"/>
          <w:szCs w:val="28"/>
        </w:rPr>
        <w:t>аты от реализации подпрограммы 2</w:t>
      </w:r>
      <w:r w:rsidRPr="005C143E">
        <w:rPr>
          <w:sz w:val="28"/>
          <w:szCs w:val="28"/>
        </w:rPr>
        <w:t xml:space="preserve"> с указанием динамики изменения показателей результативности, отражающих социально-экономическую эффективность реализации подпрограмм</w:t>
      </w:r>
      <w:r w:rsidR="00F53B6E">
        <w:rPr>
          <w:sz w:val="28"/>
          <w:szCs w:val="28"/>
        </w:rPr>
        <w:t>ы, представлены в приложении № 2 к подпрограмме 2</w:t>
      </w:r>
      <w:r w:rsidRPr="005C143E">
        <w:rPr>
          <w:sz w:val="28"/>
          <w:szCs w:val="28"/>
        </w:rPr>
        <w:t>.</w:t>
      </w:r>
    </w:p>
    <w:p w14:paraId="4DE79448" w14:textId="63EBF80B" w:rsidR="005C143E" w:rsidRDefault="005C143E" w:rsidP="005C14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143E">
        <w:rPr>
          <w:sz w:val="28"/>
          <w:szCs w:val="28"/>
        </w:rPr>
        <w:t>Информация по ресурсному обеспечению подпрограммы, в том числе по источникам финансирования на очередной финансовый год и плановый период, представлена в приложении № 2 к подпрограмме</w:t>
      </w:r>
      <w:r w:rsidR="00F53B6E">
        <w:rPr>
          <w:sz w:val="28"/>
          <w:szCs w:val="28"/>
        </w:rPr>
        <w:t xml:space="preserve"> 2</w:t>
      </w:r>
      <w:r w:rsidRPr="005C143E">
        <w:rPr>
          <w:sz w:val="28"/>
          <w:szCs w:val="28"/>
        </w:rPr>
        <w:t>.</w:t>
      </w:r>
    </w:p>
    <w:p w14:paraId="4DF9B05B" w14:textId="7EEF797B" w:rsidR="005C143E" w:rsidRDefault="005C143E" w:rsidP="00A771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C4889CB" w14:textId="2D2BFE51" w:rsidR="00393901" w:rsidRPr="00393901" w:rsidRDefault="00393901" w:rsidP="003939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93901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3</w:t>
      </w:r>
      <w:r w:rsidRPr="00393901">
        <w:rPr>
          <w:sz w:val="28"/>
          <w:szCs w:val="28"/>
        </w:rPr>
        <w:t xml:space="preserve"> «Обеспечение реализации муниципальной программы города Канска</w:t>
      </w:r>
      <w:r>
        <w:rPr>
          <w:sz w:val="28"/>
          <w:szCs w:val="28"/>
        </w:rPr>
        <w:t xml:space="preserve"> </w:t>
      </w:r>
      <w:r w:rsidRPr="00393901">
        <w:rPr>
          <w:sz w:val="28"/>
          <w:szCs w:val="28"/>
        </w:rPr>
        <w:t>и прочие мероприятия»</w:t>
      </w:r>
      <w:r>
        <w:rPr>
          <w:sz w:val="28"/>
          <w:szCs w:val="28"/>
        </w:rPr>
        <w:t xml:space="preserve"> </w:t>
      </w:r>
      <w:r w:rsidRPr="00393901">
        <w:rPr>
          <w:sz w:val="28"/>
          <w:szCs w:val="28"/>
        </w:rPr>
        <w:t xml:space="preserve">(далее – подпрограмма </w:t>
      </w:r>
      <w:r>
        <w:rPr>
          <w:sz w:val="28"/>
          <w:szCs w:val="28"/>
        </w:rPr>
        <w:t>3</w:t>
      </w:r>
      <w:r w:rsidRPr="00393901">
        <w:rPr>
          <w:sz w:val="28"/>
          <w:szCs w:val="28"/>
        </w:rPr>
        <w:t>)</w:t>
      </w:r>
    </w:p>
    <w:p w14:paraId="75DAF60D" w14:textId="18D2A708" w:rsidR="00393901" w:rsidRPr="00393901" w:rsidRDefault="00393901" w:rsidP="003939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901">
        <w:rPr>
          <w:sz w:val="28"/>
          <w:szCs w:val="28"/>
        </w:rPr>
        <w:t xml:space="preserve">Целью подпрограммы </w:t>
      </w:r>
      <w:r>
        <w:rPr>
          <w:sz w:val="28"/>
          <w:szCs w:val="28"/>
        </w:rPr>
        <w:t>3</w:t>
      </w:r>
      <w:r w:rsidRPr="00393901">
        <w:rPr>
          <w:sz w:val="28"/>
          <w:szCs w:val="28"/>
        </w:rPr>
        <w:t xml:space="preserve"> является: </w:t>
      </w:r>
    </w:p>
    <w:p w14:paraId="6C1E5199" w14:textId="4B235363" w:rsidR="00393901" w:rsidRPr="00393901" w:rsidRDefault="00393901" w:rsidP="003939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901">
        <w:rPr>
          <w:sz w:val="28"/>
          <w:szCs w:val="28"/>
        </w:rPr>
        <w:t xml:space="preserve">- </w:t>
      </w:r>
      <w:r>
        <w:rPr>
          <w:rFonts w:eastAsia="Calibri"/>
          <w:sz w:val="28"/>
          <w:szCs w:val="28"/>
          <w:lang w:eastAsia="en-US"/>
        </w:rPr>
        <w:t>п</w:t>
      </w:r>
      <w:r w:rsidRPr="00393901">
        <w:rPr>
          <w:rFonts w:eastAsia="Calibri"/>
          <w:sz w:val="28"/>
          <w:szCs w:val="28"/>
          <w:lang w:eastAsia="en-US"/>
        </w:rPr>
        <w:t>овышение качества и эффективности управления в сфере физической культуры, спорта и молодежной политики.</w:t>
      </w:r>
    </w:p>
    <w:p w14:paraId="622D449B" w14:textId="1A75145B" w:rsidR="00393901" w:rsidRPr="00393901" w:rsidRDefault="00393901" w:rsidP="003939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901">
        <w:rPr>
          <w:sz w:val="28"/>
          <w:szCs w:val="28"/>
        </w:rPr>
        <w:t xml:space="preserve">Задача подпрограммы </w:t>
      </w:r>
      <w:r>
        <w:rPr>
          <w:sz w:val="28"/>
          <w:szCs w:val="28"/>
        </w:rPr>
        <w:t>3</w:t>
      </w:r>
      <w:r w:rsidRPr="00393901">
        <w:rPr>
          <w:sz w:val="28"/>
          <w:szCs w:val="28"/>
        </w:rPr>
        <w:t>:</w:t>
      </w:r>
    </w:p>
    <w:p w14:paraId="7DADC90B" w14:textId="5390BF8E" w:rsidR="00393901" w:rsidRPr="00393901" w:rsidRDefault="00393901" w:rsidP="003939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901">
        <w:rPr>
          <w:sz w:val="28"/>
          <w:szCs w:val="28"/>
        </w:rPr>
        <w:t>-</w:t>
      </w:r>
      <w:r w:rsidRPr="0039390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</w:t>
      </w:r>
      <w:r w:rsidRPr="00393901">
        <w:rPr>
          <w:rFonts w:eastAsia="Calibri"/>
          <w:sz w:val="28"/>
          <w:szCs w:val="28"/>
          <w:lang w:eastAsia="en-US"/>
        </w:rPr>
        <w:t>оздание условий для эффективного, ответственного и прозрачного управления финансовыми ресурсами, в рамках выполнения установленных функций и полномочий</w:t>
      </w:r>
      <w:r w:rsidRPr="00393901">
        <w:rPr>
          <w:sz w:val="28"/>
          <w:szCs w:val="28"/>
        </w:rPr>
        <w:t>.</w:t>
      </w:r>
    </w:p>
    <w:p w14:paraId="0F06A9EE" w14:textId="7E5DE8FB" w:rsidR="00393901" w:rsidRPr="00393901" w:rsidRDefault="00393901" w:rsidP="003939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901">
        <w:rPr>
          <w:sz w:val="28"/>
          <w:szCs w:val="28"/>
        </w:rPr>
        <w:t xml:space="preserve">Срок реализации подпрограммы </w:t>
      </w:r>
      <w:r>
        <w:rPr>
          <w:sz w:val="28"/>
          <w:szCs w:val="28"/>
        </w:rPr>
        <w:t>3</w:t>
      </w:r>
      <w:r w:rsidRPr="00393901">
        <w:rPr>
          <w:sz w:val="28"/>
          <w:szCs w:val="28"/>
        </w:rPr>
        <w:t>: 2017 - 2025 годы, без деления на этапы.</w:t>
      </w:r>
    </w:p>
    <w:p w14:paraId="0DB1B78D" w14:textId="5FB178EE" w:rsidR="00393901" w:rsidRPr="00393901" w:rsidRDefault="00393901" w:rsidP="003939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901">
        <w:rPr>
          <w:sz w:val="28"/>
          <w:szCs w:val="28"/>
        </w:rPr>
        <w:t xml:space="preserve">Ожидаемые результаты от реализации подпрограммы </w:t>
      </w:r>
      <w:r>
        <w:rPr>
          <w:sz w:val="28"/>
          <w:szCs w:val="28"/>
        </w:rPr>
        <w:t>3</w:t>
      </w:r>
      <w:r w:rsidRPr="00393901">
        <w:rPr>
          <w:sz w:val="28"/>
          <w:szCs w:val="28"/>
        </w:rPr>
        <w:t xml:space="preserve"> с указанием динамики изменения показателей результативности, отражающих социально-экономическую эффективность реализации подпрограммы, представлены в приложении № 2 к подпрограмме </w:t>
      </w:r>
      <w:r>
        <w:rPr>
          <w:sz w:val="28"/>
          <w:szCs w:val="28"/>
        </w:rPr>
        <w:t>3</w:t>
      </w:r>
      <w:r w:rsidRPr="00393901">
        <w:rPr>
          <w:sz w:val="28"/>
          <w:szCs w:val="28"/>
        </w:rPr>
        <w:t>.</w:t>
      </w:r>
    </w:p>
    <w:p w14:paraId="75DB5684" w14:textId="5F454762" w:rsidR="00393901" w:rsidRPr="00393901" w:rsidRDefault="00393901" w:rsidP="003939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901">
        <w:rPr>
          <w:sz w:val="28"/>
          <w:szCs w:val="28"/>
        </w:rPr>
        <w:t xml:space="preserve">Информация по ресурсному обеспечению подпрограммы, в том числе по источникам финансирования на очередной финансовый год и плановый период, представлена в приложении № 2 к подпрограмме </w:t>
      </w:r>
      <w:r>
        <w:rPr>
          <w:sz w:val="28"/>
          <w:szCs w:val="28"/>
        </w:rPr>
        <w:t>3</w:t>
      </w:r>
      <w:r w:rsidRPr="00393901">
        <w:rPr>
          <w:sz w:val="28"/>
          <w:szCs w:val="28"/>
        </w:rPr>
        <w:t>.</w:t>
      </w:r>
    </w:p>
    <w:p w14:paraId="0B3CB086" w14:textId="324CBE27" w:rsidR="00393901" w:rsidRDefault="00393901" w:rsidP="00A771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30DADBB" w14:textId="45A02EA5" w:rsidR="00925D36" w:rsidRPr="00393901" w:rsidRDefault="00925D36" w:rsidP="00925D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93901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4</w:t>
      </w:r>
      <w:r w:rsidRPr="00393901">
        <w:rPr>
          <w:sz w:val="28"/>
          <w:szCs w:val="28"/>
        </w:rPr>
        <w:t xml:space="preserve"> </w:t>
      </w:r>
      <w:r w:rsidRPr="00925D36">
        <w:rPr>
          <w:sz w:val="28"/>
          <w:szCs w:val="28"/>
        </w:rPr>
        <w:t>«Поддержка социально ориентированных некоммерческих организаций города Канска»</w:t>
      </w:r>
      <w:r>
        <w:rPr>
          <w:sz w:val="28"/>
          <w:szCs w:val="28"/>
        </w:rPr>
        <w:t xml:space="preserve"> </w:t>
      </w:r>
      <w:r w:rsidRPr="00393901">
        <w:rPr>
          <w:sz w:val="28"/>
          <w:szCs w:val="28"/>
        </w:rPr>
        <w:t xml:space="preserve">(далее – подпрограмма </w:t>
      </w:r>
      <w:r>
        <w:rPr>
          <w:sz w:val="28"/>
          <w:szCs w:val="28"/>
        </w:rPr>
        <w:t>4</w:t>
      </w:r>
      <w:r w:rsidRPr="0039390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ECECAC2" w14:textId="78AD8B78" w:rsidR="00925D36" w:rsidRPr="00393901" w:rsidRDefault="00925D36" w:rsidP="00925D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901">
        <w:rPr>
          <w:sz w:val="28"/>
          <w:szCs w:val="28"/>
        </w:rPr>
        <w:t xml:space="preserve">Целью подпрограммы </w:t>
      </w:r>
      <w:r>
        <w:rPr>
          <w:sz w:val="28"/>
          <w:szCs w:val="28"/>
        </w:rPr>
        <w:t>4</w:t>
      </w:r>
      <w:r w:rsidRPr="00393901">
        <w:rPr>
          <w:sz w:val="28"/>
          <w:szCs w:val="28"/>
        </w:rPr>
        <w:t xml:space="preserve"> является: </w:t>
      </w:r>
    </w:p>
    <w:p w14:paraId="7E45368F" w14:textId="3D05096D" w:rsidR="00925D36" w:rsidRPr="00925D36" w:rsidRDefault="00925D36" w:rsidP="00925D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901">
        <w:rPr>
          <w:sz w:val="28"/>
          <w:szCs w:val="28"/>
        </w:rPr>
        <w:t xml:space="preserve">- </w:t>
      </w:r>
      <w:r w:rsidRPr="00925D36">
        <w:rPr>
          <w:rFonts w:eastAsia="Calibri"/>
          <w:sz w:val="28"/>
          <w:szCs w:val="28"/>
          <w:lang w:eastAsia="en-US"/>
        </w:rPr>
        <w:t>создание условий для обеспечения участия социально ориентированных общественных организаций в решении социально значимых вопросов</w:t>
      </w:r>
      <w:r w:rsidRPr="00393901">
        <w:rPr>
          <w:rFonts w:eastAsia="Calibri"/>
          <w:sz w:val="28"/>
          <w:szCs w:val="28"/>
          <w:lang w:eastAsia="en-US"/>
        </w:rPr>
        <w:t>.</w:t>
      </w:r>
    </w:p>
    <w:p w14:paraId="404B1418" w14:textId="71A14995" w:rsidR="00925D36" w:rsidRPr="00393901" w:rsidRDefault="00925D36" w:rsidP="00925D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901">
        <w:rPr>
          <w:sz w:val="28"/>
          <w:szCs w:val="28"/>
        </w:rPr>
        <w:t>Задач</w:t>
      </w:r>
      <w:r w:rsidR="00185AF5">
        <w:rPr>
          <w:sz w:val="28"/>
          <w:szCs w:val="28"/>
        </w:rPr>
        <w:t>и</w:t>
      </w:r>
      <w:r w:rsidRPr="00393901">
        <w:rPr>
          <w:sz w:val="28"/>
          <w:szCs w:val="28"/>
        </w:rPr>
        <w:t xml:space="preserve"> подпрограммы </w:t>
      </w:r>
      <w:r w:rsidR="00185AF5">
        <w:rPr>
          <w:sz w:val="28"/>
          <w:szCs w:val="28"/>
        </w:rPr>
        <w:t>4</w:t>
      </w:r>
      <w:r w:rsidRPr="00393901">
        <w:rPr>
          <w:sz w:val="28"/>
          <w:szCs w:val="28"/>
        </w:rPr>
        <w:t>:</w:t>
      </w:r>
    </w:p>
    <w:p w14:paraId="219F7DCB" w14:textId="1015DD4A" w:rsidR="0046723E" w:rsidRPr="0046723E" w:rsidRDefault="0046723E" w:rsidP="004672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46723E">
        <w:rPr>
          <w:sz w:val="28"/>
          <w:szCs w:val="28"/>
        </w:rPr>
        <w:t>азвитие системы механизмов консультационной, имущественной и организационно-технической поддержки СОНКО путем создания и (или) поддержки муниципального ресурсного центра поддержки общественных инициатив</w:t>
      </w:r>
      <w:r>
        <w:rPr>
          <w:sz w:val="28"/>
          <w:szCs w:val="28"/>
        </w:rPr>
        <w:t>;</w:t>
      </w:r>
    </w:p>
    <w:p w14:paraId="742AE18A" w14:textId="77777777" w:rsidR="0046723E" w:rsidRDefault="0046723E" w:rsidP="004672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6723E">
        <w:rPr>
          <w:sz w:val="28"/>
          <w:szCs w:val="28"/>
        </w:rPr>
        <w:t>редоставление СОНКО на конкурсной основе муниципальных грантов в форме субсидий.</w:t>
      </w:r>
    </w:p>
    <w:p w14:paraId="35FD9AC7" w14:textId="36694F9A" w:rsidR="00925D36" w:rsidRPr="00393901" w:rsidRDefault="00925D36" w:rsidP="004672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901">
        <w:rPr>
          <w:sz w:val="28"/>
          <w:szCs w:val="28"/>
        </w:rPr>
        <w:t xml:space="preserve">Срок реализации подпрограммы </w:t>
      </w:r>
      <w:r w:rsidR="0046723E">
        <w:rPr>
          <w:sz w:val="28"/>
          <w:szCs w:val="28"/>
        </w:rPr>
        <w:t>4</w:t>
      </w:r>
      <w:r w:rsidRPr="00393901">
        <w:rPr>
          <w:sz w:val="28"/>
          <w:szCs w:val="28"/>
        </w:rPr>
        <w:t>: 2017 - 2025 годы, без деления на этапы.</w:t>
      </w:r>
    </w:p>
    <w:p w14:paraId="5D278FBF" w14:textId="5E57018D" w:rsidR="00925D36" w:rsidRPr="00393901" w:rsidRDefault="00925D36" w:rsidP="00925D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901">
        <w:rPr>
          <w:sz w:val="28"/>
          <w:szCs w:val="28"/>
        </w:rPr>
        <w:t xml:space="preserve">Ожидаемые результаты от реализации подпрограммы </w:t>
      </w:r>
      <w:r w:rsidR="0046723E">
        <w:rPr>
          <w:sz w:val="28"/>
          <w:szCs w:val="28"/>
        </w:rPr>
        <w:t>4</w:t>
      </w:r>
      <w:r w:rsidRPr="00393901">
        <w:rPr>
          <w:sz w:val="28"/>
          <w:szCs w:val="28"/>
        </w:rPr>
        <w:t xml:space="preserve"> с указанием динамики изменения показателей результативности, отражающих социально-экономическую эффективность реализации подпрограммы, представлены в приложении № 2 к подпрограмме </w:t>
      </w:r>
      <w:r w:rsidR="0046723E">
        <w:rPr>
          <w:sz w:val="28"/>
          <w:szCs w:val="28"/>
        </w:rPr>
        <w:t>4</w:t>
      </w:r>
      <w:r w:rsidRPr="00393901">
        <w:rPr>
          <w:sz w:val="28"/>
          <w:szCs w:val="28"/>
        </w:rPr>
        <w:t>.</w:t>
      </w:r>
    </w:p>
    <w:p w14:paraId="51C268DA" w14:textId="21DD5DF4" w:rsidR="00925D36" w:rsidRPr="00393901" w:rsidRDefault="00925D36" w:rsidP="00925D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901">
        <w:rPr>
          <w:sz w:val="28"/>
          <w:szCs w:val="28"/>
        </w:rPr>
        <w:t xml:space="preserve">Информация по ресурсному обеспечению подпрограммы, в том числе по источникам финансирования на очередной финансовый год и плановый период, представлена в приложении № 2 к подпрограмме </w:t>
      </w:r>
      <w:r w:rsidR="008564B7">
        <w:rPr>
          <w:sz w:val="28"/>
          <w:szCs w:val="28"/>
        </w:rPr>
        <w:t>4</w:t>
      </w:r>
      <w:r w:rsidRPr="00393901">
        <w:rPr>
          <w:sz w:val="28"/>
          <w:szCs w:val="28"/>
        </w:rPr>
        <w:t>.</w:t>
      </w:r>
    </w:p>
    <w:p w14:paraId="61E6D564" w14:textId="77777777" w:rsidR="004B381B" w:rsidRPr="00836B90" w:rsidRDefault="004B381B" w:rsidP="00A3487F">
      <w:pPr>
        <w:tabs>
          <w:tab w:val="left" w:pos="284"/>
        </w:tabs>
        <w:jc w:val="both"/>
        <w:rPr>
          <w:sz w:val="28"/>
          <w:szCs w:val="28"/>
        </w:rPr>
      </w:pPr>
    </w:p>
    <w:p w14:paraId="6F955AD5" w14:textId="77777777" w:rsidR="004D691B" w:rsidRPr="00836B90" w:rsidRDefault="004D691B" w:rsidP="00A3487F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Муниципальная программа не содержит отдельных мероприятий.</w:t>
      </w:r>
    </w:p>
    <w:p w14:paraId="4FCA80BC" w14:textId="77777777" w:rsidR="004D691B" w:rsidRPr="00836B90" w:rsidRDefault="004D691B" w:rsidP="004D691B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14:paraId="26B980BE" w14:textId="77777777" w:rsidR="004D691B" w:rsidRPr="00836B90" w:rsidRDefault="004D691B" w:rsidP="00FE666D">
      <w:pPr>
        <w:pStyle w:val="ac"/>
        <w:tabs>
          <w:tab w:val="left" w:pos="426"/>
        </w:tabs>
        <w:spacing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836B90">
        <w:rPr>
          <w:rFonts w:ascii="Times New Roman" w:hAnsi="Times New Roman"/>
          <w:sz w:val="28"/>
          <w:szCs w:val="28"/>
        </w:rPr>
        <w:lastRenderedPageBreak/>
        <w:t>6. Информация о ресурсном обеспечении программы</w:t>
      </w:r>
    </w:p>
    <w:p w14:paraId="358CC7B3" w14:textId="77777777" w:rsidR="00CD2FA9" w:rsidRPr="00836B90" w:rsidRDefault="00CD2FA9" w:rsidP="00CD2FA9">
      <w:pPr>
        <w:pStyle w:val="ac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74D5ED39" w14:textId="77777777" w:rsidR="004D691B" w:rsidRPr="00836B90" w:rsidRDefault="004D691B" w:rsidP="00CD2F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Информация о ресурсном обеспечении муниципальной программы города Канска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</w:t>
      </w:r>
      <w:r w:rsidR="00185998" w:rsidRPr="00836B90">
        <w:rPr>
          <w:sz w:val="28"/>
          <w:szCs w:val="28"/>
        </w:rPr>
        <w:t>,</w:t>
      </w:r>
      <w:r w:rsidRPr="00836B90">
        <w:rPr>
          <w:sz w:val="28"/>
          <w:szCs w:val="28"/>
        </w:rPr>
        <w:t xml:space="preserve"> представлена в приложении № 1 к муниципальной программе.</w:t>
      </w:r>
    </w:p>
    <w:p w14:paraId="236653B5" w14:textId="047B134B" w:rsidR="00FE4FB4" w:rsidRDefault="004D691B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90"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города Канска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 представлена в приложении №</w:t>
      </w:r>
      <w:r w:rsidR="00C04D33">
        <w:rPr>
          <w:sz w:val="28"/>
          <w:szCs w:val="28"/>
        </w:rPr>
        <w:t xml:space="preserve"> 2 к муниципальной программе.</w:t>
      </w:r>
    </w:p>
    <w:p w14:paraId="352D6CCB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AB36CE8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065CCDC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C70DFD4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477B91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E5C4251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468F2B1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9336543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3C0A9F0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441390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BAF37B5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BF8DDAB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5CA478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E1E3DAD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930E485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3BBB7E1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8A0C6E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20B9BB2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260DD4C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9167A15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E5670C9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31C449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143E255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4ED177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C67C00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F8FE78F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EB357CD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13C413E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9FC556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F623799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FBF418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DD04529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6E9F88" w14:textId="77777777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  <w:sectPr w:rsidR="00AE0866" w:rsidSect="00CD1B9D">
          <w:headerReference w:type="default" r:id="rId13"/>
          <w:pgSz w:w="11906" w:h="16838"/>
          <w:pgMar w:top="1134" w:right="851" w:bottom="1134" w:left="1418" w:header="720" w:footer="720" w:gutter="0"/>
          <w:cols w:space="708"/>
          <w:docGrid w:linePitch="272"/>
        </w:sectPr>
      </w:pPr>
    </w:p>
    <w:tbl>
      <w:tblPr>
        <w:tblpPr w:leftFromText="180" w:rightFromText="180" w:vertAnchor="text" w:horzAnchor="margin" w:tblpXSpec="center" w:tblpY="-355"/>
        <w:tblW w:w="5000" w:type="pct"/>
        <w:tblLook w:val="04A0" w:firstRow="1" w:lastRow="0" w:firstColumn="1" w:lastColumn="0" w:noHBand="0" w:noVBand="1"/>
      </w:tblPr>
      <w:tblGrid>
        <w:gridCol w:w="408"/>
        <w:gridCol w:w="1831"/>
        <w:gridCol w:w="816"/>
        <w:gridCol w:w="917"/>
        <w:gridCol w:w="816"/>
        <w:gridCol w:w="707"/>
        <w:gridCol w:w="512"/>
        <w:gridCol w:w="813"/>
        <w:gridCol w:w="609"/>
        <w:gridCol w:w="609"/>
        <w:gridCol w:w="6748"/>
      </w:tblGrid>
      <w:tr w:rsidR="00C1728D" w:rsidRPr="00C729AE" w14:paraId="5DB6EF0A" w14:textId="77777777" w:rsidTr="00EF49E6">
        <w:trPr>
          <w:trHeight w:val="80"/>
        </w:trPr>
        <w:tc>
          <w:tcPr>
            <w:tcW w:w="138" w:type="pct"/>
            <w:shd w:val="clear" w:color="auto" w:fill="auto"/>
            <w:noWrap/>
            <w:vAlign w:val="bottom"/>
          </w:tcPr>
          <w:p w14:paraId="4C09BCB4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</w:tcPr>
          <w:p w14:paraId="2C9916FD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</w:tcPr>
          <w:p w14:paraId="0813BA56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</w:tcPr>
          <w:p w14:paraId="77E02139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</w:tcPr>
          <w:p w14:paraId="6C677972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pct"/>
            <w:shd w:val="clear" w:color="auto" w:fill="auto"/>
            <w:noWrap/>
            <w:vAlign w:val="bottom"/>
          </w:tcPr>
          <w:p w14:paraId="58AB0046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333672FE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75" w:type="pct"/>
            <w:shd w:val="clear" w:color="auto" w:fill="auto"/>
            <w:noWrap/>
            <w:vAlign w:val="bottom"/>
          </w:tcPr>
          <w:p w14:paraId="4AE653E3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06" w:type="pct"/>
            <w:shd w:val="clear" w:color="auto" w:fill="auto"/>
            <w:noWrap/>
            <w:vAlign w:val="bottom"/>
          </w:tcPr>
          <w:p w14:paraId="012D0E99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14:paraId="3895C2F9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282" w:type="pct"/>
            <w:vMerge w:val="restart"/>
            <w:shd w:val="clear" w:color="auto" w:fill="auto"/>
            <w:noWrap/>
            <w:vAlign w:val="bottom"/>
            <w:hideMark/>
          </w:tcPr>
          <w:p w14:paraId="6465978F" w14:textId="77777777" w:rsidR="00C1728D" w:rsidRPr="00C729AE" w:rsidRDefault="00C1728D" w:rsidP="00EF49E6">
            <w:pPr>
              <w:contextualSpacing/>
              <w:rPr>
                <w:color w:val="000000"/>
              </w:rPr>
            </w:pPr>
            <w:r w:rsidRPr="00C729AE">
              <w:rPr>
                <w:color w:val="000000"/>
              </w:rPr>
              <w:t xml:space="preserve">Приложение </w:t>
            </w:r>
          </w:p>
          <w:p w14:paraId="28742ABB" w14:textId="77777777" w:rsidR="00C1728D" w:rsidRPr="00C729AE" w:rsidRDefault="00C1728D" w:rsidP="00EF49E6">
            <w:pPr>
              <w:contextualSpacing/>
              <w:rPr>
                <w:color w:val="000000"/>
              </w:rPr>
            </w:pPr>
            <w:r w:rsidRPr="00C729AE">
              <w:rPr>
                <w:color w:val="000000"/>
              </w:rPr>
              <w:t xml:space="preserve">к паспорту муниципальной программы города </w:t>
            </w:r>
          </w:p>
          <w:p w14:paraId="0B98235A" w14:textId="77777777" w:rsidR="00C1728D" w:rsidRPr="00C729AE" w:rsidRDefault="00C1728D" w:rsidP="00EF49E6">
            <w:pPr>
              <w:contextualSpacing/>
              <w:rPr>
                <w:color w:val="000000"/>
              </w:rPr>
            </w:pPr>
            <w:r w:rsidRPr="00C729AE">
              <w:rPr>
                <w:color w:val="000000"/>
              </w:rPr>
              <w:t xml:space="preserve">Канска «Развитие физической культуры, спорта и </w:t>
            </w:r>
          </w:p>
          <w:p w14:paraId="6690D7E2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  <w:r w:rsidRPr="00C729AE">
              <w:rPr>
                <w:color w:val="000000"/>
              </w:rPr>
              <w:t>молодежной политики»</w:t>
            </w:r>
          </w:p>
        </w:tc>
      </w:tr>
      <w:tr w:rsidR="00C1728D" w:rsidRPr="00C729AE" w14:paraId="34E051A3" w14:textId="77777777" w:rsidTr="00EF49E6">
        <w:trPr>
          <w:trHeight w:val="375"/>
        </w:trPr>
        <w:tc>
          <w:tcPr>
            <w:tcW w:w="138" w:type="pct"/>
            <w:shd w:val="clear" w:color="auto" w:fill="auto"/>
            <w:noWrap/>
            <w:vAlign w:val="bottom"/>
            <w:hideMark/>
          </w:tcPr>
          <w:p w14:paraId="4DFD28BA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</w:tcPr>
          <w:p w14:paraId="04103619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</w:tcPr>
          <w:p w14:paraId="7CF81E57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14:paraId="55B0F7D3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1203C0A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pct"/>
            <w:shd w:val="clear" w:color="auto" w:fill="auto"/>
            <w:noWrap/>
            <w:vAlign w:val="bottom"/>
            <w:hideMark/>
          </w:tcPr>
          <w:p w14:paraId="4CABEBB4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14:paraId="7A7E2856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14:paraId="54DE6FA4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14:paraId="746DBEEA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14:paraId="31421D21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282" w:type="pct"/>
            <w:vMerge/>
            <w:shd w:val="clear" w:color="auto" w:fill="auto"/>
            <w:noWrap/>
            <w:vAlign w:val="bottom"/>
            <w:hideMark/>
          </w:tcPr>
          <w:p w14:paraId="50645A12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C1728D" w:rsidRPr="00C729AE" w14:paraId="384A9D14" w14:textId="77777777" w:rsidTr="00EF49E6">
        <w:trPr>
          <w:trHeight w:val="375"/>
        </w:trPr>
        <w:tc>
          <w:tcPr>
            <w:tcW w:w="138" w:type="pct"/>
            <w:shd w:val="clear" w:color="auto" w:fill="auto"/>
            <w:noWrap/>
            <w:vAlign w:val="bottom"/>
            <w:hideMark/>
          </w:tcPr>
          <w:p w14:paraId="1CA89FAD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</w:tcPr>
          <w:p w14:paraId="0C0271F0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</w:tcPr>
          <w:p w14:paraId="54D9BF9B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14:paraId="409878B9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345C1BC3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pct"/>
            <w:shd w:val="clear" w:color="auto" w:fill="auto"/>
            <w:noWrap/>
            <w:vAlign w:val="bottom"/>
            <w:hideMark/>
          </w:tcPr>
          <w:p w14:paraId="4CA1D76A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77D1D399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14:paraId="47AF8978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14:paraId="3439A838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14:paraId="22F74E34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282" w:type="pct"/>
            <w:vMerge/>
            <w:shd w:val="clear" w:color="auto" w:fill="auto"/>
            <w:noWrap/>
            <w:vAlign w:val="bottom"/>
            <w:hideMark/>
          </w:tcPr>
          <w:p w14:paraId="047FDCEA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C1728D" w:rsidRPr="00C729AE" w14:paraId="5720E45F" w14:textId="77777777" w:rsidTr="00EF49E6">
        <w:trPr>
          <w:trHeight w:val="375"/>
        </w:trPr>
        <w:tc>
          <w:tcPr>
            <w:tcW w:w="138" w:type="pct"/>
            <w:shd w:val="clear" w:color="auto" w:fill="auto"/>
            <w:noWrap/>
            <w:vAlign w:val="bottom"/>
            <w:hideMark/>
          </w:tcPr>
          <w:p w14:paraId="2178D837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</w:tcPr>
          <w:p w14:paraId="340B888D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</w:tcPr>
          <w:p w14:paraId="39826982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14:paraId="5B16635C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04EEB70A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pct"/>
            <w:shd w:val="clear" w:color="auto" w:fill="auto"/>
            <w:noWrap/>
            <w:vAlign w:val="bottom"/>
            <w:hideMark/>
          </w:tcPr>
          <w:p w14:paraId="54F09C59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DAAF87F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14:paraId="130BE4C6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14:paraId="4A544217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14:paraId="1D78551C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282" w:type="pct"/>
            <w:vMerge/>
            <w:shd w:val="clear" w:color="auto" w:fill="auto"/>
            <w:noWrap/>
            <w:vAlign w:val="bottom"/>
            <w:hideMark/>
          </w:tcPr>
          <w:p w14:paraId="2C65C41A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C1728D" w:rsidRPr="00C729AE" w14:paraId="2F5D68B9" w14:textId="77777777" w:rsidTr="00EF49E6">
        <w:trPr>
          <w:trHeight w:val="375"/>
        </w:trPr>
        <w:tc>
          <w:tcPr>
            <w:tcW w:w="138" w:type="pct"/>
            <w:shd w:val="clear" w:color="auto" w:fill="auto"/>
            <w:noWrap/>
            <w:vAlign w:val="center"/>
            <w:hideMark/>
          </w:tcPr>
          <w:p w14:paraId="23E602EE" w14:textId="77777777" w:rsidR="00C1728D" w:rsidRPr="00C729AE" w:rsidRDefault="00C1728D" w:rsidP="00EF49E6">
            <w:pPr>
              <w:contextualSpacing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14:paraId="4A0B25F3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28BBABAD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14:paraId="42B5E1DE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14:paraId="56A6C934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pct"/>
            <w:shd w:val="clear" w:color="auto" w:fill="auto"/>
            <w:noWrap/>
            <w:vAlign w:val="bottom"/>
            <w:hideMark/>
          </w:tcPr>
          <w:p w14:paraId="5781BBA3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  <w:hideMark/>
          </w:tcPr>
          <w:p w14:paraId="27083DB3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14:paraId="0233BB92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14:paraId="15AF84B7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06" w:type="pct"/>
            <w:shd w:val="clear" w:color="auto" w:fill="auto"/>
            <w:noWrap/>
            <w:vAlign w:val="bottom"/>
            <w:hideMark/>
          </w:tcPr>
          <w:p w14:paraId="09832E90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282" w:type="pct"/>
            <w:vMerge/>
            <w:shd w:val="clear" w:color="auto" w:fill="auto"/>
            <w:noWrap/>
            <w:vAlign w:val="bottom"/>
            <w:hideMark/>
          </w:tcPr>
          <w:p w14:paraId="089DF8C6" w14:textId="77777777" w:rsidR="00C1728D" w:rsidRPr="00C729AE" w:rsidRDefault="00C1728D" w:rsidP="00EF49E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C1728D" w:rsidRPr="00C729AE" w14:paraId="380E02F6" w14:textId="77777777" w:rsidTr="00EF49E6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14:paraId="2D873BCD" w14:textId="77777777" w:rsidR="00C1728D" w:rsidRPr="00C729AE" w:rsidRDefault="00C1728D" w:rsidP="00EF49E6">
            <w:pPr>
              <w:contextualSpacing/>
              <w:jc w:val="center"/>
              <w:rPr>
                <w:color w:val="000000"/>
              </w:rPr>
            </w:pPr>
            <w:r w:rsidRPr="00C729AE">
              <w:rPr>
                <w:color w:val="000000"/>
              </w:rPr>
              <w:t>ПЕРЕЧЕНЬ</w:t>
            </w:r>
          </w:p>
        </w:tc>
      </w:tr>
      <w:tr w:rsidR="00C1728D" w:rsidRPr="00C729AE" w14:paraId="3488BE48" w14:textId="77777777" w:rsidTr="00EF49E6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14:paraId="0C9468E5" w14:textId="77777777" w:rsidR="00C1728D" w:rsidRPr="00C729AE" w:rsidRDefault="00C1728D" w:rsidP="00EF49E6">
            <w:pPr>
              <w:contextualSpacing/>
              <w:jc w:val="center"/>
              <w:rPr>
                <w:color w:val="000000"/>
              </w:rPr>
            </w:pPr>
            <w:r w:rsidRPr="00C729AE">
              <w:rPr>
                <w:color w:val="000000"/>
              </w:rPr>
              <w:t>ЦЕЛЕВЫХ ПОКАЗАТЕЛЕЙ МУНИЦИПАЛЬНОЙ ПРОГРАММЫ ГОРОДА КАНСКА</w:t>
            </w:r>
          </w:p>
        </w:tc>
      </w:tr>
      <w:tr w:rsidR="00C1728D" w:rsidRPr="00C729AE" w14:paraId="6A1D1320" w14:textId="77777777" w:rsidTr="00EF49E6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14:paraId="7CF8A69F" w14:textId="77777777" w:rsidR="00C1728D" w:rsidRPr="00C729AE" w:rsidRDefault="00C1728D" w:rsidP="00EF49E6">
            <w:pPr>
              <w:contextualSpacing/>
              <w:jc w:val="center"/>
              <w:rPr>
                <w:color w:val="000000"/>
              </w:rPr>
            </w:pPr>
            <w:r w:rsidRPr="00C729AE">
              <w:rPr>
                <w:color w:val="000000"/>
              </w:rPr>
              <w:t>С УКАЗАНИЕМ ПЛАНИРУЕМЫХ К ДОСТИЖЕНИЮ ЗНАЧЕНИЙ В РЕЗУЛЬТАТЕ</w:t>
            </w:r>
          </w:p>
        </w:tc>
      </w:tr>
      <w:tr w:rsidR="00C1728D" w:rsidRPr="00C729AE" w14:paraId="2FADD1AD" w14:textId="77777777" w:rsidTr="00EF49E6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8"/>
              <w:gridCol w:w="1787"/>
              <w:gridCol w:w="328"/>
              <w:gridCol w:w="766"/>
              <w:gridCol w:w="585"/>
              <w:gridCol w:w="626"/>
              <w:gridCol w:w="926"/>
              <w:gridCol w:w="536"/>
              <w:gridCol w:w="218"/>
              <w:gridCol w:w="446"/>
              <w:gridCol w:w="172"/>
              <w:gridCol w:w="539"/>
              <w:gridCol w:w="172"/>
              <w:gridCol w:w="711"/>
              <w:gridCol w:w="536"/>
              <w:gridCol w:w="213"/>
              <w:gridCol w:w="460"/>
              <w:gridCol w:w="297"/>
              <w:gridCol w:w="405"/>
              <w:gridCol w:w="370"/>
              <w:gridCol w:w="778"/>
              <w:gridCol w:w="778"/>
              <w:gridCol w:w="486"/>
              <w:gridCol w:w="297"/>
              <w:gridCol w:w="1870"/>
            </w:tblGrid>
            <w:tr w:rsidR="00C1728D" w:rsidRPr="00C729AE" w14:paraId="53B0E291" w14:textId="77777777" w:rsidTr="00EF49E6">
              <w:trPr>
                <w:gridBefore w:val="1"/>
                <w:wBefore w:w="89" w:type="pct"/>
                <w:trHeight w:val="1680"/>
              </w:trPr>
              <w:tc>
                <w:tcPr>
                  <w:tcW w:w="727" w:type="pct"/>
                  <w:gridSpan w:val="2"/>
                  <w:vMerge w:val="restart"/>
                  <w:shd w:val="clear" w:color="auto" w:fill="auto"/>
                  <w:hideMark/>
                </w:tcPr>
                <w:p w14:paraId="7873AC15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Цели, целевые показатели муниципальной программы города Канска</w:t>
                  </w:r>
                </w:p>
              </w:tc>
              <w:tc>
                <w:tcPr>
                  <w:tcW w:w="464" w:type="pct"/>
                  <w:gridSpan w:val="2"/>
                  <w:vMerge w:val="restart"/>
                  <w:shd w:val="clear" w:color="auto" w:fill="auto"/>
                  <w:hideMark/>
                </w:tcPr>
                <w:p w14:paraId="089D8C55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Единица измерения</w:t>
                  </w:r>
                </w:p>
              </w:tc>
              <w:tc>
                <w:tcPr>
                  <w:tcW w:w="717" w:type="pct"/>
                  <w:gridSpan w:val="3"/>
                  <w:shd w:val="clear" w:color="auto" w:fill="auto"/>
                  <w:hideMark/>
                </w:tcPr>
                <w:p w14:paraId="1F1D3F2B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Год, предшествующий реализации муниципальной программы города Канска</w:t>
                  </w:r>
                </w:p>
              </w:tc>
              <w:tc>
                <w:tcPr>
                  <w:tcW w:w="3004" w:type="pct"/>
                  <w:gridSpan w:val="17"/>
                </w:tcPr>
                <w:p w14:paraId="400D277E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Годы реализации муниципальной программы города Канска</w:t>
                  </w:r>
                </w:p>
              </w:tc>
            </w:tr>
            <w:tr w:rsidR="00C1728D" w:rsidRPr="00C729AE" w14:paraId="2E5A86E7" w14:textId="77777777" w:rsidTr="00EF49E6">
              <w:trPr>
                <w:gridBefore w:val="1"/>
                <w:wBefore w:w="89" w:type="pct"/>
                <w:trHeight w:val="1650"/>
              </w:trPr>
              <w:tc>
                <w:tcPr>
                  <w:tcW w:w="727" w:type="pct"/>
                  <w:gridSpan w:val="2"/>
                  <w:vMerge/>
                  <w:shd w:val="clear" w:color="auto" w:fill="auto"/>
                  <w:hideMark/>
                </w:tcPr>
                <w:p w14:paraId="43F0ADB1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</w:p>
              </w:tc>
              <w:tc>
                <w:tcPr>
                  <w:tcW w:w="464" w:type="pct"/>
                  <w:gridSpan w:val="2"/>
                  <w:vMerge/>
                  <w:shd w:val="clear" w:color="auto" w:fill="auto"/>
                  <w:hideMark/>
                </w:tcPr>
                <w:p w14:paraId="0344310D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</w:p>
              </w:tc>
              <w:tc>
                <w:tcPr>
                  <w:tcW w:w="717" w:type="pct"/>
                  <w:gridSpan w:val="3"/>
                  <w:vMerge w:val="restart"/>
                  <w:shd w:val="clear" w:color="auto" w:fill="auto"/>
                  <w:hideMark/>
                </w:tcPr>
                <w:p w14:paraId="6A1A79B7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2016</w:t>
                  </w:r>
                </w:p>
              </w:tc>
              <w:tc>
                <w:tcPr>
                  <w:tcW w:w="287" w:type="pct"/>
                  <w:gridSpan w:val="3"/>
                  <w:vMerge w:val="restart"/>
                  <w:shd w:val="clear" w:color="auto" w:fill="auto"/>
                  <w:hideMark/>
                </w:tcPr>
                <w:p w14:paraId="14BC51F4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2017 год</w:t>
                  </w:r>
                </w:p>
              </w:tc>
              <w:tc>
                <w:tcPr>
                  <w:tcW w:w="244" w:type="pct"/>
                  <w:gridSpan w:val="2"/>
                  <w:vMerge w:val="restart"/>
                </w:tcPr>
                <w:p w14:paraId="17A0BA69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2018 год</w:t>
                  </w:r>
                </w:p>
              </w:tc>
              <w:tc>
                <w:tcPr>
                  <w:tcW w:w="244" w:type="pct"/>
                  <w:vMerge w:val="restart"/>
                  <w:shd w:val="clear" w:color="auto" w:fill="auto"/>
                </w:tcPr>
                <w:p w14:paraId="0C1C0D8A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2019 год</w:t>
                  </w:r>
                </w:p>
              </w:tc>
              <w:tc>
                <w:tcPr>
                  <w:tcW w:w="257" w:type="pct"/>
                  <w:gridSpan w:val="2"/>
                  <w:vMerge w:val="restart"/>
                  <w:shd w:val="clear" w:color="auto" w:fill="auto"/>
                </w:tcPr>
                <w:p w14:paraId="2B400DDF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2020 год</w:t>
                  </w:r>
                </w:p>
              </w:tc>
              <w:tc>
                <w:tcPr>
                  <w:tcW w:w="260" w:type="pct"/>
                  <w:gridSpan w:val="2"/>
                  <w:vMerge w:val="restart"/>
                  <w:shd w:val="clear" w:color="auto" w:fill="auto"/>
                </w:tcPr>
                <w:p w14:paraId="5360FA54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2021 год</w:t>
                  </w:r>
                </w:p>
              </w:tc>
              <w:tc>
                <w:tcPr>
                  <w:tcW w:w="266" w:type="pct"/>
                  <w:gridSpan w:val="2"/>
                  <w:vMerge w:val="restart"/>
                  <w:shd w:val="clear" w:color="auto" w:fill="auto"/>
                </w:tcPr>
                <w:p w14:paraId="4A704BF2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2022 год</w:t>
                  </w:r>
                </w:p>
              </w:tc>
              <w:tc>
                <w:tcPr>
                  <w:tcW w:w="267" w:type="pct"/>
                  <w:vMerge w:val="restart"/>
                  <w:shd w:val="clear" w:color="auto" w:fill="auto"/>
                </w:tcPr>
                <w:p w14:paraId="511E5E2D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2023 год</w:t>
                  </w:r>
                </w:p>
              </w:tc>
              <w:tc>
                <w:tcPr>
                  <w:tcW w:w="267" w:type="pct"/>
                  <w:vMerge w:val="restart"/>
                  <w:shd w:val="clear" w:color="auto" w:fill="auto"/>
                </w:tcPr>
                <w:p w14:paraId="150FC755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2024 год</w:t>
                  </w:r>
                </w:p>
              </w:tc>
              <w:tc>
                <w:tcPr>
                  <w:tcW w:w="269" w:type="pct"/>
                  <w:gridSpan w:val="2"/>
                  <w:vMerge w:val="restart"/>
                  <w:shd w:val="clear" w:color="auto" w:fill="auto"/>
                </w:tcPr>
                <w:p w14:paraId="195EB956" w14:textId="77777777" w:rsidR="00C1728D" w:rsidRDefault="00C1728D" w:rsidP="00EF49E6">
                  <w:pPr>
                    <w:framePr w:hSpace="180" w:wrap="around" w:vAnchor="text" w:hAnchor="margin" w:xAlign="center" w:y="-355"/>
                  </w:pPr>
                  <w:r>
                    <w:t>2025</w:t>
                  </w:r>
                </w:p>
                <w:p w14:paraId="61F8C738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>
                    <w:t>год</w:t>
                  </w:r>
                </w:p>
              </w:tc>
              <w:tc>
                <w:tcPr>
                  <w:tcW w:w="642" w:type="pct"/>
                  <w:shd w:val="clear" w:color="auto" w:fill="auto"/>
                  <w:hideMark/>
                </w:tcPr>
                <w:p w14:paraId="1FFFAB47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годы до конца реализации муниципальной программы города Канска в пятилетнем интервале</w:t>
                  </w:r>
                </w:p>
              </w:tc>
            </w:tr>
            <w:tr w:rsidR="00C1728D" w:rsidRPr="00C729AE" w14:paraId="778DD3E7" w14:textId="77777777" w:rsidTr="00EF49E6">
              <w:trPr>
                <w:gridBefore w:val="1"/>
                <w:wBefore w:w="89" w:type="pct"/>
                <w:trHeight w:val="420"/>
              </w:trPr>
              <w:tc>
                <w:tcPr>
                  <w:tcW w:w="727" w:type="pct"/>
                  <w:gridSpan w:val="2"/>
                  <w:vMerge/>
                  <w:shd w:val="clear" w:color="auto" w:fill="auto"/>
                  <w:hideMark/>
                </w:tcPr>
                <w:p w14:paraId="61F62A07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</w:p>
              </w:tc>
              <w:tc>
                <w:tcPr>
                  <w:tcW w:w="464" w:type="pct"/>
                  <w:gridSpan w:val="2"/>
                  <w:vMerge/>
                  <w:shd w:val="clear" w:color="auto" w:fill="auto"/>
                  <w:hideMark/>
                </w:tcPr>
                <w:p w14:paraId="3BB72DC7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</w:p>
              </w:tc>
              <w:tc>
                <w:tcPr>
                  <w:tcW w:w="717" w:type="pct"/>
                  <w:gridSpan w:val="3"/>
                  <w:vMerge/>
                  <w:shd w:val="clear" w:color="auto" w:fill="auto"/>
                  <w:hideMark/>
                </w:tcPr>
                <w:p w14:paraId="7D63FFF5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</w:p>
              </w:tc>
              <w:tc>
                <w:tcPr>
                  <w:tcW w:w="287" w:type="pct"/>
                  <w:gridSpan w:val="3"/>
                  <w:vMerge/>
                  <w:shd w:val="clear" w:color="auto" w:fill="auto"/>
                  <w:hideMark/>
                </w:tcPr>
                <w:p w14:paraId="005F63F3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</w:p>
              </w:tc>
              <w:tc>
                <w:tcPr>
                  <w:tcW w:w="244" w:type="pct"/>
                  <w:gridSpan w:val="2"/>
                  <w:vMerge/>
                </w:tcPr>
                <w:p w14:paraId="668A2430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</w:p>
              </w:tc>
              <w:tc>
                <w:tcPr>
                  <w:tcW w:w="244" w:type="pct"/>
                  <w:vMerge/>
                  <w:shd w:val="clear" w:color="auto" w:fill="auto"/>
                </w:tcPr>
                <w:p w14:paraId="5C9B2725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</w:p>
              </w:tc>
              <w:tc>
                <w:tcPr>
                  <w:tcW w:w="257" w:type="pct"/>
                  <w:gridSpan w:val="2"/>
                  <w:vMerge/>
                  <w:shd w:val="clear" w:color="auto" w:fill="auto"/>
                </w:tcPr>
                <w:p w14:paraId="47399946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</w:p>
              </w:tc>
              <w:tc>
                <w:tcPr>
                  <w:tcW w:w="260" w:type="pct"/>
                  <w:gridSpan w:val="2"/>
                  <w:vMerge/>
                  <w:shd w:val="clear" w:color="auto" w:fill="auto"/>
                </w:tcPr>
                <w:p w14:paraId="07B9DC50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</w:p>
              </w:tc>
              <w:tc>
                <w:tcPr>
                  <w:tcW w:w="266" w:type="pct"/>
                  <w:gridSpan w:val="2"/>
                  <w:vMerge/>
                  <w:shd w:val="clear" w:color="auto" w:fill="auto"/>
                </w:tcPr>
                <w:p w14:paraId="0045A04A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</w:p>
              </w:tc>
              <w:tc>
                <w:tcPr>
                  <w:tcW w:w="267" w:type="pct"/>
                  <w:vMerge/>
                  <w:shd w:val="clear" w:color="auto" w:fill="auto"/>
                </w:tcPr>
                <w:p w14:paraId="0A22E558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</w:p>
              </w:tc>
              <w:tc>
                <w:tcPr>
                  <w:tcW w:w="267" w:type="pct"/>
                  <w:vMerge/>
                  <w:shd w:val="clear" w:color="auto" w:fill="auto"/>
                </w:tcPr>
                <w:p w14:paraId="77C505C2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</w:p>
              </w:tc>
              <w:tc>
                <w:tcPr>
                  <w:tcW w:w="269" w:type="pct"/>
                  <w:gridSpan w:val="2"/>
                  <w:vMerge/>
                  <w:shd w:val="clear" w:color="auto" w:fill="auto"/>
                </w:tcPr>
                <w:p w14:paraId="5C7AD2CF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</w:p>
              </w:tc>
              <w:tc>
                <w:tcPr>
                  <w:tcW w:w="642" w:type="pct"/>
                  <w:shd w:val="clear" w:color="auto" w:fill="auto"/>
                  <w:hideMark/>
                </w:tcPr>
                <w:p w14:paraId="6EF63CF7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>
                    <w:t>2030</w:t>
                  </w:r>
                </w:p>
              </w:tc>
            </w:tr>
            <w:tr w:rsidR="00C1728D" w:rsidRPr="00C729AE" w14:paraId="704E57AA" w14:textId="77777777" w:rsidTr="00EF49E6">
              <w:trPr>
                <w:gridBefore w:val="1"/>
                <w:wBefore w:w="89" w:type="pct"/>
                <w:trHeight w:val="315"/>
              </w:trPr>
              <w:tc>
                <w:tcPr>
                  <w:tcW w:w="727" w:type="pct"/>
                  <w:gridSpan w:val="2"/>
                  <w:shd w:val="clear" w:color="auto" w:fill="auto"/>
                  <w:hideMark/>
                </w:tcPr>
                <w:p w14:paraId="17072EA5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2</w:t>
                  </w:r>
                </w:p>
              </w:tc>
              <w:tc>
                <w:tcPr>
                  <w:tcW w:w="464" w:type="pct"/>
                  <w:gridSpan w:val="2"/>
                  <w:shd w:val="clear" w:color="auto" w:fill="auto"/>
                  <w:hideMark/>
                </w:tcPr>
                <w:p w14:paraId="09952ECF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3</w:t>
                  </w:r>
                </w:p>
              </w:tc>
              <w:tc>
                <w:tcPr>
                  <w:tcW w:w="717" w:type="pct"/>
                  <w:gridSpan w:val="3"/>
                  <w:shd w:val="clear" w:color="auto" w:fill="auto"/>
                  <w:hideMark/>
                </w:tcPr>
                <w:p w14:paraId="3B317DE3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4</w:t>
                  </w:r>
                </w:p>
              </w:tc>
              <w:tc>
                <w:tcPr>
                  <w:tcW w:w="287" w:type="pct"/>
                  <w:gridSpan w:val="3"/>
                  <w:shd w:val="clear" w:color="auto" w:fill="auto"/>
                  <w:hideMark/>
                </w:tcPr>
                <w:p w14:paraId="74B73A43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5</w:t>
                  </w:r>
                </w:p>
              </w:tc>
              <w:tc>
                <w:tcPr>
                  <w:tcW w:w="244" w:type="pct"/>
                  <w:gridSpan w:val="2"/>
                </w:tcPr>
                <w:p w14:paraId="34432383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6</w:t>
                  </w:r>
                </w:p>
              </w:tc>
              <w:tc>
                <w:tcPr>
                  <w:tcW w:w="244" w:type="pct"/>
                  <w:shd w:val="clear" w:color="auto" w:fill="auto"/>
                </w:tcPr>
                <w:p w14:paraId="0EB62625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7</w:t>
                  </w:r>
                </w:p>
              </w:tc>
              <w:tc>
                <w:tcPr>
                  <w:tcW w:w="257" w:type="pct"/>
                  <w:gridSpan w:val="2"/>
                  <w:shd w:val="clear" w:color="auto" w:fill="auto"/>
                </w:tcPr>
                <w:p w14:paraId="7CE20CD7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8</w:t>
                  </w:r>
                </w:p>
              </w:tc>
              <w:tc>
                <w:tcPr>
                  <w:tcW w:w="260" w:type="pct"/>
                  <w:gridSpan w:val="2"/>
                  <w:shd w:val="clear" w:color="auto" w:fill="auto"/>
                </w:tcPr>
                <w:p w14:paraId="0713852D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9</w:t>
                  </w:r>
                </w:p>
              </w:tc>
              <w:tc>
                <w:tcPr>
                  <w:tcW w:w="266" w:type="pct"/>
                  <w:gridSpan w:val="2"/>
                  <w:shd w:val="clear" w:color="auto" w:fill="auto"/>
                </w:tcPr>
                <w:p w14:paraId="12E8C693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>
                    <w:t>10</w:t>
                  </w:r>
                </w:p>
              </w:tc>
              <w:tc>
                <w:tcPr>
                  <w:tcW w:w="267" w:type="pct"/>
                  <w:shd w:val="clear" w:color="auto" w:fill="auto"/>
                </w:tcPr>
                <w:p w14:paraId="0716A3DD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>
                    <w:t>11</w:t>
                  </w:r>
                </w:p>
              </w:tc>
              <w:tc>
                <w:tcPr>
                  <w:tcW w:w="267" w:type="pct"/>
                  <w:shd w:val="clear" w:color="auto" w:fill="auto"/>
                  <w:hideMark/>
                </w:tcPr>
                <w:p w14:paraId="0A98FA14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 </w:t>
                  </w:r>
                  <w:r>
                    <w:t>12</w:t>
                  </w:r>
                </w:p>
              </w:tc>
              <w:tc>
                <w:tcPr>
                  <w:tcW w:w="269" w:type="pct"/>
                  <w:gridSpan w:val="2"/>
                  <w:shd w:val="clear" w:color="auto" w:fill="auto"/>
                  <w:hideMark/>
                </w:tcPr>
                <w:p w14:paraId="29BE8BDC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 </w:t>
                  </w:r>
                  <w:r>
                    <w:t>13</w:t>
                  </w:r>
                </w:p>
              </w:tc>
              <w:tc>
                <w:tcPr>
                  <w:tcW w:w="642" w:type="pct"/>
                  <w:shd w:val="clear" w:color="auto" w:fill="auto"/>
                  <w:hideMark/>
                </w:tcPr>
                <w:p w14:paraId="0E08526A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>
                    <w:t>14</w:t>
                  </w:r>
                </w:p>
              </w:tc>
            </w:tr>
            <w:tr w:rsidR="00C1728D" w:rsidRPr="00C729AE" w14:paraId="18B70BF2" w14:textId="77777777" w:rsidTr="00EF49E6">
              <w:trPr>
                <w:gridBefore w:val="1"/>
                <w:wBefore w:w="89" w:type="pct"/>
                <w:trHeight w:val="630"/>
              </w:trPr>
              <w:tc>
                <w:tcPr>
                  <w:tcW w:w="4911" w:type="pct"/>
                  <w:gridSpan w:val="24"/>
                </w:tcPr>
                <w:p w14:paraId="08860694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>
                    <w:t>Цель</w:t>
                  </w:r>
                  <w:r w:rsidRPr="00C729AE">
                    <w:t xml:space="preserve">: </w:t>
                  </w:r>
                  <w:r w:rsidRPr="007F4FD0">
                    <w:t xml:space="preserve">Создание условий, обеспечивающих возможность гражданам города Канска систематически заниматься физической культурой и спортом. </w:t>
                  </w:r>
                </w:p>
              </w:tc>
            </w:tr>
            <w:tr w:rsidR="00C1728D" w:rsidRPr="00C729AE" w14:paraId="51D871C4" w14:textId="77777777" w:rsidTr="00EF49E6">
              <w:trPr>
                <w:gridBefore w:val="1"/>
                <w:wBefore w:w="89" w:type="pct"/>
                <w:trHeight w:val="1110"/>
              </w:trPr>
              <w:tc>
                <w:tcPr>
                  <w:tcW w:w="727" w:type="pct"/>
                  <w:gridSpan w:val="2"/>
                  <w:shd w:val="clear" w:color="auto" w:fill="auto"/>
                  <w:hideMark/>
                </w:tcPr>
                <w:p w14:paraId="415214E3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 xml:space="preserve">Доля граждан, систематически занимающихся физической культурой и </w:t>
                  </w:r>
                  <w:r w:rsidRPr="00C729AE">
                    <w:lastRenderedPageBreak/>
                    <w:t>спортом к общей численности населения города</w:t>
                  </w:r>
                </w:p>
              </w:tc>
              <w:tc>
                <w:tcPr>
                  <w:tcW w:w="464" w:type="pct"/>
                  <w:gridSpan w:val="2"/>
                  <w:shd w:val="clear" w:color="auto" w:fill="auto"/>
                  <w:hideMark/>
                </w:tcPr>
                <w:p w14:paraId="04F8175E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lastRenderedPageBreak/>
                    <w:t>%</w:t>
                  </w:r>
                </w:p>
              </w:tc>
              <w:tc>
                <w:tcPr>
                  <w:tcW w:w="717" w:type="pct"/>
                  <w:gridSpan w:val="3"/>
                  <w:shd w:val="clear" w:color="auto" w:fill="auto"/>
                  <w:hideMark/>
                </w:tcPr>
                <w:p w14:paraId="3CA52EE4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32,0</w:t>
                  </w:r>
                </w:p>
              </w:tc>
              <w:tc>
                <w:tcPr>
                  <w:tcW w:w="287" w:type="pct"/>
                  <w:gridSpan w:val="3"/>
                  <w:shd w:val="clear" w:color="auto" w:fill="auto"/>
                  <w:hideMark/>
                </w:tcPr>
                <w:p w14:paraId="2804AE15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38,0</w:t>
                  </w:r>
                </w:p>
              </w:tc>
              <w:tc>
                <w:tcPr>
                  <w:tcW w:w="244" w:type="pct"/>
                  <w:gridSpan w:val="2"/>
                </w:tcPr>
                <w:p w14:paraId="56971985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40,8</w:t>
                  </w:r>
                </w:p>
              </w:tc>
              <w:tc>
                <w:tcPr>
                  <w:tcW w:w="244" w:type="pct"/>
                  <w:shd w:val="clear" w:color="auto" w:fill="auto"/>
                </w:tcPr>
                <w:p w14:paraId="7DBADE80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41,5</w:t>
                  </w:r>
                </w:p>
              </w:tc>
              <w:tc>
                <w:tcPr>
                  <w:tcW w:w="257" w:type="pct"/>
                  <w:gridSpan w:val="2"/>
                  <w:shd w:val="clear" w:color="auto" w:fill="auto"/>
                </w:tcPr>
                <w:p w14:paraId="04F6D6E1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45,0</w:t>
                  </w:r>
                </w:p>
              </w:tc>
              <w:tc>
                <w:tcPr>
                  <w:tcW w:w="260" w:type="pct"/>
                  <w:gridSpan w:val="2"/>
                  <w:shd w:val="clear" w:color="auto" w:fill="auto"/>
                </w:tcPr>
                <w:p w14:paraId="0C9E2B51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45,65</w:t>
                  </w:r>
                </w:p>
              </w:tc>
              <w:tc>
                <w:tcPr>
                  <w:tcW w:w="266" w:type="pct"/>
                  <w:gridSpan w:val="2"/>
                  <w:shd w:val="clear" w:color="auto" w:fill="auto"/>
                </w:tcPr>
                <w:p w14:paraId="2AF07108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  <w:jc w:val="both"/>
                  </w:pPr>
                  <w:r w:rsidRPr="00C729AE">
                    <w:t>45,65</w:t>
                  </w:r>
                </w:p>
              </w:tc>
              <w:tc>
                <w:tcPr>
                  <w:tcW w:w="267" w:type="pct"/>
                  <w:shd w:val="clear" w:color="auto" w:fill="auto"/>
                </w:tcPr>
                <w:p w14:paraId="652D18FE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51,27</w:t>
                  </w:r>
                </w:p>
              </w:tc>
              <w:tc>
                <w:tcPr>
                  <w:tcW w:w="267" w:type="pct"/>
                  <w:shd w:val="clear" w:color="auto" w:fill="auto"/>
                </w:tcPr>
                <w:p w14:paraId="0E24C75B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51,27</w:t>
                  </w:r>
                </w:p>
              </w:tc>
              <w:tc>
                <w:tcPr>
                  <w:tcW w:w="269" w:type="pct"/>
                  <w:gridSpan w:val="2"/>
                  <w:shd w:val="clear" w:color="auto" w:fill="auto"/>
                </w:tcPr>
                <w:p w14:paraId="3400A3EF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>
                    <w:t>51,27</w:t>
                  </w:r>
                </w:p>
              </w:tc>
              <w:tc>
                <w:tcPr>
                  <w:tcW w:w="642" w:type="pct"/>
                  <w:shd w:val="clear" w:color="auto" w:fill="auto"/>
                  <w:hideMark/>
                </w:tcPr>
                <w:p w14:paraId="179DD24E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51,27</w:t>
                  </w:r>
                </w:p>
                <w:p w14:paraId="1C99C2F2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</w:p>
              </w:tc>
            </w:tr>
            <w:tr w:rsidR="00C1728D" w:rsidRPr="00C729AE" w14:paraId="197879D8" w14:textId="77777777" w:rsidTr="00EF49E6">
              <w:trPr>
                <w:gridBefore w:val="1"/>
                <w:wBefore w:w="89" w:type="pct"/>
                <w:trHeight w:val="570"/>
              </w:trPr>
              <w:tc>
                <w:tcPr>
                  <w:tcW w:w="4911" w:type="pct"/>
                  <w:gridSpan w:val="24"/>
                  <w:shd w:val="clear" w:color="auto" w:fill="auto"/>
                </w:tcPr>
                <w:p w14:paraId="77913A5A" w14:textId="77777777" w:rsidR="00C1728D" w:rsidRPr="007F4FD0" w:rsidRDefault="00C1728D" w:rsidP="00EF49E6">
                  <w:pPr>
                    <w:framePr w:hSpace="180" w:wrap="around" w:vAnchor="text" w:hAnchor="margin" w:xAlign="center" w:y="-355"/>
                  </w:pPr>
                  <w:r w:rsidRPr="007F4FD0">
                    <w:t>Цель: Формирование цельной системы подготовки спортивного резерва</w:t>
                  </w:r>
                </w:p>
              </w:tc>
            </w:tr>
            <w:tr w:rsidR="00C1728D" w:rsidRPr="00C729AE" w14:paraId="29EF2B9E" w14:textId="77777777" w:rsidTr="00EF49E6">
              <w:trPr>
                <w:gridBefore w:val="1"/>
                <w:wBefore w:w="89" w:type="pct"/>
                <w:trHeight w:val="765"/>
              </w:trPr>
              <w:tc>
                <w:tcPr>
                  <w:tcW w:w="727" w:type="pct"/>
                  <w:gridSpan w:val="2"/>
                  <w:shd w:val="clear" w:color="auto" w:fill="auto"/>
                  <w:hideMark/>
                </w:tcPr>
                <w:p w14:paraId="3DE72391" w14:textId="77777777" w:rsidR="00C1728D" w:rsidRPr="007F4FD0" w:rsidRDefault="00C1728D" w:rsidP="00EF49E6">
                  <w:pPr>
                    <w:framePr w:hSpace="180" w:wrap="around" w:vAnchor="text" w:hAnchor="margin" w:xAlign="center" w:y="-355"/>
                  </w:pPr>
                  <w:r w:rsidRPr="007F4FD0">
                    <w:t xml:space="preserve">Численность граждан, занимающихся в муниципальных спортивных учреждениях </w:t>
                  </w:r>
                </w:p>
              </w:tc>
              <w:tc>
                <w:tcPr>
                  <w:tcW w:w="464" w:type="pct"/>
                  <w:gridSpan w:val="2"/>
                  <w:shd w:val="clear" w:color="auto" w:fill="auto"/>
                  <w:hideMark/>
                </w:tcPr>
                <w:p w14:paraId="674C522E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чел.</w:t>
                  </w:r>
                </w:p>
              </w:tc>
              <w:tc>
                <w:tcPr>
                  <w:tcW w:w="717" w:type="pct"/>
                  <w:gridSpan w:val="3"/>
                  <w:shd w:val="clear" w:color="auto" w:fill="auto"/>
                  <w:hideMark/>
                </w:tcPr>
                <w:p w14:paraId="75F9AD1D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1574</w:t>
                  </w:r>
                </w:p>
              </w:tc>
              <w:tc>
                <w:tcPr>
                  <w:tcW w:w="287" w:type="pct"/>
                  <w:gridSpan w:val="3"/>
                  <w:shd w:val="clear" w:color="auto" w:fill="auto"/>
                  <w:hideMark/>
                </w:tcPr>
                <w:p w14:paraId="06731BCA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1604</w:t>
                  </w:r>
                </w:p>
              </w:tc>
              <w:tc>
                <w:tcPr>
                  <w:tcW w:w="244" w:type="pct"/>
                  <w:gridSpan w:val="2"/>
                </w:tcPr>
                <w:p w14:paraId="08FDB73A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1531</w:t>
                  </w:r>
                </w:p>
              </w:tc>
              <w:tc>
                <w:tcPr>
                  <w:tcW w:w="244" w:type="pct"/>
                  <w:shd w:val="clear" w:color="auto" w:fill="auto"/>
                </w:tcPr>
                <w:p w14:paraId="086AF14F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1491</w:t>
                  </w:r>
                </w:p>
              </w:tc>
              <w:tc>
                <w:tcPr>
                  <w:tcW w:w="257" w:type="pct"/>
                  <w:gridSpan w:val="2"/>
                  <w:shd w:val="clear" w:color="auto" w:fill="auto"/>
                </w:tcPr>
                <w:p w14:paraId="09B810E2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1294</w:t>
                  </w:r>
                </w:p>
              </w:tc>
              <w:tc>
                <w:tcPr>
                  <w:tcW w:w="260" w:type="pct"/>
                  <w:gridSpan w:val="2"/>
                  <w:shd w:val="clear" w:color="auto" w:fill="auto"/>
                </w:tcPr>
                <w:p w14:paraId="756C75E1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1273</w:t>
                  </w:r>
                </w:p>
              </w:tc>
              <w:tc>
                <w:tcPr>
                  <w:tcW w:w="266" w:type="pct"/>
                  <w:gridSpan w:val="2"/>
                  <w:shd w:val="clear" w:color="auto" w:fill="auto"/>
                </w:tcPr>
                <w:p w14:paraId="5CF33964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>
                    <w:t>1369</w:t>
                  </w:r>
                </w:p>
              </w:tc>
              <w:tc>
                <w:tcPr>
                  <w:tcW w:w="267" w:type="pct"/>
                  <w:shd w:val="clear" w:color="auto" w:fill="auto"/>
                </w:tcPr>
                <w:p w14:paraId="79ED8685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>
                    <w:t>1369</w:t>
                  </w:r>
                </w:p>
              </w:tc>
              <w:tc>
                <w:tcPr>
                  <w:tcW w:w="267" w:type="pct"/>
                  <w:shd w:val="clear" w:color="auto" w:fill="auto"/>
                </w:tcPr>
                <w:p w14:paraId="284E8A50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>
                    <w:t>1369</w:t>
                  </w:r>
                </w:p>
              </w:tc>
              <w:tc>
                <w:tcPr>
                  <w:tcW w:w="269" w:type="pct"/>
                  <w:gridSpan w:val="2"/>
                  <w:shd w:val="clear" w:color="auto" w:fill="auto"/>
                </w:tcPr>
                <w:p w14:paraId="681CEB6A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1370</w:t>
                  </w:r>
                </w:p>
              </w:tc>
              <w:tc>
                <w:tcPr>
                  <w:tcW w:w="642" w:type="pct"/>
                  <w:shd w:val="clear" w:color="auto" w:fill="auto"/>
                </w:tcPr>
                <w:p w14:paraId="38801EDF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>
                    <w:t>1370</w:t>
                  </w:r>
                </w:p>
                <w:p w14:paraId="262D10ED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</w:p>
              </w:tc>
            </w:tr>
            <w:tr w:rsidR="00C1728D" w:rsidRPr="00C729AE" w14:paraId="7312FBB3" w14:textId="77777777" w:rsidTr="00EF49E6">
              <w:trPr>
                <w:gridBefore w:val="1"/>
                <w:wBefore w:w="89" w:type="pct"/>
                <w:trHeight w:val="675"/>
              </w:trPr>
              <w:tc>
                <w:tcPr>
                  <w:tcW w:w="4911" w:type="pct"/>
                  <w:gridSpan w:val="24"/>
                </w:tcPr>
                <w:p w14:paraId="576905DE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Цель: Создание условий для развития потенциала молодежи и его реализации в социально-экономическом, общественно-политическом и культурном развитии города Канска</w:t>
                  </w:r>
                </w:p>
              </w:tc>
            </w:tr>
            <w:tr w:rsidR="00C1728D" w:rsidRPr="00C729AE" w14:paraId="593BC58B" w14:textId="77777777" w:rsidTr="00EF49E6">
              <w:trPr>
                <w:gridBefore w:val="1"/>
                <w:wBefore w:w="89" w:type="pct"/>
                <w:trHeight w:val="1050"/>
              </w:trPr>
              <w:tc>
                <w:tcPr>
                  <w:tcW w:w="727" w:type="pct"/>
                  <w:gridSpan w:val="2"/>
                  <w:shd w:val="clear" w:color="auto" w:fill="auto"/>
                  <w:hideMark/>
                </w:tcPr>
                <w:p w14:paraId="3A4EEB01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Удельный вес молодых граждан, проживающих в городе Канске, вовлеченных в реализацию социально-экономических проектов</w:t>
                  </w:r>
                </w:p>
              </w:tc>
              <w:tc>
                <w:tcPr>
                  <w:tcW w:w="464" w:type="pct"/>
                  <w:gridSpan w:val="2"/>
                  <w:shd w:val="clear" w:color="auto" w:fill="auto"/>
                  <w:hideMark/>
                </w:tcPr>
                <w:p w14:paraId="009A4B47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%</w:t>
                  </w:r>
                </w:p>
              </w:tc>
              <w:tc>
                <w:tcPr>
                  <w:tcW w:w="717" w:type="pct"/>
                  <w:gridSpan w:val="3"/>
                  <w:shd w:val="clear" w:color="auto" w:fill="auto"/>
                  <w:hideMark/>
                </w:tcPr>
                <w:p w14:paraId="3A4681F7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35,4</w:t>
                  </w:r>
                </w:p>
              </w:tc>
              <w:tc>
                <w:tcPr>
                  <w:tcW w:w="287" w:type="pct"/>
                  <w:gridSpan w:val="3"/>
                  <w:shd w:val="clear" w:color="auto" w:fill="auto"/>
                  <w:hideMark/>
                </w:tcPr>
                <w:p w14:paraId="3DF4A9CA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35,4</w:t>
                  </w:r>
                </w:p>
              </w:tc>
              <w:tc>
                <w:tcPr>
                  <w:tcW w:w="244" w:type="pct"/>
                  <w:gridSpan w:val="2"/>
                </w:tcPr>
                <w:p w14:paraId="6E226D24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34,8</w:t>
                  </w:r>
                </w:p>
              </w:tc>
              <w:tc>
                <w:tcPr>
                  <w:tcW w:w="244" w:type="pct"/>
                  <w:shd w:val="clear" w:color="auto" w:fill="auto"/>
                </w:tcPr>
                <w:p w14:paraId="39C1F836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36,2</w:t>
                  </w:r>
                </w:p>
              </w:tc>
              <w:tc>
                <w:tcPr>
                  <w:tcW w:w="257" w:type="pct"/>
                  <w:gridSpan w:val="2"/>
                  <w:shd w:val="clear" w:color="auto" w:fill="auto"/>
                </w:tcPr>
                <w:p w14:paraId="615C0C4D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37</w:t>
                  </w:r>
                </w:p>
              </w:tc>
              <w:tc>
                <w:tcPr>
                  <w:tcW w:w="260" w:type="pct"/>
                  <w:gridSpan w:val="2"/>
                  <w:shd w:val="clear" w:color="auto" w:fill="auto"/>
                </w:tcPr>
                <w:p w14:paraId="2350DA43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36,8</w:t>
                  </w:r>
                </w:p>
              </w:tc>
              <w:tc>
                <w:tcPr>
                  <w:tcW w:w="266" w:type="pct"/>
                  <w:gridSpan w:val="2"/>
                  <w:shd w:val="clear" w:color="auto" w:fill="auto"/>
                </w:tcPr>
                <w:p w14:paraId="6FD21294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36,8</w:t>
                  </w:r>
                </w:p>
              </w:tc>
              <w:tc>
                <w:tcPr>
                  <w:tcW w:w="267" w:type="pct"/>
                  <w:shd w:val="clear" w:color="auto" w:fill="auto"/>
                </w:tcPr>
                <w:p w14:paraId="691FBA97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37</w:t>
                  </w:r>
                </w:p>
              </w:tc>
              <w:tc>
                <w:tcPr>
                  <w:tcW w:w="267" w:type="pct"/>
                  <w:shd w:val="clear" w:color="auto" w:fill="auto"/>
                </w:tcPr>
                <w:p w14:paraId="0146123E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37</w:t>
                  </w:r>
                </w:p>
              </w:tc>
              <w:tc>
                <w:tcPr>
                  <w:tcW w:w="269" w:type="pct"/>
                  <w:gridSpan w:val="2"/>
                  <w:shd w:val="clear" w:color="auto" w:fill="auto"/>
                </w:tcPr>
                <w:p w14:paraId="783690C3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>
                    <w:t>37</w:t>
                  </w:r>
                </w:p>
              </w:tc>
              <w:tc>
                <w:tcPr>
                  <w:tcW w:w="642" w:type="pct"/>
                  <w:shd w:val="clear" w:color="auto" w:fill="auto"/>
                </w:tcPr>
                <w:p w14:paraId="605C8A8A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>
                    <w:t>38</w:t>
                  </w:r>
                </w:p>
              </w:tc>
            </w:tr>
            <w:tr w:rsidR="00C1728D" w:rsidRPr="00C729AE" w14:paraId="25290E25" w14:textId="77777777" w:rsidTr="00EF49E6">
              <w:trPr>
                <w:gridBefore w:val="1"/>
                <w:wBefore w:w="89" w:type="pct"/>
                <w:trHeight w:val="450"/>
              </w:trPr>
              <w:tc>
                <w:tcPr>
                  <w:tcW w:w="4911" w:type="pct"/>
                  <w:gridSpan w:val="24"/>
                </w:tcPr>
                <w:p w14:paraId="65165789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  <w:jc w:val="both"/>
                  </w:pPr>
                  <w:r w:rsidRPr="00C729AE">
                    <w:t xml:space="preserve">Цель: Повышение качества и эффективности управления в сфере физической культуры, спорта и молодежной политики. </w:t>
                  </w:r>
                </w:p>
              </w:tc>
            </w:tr>
            <w:tr w:rsidR="00C1728D" w:rsidRPr="00C729AE" w14:paraId="649B67DF" w14:textId="77777777" w:rsidTr="00EF49E6">
              <w:trPr>
                <w:gridBefore w:val="1"/>
                <w:wBefore w:w="89" w:type="pct"/>
                <w:trHeight w:val="1110"/>
              </w:trPr>
              <w:tc>
                <w:tcPr>
                  <w:tcW w:w="727" w:type="pct"/>
                  <w:gridSpan w:val="2"/>
                  <w:shd w:val="clear" w:color="auto" w:fill="auto"/>
                  <w:hideMark/>
                </w:tcPr>
                <w:p w14:paraId="33106015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 xml:space="preserve">Своевременность разработки нормативно правовых актов, договоров и соглашений, формирующих </w:t>
                  </w:r>
                  <w:r w:rsidRPr="00C729AE">
                    <w:lastRenderedPageBreak/>
                    <w:t>расходные обязательства</w:t>
                  </w:r>
                </w:p>
              </w:tc>
              <w:tc>
                <w:tcPr>
                  <w:tcW w:w="464" w:type="pct"/>
                  <w:gridSpan w:val="2"/>
                  <w:shd w:val="clear" w:color="auto" w:fill="auto"/>
                  <w:hideMark/>
                </w:tcPr>
                <w:p w14:paraId="1642D9C7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lastRenderedPageBreak/>
                    <w:t>%</w:t>
                  </w:r>
                </w:p>
              </w:tc>
              <w:tc>
                <w:tcPr>
                  <w:tcW w:w="717" w:type="pct"/>
                  <w:gridSpan w:val="3"/>
                  <w:shd w:val="clear" w:color="auto" w:fill="auto"/>
                  <w:hideMark/>
                </w:tcPr>
                <w:p w14:paraId="1DA95A19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100</w:t>
                  </w:r>
                </w:p>
              </w:tc>
              <w:tc>
                <w:tcPr>
                  <w:tcW w:w="287" w:type="pct"/>
                  <w:gridSpan w:val="3"/>
                  <w:shd w:val="clear" w:color="auto" w:fill="auto"/>
                  <w:hideMark/>
                </w:tcPr>
                <w:p w14:paraId="04F22A68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100</w:t>
                  </w:r>
                </w:p>
              </w:tc>
              <w:tc>
                <w:tcPr>
                  <w:tcW w:w="244" w:type="pct"/>
                  <w:gridSpan w:val="2"/>
                </w:tcPr>
                <w:p w14:paraId="59518988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>
                    <w:t>100</w:t>
                  </w:r>
                </w:p>
              </w:tc>
              <w:tc>
                <w:tcPr>
                  <w:tcW w:w="244" w:type="pct"/>
                  <w:shd w:val="clear" w:color="auto" w:fill="auto"/>
                  <w:hideMark/>
                </w:tcPr>
                <w:p w14:paraId="281617A0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100</w:t>
                  </w:r>
                </w:p>
              </w:tc>
              <w:tc>
                <w:tcPr>
                  <w:tcW w:w="257" w:type="pct"/>
                  <w:gridSpan w:val="2"/>
                  <w:shd w:val="clear" w:color="auto" w:fill="auto"/>
                  <w:hideMark/>
                </w:tcPr>
                <w:p w14:paraId="72951A35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100</w:t>
                  </w:r>
                </w:p>
              </w:tc>
              <w:tc>
                <w:tcPr>
                  <w:tcW w:w="260" w:type="pct"/>
                  <w:gridSpan w:val="2"/>
                  <w:shd w:val="clear" w:color="auto" w:fill="auto"/>
                  <w:hideMark/>
                </w:tcPr>
                <w:p w14:paraId="5D1B4F39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100</w:t>
                  </w:r>
                </w:p>
              </w:tc>
              <w:tc>
                <w:tcPr>
                  <w:tcW w:w="266" w:type="pct"/>
                  <w:gridSpan w:val="2"/>
                  <w:shd w:val="clear" w:color="auto" w:fill="auto"/>
                  <w:hideMark/>
                </w:tcPr>
                <w:p w14:paraId="7BBB342A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100</w:t>
                  </w:r>
                </w:p>
              </w:tc>
              <w:tc>
                <w:tcPr>
                  <w:tcW w:w="267" w:type="pct"/>
                  <w:shd w:val="clear" w:color="auto" w:fill="auto"/>
                  <w:hideMark/>
                </w:tcPr>
                <w:p w14:paraId="57CD3621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100</w:t>
                  </w:r>
                </w:p>
              </w:tc>
              <w:tc>
                <w:tcPr>
                  <w:tcW w:w="267" w:type="pct"/>
                  <w:shd w:val="clear" w:color="auto" w:fill="auto"/>
                  <w:hideMark/>
                </w:tcPr>
                <w:p w14:paraId="76A26807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100</w:t>
                  </w:r>
                </w:p>
              </w:tc>
              <w:tc>
                <w:tcPr>
                  <w:tcW w:w="269" w:type="pct"/>
                  <w:gridSpan w:val="2"/>
                  <w:shd w:val="clear" w:color="auto" w:fill="auto"/>
                  <w:hideMark/>
                </w:tcPr>
                <w:p w14:paraId="4F7DBECA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100</w:t>
                  </w:r>
                </w:p>
              </w:tc>
              <w:tc>
                <w:tcPr>
                  <w:tcW w:w="642" w:type="pct"/>
                  <w:shd w:val="clear" w:color="auto" w:fill="auto"/>
                  <w:hideMark/>
                </w:tcPr>
                <w:p w14:paraId="260D3AF4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100</w:t>
                  </w:r>
                </w:p>
              </w:tc>
            </w:tr>
            <w:tr w:rsidR="00C1728D" w:rsidRPr="00C729AE" w14:paraId="6FF15883" w14:textId="77777777" w:rsidTr="00EF49E6">
              <w:trPr>
                <w:gridBefore w:val="1"/>
                <w:wBefore w:w="89" w:type="pct"/>
                <w:trHeight w:val="265"/>
              </w:trPr>
              <w:tc>
                <w:tcPr>
                  <w:tcW w:w="4911" w:type="pct"/>
                  <w:gridSpan w:val="24"/>
                </w:tcPr>
                <w:p w14:paraId="38ECCFEC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  <w:jc w:val="both"/>
                  </w:pPr>
                  <w:r w:rsidRPr="00C729AE">
                    <w:t>Цель: Содействие формированию условий, способствующих развитию гражданских инициатив, и поддержка социально ориентированных некоммерческих организаций</w:t>
                  </w:r>
                  <w:r>
                    <w:t>.</w:t>
                  </w:r>
                </w:p>
              </w:tc>
            </w:tr>
            <w:tr w:rsidR="00C1728D" w:rsidRPr="00C729AE" w14:paraId="191BFAEB" w14:textId="77777777" w:rsidTr="00EF49E6">
              <w:trPr>
                <w:gridBefore w:val="1"/>
                <w:wBefore w:w="89" w:type="pct"/>
                <w:trHeight w:val="960"/>
              </w:trPr>
              <w:tc>
                <w:tcPr>
                  <w:tcW w:w="727" w:type="pct"/>
                  <w:gridSpan w:val="2"/>
                  <w:shd w:val="clear" w:color="auto" w:fill="auto"/>
                  <w:hideMark/>
                </w:tcPr>
                <w:p w14:paraId="18DD9A3F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Доля граждан, вовлеченных в решение социальных проблем жителей Канска, от общ</w:t>
                  </w:r>
                  <w:r>
                    <w:t>его количества населения Канска</w:t>
                  </w:r>
                  <w:r w:rsidRPr="00C729AE">
                    <w:t xml:space="preserve"> </w:t>
                  </w:r>
                </w:p>
              </w:tc>
              <w:tc>
                <w:tcPr>
                  <w:tcW w:w="464" w:type="pct"/>
                  <w:gridSpan w:val="2"/>
                  <w:shd w:val="clear" w:color="auto" w:fill="auto"/>
                  <w:noWrap/>
                  <w:hideMark/>
                </w:tcPr>
                <w:p w14:paraId="087311B8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%</w:t>
                  </w:r>
                </w:p>
              </w:tc>
              <w:tc>
                <w:tcPr>
                  <w:tcW w:w="717" w:type="pct"/>
                  <w:gridSpan w:val="3"/>
                  <w:shd w:val="clear" w:color="auto" w:fill="auto"/>
                  <w:hideMark/>
                </w:tcPr>
                <w:p w14:paraId="417B877A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x</w:t>
                  </w:r>
                </w:p>
              </w:tc>
              <w:tc>
                <w:tcPr>
                  <w:tcW w:w="287" w:type="pct"/>
                  <w:gridSpan w:val="3"/>
                  <w:shd w:val="clear" w:color="auto" w:fill="auto"/>
                  <w:hideMark/>
                </w:tcPr>
                <w:p w14:paraId="3B091FAC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x</w:t>
                  </w:r>
                </w:p>
              </w:tc>
              <w:tc>
                <w:tcPr>
                  <w:tcW w:w="244" w:type="pct"/>
                  <w:gridSpan w:val="2"/>
                </w:tcPr>
                <w:p w14:paraId="6810E6D8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>
                    <w:t>х</w:t>
                  </w:r>
                </w:p>
              </w:tc>
              <w:tc>
                <w:tcPr>
                  <w:tcW w:w="244" w:type="pct"/>
                  <w:shd w:val="clear" w:color="auto" w:fill="auto"/>
                  <w:hideMark/>
                </w:tcPr>
                <w:p w14:paraId="6B74D2BE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x</w:t>
                  </w:r>
                </w:p>
              </w:tc>
              <w:tc>
                <w:tcPr>
                  <w:tcW w:w="257" w:type="pct"/>
                  <w:gridSpan w:val="2"/>
                  <w:shd w:val="clear" w:color="auto" w:fill="auto"/>
                  <w:hideMark/>
                </w:tcPr>
                <w:p w14:paraId="7BC5C0E6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26,4</w:t>
                  </w:r>
                </w:p>
              </w:tc>
              <w:tc>
                <w:tcPr>
                  <w:tcW w:w="260" w:type="pct"/>
                  <w:gridSpan w:val="2"/>
                  <w:shd w:val="clear" w:color="auto" w:fill="auto"/>
                </w:tcPr>
                <w:p w14:paraId="6C863DC0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26,9</w:t>
                  </w:r>
                </w:p>
              </w:tc>
              <w:tc>
                <w:tcPr>
                  <w:tcW w:w="266" w:type="pct"/>
                  <w:gridSpan w:val="2"/>
                  <w:shd w:val="clear" w:color="auto" w:fill="auto"/>
                </w:tcPr>
                <w:p w14:paraId="74FBD4E0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27,1</w:t>
                  </w:r>
                </w:p>
              </w:tc>
              <w:tc>
                <w:tcPr>
                  <w:tcW w:w="267" w:type="pct"/>
                  <w:shd w:val="clear" w:color="auto" w:fill="auto"/>
                </w:tcPr>
                <w:p w14:paraId="7C228564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27,1</w:t>
                  </w:r>
                </w:p>
              </w:tc>
              <w:tc>
                <w:tcPr>
                  <w:tcW w:w="267" w:type="pct"/>
                  <w:shd w:val="clear" w:color="auto" w:fill="auto"/>
                </w:tcPr>
                <w:p w14:paraId="53643C72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 w:rsidRPr="00C729AE">
                    <w:t>27,1</w:t>
                  </w:r>
                </w:p>
              </w:tc>
              <w:tc>
                <w:tcPr>
                  <w:tcW w:w="269" w:type="pct"/>
                  <w:gridSpan w:val="2"/>
                  <w:shd w:val="clear" w:color="auto" w:fill="auto"/>
                </w:tcPr>
                <w:p w14:paraId="476FC9A4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>
                    <w:t>27,1</w:t>
                  </w:r>
                </w:p>
              </w:tc>
              <w:tc>
                <w:tcPr>
                  <w:tcW w:w="642" w:type="pct"/>
                  <w:shd w:val="clear" w:color="auto" w:fill="auto"/>
                  <w:hideMark/>
                </w:tcPr>
                <w:p w14:paraId="26976575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</w:pPr>
                  <w:r>
                    <w:t>28</w:t>
                  </w:r>
                </w:p>
              </w:tc>
            </w:tr>
            <w:tr w:rsidR="00C1728D" w:rsidRPr="00C729AE" w14:paraId="64F02EC6" w14:textId="77777777" w:rsidTr="00EF49E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15"/>
              </w:trPr>
              <w:tc>
                <w:tcPr>
                  <w:tcW w:w="8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75D2CD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  <w:contextualSpacing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24DC9E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  <w:contextualSpacing/>
                    <w:rPr>
                      <w:color w:val="000000"/>
                    </w:rPr>
                  </w:pPr>
                </w:p>
              </w:tc>
              <w:tc>
                <w:tcPr>
                  <w:tcW w:w="37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303A38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  <w:contextualSpacing/>
                    <w:rPr>
                      <w:color w:val="000000"/>
                    </w:rPr>
                  </w:pPr>
                </w:p>
              </w:tc>
              <w:tc>
                <w:tcPr>
                  <w:tcW w:w="41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363F40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  <w:contextualSpacing/>
                    <w:rPr>
                      <w:color w:val="000000"/>
                    </w:rPr>
                  </w:pPr>
                </w:p>
              </w:tc>
              <w:tc>
                <w:tcPr>
                  <w:tcW w:w="31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25585D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  <w:contextualSpacing/>
                    <w:rPr>
                      <w:color w:val="000000"/>
                    </w:rPr>
                  </w:pPr>
                </w:p>
              </w:tc>
              <w:tc>
                <w:tcPr>
                  <w:tcW w:w="25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BBA0A7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  <w:contextualSpacing/>
                    <w:rPr>
                      <w:color w:val="000000"/>
                    </w:rPr>
                  </w:pPr>
                </w:p>
              </w:tc>
              <w:tc>
                <w:tcPr>
                  <w:tcW w:w="15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0F21B2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  <w:contextualSpacing/>
                    <w:rPr>
                      <w:color w:val="000000"/>
                    </w:rPr>
                  </w:pPr>
                </w:p>
              </w:tc>
              <w:tc>
                <w:tcPr>
                  <w:tcW w:w="24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8CB39C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  <w:contextualSpacing/>
                    <w:rPr>
                      <w:color w:val="000000"/>
                    </w:rPr>
                  </w:pPr>
                </w:p>
              </w:tc>
              <w:tc>
                <w:tcPr>
                  <w:tcW w:w="30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32A95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  <w:contextualSpacing/>
                    <w:rPr>
                      <w:color w:val="000000"/>
                    </w:rPr>
                  </w:pPr>
                </w:p>
              </w:tc>
              <w:tc>
                <w:tcPr>
                  <w:tcW w:w="1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1577D7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  <w:contextualSpacing/>
                    <w:rPr>
                      <w:color w:val="000000"/>
                    </w:rPr>
                  </w:pPr>
                </w:p>
              </w:tc>
              <w:tc>
                <w:tcPr>
                  <w:tcW w:w="23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A3212F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  <w:contextualSpacing/>
                    <w:rPr>
                      <w:color w:val="000000"/>
                    </w:rPr>
                  </w:pPr>
                </w:p>
              </w:tc>
              <w:tc>
                <w:tcPr>
                  <w:tcW w:w="24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3CFD1C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  <w:contextualSpacing/>
                    <w:rPr>
                      <w:color w:val="000000"/>
                    </w:rPr>
                  </w:pPr>
                </w:p>
              </w:tc>
              <w:tc>
                <w:tcPr>
                  <w:tcW w:w="828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C710BC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  <w:contextualSpacing/>
                    <w:rPr>
                      <w:color w:val="000000"/>
                    </w:rPr>
                  </w:pPr>
                </w:p>
              </w:tc>
              <w:tc>
                <w:tcPr>
                  <w:tcW w:w="74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D9D5E9" w14:textId="77777777" w:rsidR="00C1728D" w:rsidRPr="00C729AE" w:rsidRDefault="00C1728D" w:rsidP="00EF49E6">
                  <w:pPr>
                    <w:framePr w:hSpace="180" w:wrap="around" w:vAnchor="text" w:hAnchor="margin" w:xAlign="center" w:y="-355"/>
                    <w:contextualSpacing/>
                    <w:rPr>
                      <w:color w:val="000000"/>
                    </w:rPr>
                  </w:pPr>
                </w:p>
              </w:tc>
            </w:tr>
          </w:tbl>
          <w:p w14:paraId="6D3F47AE" w14:textId="77777777" w:rsidR="00C1728D" w:rsidRPr="00C729AE" w:rsidRDefault="00C1728D" w:rsidP="00EF49E6">
            <w:pPr>
              <w:contextualSpacing/>
              <w:rPr>
                <w:color w:val="000000"/>
              </w:rPr>
            </w:pPr>
          </w:p>
        </w:tc>
      </w:tr>
    </w:tbl>
    <w:p w14:paraId="19FA2D42" w14:textId="4CA30E76" w:rsidR="00AE0866" w:rsidRDefault="00AE0866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3A51B03E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6AE2FE8E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214C8B18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1080D4CA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396FFE48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187AF324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3FCE5D88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6AE6FFBF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3AEE3E52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60D993E6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160BBCAB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5B51A4FE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663378F1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5FB39921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08067031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7A0ABC2C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08E1E2EB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379"/>
        <w:gridCol w:w="1201"/>
        <w:gridCol w:w="545"/>
        <w:gridCol w:w="517"/>
        <w:gridCol w:w="486"/>
        <w:gridCol w:w="385"/>
        <w:gridCol w:w="634"/>
        <w:gridCol w:w="634"/>
        <w:gridCol w:w="634"/>
        <w:gridCol w:w="634"/>
        <w:gridCol w:w="634"/>
        <w:gridCol w:w="1280"/>
        <w:gridCol w:w="1280"/>
        <w:gridCol w:w="1282"/>
        <w:gridCol w:w="1282"/>
        <w:gridCol w:w="616"/>
      </w:tblGrid>
      <w:tr w:rsidR="00C1728D" w:rsidRPr="00C1728D" w14:paraId="3384E97B" w14:textId="77777777" w:rsidTr="00C1728D">
        <w:trPr>
          <w:trHeight w:val="315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9ADF" w14:textId="77777777" w:rsidR="00C1728D" w:rsidRPr="00C1728D" w:rsidRDefault="00C1728D" w:rsidP="00C1728D"/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4EC1" w14:textId="77777777" w:rsidR="00C1728D" w:rsidRPr="00C1728D" w:rsidRDefault="00C1728D" w:rsidP="00C1728D"/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119C" w14:textId="77777777" w:rsidR="00C1728D" w:rsidRPr="00C1728D" w:rsidRDefault="00C1728D" w:rsidP="00C1728D"/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8329" w14:textId="77777777" w:rsidR="00C1728D" w:rsidRPr="00C1728D" w:rsidRDefault="00C1728D" w:rsidP="00C1728D"/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8E8B" w14:textId="77777777" w:rsidR="00C1728D" w:rsidRPr="00C1728D" w:rsidRDefault="00C1728D" w:rsidP="00C1728D"/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2B62" w14:textId="77777777" w:rsidR="00C1728D" w:rsidRPr="00C1728D" w:rsidRDefault="00C1728D" w:rsidP="00C1728D"/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33FB" w14:textId="77777777" w:rsidR="00C1728D" w:rsidRPr="00C1728D" w:rsidRDefault="00C1728D" w:rsidP="00C1728D"/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F4E2" w14:textId="77777777" w:rsidR="00C1728D" w:rsidRPr="00C1728D" w:rsidRDefault="00C1728D" w:rsidP="00C1728D"/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4DA2" w14:textId="77777777" w:rsidR="00C1728D" w:rsidRPr="00C1728D" w:rsidRDefault="00C1728D" w:rsidP="00C1728D"/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F6EC" w14:textId="77777777" w:rsidR="00C1728D" w:rsidRPr="00C1728D" w:rsidRDefault="00C1728D" w:rsidP="00C1728D"/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A8FB" w14:textId="77777777" w:rsidR="00C1728D" w:rsidRPr="00C1728D" w:rsidRDefault="00C1728D" w:rsidP="00C1728D"/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7895" w14:textId="77777777" w:rsidR="00C1728D" w:rsidRPr="00C1728D" w:rsidRDefault="00C1728D" w:rsidP="00C1728D"/>
        </w:tc>
        <w:tc>
          <w:tcPr>
            <w:tcW w:w="1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83AB" w14:textId="200CE140" w:rsidR="00C1728D" w:rsidRPr="00C1728D" w:rsidRDefault="00C1728D" w:rsidP="00C1728D">
            <w:r w:rsidRPr="00BF14FB">
              <w:t>Приложен</w:t>
            </w:r>
            <w:r w:rsidRPr="00C1728D">
              <w:t>ие 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FA08" w14:textId="77777777" w:rsidR="00C1728D" w:rsidRPr="00C1728D" w:rsidRDefault="00C1728D" w:rsidP="00C1728D"/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E69C" w14:textId="77777777" w:rsidR="00C1728D" w:rsidRPr="00C1728D" w:rsidRDefault="00C1728D" w:rsidP="00C1728D">
            <w:pPr>
              <w:rPr>
                <w:sz w:val="20"/>
                <w:szCs w:val="20"/>
              </w:rPr>
            </w:pPr>
          </w:p>
        </w:tc>
      </w:tr>
      <w:tr w:rsidR="00C1728D" w:rsidRPr="00C1728D" w14:paraId="40AD3EF5" w14:textId="77777777" w:rsidTr="00C1728D">
        <w:trPr>
          <w:trHeight w:val="315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E270" w14:textId="77777777" w:rsidR="00C1728D" w:rsidRPr="00C1728D" w:rsidRDefault="00C1728D" w:rsidP="00C1728D"/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927F" w14:textId="77777777" w:rsidR="00C1728D" w:rsidRPr="00C1728D" w:rsidRDefault="00C1728D" w:rsidP="00C1728D">
            <w:pPr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C145" w14:textId="77777777" w:rsidR="00C1728D" w:rsidRPr="00C1728D" w:rsidRDefault="00C1728D" w:rsidP="00C1728D"/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3136" w14:textId="77777777" w:rsidR="00C1728D" w:rsidRPr="00C1728D" w:rsidRDefault="00C1728D" w:rsidP="00C1728D"/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B77E" w14:textId="77777777" w:rsidR="00C1728D" w:rsidRPr="00C1728D" w:rsidRDefault="00C1728D" w:rsidP="00C1728D"/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0C33" w14:textId="77777777" w:rsidR="00C1728D" w:rsidRPr="00C1728D" w:rsidRDefault="00C1728D" w:rsidP="00C1728D"/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FFE9" w14:textId="77777777" w:rsidR="00C1728D" w:rsidRPr="00C1728D" w:rsidRDefault="00C1728D" w:rsidP="00C1728D"/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3908" w14:textId="77777777" w:rsidR="00C1728D" w:rsidRPr="00C1728D" w:rsidRDefault="00C1728D" w:rsidP="00C1728D"/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A1E8" w14:textId="77777777" w:rsidR="00C1728D" w:rsidRPr="00C1728D" w:rsidRDefault="00C1728D" w:rsidP="00C1728D"/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E506" w14:textId="77777777" w:rsidR="00C1728D" w:rsidRPr="00C1728D" w:rsidRDefault="00C1728D" w:rsidP="00C1728D"/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E34E" w14:textId="77777777" w:rsidR="00C1728D" w:rsidRPr="00C1728D" w:rsidRDefault="00C1728D" w:rsidP="00C1728D"/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1628" w14:textId="77777777" w:rsidR="00C1728D" w:rsidRPr="00C1728D" w:rsidRDefault="00C1728D" w:rsidP="00C1728D"/>
        </w:tc>
        <w:tc>
          <w:tcPr>
            <w:tcW w:w="1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6377" w14:textId="65C2025F" w:rsidR="00C1728D" w:rsidRPr="00C1728D" w:rsidRDefault="00C1728D" w:rsidP="00C1728D">
            <w:r w:rsidRPr="00C1728D">
              <w:t>к муниципальной программе г. Канска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8C26" w14:textId="77777777" w:rsidR="00C1728D" w:rsidRPr="00C1728D" w:rsidRDefault="00C1728D" w:rsidP="00C1728D">
            <w:pPr>
              <w:rPr>
                <w:sz w:val="20"/>
                <w:szCs w:val="20"/>
              </w:rPr>
            </w:pPr>
          </w:p>
        </w:tc>
      </w:tr>
      <w:tr w:rsidR="00C1728D" w:rsidRPr="00C1728D" w14:paraId="6957835F" w14:textId="77777777" w:rsidTr="00C1728D">
        <w:trPr>
          <w:trHeight w:val="315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1CD6" w14:textId="77777777" w:rsidR="00C1728D" w:rsidRPr="00C1728D" w:rsidRDefault="00C1728D" w:rsidP="00C1728D"/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23CB" w14:textId="77777777" w:rsidR="00C1728D" w:rsidRPr="00C1728D" w:rsidRDefault="00C1728D" w:rsidP="00C1728D"/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0BB9" w14:textId="77777777" w:rsidR="00C1728D" w:rsidRPr="00C1728D" w:rsidRDefault="00C1728D" w:rsidP="00C1728D"/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7E0A" w14:textId="77777777" w:rsidR="00C1728D" w:rsidRPr="00C1728D" w:rsidRDefault="00C1728D" w:rsidP="00C1728D"/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2A8F" w14:textId="77777777" w:rsidR="00C1728D" w:rsidRPr="00C1728D" w:rsidRDefault="00C1728D" w:rsidP="00C1728D"/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A37E" w14:textId="77777777" w:rsidR="00C1728D" w:rsidRPr="00C1728D" w:rsidRDefault="00C1728D" w:rsidP="00C1728D"/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CFB2" w14:textId="77777777" w:rsidR="00C1728D" w:rsidRPr="00C1728D" w:rsidRDefault="00C1728D" w:rsidP="00C1728D"/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BEF9" w14:textId="77777777" w:rsidR="00C1728D" w:rsidRPr="00C1728D" w:rsidRDefault="00C1728D" w:rsidP="00C1728D"/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3219" w14:textId="77777777" w:rsidR="00C1728D" w:rsidRPr="00C1728D" w:rsidRDefault="00C1728D" w:rsidP="00C1728D"/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A22D" w14:textId="77777777" w:rsidR="00C1728D" w:rsidRPr="00C1728D" w:rsidRDefault="00C1728D" w:rsidP="00C1728D"/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81EC" w14:textId="77777777" w:rsidR="00C1728D" w:rsidRPr="00C1728D" w:rsidRDefault="00C1728D" w:rsidP="00C1728D"/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11F4" w14:textId="77777777" w:rsidR="00C1728D" w:rsidRPr="00C1728D" w:rsidRDefault="00C1728D" w:rsidP="00C1728D"/>
        </w:tc>
        <w:tc>
          <w:tcPr>
            <w:tcW w:w="15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819A" w14:textId="77777777" w:rsidR="00C1728D" w:rsidRPr="00C1728D" w:rsidRDefault="00C1728D" w:rsidP="00C1728D">
            <w:r w:rsidRPr="00C1728D">
              <w:t>«Развитие физической культуры, спорта и молодежной политики"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2C11E" w14:textId="77777777" w:rsidR="00C1728D" w:rsidRPr="00C1728D" w:rsidRDefault="00C1728D" w:rsidP="00C1728D">
            <w:pPr>
              <w:rPr>
                <w:sz w:val="20"/>
                <w:szCs w:val="20"/>
              </w:rPr>
            </w:pPr>
          </w:p>
        </w:tc>
      </w:tr>
      <w:tr w:rsidR="00C1728D" w:rsidRPr="00C1728D" w14:paraId="0C81AF3E" w14:textId="77777777" w:rsidTr="00C1728D">
        <w:trPr>
          <w:trHeight w:val="458"/>
        </w:trPr>
        <w:tc>
          <w:tcPr>
            <w:tcW w:w="5000" w:type="pct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7CDDE" w14:textId="77777777" w:rsidR="00C1728D" w:rsidRPr="00C1728D" w:rsidRDefault="00C1728D" w:rsidP="00C1728D">
            <w:pPr>
              <w:jc w:val="center"/>
            </w:pPr>
            <w:r w:rsidRPr="00C1728D">
              <w:t>ИНФОРМАЦИЯ</w:t>
            </w:r>
            <w:r w:rsidRPr="00C1728D">
              <w:br/>
              <w:t>О РЕСУРСНОМ ОБЕСПЕЧЕНИИ МУНИЦИПАЛЬНОЙ ПРОГРАММЫ ГОРОДА</w:t>
            </w:r>
            <w:r w:rsidRPr="00C1728D">
              <w:br/>
              <w:t>КАНСКА ЗА СЧЕТ СРЕДСТВ ГОРОДСКОГО БЮДЖЕТА, В ТОМ ЧИСЛЕ</w:t>
            </w:r>
            <w:r w:rsidRPr="00C1728D">
              <w:br/>
              <w:t>СРЕДСТВ, ПОСТУПИВШИХ ИЗ БЮДЖЕТОВ ДРУГИХ УРОВНЕЙ БЮДЖЕТНОЙ</w:t>
            </w:r>
            <w:r w:rsidRPr="00C1728D">
              <w:br/>
              <w:t>СИСТЕМЫ И БЮДЖЕТОВ ГОСУДАРСТВЕННЫХ ВНЕБЮДЖЕТНЫХ ФОНДОВ</w:t>
            </w:r>
            <w:r w:rsidRPr="00C1728D">
              <w:br/>
              <w:t>КАНСКА ЗА СЧЕТ СРЕДСТВ ГОРОДСКОГО БЮДЖЕТА, В ТОМ ЧИСЛЕ</w:t>
            </w:r>
            <w:r w:rsidRPr="00C1728D">
              <w:br/>
              <w:t>СРЕДСТВ, ПОСТУПИВШИХ ИЗ БЮДЖЕТОВ ДРУГИХ УРОВНЕЙ БЮДЖЕТНОЙ</w:t>
            </w:r>
            <w:r w:rsidRPr="00C1728D">
              <w:br/>
              <w:t>СИСТЕМЫ И БЮДЖЕТОВ ГОСУДАРСТВЕННЫХ ВНЕБЮДЖЕТНЫХ ФОНДОВ</w:t>
            </w:r>
          </w:p>
        </w:tc>
      </w:tr>
      <w:tr w:rsidR="00C1728D" w:rsidRPr="00C1728D" w14:paraId="58DFE65B" w14:textId="77777777" w:rsidTr="00C1728D">
        <w:trPr>
          <w:trHeight w:val="2115"/>
        </w:trPr>
        <w:tc>
          <w:tcPr>
            <w:tcW w:w="5000" w:type="pct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C9F15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</w:tr>
      <w:tr w:rsidR="00C1728D" w:rsidRPr="00C1728D" w14:paraId="1317C154" w14:textId="77777777" w:rsidTr="00C1728D">
        <w:trPr>
          <w:trHeight w:val="315"/>
        </w:trPr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52952" w14:textId="77777777" w:rsidR="00C1728D" w:rsidRPr="00C1728D" w:rsidRDefault="00C1728D" w:rsidP="00C1728D">
            <w:pPr>
              <w:jc w:val="center"/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EF6B9" w14:textId="77777777" w:rsidR="00C1728D" w:rsidRPr="00C1728D" w:rsidRDefault="00C1728D" w:rsidP="00C1728D"/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BD911" w14:textId="77777777" w:rsidR="00C1728D" w:rsidRPr="00C1728D" w:rsidRDefault="00C1728D" w:rsidP="00C1728D"/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3546A" w14:textId="77777777" w:rsidR="00C1728D" w:rsidRPr="00C1728D" w:rsidRDefault="00C1728D" w:rsidP="00C1728D"/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A4E49" w14:textId="77777777" w:rsidR="00C1728D" w:rsidRPr="00C1728D" w:rsidRDefault="00C1728D" w:rsidP="00C1728D"/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A0FF4" w14:textId="77777777" w:rsidR="00C1728D" w:rsidRPr="00C1728D" w:rsidRDefault="00C1728D" w:rsidP="00C1728D"/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2B76B" w14:textId="77777777" w:rsidR="00C1728D" w:rsidRPr="00C1728D" w:rsidRDefault="00C1728D" w:rsidP="00C1728D"/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34B0D" w14:textId="77777777" w:rsidR="00C1728D" w:rsidRPr="00C1728D" w:rsidRDefault="00C1728D" w:rsidP="00C1728D"/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320FD" w14:textId="77777777" w:rsidR="00C1728D" w:rsidRPr="00C1728D" w:rsidRDefault="00C1728D" w:rsidP="00C1728D"/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57FFF" w14:textId="77777777" w:rsidR="00C1728D" w:rsidRPr="00C1728D" w:rsidRDefault="00C1728D" w:rsidP="00C1728D"/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C3DAB" w14:textId="77777777" w:rsidR="00C1728D" w:rsidRPr="00C1728D" w:rsidRDefault="00C1728D" w:rsidP="00C1728D"/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68F67" w14:textId="77777777" w:rsidR="00C1728D" w:rsidRPr="00C1728D" w:rsidRDefault="00C1728D" w:rsidP="00C1728D"/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84ACC" w14:textId="77777777" w:rsidR="00C1728D" w:rsidRPr="00C1728D" w:rsidRDefault="00C1728D" w:rsidP="00C1728D"/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A28A3" w14:textId="77777777" w:rsidR="00C1728D" w:rsidRPr="00C1728D" w:rsidRDefault="00C1728D" w:rsidP="00C1728D"/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5B55B" w14:textId="77777777" w:rsidR="00C1728D" w:rsidRPr="00C1728D" w:rsidRDefault="00C1728D" w:rsidP="00C1728D"/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B2A1E" w14:textId="77777777" w:rsidR="00C1728D" w:rsidRPr="00C1728D" w:rsidRDefault="00C1728D" w:rsidP="00C1728D"/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B945E" w14:textId="77777777" w:rsidR="00C1728D" w:rsidRPr="00C1728D" w:rsidRDefault="00C1728D" w:rsidP="00C1728D"/>
        </w:tc>
      </w:tr>
      <w:tr w:rsidR="00C1728D" w:rsidRPr="00C1728D" w14:paraId="6FD34078" w14:textId="77777777" w:rsidTr="00C1728D">
        <w:trPr>
          <w:trHeight w:val="570"/>
        </w:trPr>
        <w:tc>
          <w:tcPr>
            <w:tcW w:w="490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1606B91" w14:textId="77777777" w:rsidR="00C1728D" w:rsidRPr="00C1728D" w:rsidRDefault="00C1728D" w:rsidP="00C1728D">
            <w:pPr>
              <w:jc w:val="center"/>
              <w:rPr>
                <w:sz w:val="20"/>
                <w:szCs w:val="20"/>
              </w:rPr>
            </w:pPr>
            <w:r w:rsidRPr="00C1728D">
              <w:rPr>
                <w:sz w:val="20"/>
                <w:szCs w:val="20"/>
              </w:rPr>
              <w:t>Статус (муниципальная программа города Канска, подпрограмма)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B0B480F" w14:textId="77777777" w:rsidR="00C1728D" w:rsidRPr="00C1728D" w:rsidRDefault="00C1728D" w:rsidP="00C1728D">
            <w:pPr>
              <w:jc w:val="center"/>
              <w:rPr>
                <w:sz w:val="20"/>
                <w:szCs w:val="20"/>
              </w:rPr>
            </w:pPr>
            <w:r w:rsidRPr="00C1728D">
              <w:rPr>
                <w:sz w:val="20"/>
                <w:szCs w:val="20"/>
              </w:rPr>
              <w:t>Наименование муниципальной программы города Канска, подпрограммы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AD82BA2" w14:textId="77777777" w:rsidR="00C1728D" w:rsidRPr="00C1728D" w:rsidRDefault="00C1728D" w:rsidP="00C1728D">
            <w:pPr>
              <w:jc w:val="center"/>
              <w:rPr>
                <w:sz w:val="20"/>
                <w:szCs w:val="20"/>
              </w:rPr>
            </w:pPr>
            <w:r w:rsidRPr="00C1728D">
              <w:rPr>
                <w:sz w:val="20"/>
                <w:szCs w:val="20"/>
              </w:rPr>
              <w:t xml:space="preserve">Наименование главного распорядителя бюджетных средств (далее - ГРБС) 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20ECAEF" w14:textId="77777777" w:rsidR="00C1728D" w:rsidRPr="00C1728D" w:rsidRDefault="00C1728D" w:rsidP="00C1728D">
            <w:pPr>
              <w:jc w:val="center"/>
              <w:rPr>
                <w:sz w:val="20"/>
                <w:szCs w:val="20"/>
              </w:rPr>
            </w:pPr>
            <w:r w:rsidRPr="00C1728D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682" w:type="pct"/>
            <w:gridSpan w:val="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C8BE793" w14:textId="77777777" w:rsidR="00C1728D" w:rsidRPr="00C1728D" w:rsidRDefault="00C1728D" w:rsidP="00C1728D">
            <w:pPr>
              <w:jc w:val="center"/>
              <w:rPr>
                <w:sz w:val="20"/>
                <w:szCs w:val="20"/>
              </w:rPr>
            </w:pPr>
            <w:r w:rsidRPr="00C1728D">
              <w:rPr>
                <w:sz w:val="20"/>
                <w:szCs w:val="20"/>
              </w:rPr>
              <w:t>Объем бюджетных (внебюджетных) ассигнований, в том числе по годам реализации муниципальной программы города Канска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E3FC771" w14:textId="77777777" w:rsidR="00C1728D" w:rsidRPr="00C1728D" w:rsidRDefault="00C1728D" w:rsidP="00C1728D">
            <w:pPr>
              <w:jc w:val="center"/>
              <w:rPr>
                <w:color w:val="000000"/>
                <w:sz w:val="20"/>
                <w:szCs w:val="20"/>
              </w:rPr>
            </w:pPr>
            <w:r w:rsidRPr="00C1728D">
              <w:rPr>
                <w:color w:val="000000"/>
                <w:sz w:val="20"/>
                <w:szCs w:val="20"/>
              </w:rPr>
              <w:t>Итого на 2017-2025 годы</w:t>
            </w:r>
          </w:p>
        </w:tc>
      </w:tr>
      <w:tr w:rsidR="00C1728D" w:rsidRPr="00C1728D" w14:paraId="444012D4" w14:textId="77777777" w:rsidTr="00C1728D">
        <w:trPr>
          <w:trHeight w:val="570"/>
        </w:trPr>
        <w:tc>
          <w:tcPr>
            <w:tcW w:w="490" w:type="pct"/>
            <w:vMerge/>
            <w:vAlign w:val="center"/>
            <w:hideMark/>
          </w:tcPr>
          <w:p w14:paraId="165D368E" w14:textId="77777777" w:rsidR="00C1728D" w:rsidRPr="00C1728D" w:rsidRDefault="00C1728D" w:rsidP="00C1728D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14:paraId="11029BEA" w14:textId="77777777" w:rsidR="00C1728D" w:rsidRPr="00C1728D" w:rsidRDefault="00C1728D" w:rsidP="00C1728D">
            <w:pPr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2C240792" w14:textId="77777777" w:rsidR="00C1728D" w:rsidRPr="00C1728D" w:rsidRDefault="00C1728D" w:rsidP="00C1728D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shd w:val="clear" w:color="000000" w:fill="FFFFFF"/>
            <w:vAlign w:val="center"/>
            <w:hideMark/>
          </w:tcPr>
          <w:p w14:paraId="7D434247" w14:textId="77777777" w:rsidR="00C1728D" w:rsidRPr="00C1728D" w:rsidRDefault="00C1728D" w:rsidP="00C1728D">
            <w:pPr>
              <w:jc w:val="center"/>
              <w:rPr>
                <w:sz w:val="20"/>
                <w:szCs w:val="20"/>
              </w:rPr>
            </w:pPr>
            <w:r w:rsidRPr="00C1728D">
              <w:rPr>
                <w:sz w:val="20"/>
                <w:szCs w:val="20"/>
              </w:rPr>
              <w:t>ГРБС</w:t>
            </w:r>
          </w:p>
        </w:tc>
        <w:tc>
          <w:tcPr>
            <w:tcW w:w="183" w:type="pct"/>
            <w:shd w:val="clear" w:color="000000" w:fill="FFFFFF"/>
            <w:vAlign w:val="center"/>
            <w:hideMark/>
          </w:tcPr>
          <w:p w14:paraId="1852A09F" w14:textId="77777777" w:rsidR="00C1728D" w:rsidRPr="00C1728D" w:rsidRDefault="00C1728D" w:rsidP="00C1728D">
            <w:pPr>
              <w:jc w:val="center"/>
              <w:rPr>
                <w:sz w:val="20"/>
                <w:szCs w:val="20"/>
              </w:rPr>
            </w:pPr>
            <w:proofErr w:type="spellStart"/>
            <w:r w:rsidRPr="00C1728D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34E8ACC8" w14:textId="77777777" w:rsidR="00C1728D" w:rsidRPr="00C1728D" w:rsidRDefault="00C1728D" w:rsidP="00C1728D">
            <w:pPr>
              <w:jc w:val="center"/>
              <w:rPr>
                <w:sz w:val="20"/>
                <w:szCs w:val="20"/>
              </w:rPr>
            </w:pPr>
            <w:r w:rsidRPr="00C1728D">
              <w:rPr>
                <w:sz w:val="20"/>
                <w:szCs w:val="20"/>
              </w:rPr>
              <w:t>ЦСР</w:t>
            </w:r>
          </w:p>
        </w:tc>
        <w:tc>
          <w:tcPr>
            <w:tcW w:w="135" w:type="pct"/>
            <w:shd w:val="clear" w:color="000000" w:fill="FFFFFF"/>
            <w:vAlign w:val="center"/>
            <w:hideMark/>
          </w:tcPr>
          <w:p w14:paraId="5D395743" w14:textId="77777777" w:rsidR="00C1728D" w:rsidRPr="00C1728D" w:rsidRDefault="00C1728D" w:rsidP="00C1728D">
            <w:pPr>
              <w:jc w:val="center"/>
              <w:rPr>
                <w:sz w:val="20"/>
                <w:szCs w:val="20"/>
              </w:rPr>
            </w:pPr>
            <w:r w:rsidRPr="00C1728D">
              <w:rPr>
                <w:sz w:val="20"/>
                <w:szCs w:val="20"/>
              </w:rPr>
              <w:t>ВР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14:paraId="7BD580AD" w14:textId="77777777" w:rsidR="00C1728D" w:rsidRPr="00C1728D" w:rsidRDefault="00C1728D" w:rsidP="00C1728D">
            <w:pPr>
              <w:jc w:val="center"/>
              <w:rPr>
                <w:sz w:val="20"/>
                <w:szCs w:val="20"/>
              </w:rPr>
            </w:pPr>
            <w:r w:rsidRPr="00C1728D">
              <w:rPr>
                <w:sz w:val="20"/>
                <w:szCs w:val="20"/>
              </w:rPr>
              <w:t>2017 год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14:paraId="48B656CC" w14:textId="77777777" w:rsidR="00C1728D" w:rsidRPr="00C1728D" w:rsidRDefault="00C1728D" w:rsidP="00C1728D">
            <w:pPr>
              <w:jc w:val="center"/>
              <w:rPr>
                <w:color w:val="000000"/>
                <w:sz w:val="20"/>
                <w:szCs w:val="20"/>
              </w:rPr>
            </w:pPr>
            <w:r w:rsidRPr="00C1728D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14:paraId="162CA3CF" w14:textId="77777777" w:rsidR="00C1728D" w:rsidRPr="00C1728D" w:rsidRDefault="00C1728D" w:rsidP="00C1728D">
            <w:pPr>
              <w:jc w:val="center"/>
              <w:rPr>
                <w:color w:val="000000"/>
                <w:sz w:val="20"/>
                <w:szCs w:val="20"/>
              </w:rPr>
            </w:pPr>
            <w:r w:rsidRPr="00C1728D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14:paraId="4994EB8E" w14:textId="77777777" w:rsidR="00C1728D" w:rsidRPr="00C1728D" w:rsidRDefault="00C1728D" w:rsidP="00C1728D">
            <w:pPr>
              <w:jc w:val="center"/>
              <w:rPr>
                <w:color w:val="000000"/>
                <w:sz w:val="20"/>
                <w:szCs w:val="20"/>
              </w:rPr>
            </w:pPr>
            <w:r w:rsidRPr="00C1728D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711D78A1" w14:textId="77777777" w:rsidR="00C1728D" w:rsidRPr="00C1728D" w:rsidRDefault="00C1728D" w:rsidP="00C1728D">
            <w:pPr>
              <w:jc w:val="center"/>
              <w:rPr>
                <w:color w:val="000000"/>
                <w:sz w:val="20"/>
                <w:szCs w:val="20"/>
              </w:rPr>
            </w:pPr>
            <w:r w:rsidRPr="00C1728D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2A9B4B9" w14:textId="77777777" w:rsidR="00C1728D" w:rsidRPr="00C1728D" w:rsidRDefault="00C1728D" w:rsidP="00C1728D">
            <w:pPr>
              <w:jc w:val="center"/>
              <w:rPr>
                <w:color w:val="000000"/>
                <w:sz w:val="20"/>
                <w:szCs w:val="20"/>
              </w:rPr>
            </w:pPr>
            <w:r w:rsidRPr="00C1728D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386D6D4" w14:textId="77777777" w:rsidR="00C1728D" w:rsidRPr="00C1728D" w:rsidRDefault="00C1728D" w:rsidP="00C1728D">
            <w:pPr>
              <w:jc w:val="center"/>
              <w:rPr>
                <w:color w:val="000000"/>
                <w:sz w:val="20"/>
                <w:szCs w:val="20"/>
              </w:rPr>
            </w:pPr>
            <w:r w:rsidRPr="00C1728D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6EC50A4" w14:textId="77777777" w:rsidR="00C1728D" w:rsidRPr="00C1728D" w:rsidRDefault="00C1728D" w:rsidP="00C1728D">
            <w:pPr>
              <w:jc w:val="center"/>
              <w:rPr>
                <w:color w:val="000000"/>
                <w:sz w:val="20"/>
                <w:szCs w:val="20"/>
              </w:rPr>
            </w:pPr>
            <w:r w:rsidRPr="00C1728D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22DE8450" w14:textId="77777777" w:rsidR="00C1728D" w:rsidRPr="00C1728D" w:rsidRDefault="00C1728D" w:rsidP="00C1728D">
            <w:pPr>
              <w:jc w:val="center"/>
              <w:rPr>
                <w:color w:val="000000"/>
                <w:sz w:val="20"/>
                <w:szCs w:val="20"/>
              </w:rPr>
            </w:pPr>
            <w:r w:rsidRPr="00C1728D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218" w:type="pct"/>
            <w:vMerge/>
            <w:vAlign w:val="center"/>
            <w:hideMark/>
          </w:tcPr>
          <w:p w14:paraId="4D86B7A5" w14:textId="77777777" w:rsidR="00C1728D" w:rsidRPr="00C1728D" w:rsidRDefault="00C1728D" w:rsidP="00C1728D">
            <w:pPr>
              <w:rPr>
                <w:color w:val="000000"/>
                <w:sz w:val="20"/>
                <w:szCs w:val="20"/>
              </w:rPr>
            </w:pPr>
          </w:p>
        </w:tc>
      </w:tr>
      <w:tr w:rsidR="00C1728D" w:rsidRPr="00C1728D" w14:paraId="52CA2628" w14:textId="77777777" w:rsidTr="00C1728D">
        <w:trPr>
          <w:trHeight w:val="240"/>
        </w:trPr>
        <w:tc>
          <w:tcPr>
            <w:tcW w:w="490" w:type="pct"/>
            <w:shd w:val="clear" w:color="000000" w:fill="FFFFFF"/>
            <w:vAlign w:val="center"/>
            <w:hideMark/>
          </w:tcPr>
          <w:p w14:paraId="691F1958" w14:textId="77777777" w:rsidR="00C1728D" w:rsidRPr="00C1728D" w:rsidRDefault="00C1728D" w:rsidP="00C1728D">
            <w:pPr>
              <w:jc w:val="center"/>
              <w:rPr>
                <w:b/>
                <w:bCs/>
                <w:sz w:val="18"/>
                <w:szCs w:val="18"/>
              </w:rPr>
            </w:pPr>
            <w:r w:rsidRPr="00C1728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691C2600" w14:textId="77777777" w:rsidR="00C1728D" w:rsidRPr="00C1728D" w:rsidRDefault="00C1728D" w:rsidP="00C1728D">
            <w:pPr>
              <w:jc w:val="center"/>
              <w:rPr>
                <w:b/>
                <w:bCs/>
                <w:sz w:val="18"/>
                <w:szCs w:val="18"/>
              </w:rPr>
            </w:pPr>
            <w:r w:rsidRPr="00C1728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1" w:type="pct"/>
            <w:shd w:val="clear" w:color="000000" w:fill="FFFFFF"/>
            <w:vAlign w:val="center"/>
            <w:hideMark/>
          </w:tcPr>
          <w:p w14:paraId="77EAB074" w14:textId="77777777" w:rsidR="00C1728D" w:rsidRPr="00C1728D" w:rsidRDefault="00C1728D" w:rsidP="00C1728D">
            <w:pPr>
              <w:jc w:val="center"/>
              <w:rPr>
                <w:b/>
                <w:bCs/>
                <w:sz w:val="18"/>
                <w:szCs w:val="18"/>
              </w:rPr>
            </w:pPr>
            <w:r w:rsidRPr="00C1728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000000" w:fill="FFFFFF"/>
            <w:vAlign w:val="center"/>
            <w:hideMark/>
          </w:tcPr>
          <w:p w14:paraId="018045E9" w14:textId="77777777" w:rsidR="00C1728D" w:rsidRPr="00C1728D" w:rsidRDefault="00C1728D" w:rsidP="00C1728D">
            <w:pPr>
              <w:jc w:val="center"/>
              <w:rPr>
                <w:b/>
                <w:bCs/>
                <w:sz w:val="18"/>
                <w:szCs w:val="18"/>
              </w:rPr>
            </w:pPr>
            <w:r w:rsidRPr="00C1728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3" w:type="pct"/>
            <w:shd w:val="clear" w:color="000000" w:fill="FFFFFF"/>
            <w:vAlign w:val="center"/>
            <w:hideMark/>
          </w:tcPr>
          <w:p w14:paraId="3106A12F" w14:textId="77777777" w:rsidR="00C1728D" w:rsidRPr="00C1728D" w:rsidRDefault="00C1728D" w:rsidP="00C1728D">
            <w:pPr>
              <w:jc w:val="center"/>
              <w:rPr>
                <w:b/>
                <w:bCs/>
                <w:sz w:val="18"/>
                <w:szCs w:val="18"/>
              </w:rPr>
            </w:pPr>
            <w:r w:rsidRPr="00C1728D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14:paraId="666261FD" w14:textId="77777777" w:rsidR="00C1728D" w:rsidRPr="00C1728D" w:rsidRDefault="00C1728D" w:rsidP="00C1728D">
            <w:pPr>
              <w:jc w:val="center"/>
              <w:rPr>
                <w:b/>
                <w:bCs/>
                <w:sz w:val="18"/>
                <w:szCs w:val="18"/>
              </w:rPr>
            </w:pPr>
            <w:r w:rsidRPr="00C1728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5" w:type="pct"/>
            <w:shd w:val="clear" w:color="000000" w:fill="FFFFFF"/>
            <w:vAlign w:val="center"/>
            <w:hideMark/>
          </w:tcPr>
          <w:p w14:paraId="67560B0D" w14:textId="77777777" w:rsidR="00C1728D" w:rsidRPr="00C1728D" w:rsidRDefault="00C1728D" w:rsidP="00C1728D">
            <w:pPr>
              <w:jc w:val="center"/>
              <w:rPr>
                <w:b/>
                <w:bCs/>
                <w:sz w:val="18"/>
                <w:szCs w:val="18"/>
              </w:rPr>
            </w:pPr>
            <w:r w:rsidRPr="00C1728D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14:paraId="6AF2D5AD" w14:textId="77777777" w:rsidR="00C1728D" w:rsidRPr="00C1728D" w:rsidRDefault="00C1728D" w:rsidP="00C1728D">
            <w:pPr>
              <w:jc w:val="center"/>
              <w:rPr>
                <w:b/>
                <w:bCs/>
                <w:sz w:val="18"/>
                <w:szCs w:val="18"/>
              </w:rPr>
            </w:pPr>
            <w:r w:rsidRPr="00C1728D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14:paraId="00FC3388" w14:textId="77777777" w:rsidR="00C1728D" w:rsidRPr="00C1728D" w:rsidRDefault="00C1728D" w:rsidP="00C1728D">
            <w:pPr>
              <w:jc w:val="center"/>
              <w:rPr>
                <w:b/>
                <w:bCs/>
                <w:sz w:val="18"/>
                <w:szCs w:val="18"/>
              </w:rPr>
            </w:pPr>
            <w:r w:rsidRPr="00C1728D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14:paraId="66518840" w14:textId="77777777" w:rsidR="00C1728D" w:rsidRPr="00C1728D" w:rsidRDefault="00C1728D" w:rsidP="00C1728D">
            <w:pPr>
              <w:jc w:val="center"/>
              <w:rPr>
                <w:b/>
                <w:bCs/>
                <w:sz w:val="18"/>
                <w:szCs w:val="18"/>
              </w:rPr>
            </w:pPr>
            <w:r w:rsidRPr="00C1728D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14:paraId="60E4E0A8" w14:textId="77777777" w:rsidR="00C1728D" w:rsidRPr="00C1728D" w:rsidRDefault="00C1728D" w:rsidP="00C1728D">
            <w:pPr>
              <w:jc w:val="center"/>
              <w:rPr>
                <w:b/>
                <w:bCs/>
                <w:sz w:val="18"/>
                <w:szCs w:val="18"/>
              </w:rPr>
            </w:pPr>
            <w:r w:rsidRPr="00C1728D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478B776E" w14:textId="77777777" w:rsidR="00C1728D" w:rsidRPr="00C1728D" w:rsidRDefault="00C1728D" w:rsidP="00C1728D">
            <w:pPr>
              <w:jc w:val="center"/>
              <w:rPr>
                <w:b/>
                <w:bCs/>
                <w:sz w:val="18"/>
                <w:szCs w:val="18"/>
              </w:rPr>
            </w:pPr>
            <w:r w:rsidRPr="00C1728D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C718E1A" w14:textId="77777777" w:rsidR="00C1728D" w:rsidRPr="00C1728D" w:rsidRDefault="00C1728D" w:rsidP="00C1728D">
            <w:pPr>
              <w:jc w:val="center"/>
              <w:rPr>
                <w:b/>
                <w:bCs/>
                <w:sz w:val="18"/>
                <w:szCs w:val="18"/>
              </w:rPr>
            </w:pPr>
            <w:r w:rsidRPr="00C1728D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3B655ECD" w14:textId="77777777" w:rsidR="00C1728D" w:rsidRPr="00C1728D" w:rsidRDefault="00C1728D" w:rsidP="00C1728D">
            <w:pPr>
              <w:jc w:val="center"/>
              <w:rPr>
                <w:b/>
                <w:bCs/>
                <w:sz w:val="18"/>
                <w:szCs w:val="18"/>
              </w:rPr>
            </w:pPr>
            <w:r w:rsidRPr="00C1728D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AF2B2C5" w14:textId="77777777" w:rsidR="00C1728D" w:rsidRPr="00C1728D" w:rsidRDefault="00C1728D" w:rsidP="00C1728D">
            <w:pPr>
              <w:jc w:val="center"/>
              <w:rPr>
                <w:b/>
                <w:bCs/>
                <w:sz w:val="18"/>
                <w:szCs w:val="18"/>
              </w:rPr>
            </w:pPr>
            <w:r w:rsidRPr="00C1728D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0BC0F04F" w14:textId="77777777" w:rsidR="00C1728D" w:rsidRPr="00C1728D" w:rsidRDefault="00C1728D" w:rsidP="00C1728D">
            <w:pPr>
              <w:jc w:val="center"/>
              <w:rPr>
                <w:b/>
                <w:bCs/>
                <w:sz w:val="18"/>
                <w:szCs w:val="18"/>
              </w:rPr>
            </w:pPr>
            <w:r w:rsidRPr="00C1728D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18" w:type="pct"/>
            <w:shd w:val="clear" w:color="000000" w:fill="FFFFFF"/>
            <w:vAlign w:val="center"/>
            <w:hideMark/>
          </w:tcPr>
          <w:p w14:paraId="03CFB7C8" w14:textId="77777777" w:rsidR="00C1728D" w:rsidRPr="00C1728D" w:rsidRDefault="00C1728D" w:rsidP="00C1728D">
            <w:pPr>
              <w:jc w:val="center"/>
              <w:rPr>
                <w:b/>
                <w:bCs/>
                <w:sz w:val="18"/>
                <w:szCs w:val="18"/>
              </w:rPr>
            </w:pPr>
            <w:r w:rsidRPr="00C1728D">
              <w:rPr>
                <w:b/>
                <w:bCs/>
                <w:sz w:val="18"/>
                <w:szCs w:val="18"/>
              </w:rPr>
              <w:t>18</w:t>
            </w:r>
          </w:p>
        </w:tc>
      </w:tr>
      <w:tr w:rsidR="00C1728D" w:rsidRPr="00C1728D" w14:paraId="6BC9D5A0" w14:textId="77777777" w:rsidTr="00C1728D">
        <w:trPr>
          <w:trHeight w:val="885"/>
        </w:trPr>
        <w:tc>
          <w:tcPr>
            <w:tcW w:w="490" w:type="pct"/>
            <w:vMerge w:val="restart"/>
            <w:shd w:val="clear" w:color="000000" w:fill="FFFFFF"/>
            <w:vAlign w:val="center"/>
            <w:hideMark/>
          </w:tcPr>
          <w:p w14:paraId="3026B6B5" w14:textId="77777777" w:rsidR="00C1728D" w:rsidRPr="00C1728D" w:rsidRDefault="00C1728D" w:rsidP="00C1728D">
            <w:pPr>
              <w:jc w:val="center"/>
            </w:pPr>
            <w:r w:rsidRPr="00C1728D">
              <w:t xml:space="preserve">Муниципальная программа </w:t>
            </w:r>
          </w:p>
        </w:tc>
        <w:tc>
          <w:tcPr>
            <w:tcW w:w="496" w:type="pct"/>
            <w:vMerge w:val="restart"/>
            <w:shd w:val="clear" w:color="000000" w:fill="FFFFFF"/>
            <w:vAlign w:val="center"/>
            <w:hideMark/>
          </w:tcPr>
          <w:p w14:paraId="583BFFFD" w14:textId="77777777" w:rsidR="00C1728D" w:rsidRPr="00C1728D" w:rsidRDefault="00C1728D" w:rsidP="00C1728D">
            <w:pPr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Развитие физической культуры, спорта и молодежной политики</w:t>
            </w:r>
          </w:p>
        </w:tc>
        <w:tc>
          <w:tcPr>
            <w:tcW w:w="431" w:type="pct"/>
            <w:shd w:val="clear" w:color="000000" w:fill="FFFFFF"/>
            <w:hideMark/>
          </w:tcPr>
          <w:p w14:paraId="10D87CA2" w14:textId="77777777" w:rsidR="00C1728D" w:rsidRPr="00C1728D" w:rsidRDefault="00C1728D" w:rsidP="00C1728D">
            <w:pPr>
              <w:rPr>
                <w:sz w:val="21"/>
                <w:szCs w:val="21"/>
              </w:rPr>
            </w:pPr>
            <w:r w:rsidRPr="00C1728D">
              <w:rPr>
                <w:sz w:val="21"/>
                <w:szCs w:val="21"/>
              </w:rPr>
              <w:t>Всего расходные обязательства по муниципальной программе города Канска</w:t>
            </w:r>
          </w:p>
        </w:tc>
        <w:tc>
          <w:tcPr>
            <w:tcW w:w="193" w:type="pct"/>
            <w:shd w:val="clear" w:color="000000" w:fill="FFFFFF"/>
            <w:hideMark/>
          </w:tcPr>
          <w:p w14:paraId="5C31FFA8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shd w:val="clear" w:color="000000" w:fill="FFFFFF"/>
            <w:hideMark/>
          </w:tcPr>
          <w:p w14:paraId="0529C1B4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171" w:type="pct"/>
            <w:shd w:val="clear" w:color="000000" w:fill="FFFFFF"/>
            <w:hideMark/>
          </w:tcPr>
          <w:p w14:paraId="2DF8B88F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135" w:type="pct"/>
            <w:shd w:val="clear" w:color="000000" w:fill="FFFFFF"/>
            <w:hideMark/>
          </w:tcPr>
          <w:p w14:paraId="39CD1932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0C4C6570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92 104 369,00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69DC3E18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117 835 201,60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414718B4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123 624 353,86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5F8B8023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142 121 016,00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14:paraId="05BFBB40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148 223 976,17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277F3562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199 462 021,04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562FADBE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158 008 566,00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7E293440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152 797 746,00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0DC6807A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152 797 746,00</w:t>
            </w:r>
          </w:p>
        </w:tc>
        <w:tc>
          <w:tcPr>
            <w:tcW w:w="218" w:type="pct"/>
            <w:shd w:val="clear" w:color="000000" w:fill="FFFFFF"/>
            <w:vAlign w:val="bottom"/>
            <w:hideMark/>
          </w:tcPr>
          <w:p w14:paraId="133B7A27" w14:textId="77777777" w:rsidR="00C1728D" w:rsidRPr="00C1728D" w:rsidRDefault="00C1728D" w:rsidP="00C1728D">
            <w:pPr>
              <w:jc w:val="center"/>
              <w:rPr>
                <w:b/>
                <w:bCs/>
                <w:sz w:val="21"/>
                <w:szCs w:val="21"/>
              </w:rPr>
            </w:pPr>
            <w:r w:rsidRPr="00C1728D">
              <w:rPr>
                <w:b/>
                <w:bCs/>
                <w:sz w:val="21"/>
                <w:szCs w:val="21"/>
              </w:rPr>
              <w:t>1 286 974 995,67</w:t>
            </w:r>
          </w:p>
        </w:tc>
      </w:tr>
      <w:tr w:rsidR="00C1728D" w:rsidRPr="00C1728D" w14:paraId="7CE3F942" w14:textId="77777777" w:rsidTr="00C1728D">
        <w:trPr>
          <w:trHeight w:val="315"/>
        </w:trPr>
        <w:tc>
          <w:tcPr>
            <w:tcW w:w="490" w:type="pct"/>
            <w:vMerge/>
            <w:vAlign w:val="center"/>
            <w:hideMark/>
          </w:tcPr>
          <w:p w14:paraId="39154274" w14:textId="77777777" w:rsidR="00C1728D" w:rsidRPr="00C1728D" w:rsidRDefault="00C1728D" w:rsidP="00C1728D"/>
        </w:tc>
        <w:tc>
          <w:tcPr>
            <w:tcW w:w="496" w:type="pct"/>
            <w:vMerge/>
            <w:vAlign w:val="center"/>
            <w:hideMark/>
          </w:tcPr>
          <w:p w14:paraId="7FA32232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shd w:val="clear" w:color="000000" w:fill="FFFFFF"/>
            <w:hideMark/>
          </w:tcPr>
          <w:p w14:paraId="3063D200" w14:textId="77777777" w:rsidR="00C1728D" w:rsidRPr="00C1728D" w:rsidRDefault="00C1728D" w:rsidP="00C1728D">
            <w:pPr>
              <w:rPr>
                <w:sz w:val="21"/>
                <w:szCs w:val="21"/>
              </w:rPr>
            </w:pPr>
            <w:r w:rsidRPr="00C1728D">
              <w:rPr>
                <w:sz w:val="21"/>
                <w:szCs w:val="21"/>
              </w:rPr>
              <w:t xml:space="preserve">в том числе по </w:t>
            </w:r>
            <w:r w:rsidRPr="00C1728D">
              <w:rPr>
                <w:sz w:val="21"/>
                <w:szCs w:val="21"/>
              </w:rPr>
              <w:lastRenderedPageBreak/>
              <w:t>ГРБС:</w:t>
            </w:r>
          </w:p>
        </w:tc>
        <w:tc>
          <w:tcPr>
            <w:tcW w:w="193" w:type="pct"/>
            <w:shd w:val="clear" w:color="000000" w:fill="FFFFFF"/>
            <w:hideMark/>
          </w:tcPr>
          <w:p w14:paraId="007C0AD1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3" w:type="pct"/>
            <w:shd w:val="clear" w:color="000000" w:fill="FFFFFF"/>
            <w:hideMark/>
          </w:tcPr>
          <w:p w14:paraId="31B7ABF9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171" w:type="pct"/>
            <w:shd w:val="clear" w:color="000000" w:fill="FFFFFF"/>
            <w:hideMark/>
          </w:tcPr>
          <w:p w14:paraId="6E4D4433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135" w:type="pct"/>
            <w:shd w:val="clear" w:color="000000" w:fill="FFFFFF"/>
            <w:hideMark/>
          </w:tcPr>
          <w:p w14:paraId="253E4E94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hideMark/>
          </w:tcPr>
          <w:p w14:paraId="6259512A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178BAA74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6416D0B9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5A5225F8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14:paraId="1C876FFD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12E00F09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38AD82BE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737D8EE2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32DF6877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18" w:type="pct"/>
            <w:shd w:val="clear" w:color="000000" w:fill="FFFFFF"/>
            <w:vAlign w:val="bottom"/>
            <w:hideMark/>
          </w:tcPr>
          <w:p w14:paraId="3FB77A84" w14:textId="77777777" w:rsidR="00C1728D" w:rsidRPr="00C1728D" w:rsidRDefault="00C1728D" w:rsidP="00C1728D">
            <w:pPr>
              <w:jc w:val="center"/>
              <w:rPr>
                <w:b/>
                <w:bCs/>
                <w:sz w:val="21"/>
                <w:szCs w:val="21"/>
              </w:rPr>
            </w:pPr>
            <w:r w:rsidRPr="00C1728D">
              <w:rPr>
                <w:b/>
                <w:bCs/>
                <w:sz w:val="21"/>
                <w:szCs w:val="21"/>
              </w:rPr>
              <w:t> </w:t>
            </w:r>
          </w:p>
        </w:tc>
      </w:tr>
      <w:tr w:rsidR="00C1728D" w:rsidRPr="00C1728D" w14:paraId="1C2661A5" w14:textId="77777777" w:rsidTr="00C1728D">
        <w:trPr>
          <w:trHeight w:val="900"/>
        </w:trPr>
        <w:tc>
          <w:tcPr>
            <w:tcW w:w="490" w:type="pct"/>
            <w:vMerge/>
            <w:vAlign w:val="center"/>
            <w:hideMark/>
          </w:tcPr>
          <w:p w14:paraId="50DE5AFA" w14:textId="77777777" w:rsidR="00C1728D" w:rsidRPr="00C1728D" w:rsidRDefault="00C1728D" w:rsidP="00C1728D"/>
        </w:tc>
        <w:tc>
          <w:tcPr>
            <w:tcW w:w="496" w:type="pct"/>
            <w:vMerge/>
            <w:vAlign w:val="center"/>
            <w:hideMark/>
          </w:tcPr>
          <w:p w14:paraId="7D55085A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shd w:val="clear" w:color="000000" w:fill="FFFFFF"/>
            <w:hideMark/>
          </w:tcPr>
          <w:p w14:paraId="422E553D" w14:textId="77777777" w:rsidR="00C1728D" w:rsidRPr="00C1728D" w:rsidRDefault="00C1728D" w:rsidP="00C1728D">
            <w:pPr>
              <w:rPr>
                <w:sz w:val="21"/>
                <w:szCs w:val="21"/>
              </w:rPr>
            </w:pPr>
            <w:r w:rsidRPr="00C1728D">
              <w:rPr>
                <w:sz w:val="21"/>
                <w:szCs w:val="21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193" w:type="pct"/>
            <w:shd w:val="clear" w:color="000000" w:fill="FFFFFF"/>
            <w:hideMark/>
          </w:tcPr>
          <w:p w14:paraId="0688D842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911</w:t>
            </w:r>
          </w:p>
        </w:tc>
        <w:tc>
          <w:tcPr>
            <w:tcW w:w="183" w:type="pct"/>
            <w:shd w:val="clear" w:color="000000" w:fill="FFFFFF"/>
            <w:hideMark/>
          </w:tcPr>
          <w:p w14:paraId="4ADD2050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171" w:type="pct"/>
            <w:shd w:val="clear" w:color="000000" w:fill="FFFFFF"/>
            <w:hideMark/>
          </w:tcPr>
          <w:p w14:paraId="202D69B7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135" w:type="pct"/>
            <w:shd w:val="clear" w:color="000000" w:fill="FFFFFF"/>
            <w:hideMark/>
          </w:tcPr>
          <w:p w14:paraId="093D645B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133FA67E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92 104 369,00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0BE2E26E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117 835 201,60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1A154159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123 624 353,86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3C78AD54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142 121 016,00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7C9E399E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148 223 976,17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5D1554E3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199 462 021,04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16667749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158 008 566,00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73FAF7CB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152 797 746,00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7E012380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152 797 746,00</w:t>
            </w:r>
          </w:p>
        </w:tc>
        <w:tc>
          <w:tcPr>
            <w:tcW w:w="218" w:type="pct"/>
            <w:shd w:val="clear" w:color="000000" w:fill="FFFFFF"/>
            <w:vAlign w:val="bottom"/>
            <w:hideMark/>
          </w:tcPr>
          <w:p w14:paraId="0CBBCFFA" w14:textId="77777777" w:rsidR="00C1728D" w:rsidRPr="00C1728D" w:rsidRDefault="00C1728D" w:rsidP="00C1728D">
            <w:pPr>
              <w:jc w:val="center"/>
              <w:rPr>
                <w:b/>
                <w:bCs/>
                <w:sz w:val="21"/>
                <w:szCs w:val="21"/>
              </w:rPr>
            </w:pPr>
            <w:r w:rsidRPr="00C1728D">
              <w:rPr>
                <w:b/>
                <w:bCs/>
                <w:sz w:val="21"/>
                <w:szCs w:val="21"/>
              </w:rPr>
              <w:t>1 286 974 995,67</w:t>
            </w:r>
          </w:p>
        </w:tc>
      </w:tr>
      <w:tr w:rsidR="00C1728D" w:rsidRPr="00C1728D" w14:paraId="6D775A74" w14:textId="77777777" w:rsidTr="00C1728D">
        <w:trPr>
          <w:trHeight w:val="645"/>
        </w:trPr>
        <w:tc>
          <w:tcPr>
            <w:tcW w:w="490" w:type="pct"/>
            <w:vMerge w:val="restart"/>
            <w:shd w:val="clear" w:color="000000" w:fill="FFFFFF"/>
            <w:vAlign w:val="center"/>
            <w:hideMark/>
          </w:tcPr>
          <w:p w14:paraId="077CB6C9" w14:textId="77777777" w:rsidR="00C1728D" w:rsidRPr="00C1728D" w:rsidRDefault="00C1728D" w:rsidP="00C1728D">
            <w:pPr>
              <w:jc w:val="center"/>
            </w:pPr>
            <w:r w:rsidRPr="00C1728D">
              <w:t xml:space="preserve">Подпрограмма 1 </w:t>
            </w:r>
          </w:p>
        </w:tc>
        <w:tc>
          <w:tcPr>
            <w:tcW w:w="496" w:type="pct"/>
            <w:vMerge w:val="restart"/>
            <w:shd w:val="clear" w:color="000000" w:fill="FFFFFF"/>
            <w:vAlign w:val="center"/>
            <w:hideMark/>
          </w:tcPr>
          <w:p w14:paraId="567CE734" w14:textId="77777777" w:rsidR="00C1728D" w:rsidRPr="00C1728D" w:rsidRDefault="00C1728D" w:rsidP="00C1728D">
            <w:pPr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Развитие массовой физической культуры и спорта</w:t>
            </w:r>
          </w:p>
        </w:tc>
        <w:tc>
          <w:tcPr>
            <w:tcW w:w="431" w:type="pct"/>
            <w:shd w:val="clear" w:color="000000" w:fill="FFFFFF"/>
            <w:hideMark/>
          </w:tcPr>
          <w:p w14:paraId="10BE99D9" w14:textId="77777777" w:rsidR="00C1728D" w:rsidRPr="00C1728D" w:rsidRDefault="00C1728D" w:rsidP="00C1728D">
            <w:pPr>
              <w:rPr>
                <w:sz w:val="21"/>
                <w:szCs w:val="21"/>
              </w:rPr>
            </w:pPr>
            <w:r w:rsidRPr="00C1728D">
              <w:rPr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93" w:type="pct"/>
            <w:shd w:val="clear" w:color="000000" w:fill="FFFFFF"/>
            <w:hideMark/>
          </w:tcPr>
          <w:p w14:paraId="7B20D925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shd w:val="clear" w:color="000000" w:fill="FFFFFF"/>
            <w:hideMark/>
          </w:tcPr>
          <w:p w14:paraId="36374CF0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171" w:type="pct"/>
            <w:shd w:val="clear" w:color="000000" w:fill="FFFFFF"/>
            <w:hideMark/>
          </w:tcPr>
          <w:p w14:paraId="028F6DA1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135" w:type="pct"/>
            <w:shd w:val="clear" w:color="000000" w:fill="FFFFFF"/>
            <w:hideMark/>
          </w:tcPr>
          <w:p w14:paraId="536D762E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295BA180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65 051 967,34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3B4F6D5D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74 511 341,74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712355A9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77 460 707,00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739A1C2B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76 567 059,52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14:paraId="7A378D7C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90 995 820,17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403BD598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92 441 637,00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527DF252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93 569 134,00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44C62648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92 238 845,00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00B7609E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92 238 845,00</w:t>
            </w:r>
          </w:p>
        </w:tc>
        <w:tc>
          <w:tcPr>
            <w:tcW w:w="218" w:type="pct"/>
            <w:shd w:val="clear" w:color="000000" w:fill="FFFFFF"/>
            <w:vAlign w:val="bottom"/>
            <w:hideMark/>
          </w:tcPr>
          <w:p w14:paraId="16023351" w14:textId="77777777" w:rsidR="00C1728D" w:rsidRPr="00C1728D" w:rsidRDefault="00C1728D" w:rsidP="00C1728D">
            <w:pPr>
              <w:jc w:val="center"/>
              <w:rPr>
                <w:b/>
                <w:bCs/>
                <w:sz w:val="21"/>
                <w:szCs w:val="21"/>
              </w:rPr>
            </w:pPr>
            <w:r w:rsidRPr="00C1728D">
              <w:rPr>
                <w:b/>
                <w:bCs/>
                <w:sz w:val="21"/>
                <w:szCs w:val="21"/>
              </w:rPr>
              <w:t>755 075 356,77</w:t>
            </w:r>
          </w:p>
        </w:tc>
      </w:tr>
      <w:tr w:rsidR="00C1728D" w:rsidRPr="00C1728D" w14:paraId="320D4F60" w14:textId="77777777" w:rsidTr="00C1728D">
        <w:trPr>
          <w:trHeight w:val="315"/>
        </w:trPr>
        <w:tc>
          <w:tcPr>
            <w:tcW w:w="490" w:type="pct"/>
            <w:vMerge/>
            <w:vAlign w:val="center"/>
            <w:hideMark/>
          </w:tcPr>
          <w:p w14:paraId="16D60A0B" w14:textId="77777777" w:rsidR="00C1728D" w:rsidRPr="00C1728D" w:rsidRDefault="00C1728D" w:rsidP="00C1728D"/>
        </w:tc>
        <w:tc>
          <w:tcPr>
            <w:tcW w:w="496" w:type="pct"/>
            <w:vMerge/>
            <w:vAlign w:val="center"/>
            <w:hideMark/>
          </w:tcPr>
          <w:p w14:paraId="2C4C0776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shd w:val="clear" w:color="000000" w:fill="FFFFFF"/>
            <w:hideMark/>
          </w:tcPr>
          <w:p w14:paraId="7BC70DEF" w14:textId="77777777" w:rsidR="00C1728D" w:rsidRPr="00C1728D" w:rsidRDefault="00C1728D" w:rsidP="00C1728D">
            <w:pPr>
              <w:rPr>
                <w:sz w:val="21"/>
                <w:szCs w:val="21"/>
              </w:rPr>
            </w:pPr>
            <w:r w:rsidRPr="00C1728D">
              <w:rPr>
                <w:sz w:val="21"/>
                <w:szCs w:val="21"/>
              </w:rPr>
              <w:t>в том числе по ГРБС:</w:t>
            </w:r>
          </w:p>
        </w:tc>
        <w:tc>
          <w:tcPr>
            <w:tcW w:w="193" w:type="pct"/>
            <w:shd w:val="clear" w:color="000000" w:fill="FFFFFF"/>
            <w:hideMark/>
          </w:tcPr>
          <w:p w14:paraId="1E6E8263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shd w:val="clear" w:color="000000" w:fill="FFFFFF"/>
            <w:hideMark/>
          </w:tcPr>
          <w:p w14:paraId="108CCD7C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171" w:type="pct"/>
            <w:shd w:val="clear" w:color="000000" w:fill="FFFFFF"/>
            <w:hideMark/>
          </w:tcPr>
          <w:p w14:paraId="04B3C666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135" w:type="pct"/>
            <w:shd w:val="clear" w:color="000000" w:fill="FFFFFF"/>
            <w:hideMark/>
          </w:tcPr>
          <w:p w14:paraId="7FCEDAF1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hideMark/>
          </w:tcPr>
          <w:p w14:paraId="3DB24FFA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7CB31065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7C88E614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2AEF82FB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14:paraId="41809872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7D652F44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2DD34C73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1E289E4A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174D2D70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18" w:type="pct"/>
            <w:shd w:val="clear" w:color="000000" w:fill="FFFFFF"/>
            <w:vAlign w:val="bottom"/>
            <w:hideMark/>
          </w:tcPr>
          <w:p w14:paraId="06D4F024" w14:textId="77777777" w:rsidR="00C1728D" w:rsidRPr="00C1728D" w:rsidRDefault="00C1728D" w:rsidP="00C1728D">
            <w:pPr>
              <w:jc w:val="center"/>
              <w:rPr>
                <w:b/>
                <w:bCs/>
                <w:sz w:val="21"/>
                <w:szCs w:val="21"/>
              </w:rPr>
            </w:pPr>
            <w:r w:rsidRPr="00C1728D">
              <w:rPr>
                <w:b/>
                <w:bCs/>
                <w:sz w:val="21"/>
                <w:szCs w:val="21"/>
              </w:rPr>
              <w:t> </w:t>
            </w:r>
          </w:p>
        </w:tc>
      </w:tr>
      <w:tr w:rsidR="00C1728D" w:rsidRPr="00C1728D" w14:paraId="5522DBEA" w14:textId="77777777" w:rsidTr="00C1728D">
        <w:trPr>
          <w:trHeight w:val="870"/>
        </w:trPr>
        <w:tc>
          <w:tcPr>
            <w:tcW w:w="490" w:type="pct"/>
            <w:vMerge/>
            <w:vAlign w:val="center"/>
            <w:hideMark/>
          </w:tcPr>
          <w:p w14:paraId="43AAD57D" w14:textId="77777777" w:rsidR="00C1728D" w:rsidRPr="00C1728D" w:rsidRDefault="00C1728D" w:rsidP="00C1728D"/>
        </w:tc>
        <w:tc>
          <w:tcPr>
            <w:tcW w:w="496" w:type="pct"/>
            <w:vMerge/>
            <w:vAlign w:val="center"/>
            <w:hideMark/>
          </w:tcPr>
          <w:p w14:paraId="0BCCFE6B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shd w:val="clear" w:color="000000" w:fill="FFFFFF"/>
            <w:hideMark/>
          </w:tcPr>
          <w:p w14:paraId="524918D3" w14:textId="77777777" w:rsidR="00C1728D" w:rsidRPr="00C1728D" w:rsidRDefault="00C1728D" w:rsidP="00C1728D">
            <w:pPr>
              <w:rPr>
                <w:sz w:val="21"/>
                <w:szCs w:val="21"/>
              </w:rPr>
            </w:pPr>
            <w:r w:rsidRPr="00C1728D">
              <w:rPr>
                <w:sz w:val="21"/>
                <w:szCs w:val="21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193" w:type="pct"/>
            <w:shd w:val="clear" w:color="000000" w:fill="FFFFFF"/>
            <w:hideMark/>
          </w:tcPr>
          <w:p w14:paraId="594A3B34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911</w:t>
            </w:r>
          </w:p>
        </w:tc>
        <w:tc>
          <w:tcPr>
            <w:tcW w:w="183" w:type="pct"/>
            <w:shd w:val="clear" w:color="000000" w:fill="FFFFFF"/>
            <w:hideMark/>
          </w:tcPr>
          <w:p w14:paraId="0FCE30F4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171" w:type="pct"/>
            <w:shd w:val="clear" w:color="000000" w:fill="FFFFFF"/>
            <w:hideMark/>
          </w:tcPr>
          <w:p w14:paraId="7438CC2A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135" w:type="pct"/>
            <w:shd w:val="clear" w:color="000000" w:fill="FFFFFF"/>
            <w:hideMark/>
          </w:tcPr>
          <w:p w14:paraId="41FD6B0F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3200E568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65 051 967,34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676DA125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74 511 341,74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73CBE487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77 460 707,00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700AF1F2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76 567 059,52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14:paraId="6EF0C81F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90 995 820,17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263A4D2B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92 441 637,00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25AF207F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93 569 134,00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4A7E729D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92 238 845,00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6FFFE000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92 238 845,00</w:t>
            </w:r>
          </w:p>
        </w:tc>
        <w:tc>
          <w:tcPr>
            <w:tcW w:w="218" w:type="pct"/>
            <w:shd w:val="clear" w:color="000000" w:fill="FFFFFF"/>
            <w:vAlign w:val="bottom"/>
            <w:hideMark/>
          </w:tcPr>
          <w:p w14:paraId="46416094" w14:textId="77777777" w:rsidR="00C1728D" w:rsidRPr="00C1728D" w:rsidRDefault="00C1728D" w:rsidP="00C1728D">
            <w:pPr>
              <w:jc w:val="center"/>
              <w:rPr>
                <w:b/>
                <w:bCs/>
                <w:sz w:val="21"/>
                <w:szCs w:val="21"/>
              </w:rPr>
            </w:pPr>
            <w:r w:rsidRPr="00C1728D">
              <w:rPr>
                <w:b/>
                <w:bCs/>
                <w:sz w:val="21"/>
                <w:szCs w:val="21"/>
              </w:rPr>
              <w:t>755 075 356,77</w:t>
            </w:r>
          </w:p>
        </w:tc>
      </w:tr>
      <w:tr w:rsidR="00C1728D" w:rsidRPr="00C1728D" w14:paraId="65516E08" w14:textId="77777777" w:rsidTr="00C1728D">
        <w:trPr>
          <w:trHeight w:val="458"/>
        </w:trPr>
        <w:tc>
          <w:tcPr>
            <w:tcW w:w="490" w:type="pct"/>
            <w:vMerge w:val="restart"/>
            <w:shd w:val="clear" w:color="000000" w:fill="FFFFFF"/>
            <w:vAlign w:val="center"/>
            <w:hideMark/>
          </w:tcPr>
          <w:p w14:paraId="355B8B28" w14:textId="77777777" w:rsidR="00C1728D" w:rsidRPr="00C1728D" w:rsidRDefault="00C1728D" w:rsidP="00C1728D">
            <w:pPr>
              <w:jc w:val="center"/>
            </w:pPr>
            <w:r w:rsidRPr="00C1728D">
              <w:t>Подпрограмма 2</w:t>
            </w:r>
          </w:p>
        </w:tc>
        <w:tc>
          <w:tcPr>
            <w:tcW w:w="496" w:type="pct"/>
            <w:vMerge w:val="restart"/>
            <w:shd w:val="clear" w:color="000000" w:fill="FFFFFF"/>
            <w:vAlign w:val="center"/>
            <w:hideMark/>
          </w:tcPr>
          <w:p w14:paraId="13F64DA2" w14:textId="77777777" w:rsidR="00C1728D" w:rsidRPr="00C1728D" w:rsidRDefault="00C1728D" w:rsidP="00C1728D">
            <w:pPr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Вовлечение молодежи в социальную практику</w:t>
            </w:r>
          </w:p>
        </w:tc>
        <w:tc>
          <w:tcPr>
            <w:tcW w:w="431" w:type="pct"/>
            <w:vMerge w:val="restart"/>
            <w:shd w:val="clear" w:color="000000" w:fill="FFFFFF"/>
            <w:hideMark/>
          </w:tcPr>
          <w:p w14:paraId="6B0CF9FE" w14:textId="77777777" w:rsidR="00C1728D" w:rsidRPr="00C1728D" w:rsidRDefault="00C1728D" w:rsidP="00C1728D">
            <w:pPr>
              <w:rPr>
                <w:sz w:val="21"/>
                <w:szCs w:val="21"/>
              </w:rPr>
            </w:pPr>
            <w:r w:rsidRPr="00C1728D">
              <w:rPr>
                <w:sz w:val="21"/>
                <w:szCs w:val="21"/>
              </w:rPr>
              <w:t>Всего расходные обязательства по подпрогра</w:t>
            </w:r>
            <w:r w:rsidRPr="00C1728D">
              <w:rPr>
                <w:sz w:val="21"/>
                <w:szCs w:val="21"/>
              </w:rPr>
              <w:lastRenderedPageBreak/>
              <w:t>мме</w:t>
            </w:r>
          </w:p>
        </w:tc>
        <w:tc>
          <w:tcPr>
            <w:tcW w:w="193" w:type="pct"/>
            <w:vMerge w:val="restart"/>
            <w:shd w:val="clear" w:color="000000" w:fill="FFFFFF"/>
            <w:hideMark/>
          </w:tcPr>
          <w:p w14:paraId="6BDF83AD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lastRenderedPageBreak/>
              <w:t>X</w:t>
            </w:r>
          </w:p>
        </w:tc>
        <w:tc>
          <w:tcPr>
            <w:tcW w:w="183" w:type="pct"/>
            <w:vMerge w:val="restart"/>
            <w:shd w:val="clear" w:color="000000" w:fill="FFFFFF"/>
            <w:hideMark/>
          </w:tcPr>
          <w:p w14:paraId="78CB6E2B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171" w:type="pct"/>
            <w:vMerge w:val="restart"/>
            <w:shd w:val="clear" w:color="000000" w:fill="FFFFFF"/>
            <w:hideMark/>
          </w:tcPr>
          <w:p w14:paraId="2F4E5E3C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135" w:type="pct"/>
            <w:vMerge w:val="restart"/>
            <w:shd w:val="clear" w:color="000000" w:fill="FFFFFF"/>
            <w:hideMark/>
          </w:tcPr>
          <w:p w14:paraId="6C81EBF3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225" w:type="pct"/>
            <w:vMerge w:val="restart"/>
            <w:shd w:val="clear" w:color="000000" w:fill="FFFFFF"/>
            <w:vAlign w:val="bottom"/>
            <w:hideMark/>
          </w:tcPr>
          <w:p w14:paraId="4F45C668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11 874 084,66</w:t>
            </w:r>
          </w:p>
        </w:tc>
        <w:tc>
          <w:tcPr>
            <w:tcW w:w="225" w:type="pct"/>
            <w:vMerge w:val="restart"/>
            <w:shd w:val="clear" w:color="000000" w:fill="FFFFFF"/>
            <w:vAlign w:val="bottom"/>
            <w:hideMark/>
          </w:tcPr>
          <w:p w14:paraId="42D96AA8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16 444 250,26</w:t>
            </w:r>
          </w:p>
        </w:tc>
        <w:tc>
          <w:tcPr>
            <w:tcW w:w="225" w:type="pct"/>
            <w:vMerge w:val="restart"/>
            <w:shd w:val="clear" w:color="000000" w:fill="FFFFFF"/>
            <w:vAlign w:val="bottom"/>
            <w:hideMark/>
          </w:tcPr>
          <w:p w14:paraId="29DD97EF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16 987 983,78</w:t>
            </w:r>
          </w:p>
        </w:tc>
        <w:tc>
          <w:tcPr>
            <w:tcW w:w="225" w:type="pct"/>
            <w:vMerge w:val="restart"/>
            <w:shd w:val="clear" w:color="000000" w:fill="FFFFFF"/>
            <w:vAlign w:val="bottom"/>
            <w:hideMark/>
          </w:tcPr>
          <w:p w14:paraId="351A6AB1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36 387 234,48</w:t>
            </w:r>
          </w:p>
        </w:tc>
        <w:tc>
          <w:tcPr>
            <w:tcW w:w="225" w:type="pct"/>
            <w:vMerge w:val="restart"/>
            <w:shd w:val="clear" w:color="auto" w:fill="auto"/>
            <w:vAlign w:val="bottom"/>
            <w:hideMark/>
          </w:tcPr>
          <w:p w14:paraId="517BCAFC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24 868 107,80</w:t>
            </w:r>
          </w:p>
        </w:tc>
        <w:tc>
          <w:tcPr>
            <w:tcW w:w="389" w:type="pct"/>
            <w:vMerge w:val="restart"/>
            <w:shd w:val="clear" w:color="auto" w:fill="auto"/>
            <w:vAlign w:val="bottom"/>
            <w:hideMark/>
          </w:tcPr>
          <w:p w14:paraId="152718B7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69 946 976,00</w:t>
            </w:r>
          </w:p>
        </w:tc>
        <w:tc>
          <w:tcPr>
            <w:tcW w:w="389" w:type="pct"/>
            <w:vMerge w:val="restart"/>
            <w:shd w:val="clear" w:color="auto" w:fill="auto"/>
            <w:vAlign w:val="bottom"/>
            <w:hideMark/>
          </w:tcPr>
          <w:p w14:paraId="17EBDEED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26 983 309,00</w:t>
            </w:r>
          </w:p>
        </w:tc>
        <w:tc>
          <w:tcPr>
            <w:tcW w:w="390" w:type="pct"/>
            <w:vMerge w:val="restart"/>
            <w:shd w:val="clear" w:color="auto" w:fill="auto"/>
            <w:vAlign w:val="bottom"/>
            <w:hideMark/>
          </w:tcPr>
          <w:p w14:paraId="4ED3F7A6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23 474 844,00</w:t>
            </w:r>
          </w:p>
        </w:tc>
        <w:tc>
          <w:tcPr>
            <w:tcW w:w="390" w:type="pct"/>
            <w:vMerge w:val="restart"/>
            <w:shd w:val="clear" w:color="auto" w:fill="auto"/>
            <w:vAlign w:val="bottom"/>
            <w:hideMark/>
          </w:tcPr>
          <w:p w14:paraId="34D07512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23 474 844,00</w:t>
            </w:r>
          </w:p>
        </w:tc>
        <w:tc>
          <w:tcPr>
            <w:tcW w:w="218" w:type="pct"/>
            <w:vMerge w:val="restart"/>
            <w:shd w:val="clear" w:color="000000" w:fill="FFFFFF"/>
            <w:vAlign w:val="bottom"/>
            <w:hideMark/>
          </w:tcPr>
          <w:p w14:paraId="3C27FE3E" w14:textId="77777777" w:rsidR="00C1728D" w:rsidRPr="00C1728D" w:rsidRDefault="00C1728D" w:rsidP="00C1728D">
            <w:pPr>
              <w:jc w:val="center"/>
              <w:rPr>
                <w:b/>
                <w:bCs/>
                <w:sz w:val="21"/>
                <w:szCs w:val="21"/>
              </w:rPr>
            </w:pPr>
            <w:r w:rsidRPr="00C1728D">
              <w:rPr>
                <w:b/>
                <w:bCs/>
                <w:sz w:val="21"/>
                <w:szCs w:val="21"/>
              </w:rPr>
              <w:t>250 441 633,98</w:t>
            </w:r>
          </w:p>
        </w:tc>
      </w:tr>
      <w:tr w:rsidR="00C1728D" w:rsidRPr="00C1728D" w14:paraId="207CE98D" w14:textId="77777777" w:rsidTr="00C1728D">
        <w:trPr>
          <w:trHeight w:val="458"/>
        </w:trPr>
        <w:tc>
          <w:tcPr>
            <w:tcW w:w="490" w:type="pct"/>
            <w:vMerge/>
            <w:vAlign w:val="center"/>
            <w:hideMark/>
          </w:tcPr>
          <w:p w14:paraId="7FF71D1E" w14:textId="77777777" w:rsidR="00C1728D" w:rsidRPr="00C1728D" w:rsidRDefault="00C1728D" w:rsidP="00C1728D"/>
        </w:tc>
        <w:tc>
          <w:tcPr>
            <w:tcW w:w="496" w:type="pct"/>
            <w:vMerge/>
            <w:vAlign w:val="center"/>
            <w:hideMark/>
          </w:tcPr>
          <w:p w14:paraId="4624FD89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141F515B" w14:textId="77777777" w:rsidR="00C1728D" w:rsidRPr="00C1728D" w:rsidRDefault="00C1728D" w:rsidP="00C1728D">
            <w:pPr>
              <w:rPr>
                <w:sz w:val="21"/>
                <w:szCs w:val="21"/>
              </w:rPr>
            </w:pPr>
          </w:p>
        </w:tc>
        <w:tc>
          <w:tcPr>
            <w:tcW w:w="193" w:type="pct"/>
            <w:vMerge/>
            <w:vAlign w:val="center"/>
            <w:hideMark/>
          </w:tcPr>
          <w:p w14:paraId="1080C8B5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37A08785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171" w:type="pct"/>
            <w:vMerge/>
            <w:vAlign w:val="center"/>
            <w:hideMark/>
          </w:tcPr>
          <w:p w14:paraId="247BC2E6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14:paraId="3AF0B344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3F1A1D02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67D79F61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560A3B48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61911A56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16AC45A3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  <w:hideMark/>
          </w:tcPr>
          <w:p w14:paraId="69F8435F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  <w:hideMark/>
          </w:tcPr>
          <w:p w14:paraId="743D8673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  <w:hideMark/>
          </w:tcPr>
          <w:p w14:paraId="775BDC0A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  <w:hideMark/>
          </w:tcPr>
          <w:p w14:paraId="1A156BFD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218" w:type="pct"/>
            <w:vMerge/>
            <w:vAlign w:val="center"/>
            <w:hideMark/>
          </w:tcPr>
          <w:p w14:paraId="42DC823B" w14:textId="77777777" w:rsidR="00C1728D" w:rsidRPr="00C1728D" w:rsidRDefault="00C1728D" w:rsidP="00C1728D">
            <w:pPr>
              <w:rPr>
                <w:b/>
                <w:bCs/>
                <w:sz w:val="21"/>
                <w:szCs w:val="21"/>
              </w:rPr>
            </w:pPr>
          </w:p>
        </w:tc>
      </w:tr>
      <w:tr w:rsidR="00C1728D" w:rsidRPr="00C1728D" w14:paraId="276D8ECE" w14:textId="77777777" w:rsidTr="00C1728D">
        <w:trPr>
          <w:trHeight w:val="315"/>
        </w:trPr>
        <w:tc>
          <w:tcPr>
            <w:tcW w:w="490" w:type="pct"/>
            <w:vMerge/>
            <w:vAlign w:val="center"/>
            <w:hideMark/>
          </w:tcPr>
          <w:p w14:paraId="73189113" w14:textId="77777777" w:rsidR="00C1728D" w:rsidRPr="00C1728D" w:rsidRDefault="00C1728D" w:rsidP="00C1728D"/>
        </w:tc>
        <w:tc>
          <w:tcPr>
            <w:tcW w:w="496" w:type="pct"/>
            <w:vMerge/>
            <w:vAlign w:val="center"/>
            <w:hideMark/>
          </w:tcPr>
          <w:p w14:paraId="1082715A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shd w:val="clear" w:color="000000" w:fill="FFFFFF"/>
            <w:hideMark/>
          </w:tcPr>
          <w:p w14:paraId="77434F4D" w14:textId="77777777" w:rsidR="00C1728D" w:rsidRPr="00C1728D" w:rsidRDefault="00C1728D" w:rsidP="00C1728D">
            <w:pPr>
              <w:rPr>
                <w:sz w:val="21"/>
                <w:szCs w:val="21"/>
              </w:rPr>
            </w:pPr>
            <w:r w:rsidRPr="00C1728D">
              <w:rPr>
                <w:sz w:val="21"/>
                <w:szCs w:val="21"/>
              </w:rPr>
              <w:t>в том числе по ГРБС:</w:t>
            </w:r>
          </w:p>
        </w:tc>
        <w:tc>
          <w:tcPr>
            <w:tcW w:w="193" w:type="pct"/>
            <w:shd w:val="clear" w:color="000000" w:fill="FFFFFF"/>
            <w:hideMark/>
          </w:tcPr>
          <w:p w14:paraId="6C46335B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shd w:val="clear" w:color="000000" w:fill="FFFFFF"/>
            <w:hideMark/>
          </w:tcPr>
          <w:p w14:paraId="5C2D29F6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171" w:type="pct"/>
            <w:shd w:val="clear" w:color="000000" w:fill="FFFFFF"/>
            <w:hideMark/>
          </w:tcPr>
          <w:p w14:paraId="4BAF9E9B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135" w:type="pct"/>
            <w:shd w:val="clear" w:color="000000" w:fill="FFFFFF"/>
            <w:hideMark/>
          </w:tcPr>
          <w:p w14:paraId="2B646ACA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46618FFD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27DDB720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7FC714C6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1374DB15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14:paraId="05055E5E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3A01F64B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78527349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0E1DA1C5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21D3CBC6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18" w:type="pct"/>
            <w:shd w:val="clear" w:color="000000" w:fill="FFFFFF"/>
            <w:vAlign w:val="bottom"/>
            <w:hideMark/>
          </w:tcPr>
          <w:p w14:paraId="553D302A" w14:textId="77777777" w:rsidR="00C1728D" w:rsidRPr="00C1728D" w:rsidRDefault="00C1728D" w:rsidP="00C1728D">
            <w:pPr>
              <w:jc w:val="center"/>
              <w:rPr>
                <w:b/>
                <w:bCs/>
                <w:sz w:val="21"/>
                <w:szCs w:val="21"/>
              </w:rPr>
            </w:pPr>
            <w:r w:rsidRPr="00C1728D">
              <w:rPr>
                <w:b/>
                <w:bCs/>
                <w:sz w:val="21"/>
                <w:szCs w:val="21"/>
              </w:rPr>
              <w:t> </w:t>
            </w:r>
          </w:p>
        </w:tc>
      </w:tr>
      <w:tr w:rsidR="00C1728D" w:rsidRPr="00C1728D" w14:paraId="4A077357" w14:textId="77777777" w:rsidTr="00C1728D">
        <w:trPr>
          <w:trHeight w:val="810"/>
        </w:trPr>
        <w:tc>
          <w:tcPr>
            <w:tcW w:w="490" w:type="pct"/>
            <w:vMerge/>
            <w:vAlign w:val="center"/>
            <w:hideMark/>
          </w:tcPr>
          <w:p w14:paraId="310C3C9E" w14:textId="77777777" w:rsidR="00C1728D" w:rsidRPr="00C1728D" w:rsidRDefault="00C1728D" w:rsidP="00C1728D"/>
        </w:tc>
        <w:tc>
          <w:tcPr>
            <w:tcW w:w="496" w:type="pct"/>
            <w:vMerge/>
            <w:vAlign w:val="center"/>
            <w:hideMark/>
          </w:tcPr>
          <w:p w14:paraId="3D7E53B0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shd w:val="clear" w:color="000000" w:fill="FFFFFF"/>
            <w:hideMark/>
          </w:tcPr>
          <w:p w14:paraId="325D5C0F" w14:textId="77777777" w:rsidR="00C1728D" w:rsidRPr="00C1728D" w:rsidRDefault="00C1728D" w:rsidP="00C1728D">
            <w:pPr>
              <w:rPr>
                <w:sz w:val="21"/>
                <w:szCs w:val="21"/>
              </w:rPr>
            </w:pPr>
            <w:r w:rsidRPr="00C1728D">
              <w:rPr>
                <w:sz w:val="21"/>
                <w:szCs w:val="21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193" w:type="pct"/>
            <w:shd w:val="clear" w:color="000000" w:fill="FFFFFF"/>
            <w:hideMark/>
          </w:tcPr>
          <w:p w14:paraId="42A16C1D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911</w:t>
            </w:r>
          </w:p>
        </w:tc>
        <w:tc>
          <w:tcPr>
            <w:tcW w:w="183" w:type="pct"/>
            <w:shd w:val="clear" w:color="000000" w:fill="FFFFFF"/>
            <w:hideMark/>
          </w:tcPr>
          <w:p w14:paraId="45BD6502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171" w:type="pct"/>
            <w:shd w:val="clear" w:color="000000" w:fill="FFFFFF"/>
            <w:hideMark/>
          </w:tcPr>
          <w:p w14:paraId="0DD8DAB7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135" w:type="pct"/>
            <w:shd w:val="clear" w:color="000000" w:fill="FFFFFF"/>
            <w:hideMark/>
          </w:tcPr>
          <w:p w14:paraId="534B61EA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0DF83A22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11 874 084,66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06DAE1F4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16 444 250,26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161AF894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16 987 983,78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23BEFC51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36 387 234,48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14:paraId="70E26BE4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24 868 107,80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3951FA12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69 946 976,00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18F36221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26 983 309,00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4C083A72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23 474 844,00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72B6F290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23 474 844,00</w:t>
            </w:r>
          </w:p>
        </w:tc>
        <w:tc>
          <w:tcPr>
            <w:tcW w:w="218" w:type="pct"/>
            <w:shd w:val="clear" w:color="000000" w:fill="FFFFFF"/>
            <w:vAlign w:val="bottom"/>
            <w:hideMark/>
          </w:tcPr>
          <w:p w14:paraId="6F8485A1" w14:textId="77777777" w:rsidR="00C1728D" w:rsidRPr="00C1728D" w:rsidRDefault="00C1728D" w:rsidP="00C1728D">
            <w:pPr>
              <w:jc w:val="center"/>
              <w:rPr>
                <w:b/>
                <w:bCs/>
                <w:sz w:val="21"/>
                <w:szCs w:val="21"/>
              </w:rPr>
            </w:pPr>
            <w:r w:rsidRPr="00C1728D">
              <w:rPr>
                <w:b/>
                <w:bCs/>
                <w:sz w:val="21"/>
                <w:szCs w:val="21"/>
              </w:rPr>
              <w:t>250 441 633,98</w:t>
            </w:r>
          </w:p>
        </w:tc>
      </w:tr>
      <w:tr w:rsidR="00C1728D" w:rsidRPr="00C1728D" w14:paraId="38A14C8E" w14:textId="77777777" w:rsidTr="00C1728D">
        <w:trPr>
          <w:trHeight w:val="540"/>
        </w:trPr>
        <w:tc>
          <w:tcPr>
            <w:tcW w:w="490" w:type="pct"/>
            <w:vMerge w:val="restart"/>
            <w:shd w:val="clear" w:color="000000" w:fill="FFFFFF"/>
            <w:vAlign w:val="center"/>
            <w:hideMark/>
          </w:tcPr>
          <w:p w14:paraId="1AE0A234" w14:textId="77777777" w:rsidR="00C1728D" w:rsidRPr="00C1728D" w:rsidRDefault="00C1728D" w:rsidP="00C1728D">
            <w:pPr>
              <w:jc w:val="center"/>
            </w:pPr>
            <w:r w:rsidRPr="00C1728D">
              <w:t>Подпрограмма 3</w:t>
            </w:r>
          </w:p>
        </w:tc>
        <w:tc>
          <w:tcPr>
            <w:tcW w:w="496" w:type="pct"/>
            <w:vMerge w:val="restart"/>
            <w:shd w:val="clear" w:color="000000" w:fill="FFFFFF"/>
            <w:vAlign w:val="center"/>
            <w:hideMark/>
          </w:tcPr>
          <w:p w14:paraId="36BB7750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431" w:type="pct"/>
            <w:shd w:val="clear" w:color="000000" w:fill="FFFFFF"/>
            <w:hideMark/>
          </w:tcPr>
          <w:p w14:paraId="50DD0A68" w14:textId="77777777" w:rsidR="00C1728D" w:rsidRPr="00C1728D" w:rsidRDefault="00C1728D" w:rsidP="00C1728D">
            <w:pPr>
              <w:rPr>
                <w:sz w:val="21"/>
                <w:szCs w:val="21"/>
              </w:rPr>
            </w:pPr>
            <w:r w:rsidRPr="00C1728D">
              <w:rPr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93" w:type="pct"/>
            <w:shd w:val="clear" w:color="000000" w:fill="FFFFFF"/>
            <w:hideMark/>
          </w:tcPr>
          <w:p w14:paraId="4AE52986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shd w:val="clear" w:color="000000" w:fill="FFFFFF"/>
            <w:hideMark/>
          </w:tcPr>
          <w:p w14:paraId="5476C92D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171" w:type="pct"/>
            <w:shd w:val="clear" w:color="000000" w:fill="FFFFFF"/>
            <w:hideMark/>
          </w:tcPr>
          <w:p w14:paraId="6C10B8D5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135" w:type="pct"/>
            <w:shd w:val="clear" w:color="000000" w:fill="FFFFFF"/>
            <w:hideMark/>
          </w:tcPr>
          <w:p w14:paraId="588FBC63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1D3B094B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15 178 317,00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7CE0483A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26 879 609,60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433FCBEF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29 175 663,08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017F7B33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29 166 722,00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14:paraId="12A6122C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31 555 454,88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0813CFC5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36 819 411,00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7B1676DE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37 382 123,00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27DB10FB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37 010 057,00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1A2745AD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37 010 057,00</w:t>
            </w:r>
          </w:p>
        </w:tc>
        <w:tc>
          <w:tcPr>
            <w:tcW w:w="218" w:type="pct"/>
            <w:shd w:val="clear" w:color="000000" w:fill="FFFFFF"/>
            <w:vAlign w:val="bottom"/>
            <w:hideMark/>
          </w:tcPr>
          <w:p w14:paraId="6FA8C52D" w14:textId="77777777" w:rsidR="00C1728D" w:rsidRPr="00C1728D" w:rsidRDefault="00C1728D" w:rsidP="00C1728D">
            <w:pPr>
              <w:jc w:val="center"/>
              <w:rPr>
                <w:b/>
                <w:bCs/>
                <w:sz w:val="21"/>
                <w:szCs w:val="21"/>
              </w:rPr>
            </w:pPr>
            <w:r w:rsidRPr="00C1728D">
              <w:rPr>
                <w:b/>
                <w:bCs/>
                <w:sz w:val="21"/>
                <w:szCs w:val="21"/>
              </w:rPr>
              <w:t>280 177 414,56</w:t>
            </w:r>
          </w:p>
        </w:tc>
      </w:tr>
      <w:tr w:rsidR="00C1728D" w:rsidRPr="00C1728D" w14:paraId="1A2877D1" w14:textId="77777777" w:rsidTr="00C1728D">
        <w:trPr>
          <w:trHeight w:val="315"/>
        </w:trPr>
        <w:tc>
          <w:tcPr>
            <w:tcW w:w="490" w:type="pct"/>
            <w:vMerge/>
            <w:vAlign w:val="center"/>
            <w:hideMark/>
          </w:tcPr>
          <w:p w14:paraId="1F02AB25" w14:textId="77777777" w:rsidR="00C1728D" w:rsidRPr="00C1728D" w:rsidRDefault="00C1728D" w:rsidP="00C1728D"/>
        </w:tc>
        <w:tc>
          <w:tcPr>
            <w:tcW w:w="496" w:type="pct"/>
            <w:vMerge/>
            <w:vAlign w:val="center"/>
            <w:hideMark/>
          </w:tcPr>
          <w:p w14:paraId="446C6FD3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shd w:val="clear" w:color="000000" w:fill="FFFFFF"/>
            <w:hideMark/>
          </w:tcPr>
          <w:p w14:paraId="0F0AD323" w14:textId="77777777" w:rsidR="00C1728D" w:rsidRPr="00C1728D" w:rsidRDefault="00C1728D" w:rsidP="00C1728D">
            <w:pPr>
              <w:rPr>
                <w:sz w:val="21"/>
                <w:szCs w:val="21"/>
              </w:rPr>
            </w:pPr>
            <w:r w:rsidRPr="00C1728D">
              <w:rPr>
                <w:sz w:val="21"/>
                <w:szCs w:val="21"/>
              </w:rPr>
              <w:t>в том числе по ГРБС:</w:t>
            </w:r>
          </w:p>
        </w:tc>
        <w:tc>
          <w:tcPr>
            <w:tcW w:w="193" w:type="pct"/>
            <w:shd w:val="clear" w:color="000000" w:fill="FFFFFF"/>
            <w:hideMark/>
          </w:tcPr>
          <w:p w14:paraId="2D52A541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shd w:val="clear" w:color="000000" w:fill="FFFFFF"/>
            <w:hideMark/>
          </w:tcPr>
          <w:p w14:paraId="569A89A6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171" w:type="pct"/>
            <w:shd w:val="clear" w:color="000000" w:fill="FFFFFF"/>
            <w:hideMark/>
          </w:tcPr>
          <w:p w14:paraId="019F99BF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135" w:type="pct"/>
            <w:shd w:val="clear" w:color="000000" w:fill="FFFFFF"/>
            <w:hideMark/>
          </w:tcPr>
          <w:p w14:paraId="62D9F233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5E2D891C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13F1E2C6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4195731D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1D6DE752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14:paraId="1C4FE8B8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409F8999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436E999C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0507C626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1649566E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18" w:type="pct"/>
            <w:shd w:val="clear" w:color="000000" w:fill="FFFFFF"/>
            <w:vAlign w:val="bottom"/>
            <w:hideMark/>
          </w:tcPr>
          <w:p w14:paraId="16857D66" w14:textId="77777777" w:rsidR="00C1728D" w:rsidRPr="00C1728D" w:rsidRDefault="00C1728D" w:rsidP="00C1728D">
            <w:pPr>
              <w:jc w:val="center"/>
              <w:rPr>
                <w:b/>
                <w:bCs/>
                <w:sz w:val="21"/>
                <w:szCs w:val="21"/>
              </w:rPr>
            </w:pPr>
            <w:r w:rsidRPr="00C1728D">
              <w:rPr>
                <w:b/>
                <w:bCs/>
                <w:sz w:val="21"/>
                <w:szCs w:val="21"/>
              </w:rPr>
              <w:t> </w:t>
            </w:r>
          </w:p>
        </w:tc>
      </w:tr>
      <w:tr w:rsidR="00C1728D" w:rsidRPr="00C1728D" w14:paraId="64DACA71" w14:textId="77777777" w:rsidTr="00C1728D">
        <w:trPr>
          <w:trHeight w:val="315"/>
        </w:trPr>
        <w:tc>
          <w:tcPr>
            <w:tcW w:w="490" w:type="pct"/>
            <w:vMerge/>
            <w:vAlign w:val="center"/>
            <w:hideMark/>
          </w:tcPr>
          <w:p w14:paraId="1D894486" w14:textId="77777777" w:rsidR="00C1728D" w:rsidRPr="00C1728D" w:rsidRDefault="00C1728D" w:rsidP="00C1728D"/>
        </w:tc>
        <w:tc>
          <w:tcPr>
            <w:tcW w:w="496" w:type="pct"/>
            <w:vMerge/>
            <w:vAlign w:val="center"/>
            <w:hideMark/>
          </w:tcPr>
          <w:p w14:paraId="361699FA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vMerge w:val="restart"/>
            <w:shd w:val="clear" w:color="000000" w:fill="FFFFFF"/>
            <w:hideMark/>
          </w:tcPr>
          <w:p w14:paraId="1C1DE8BC" w14:textId="77777777" w:rsidR="00C1728D" w:rsidRPr="00C1728D" w:rsidRDefault="00C1728D" w:rsidP="00C1728D">
            <w:pPr>
              <w:rPr>
                <w:sz w:val="21"/>
                <w:szCs w:val="21"/>
              </w:rPr>
            </w:pPr>
            <w:r w:rsidRPr="00C1728D">
              <w:rPr>
                <w:sz w:val="21"/>
                <w:szCs w:val="21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193" w:type="pct"/>
            <w:vMerge w:val="restart"/>
            <w:shd w:val="clear" w:color="000000" w:fill="FFFFFF"/>
            <w:hideMark/>
          </w:tcPr>
          <w:p w14:paraId="427630C4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vMerge w:val="restart"/>
            <w:shd w:val="clear" w:color="000000" w:fill="FFFFFF"/>
            <w:hideMark/>
          </w:tcPr>
          <w:p w14:paraId="4B399915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171" w:type="pct"/>
            <w:vMerge w:val="restart"/>
            <w:shd w:val="clear" w:color="000000" w:fill="FFFFFF"/>
            <w:hideMark/>
          </w:tcPr>
          <w:p w14:paraId="7BB29836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135" w:type="pct"/>
            <w:vMerge w:val="restart"/>
            <w:shd w:val="clear" w:color="000000" w:fill="FFFFFF"/>
            <w:hideMark/>
          </w:tcPr>
          <w:p w14:paraId="0D864ACD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73F0659F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vMerge w:val="restart"/>
            <w:shd w:val="clear" w:color="000000" w:fill="FFFFFF"/>
            <w:vAlign w:val="bottom"/>
            <w:hideMark/>
          </w:tcPr>
          <w:p w14:paraId="68778C14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26 879 609,60</w:t>
            </w:r>
          </w:p>
        </w:tc>
        <w:tc>
          <w:tcPr>
            <w:tcW w:w="225" w:type="pct"/>
            <w:vMerge w:val="restart"/>
            <w:shd w:val="clear" w:color="000000" w:fill="FFFFFF"/>
            <w:vAlign w:val="bottom"/>
            <w:hideMark/>
          </w:tcPr>
          <w:p w14:paraId="4D45DD1E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29 175 663,08</w:t>
            </w:r>
          </w:p>
        </w:tc>
        <w:tc>
          <w:tcPr>
            <w:tcW w:w="225" w:type="pct"/>
            <w:vMerge w:val="restart"/>
            <w:shd w:val="clear" w:color="000000" w:fill="FFFFFF"/>
            <w:vAlign w:val="bottom"/>
            <w:hideMark/>
          </w:tcPr>
          <w:p w14:paraId="0C40996D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29 166 722,00</w:t>
            </w:r>
          </w:p>
        </w:tc>
        <w:tc>
          <w:tcPr>
            <w:tcW w:w="225" w:type="pct"/>
            <w:vMerge w:val="restart"/>
            <w:shd w:val="clear" w:color="auto" w:fill="auto"/>
            <w:vAlign w:val="bottom"/>
            <w:hideMark/>
          </w:tcPr>
          <w:p w14:paraId="254A8FB0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31 555 454,88</w:t>
            </w:r>
          </w:p>
        </w:tc>
        <w:tc>
          <w:tcPr>
            <w:tcW w:w="389" w:type="pct"/>
            <w:vMerge w:val="restart"/>
            <w:shd w:val="clear" w:color="auto" w:fill="auto"/>
            <w:vAlign w:val="bottom"/>
            <w:hideMark/>
          </w:tcPr>
          <w:p w14:paraId="38772968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36 819 411,00</w:t>
            </w:r>
          </w:p>
        </w:tc>
        <w:tc>
          <w:tcPr>
            <w:tcW w:w="389" w:type="pct"/>
            <w:vMerge w:val="restart"/>
            <w:shd w:val="clear" w:color="auto" w:fill="auto"/>
            <w:vAlign w:val="bottom"/>
            <w:hideMark/>
          </w:tcPr>
          <w:p w14:paraId="4E7C45C9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37 382 123,00</w:t>
            </w:r>
          </w:p>
        </w:tc>
        <w:tc>
          <w:tcPr>
            <w:tcW w:w="390" w:type="pct"/>
            <w:vMerge w:val="restart"/>
            <w:shd w:val="clear" w:color="auto" w:fill="auto"/>
            <w:vAlign w:val="bottom"/>
            <w:hideMark/>
          </w:tcPr>
          <w:p w14:paraId="108E030B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37 010 057,00</w:t>
            </w:r>
          </w:p>
        </w:tc>
        <w:tc>
          <w:tcPr>
            <w:tcW w:w="390" w:type="pct"/>
            <w:vMerge w:val="restart"/>
            <w:shd w:val="clear" w:color="auto" w:fill="auto"/>
            <w:vAlign w:val="bottom"/>
            <w:hideMark/>
          </w:tcPr>
          <w:p w14:paraId="33177A5D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37 010 057,00</w:t>
            </w:r>
          </w:p>
        </w:tc>
        <w:tc>
          <w:tcPr>
            <w:tcW w:w="218" w:type="pct"/>
            <w:vMerge w:val="restart"/>
            <w:shd w:val="clear" w:color="000000" w:fill="FFFFFF"/>
            <w:vAlign w:val="bottom"/>
            <w:hideMark/>
          </w:tcPr>
          <w:p w14:paraId="26BE128F" w14:textId="77777777" w:rsidR="00C1728D" w:rsidRPr="00C1728D" w:rsidRDefault="00C1728D" w:rsidP="00C1728D">
            <w:pPr>
              <w:jc w:val="center"/>
              <w:rPr>
                <w:b/>
                <w:bCs/>
                <w:sz w:val="21"/>
                <w:szCs w:val="21"/>
              </w:rPr>
            </w:pPr>
            <w:r w:rsidRPr="00C1728D">
              <w:rPr>
                <w:b/>
                <w:bCs/>
                <w:sz w:val="21"/>
                <w:szCs w:val="21"/>
              </w:rPr>
              <w:t>280 177 414,56</w:t>
            </w:r>
          </w:p>
        </w:tc>
      </w:tr>
      <w:tr w:rsidR="00C1728D" w:rsidRPr="00C1728D" w14:paraId="6BE3962F" w14:textId="77777777" w:rsidTr="00C1728D">
        <w:trPr>
          <w:trHeight w:val="540"/>
        </w:trPr>
        <w:tc>
          <w:tcPr>
            <w:tcW w:w="490" w:type="pct"/>
            <w:vMerge/>
            <w:vAlign w:val="center"/>
            <w:hideMark/>
          </w:tcPr>
          <w:p w14:paraId="389550BB" w14:textId="77777777" w:rsidR="00C1728D" w:rsidRPr="00C1728D" w:rsidRDefault="00C1728D" w:rsidP="00C1728D"/>
        </w:tc>
        <w:tc>
          <w:tcPr>
            <w:tcW w:w="496" w:type="pct"/>
            <w:vMerge/>
            <w:vAlign w:val="center"/>
            <w:hideMark/>
          </w:tcPr>
          <w:p w14:paraId="5346DD31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60A070AC" w14:textId="77777777" w:rsidR="00C1728D" w:rsidRPr="00C1728D" w:rsidRDefault="00C1728D" w:rsidP="00C1728D">
            <w:pPr>
              <w:rPr>
                <w:sz w:val="21"/>
                <w:szCs w:val="21"/>
              </w:rPr>
            </w:pPr>
          </w:p>
        </w:tc>
        <w:tc>
          <w:tcPr>
            <w:tcW w:w="193" w:type="pct"/>
            <w:vMerge/>
            <w:vAlign w:val="center"/>
            <w:hideMark/>
          </w:tcPr>
          <w:p w14:paraId="060F6874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1826E82F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171" w:type="pct"/>
            <w:vMerge/>
            <w:vAlign w:val="center"/>
            <w:hideMark/>
          </w:tcPr>
          <w:p w14:paraId="27A615D6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14:paraId="29A08684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0E552C48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15 178 317,00</w:t>
            </w:r>
          </w:p>
        </w:tc>
        <w:tc>
          <w:tcPr>
            <w:tcW w:w="225" w:type="pct"/>
            <w:vMerge/>
            <w:vAlign w:val="center"/>
            <w:hideMark/>
          </w:tcPr>
          <w:p w14:paraId="74906DB7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63CE0216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7132E287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48293B65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  <w:hideMark/>
          </w:tcPr>
          <w:p w14:paraId="70D8702C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  <w:hideMark/>
          </w:tcPr>
          <w:p w14:paraId="3A544A10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  <w:hideMark/>
          </w:tcPr>
          <w:p w14:paraId="4EAA07E0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  <w:hideMark/>
          </w:tcPr>
          <w:p w14:paraId="6BFD01D3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218" w:type="pct"/>
            <w:vMerge/>
            <w:vAlign w:val="center"/>
            <w:hideMark/>
          </w:tcPr>
          <w:p w14:paraId="643BF99B" w14:textId="77777777" w:rsidR="00C1728D" w:rsidRPr="00C1728D" w:rsidRDefault="00C1728D" w:rsidP="00C1728D">
            <w:pPr>
              <w:rPr>
                <w:b/>
                <w:bCs/>
                <w:sz w:val="21"/>
                <w:szCs w:val="21"/>
              </w:rPr>
            </w:pPr>
          </w:p>
        </w:tc>
      </w:tr>
      <w:tr w:rsidR="00C1728D" w:rsidRPr="00C1728D" w14:paraId="21F8F372" w14:textId="77777777" w:rsidTr="00C1728D">
        <w:trPr>
          <w:trHeight w:val="540"/>
        </w:trPr>
        <w:tc>
          <w:tcPr>
            <w:tcW w:w="490" w:type="pct"/>
            <w:vMerge w:val="restart"/>
            <w:shd w:val="clear" w:color="000000" w:fill="FFFFFF"/>
            <w:vAlign w:val="center"/>
            <w:hideMark/>
          </w:tcPr>
          <w:p w14:paraId="150571FA" w14:textId="77777777" w:rsidR="00C1728D" w:rsidRPr="00C1728D" w:rsidRDefault="00C1728D" w:rsidP="00C1728D">
            <w:pPr>
              <w:jc w:val="center"/>
            </w:pPr>
            <w:r w:rsidRPr="00C1728D">
              <w:lastRenderedPageBreak/>
              <w:t>Подпрограмма 4</w:t>
            </w:r>
          </w:p>
        </w:tc>
        <w:tc>
          <w:tcPr>
            <w:tcW w:w="496" w:type="pct"/>
            <w:vMerge w:val="restart"/>
            <w:shd w:val="clear" w:color="000000" w:fill="FFFFFF"/>
            <w:vAlign w:val="center"/>
            <w:hideMark/>
          </w:tcPr>
          <w:p w14:paraId="0CF242B0" w14:textId="77777777" w:rsidR="00C1728D" w:rsidRPr="00C1728D" w:rsidRDefault="00C1728D" w:rsidP="00C1728D">
            <w:pPr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Поддержка социально ориентированных некоммерческих организаций города Канска</w:t>
            </w:r>
          </w:p>
        </w:tc>
        <w:tc>
          <w:tcPr>
            <w:tcW w:w="431" w:type="pct"/>
            <w:shd w:val="clear" w:color="000000" w:fill="FFFFFF"/>
            <w:hideMark/>
          </w:tcPr>
          <w:p w14:paraId="44F51CA0" w14:textId="77777777" w:rsidR="00C1728D" w:rsidRPr="00C1728D" w:rsidRDefault="00C1728D" w:rsidP="00C1728D">
            <w:pPr>
              <w:rPr>
                <w:sz w:val="21"/>
                <w:szCs w:val="21"/>
              </w:rPr>
            </w:pPr>
            <w:r w:rsidRPr="00C1728D">
              <w:rPr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93" w:type="pct"/>
            <w:shd w:val="clear" w:color="000000" w:fill="FFFFFF"/>
            <w:hideMark/>
          </w:tcPr>
          <w:p w14:paraId="0A57F2EE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183" w:type="pct"/>
            <w:shd w:val="clear" w:color="000000" w:fill="FFFFFF"/>
            <w:hideMark/>
          </w:tcPr>
          <w:p w14:paraId="6B0F4EE7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171" w:type="pct"/>
            <w:shd w:val="clear" w:color="000000" w:fill="FFFFFF"/>
            <w:hideMark/>
          </w:tcPr>
          <w:p w14:paraId="4552E7D5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135" w:type="pct"/>
            <w:shd w:val="clear" w:color="000000" w:fill="FFFFFF"/>
            <w:hideMark/>
          </w:tcPr>
          <w:p w14:paraId="1894B038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1B392605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7A7440D7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58E86CB1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679EB46A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4E7C38D9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804 593,32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0E9DBDB8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253 997,04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5483EA00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74 000,00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63B4D7A4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74 000,00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2BC1A005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74 000,00</w:t>
            </w:r>
          </w:p>
        </w:tc>
        <w:tc>
          <w:tcPr>
            <w:tcW w:w="218" w:type="pct"/>
            <w:shd w:val="clear" w:color="000000" w:fill="FFFFFF"/>
            <w:vAlign w:val="bottom"/>
            <w:hideMark/>
          </w:tcPr>
          <w:p w14:paraId="3E24B9CE" w14:textId="77777777" w:rsidR="00C1728D" w:rsidRPr="00C1728D" w:rsidRDefault="00C1728D" w:rsidP="00C1728D">
            <w:pPr>
              <w:jc w:val="center"/>
              <w:rPr>
                <w:b/>
                <w:bCs/>
                <w:sz w:val="21"/>
                <w:szCs w:val="21"/>
              </w:rPr>
            </w:pPr>
            <w:r w:rsidRPr="00C1728D">
              <w:rPr>
                <w:b/>
                <w:bCs/>
                <w:sz w:val="21"/>
                <w:szCs w:val="21"/>
              </w:rPr>
              <w:t>1 206 590,36</w:t>
            </w:r>
          </w:p>
        </w:tc>
      </w:tr>
      <w:tr w:rsidR="00C1728D" w:rsidRPr="00C1728D" w14:paraId="48BB4A3D" w14:textId="77777777" w:rsidTr="00C1728D">
        <w:trPr>
          <w:trHeight w:val="315"/>
        </w:trPr>
        <w:tc>
          <w:tcPr>
            <w:tcW w:w="490" w:type="pct"/>
            <w:vMerge/>
            <w:vAlign w:val="center"/>
            <w:hideMark/>
          </w:tcPr>
          <w:p w14:paraId="66A02D8F" w14:textId="77777777" w:rsidR="00C1728D" w:rsidRPr="00C1728D" w:rsidRDefault="00C1728D" w:rsidP="00C1728D"/>
        </w:tc>
        <w:tc>
          <w:tcPr>
            <w:tcW w:w="496" w:type="pct"/>
            <w:vMerge/>
            <w:vAlign w:val="center"/>
            <w:hideMark/>
          </w:tcPr>
          <w:p w14:paraId="2A00BC4A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shd w:val="clear" w:color="000000" w:fill="FFFFFF"/>
            <w:hideMark/>
          </w:tcPr>
          <w:p w14:paraId="79442797" w14:textId="77777777" w:rsidR="00C1728D" w:rsidRPr="00C1728D" w:rsidRDefault="00C1728D" w:rsidP="00C1728D">
            <w:pPr>
              <w:rPr>
                <w:sz w:val="21"/>
                <w:szCs w:val="21"/>
              </w:rPr>
            </w:pPr>
            <w:r w:rsidRPr="00C1728D">
              <w:rPr>
                <w:sz w:val="21"/>
                <w:szCs w:val="21"/>
              </w:rPr>
              <w:t>в том числе по ГРБС:</w:t>
            </w:r>
          </w:p>
        </w:tc>
        <w:tc>
          <w:tcPr>
            <w:tcW w:w="193" w:type="pct"/>
            <w:shd w:val="clear" w:color="000000" w:fill="FFFFFF"/>
            <w:hideMark/>
          </w:tcPr>
          <w:p w14:paraId="46AFBB59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183" w:type="pct"/>
            <w:shd w:val="clear" w:color="000000" w:fill="FFFFFF"/>
            <w:hideMark/>
          </w:tcPr>
          <w:p w14:paraId="5EB329F6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171" w:type="pct"/>
            <w:shd w:val="clear" w:color="000000" w:fill="FFFFFF"/>
            <w:hideMark/>
          </w:tcPr>
          <w:p w14:paraId="1A5D9A09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135" w:type="pct"/>
            <w:shd w:val="clear" w:color="000000" w:fill="FFFFFF"/>
            <w:hideMark/>
          </w:tcPr>
          <w:p w14:paraId="13EB12AE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3C3854A9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58149AC1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2981C345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14:paraId="722CE9C8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25" w:type="pct"/>
            <w:shd w:val="clear" w:color="auto" w:fill="auto"/>
            <w:vAlign w:val="bottom"/>
            <w:hideMark/>
          </w:tcPr>
          <w:p w14:paraId="401194F1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7D8BC1FB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14:paraId="759DB19E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3DB3E8C5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390" w:type="pct"/>
            <w:shd w:val="clear" w:color="auto" w:fill="auto"/>
            <w:vAlign w:val="bottom"/>
            <w:hideMark/>
          </w:tcPr>
          <w:p w14:paraId="39F59679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 </w:t>
            </w:r>
          </w:p>
        </w:tc>
        <w:tc>
          <w:tcPr>
            <w:tcW w:w="218" w:type="pct"/>
            <w:shd w:val="clear" w:color="000000" w:fill="FFFFFF"/>
            <w:vAlign w:val="bottom"/>
            <w:hideMark/>
          </w:tcPr>
          <w:p w14:paraId="1D9A6FAF" w14:textId="77777777" w:rsidR="00C1728D" w:rsidRPr="00C1728D" w:rsidRDefault="00C1728D" w:rsidP="00C1728D">
            <w:pPr>
              <w:jc w:val="center"/>
              <w:rPr>
                <w:b/>
                <w:bCs/>
                <w:sz w:val="21"/>
                <w:szCs w:val="21"/>
              </w:rPr>
            </w:pPr>
            <w:r w:rsidRPr="00C1728D">
              <w:rPr>
                <w:b/>
                <w:bCs/>
                <w:sz w:val="21"/>
                <w:szCs w:val="21"/>
              </w:rPr>
              <w:t> </w:t>
            </w:r>
          </w:p>
        </w:tc>
      </w:tr>
      <w:tr w:rsidR="00C1728D" w:rsidRPr="00C1728D" w14:paraId="781F6365" w14:textId="77777777" w:rsidTr="00C1728D">
        <w:trPr>
          <w:trHeight w:val="458"/>
        </w:trPr>
        <w:tc>
          <w:tcPr>
            <w:tcW w:w="490" w:type="pct"/>
            <w:vMerge/>
            <w:vAlign w:val="center"/>
            <w:hideMark/>
          </w:tcPr>
          <w:p w14:paraId="541BF2CE" w14:textId="77777777" w:rsidR="00C1728D" w:rsidRPr="00C1728D" w:rsidRDefault="00C1728D" w:rsidP="00C1728D"/>
        </w:tc>
        <w:tc>
          <w:tcPr>
            <w:tcW w:w="496" w:type="pct"/>
            <w:vMerge/>
            <w:vAlign w:val="center"/>
            <w:hideMark/>
          </w:tcPr>
          <w:p w14:paraId="4F3EB136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vMerge w:val="restart"/>
            <w:shd w:val="clear" w:color="000000" w:fill="FFFFFF"/>
            <w:hideMark/>
          </w:tcPr>
          <w:p w14:paraId="33213F6E" w14:textId="77777777" w:rsidR="00C1728D" w:rsidRPr="00C1728D" w:rsidRDefault="00C1728D" w:rsidP="00C1728D">
            <w:pPr>
              <w:rPr>
                <w:sz w:val="21"/>
                <w:szCs w:val="21"/>
              </w:rPr>
            </w:pPr>
            <w:r w:rsidRPr="00C1728D">
              <w:rPr>
                <w:sz w:val="21"/>
                <w:szCs w:val="21"/>
              </w:rPr>
              <w:t>Отдел физической культуры, спорта и молодежной политики администрации г. Канска</w:t>
            </w:r>
          </w:p>
        </w:tc>
        <w:tc>
          <w:tcPr>
            <w:tcW w:w="193" w:type="pct"/>
            <w:vMerge w:val="restart"/>
            <w:shd w:val="clear" w:color="000000" w:fill="FFFFFF"/>
            <w:hideMark/>
          </w:tcPr>
          <w:p w14:paraId="1D8B3E7F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911</w:t>
            </w:r>
          </w:p>
        </w:tc>
        <w:tc>
          <w:tcPr>
            <w:tcW w:w="183" w:type="pct"/>
            <w:vMerge w:val="restart"/>
            <w:shd w:val="clear" w:color="000000" w:fill="FFFFFF"/>
            <w:hideMark/>
          </w:tcPr>
          <w:p w14:paraId="01E95852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171" w:type="pct"/>
            <w:vMerge w:val="restart"/>
            <w:shd w:val="clear" w:color="000000" w:fill="FFFFFF"/>
            <w:hideMark/>
          </w:tcPr>
          <w:p w14:paraId="6FEDEE85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135" w:type="pct"/>
            <w:vMerge w:val="restart"/>
            <w:shd w:val="clear" w:color="000000" w:fill="FFFFFF"/>
            <w:hideMark/>
          </w:tcPr>
          <w:p w14:paraId="15E44F05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X</w:t>
            </w:r>
          </w:p>
        </w:tc>
        <w:tc>
          <w:tcPr>
            <w:tcW w:w="225" w:type="pct"/>
            <w:vMerge w:val="restart"/>
            <w:shd w:val="clear" w:color="000000" w:fill="FFFFFF"/>
            <w:vAlign w:val="bottom"/>
            <w:hideMark/>
          </w:tcPr>
          <w:p w14:paraId="72B83008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0,00</w:t>
            </w:r>
          </w:p>
        </w:tc>
        <w:tc>
          <w:tcPr>
            <w:tcW w:w="225" w:type="pct"/>
            <w:vMerge w:val="restart"/>
            <w:shd w:val="clear" w:color="000000" w:fill="FFFFFF"/>
            <w:vAlign w:val="bottom"/>
            <w:hideMark/>
          </w:tcPr>
          <w:p w14:paraId="1F178C1C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0,00</w:t>
            </w:r>
          </w:p>
        </w:tc>
        <w:tc>
          <w:tcPr>
            <w:tcW w:w="225" w:type="pct"/>
            <w:vMerge w:val="restart"/>
            <w:shd w:val="clear" w:color="000000" w:fill="FFFFFF"/>
            <w:vAlign w:val="bottom"/>
            <w:hideMark/>
          </w:tcPr>
          <w:p w14:paraId="6566C28B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0,00</w:t>
            </w:r>
          </w:p>
        </w:tc>
        <w:tc>
          <w:tcPr>
            <w:tcW w:w="225" w:type="pct"/>
            <w:vMerge w:val="restart"/>
            <w:shd w:val="clear" w:color="000000" w:fill="FFFFFF"/>
            <w:vAlign w:val="bottom"/>
            <w:hideMark/>
          </w:tcPr>
          <w:p w14:paraId="32424D6D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0,00</w:t>
            </w:r>
          </w:p>
        </w:tc>
        <w:tc>
          <w:tcPr>
            <w:tcW w:w="225" w:type="pct"/>
            <w:vMerge w:val="restart"/>
            <w:shd w:val="clear" w:color="auto" w:fill="auto"/>
            <w:vAlign w:val="bottom"/>
            <w:hideMark/>
          </w:tcPr>
          <w:p w14:paraId="34A11CE6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804 593,32</w:t>
            </w:r>
          </w:p>
        </w:tc>
        <w:tc>
          <w:tcPr>
            <w:tcW w:w="389" w:type="pct"/>
            <w:vMerge w:val="restart"/>
            <w:shd w:val="clear" w:color="auto" w:fill="auto"/>
            <w:vAlign w:val="bottom"/>
            <w:hideMark/>
          </w:tcPr>
          <w:p w14:paraId="23DE7647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253 997,04</w:t>
            </w:r>
          </w:p>
        </w:tc>
        <w:tc>
          <w:tcPr>
            <w:tcW w:w="389" w:type="pct"/>
            <w:vMerge w:val="restart"/>
            <w:shd w:val="clear" w:color="auto" w:fill="auto"/>
            <w:vAlign w:val="bottom"/>
            <w:hideMark/>
          </w:tcPr>
          <w:p w14:paraId="286C49A7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74 000,00</w:t>
            </w:r>
          </w:p>
        </w:tc>
        <w:tc>
          <w:tcPr>
            <w:tcW w:w="390" w:type="pct"/>
            <w:vMerge w:val="restart"/>
            <w:shd w:val="clear" w:color="auto" w:fill="auto"/>
            <w:vAlign w:val="bottom"/>
            <w:hideMark/>
          </w:tcPr>
          <w:p w14:paraId="5D52468F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74 000,00</w:t>
            </w:r>
          </w:p>
        </w:tc>
        <w:tc>
          <w:tcPr>
            <w:tcW w:w="390" w:type="pct"/>
            <w:vMerge w:val="restart"/>
            <w:shd w:val="clear" w:color="auto" w:fill="auto"/>
            <w:vAlign w:val="bottom"/>
            <w:hideMark/>
          </w:tcPr>
          <w:p w14:paraId="3869D350" w14:textId="77777777" w:rsidR="00C1728D" w:rsidRPr="00C1728D" w:rsidRDefault="00C1728D" w:rsidP="00C1728D">
            <w:pPr>
              <w:jc w:val="center"/>
              <w:rPr>
                <w:sz w:val="22"/>
                <w:szCs w:val="22"/>
              </w:rPr>
            </w:pPr>
            <w:r w:rsidRPr="00C1728D">
              <w:rPr>
                <w:sz w:val="22"/>
                <w:szCs w:val="22"/>
              </w:rPr>
              <w:t>74 000,00</w:t>
            </w:r>
          </w:p>
        </w:tc>
        <w:tc>
          <w:tcPr>
            <w:tcW w:w="218" w:type="pct"/>
            <w:vMerge w:val="restart"/>
            <w:shd w:val="clear" w:color="000000" w:fill="FFFFFF"/>
            <w:vAlign w:val="bottom"/>
            <w:hideMark/>
          </w:tcPr>
          <w:p w14:paraId="4EDC651A" w14:textId="77777777" w:rsidR="00C1728D" w:rsidRPr="00C1728D" w:rsidRDefault="00C1728D" w:rsidP="00C1728D">
            <w:pPr>
              <w:jc w:val="center"/>
              <w:rPr>
                <w:b/>
                <w:bCs/>
                <w:sz w:val="21"/>
                <w:szCs w:val="21"/>
              </w:rPr>
            </w:pPr>
            <w:r w:rsidRPr="00C1728D">
              <w:rPr>
                <w:b/>
                <w:bCs/>
                <w:sz w:val="21"/>
                <w:szCs w:val="21"/>
              </w:rPr>
              <w:t>1 280 590,36</w:t>
            </w:r>
          </w:p>
        </w:tc>
      </w:tr>
      <w:tr w:rsidR="00C1728D" w:rsidRPr="00C1728D" w14:paraId="0702A660" w14:textId="77777777" w:rsidTr="00C1728D">
        <w:trPr>
          <w:trHeight w:val="630"/>
        </w:trPr>
        <w:tc>
          <w:tcPr>
            <w:tcW w:w="490" w:type="pct"/>
            <w:vMerge/>
            <w:vAlign w:val="center"/>
            <w:hideMark/>
          </w:tcPr>
          <w:p w14:paraId="6735086F" w14:textId="77777777" w:rsidR="00C1728D" w:rsidRPr="00C1728D" w:rsidRDefault="00C1728D" w:rsidP="00C1728D"/>
        </w:tc>
        <w:tc>
          <w:tcPr>
            <w:tcW w:w="496" w:type="pct"/>
            <w:vMerge/>
            <w:vAlign w:val="center"/>
            <w:hideMark/>
          </w:tcPr>
          <w:p w14:paraId="789175FE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7F689226" w14:textId="77777777" w:rsidR="00C1728D" w:rsidRPr="00C1728D" w:rsidRDefault="00C1728D" w:rsidP="00C1728D">
            <w:pPr>
              <w:rPr>
                <w:sz w:val="21"/>
                <w:szCs w:val="21"/>
              </w:rPr>
            </w:pPr>
          </w:p>
        </w:tc>
        <w:tc>
          <w:tcPr>
            <w:tcW w:w="193" w:type="pct"/>
            <w:vMerge/>
            <w:vAlign w:val="center"/>
            <w:hideMark/>
          </w:tcPr>
          <w:p w14:paraId="69BBA5D3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5ED590C1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171" w:type="pct"/>
            <w:vMerge/>
            <w:vAlign w:val="center"/>
            <w:hideMark/>
          </w:tcPr>
          <w:p w14:paraId="421F14AE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14:paraId="3D692583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05D0E551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39F9F5EB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455C19A1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7950067C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0E15AA74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  <w:hideMark/>
          </w:tcPr>
          <w:p w14:paraId="7038CABA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  <w:hideMark/>
          </w:tcPr>
          <w:p w14:paraId="4DC63050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  <w:hideMark/>
          </w:tcPr>
          <w:p w14:paraId="473858BC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  <w:hideMark/>
          </w:tcPr>
          <w:p w14:paraId="57B0FECF" w14:textId="77777777" w:rsidR="00C1728D" w:rsidRPr="00C1728D" w:rsidRDefault="00C1728D" w:rsidP="00C1728D">
            <w:pPr>
              <w:rPr>
                <w:sz w:val="22"/>
                <w:szCs w:val="22"/>
              </w:rPr>
            </w:pPr>
          </w:p>
        </w:tc>
        <w:tc>
          <w:tcPr>
            <w:tcW w:w="218" w:type="pct"/>
            <w:vMerge/>
            <w:vAlign w:val="center"/>
            <w:hideMark/>
          </w:tcPr>
          <w:p w14:paraId="3C2C3539" w14:textId="77777777" w:rsidR="00C1728D" w:rsidRPr="00C1728D" w:rsidRDefault="00C1728D" w:rsidP="00C1728D">
            <w:pPr>
              <w:rPr>
                <w:b/>
                <w:bCs/>
                <w:sz w:val="21"/>
                <w:szCs w:val="21"/>
              </w:rPr>
            </w:pPr>
          </w:p>
        </w:tc>
      </w:tr>
    </w:tbl>
    <w:p w14:paraId="5CCAF94E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5EE1F3CA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1D528133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01333BD3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258ACD45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58F18BB6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45899A93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4AFBC647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37F27992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6C2E9F77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53A898BB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05F82B8F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1CABB676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02839879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0D7D1800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130E7AC4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2D88759D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6714DBA7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263B8AC8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5547F0D3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43EEA425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351C02F2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0EA9E026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2608CA4D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3A45C42A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21835115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45CA5397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7DF5B433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560EFB64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17CF16B4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811"/>
        <w:gridCol w:w="1641"/>
        <w:gridCol w:w="934"/>
        <w:gridCol w:w="946"/>
        <w:gridCol w:w="858"/>
        <w:gridCol w:w="896"/>
        <w:gridCol w:w="934"/>
        <w:gridCol w:w="1082"/>
        <w:gridCol w:w="973"/>
        <w:gridCol w:w="1011"/>
        <w:gridCol w:w="1011"/>
        <w:gridCol w:w="1076"/>
      </w:tblGrid>
      <w:tr w:rsidR="00846A86" w:rsidRPr="00846A86" w14:paraId="386DB508" w14:textId="77777777" w:rsidTr="00846A86">
        <w:trPr>
          <w:trHeight w:val="45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38CE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000B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6B3B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89FA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29F8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C304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6BF0" w14:textId="77777777" w:rsidR="00846A86" w:rsidRPr="00846A86" w:rsidRDefault="00846A86" w:rsidP="00846A86">
            <w:pPr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96DB" w14:textId="77777777" w:rsidR="00846A86" w:rsidRPr="00846A86" w:rsidRDefault="00846A86" w:rsidP="00846A86">
            <w:pPr>
              <w:rPr>
                <w:sz w:val="16"/>
                <w:szCs w:val="16"/>
              </w:rPr>
            </w:pPr>
          </w:p>
        </w:tc>
        <w:tc>
          <w:tcPr>
            <w:tcW w:w="17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F3EEB" w14:textId="6D18169D" w:rsidR="00846A86" w:rsidRPr="00846A86" w:rsidRDefault="00846A86" w:rsidP="00846A86">
            <w:r w:rsidRPr="00846A86">
              <w:t>Приложение 2</w:t>
            </w:r>
          </w:p>
        </w:tc>
      </w:tr>
      <w:tr w:rsidR="00846A86" w:rsidRPr="00846A86" w14:paraId="5C02F26E" w14:textId="77777777" w:rsidTr="00846A86">
        <w:trPr>
          <w:trHeight w:val="72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D0D1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C4C1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105B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50A5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9EC3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69FF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6163B" w14:textId="77777777" w:rsidR="00846A86" w:rsidRPr="00846A86" w:rsidRDefault="00846A86" w:rsidP="00846A86">
            <w:pPr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FB0EB" w14:textId="77777777" w:rsidR="00846A86" w:rsidRPr="00846A86" w:rsidRDefault="00846A86" w:rsidP="00846A86">
            <w:pPr>
              <w:rPr>
                <w:sz w:val="16"/>
                <w:szCs w:val="16"/>
              </w:rPr>
            </w:pPr>
          </w:p>
        </w:tc>
        <w:tc>
          <w:tcPr>
            <w:tcW w:w="17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31F41" w14:textId="77777777" w:rsidR="00846A86" w:rsidRPr="00846A86" w:rsidRDefault="00846A86" w:rsidP="00846A86">
            <w:r w:rsidRPr="00846A86">
              <w:t xml:space="preserve">к муниципальной программе г. Канска </w:t>
            </w:r>
            <w:r w:rsidRPr="00846A86">
              <w:br/>
              <w:t>«Развитие физической культуры, спорта и молодежной политики"</w:t>
            </w:r>
          </w:p>
        </w:tc>
      </w:tr>
      <w:tr w:rsidR="00846A86" w:rsidRPr="00846A86" w14:paraId="47ECF2D6" w14:textId="77777777" w:rsidTr="00846A86">
        <w:trPr>
          <w:trHeight w:val="156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B3C80" w14:textId="77777777" w:rsidR="00846A86" w:rsidRPr="00846A86" w:rsidRDefault="00846A86" w:rsidP="00846A86">
            <w:pPr>
              <w:jc w:val="center"/>
            </w:pPr>
            <w:r w:rsidRPr="00846A86">
              <w:t>ИНФОРМАЦИЯ</w:t>
            </w:r>
            <w:r w:rsidRPr="00846A86">
              <w:br/>
              <w:t>ОБ ИСТОЧНИКАХ ФИНАНСИРОВАНИЯ ПОДПРОГРАММ, ОТДЕЛЬНЫХ</w:t>
            </w:r>
            <w:r w:rsidRPr="00846A86">
              <w:br/>
              <w:t>МЕРОПРИЯТИЙ МУНИЦИПАЛЬНОЙ ПРОГРАММЫ ГОРОДА КАНСКА (СРЕДСТВА</w:t>
            </w:r>
            <w:r w:rsidRPr="00846A86">
              <w:br/>
              <w:t>ГОРОДСКОГО БЮДЖЕТА, В ТОМ ЧИСЛЕ СРЕДСТВА, ПОСТУПИВШИЕ</w:t>
            </w:r>
            <w:r w:rsidRPr="00846A86">
              <w:br/>
              <w:t>ИЗ БЮДЖЕТОВ ДРУГИХ УРОВНЕЙ БЮДЖЕТНОЙ СИСТЕМЫ, БЮДЖЕТОВ</w:t>
            </w:r>
            <w:r w:rsidRPr="00846A86">
              <w:br/>
              <w:t>ГОСУДАРСТВЕННЫХ ВНЕБЮДЖЕТНЫХ ФОНДОВ)</w:t>
            </w:r>
          </w:p>
        </w:tc>
      </w:tr>
      <w:tr w:rsidR="00846A86" w:rsidRPr="00846A86" w14:paraId="44740B86" w14:textId="77777777" w:rsidTr="00846A86">
        <w:trPr>
          <w:trHeight w:val="255"/>
        </w:trPr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CCAA4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6D9AF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9DBD4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311E9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2CC78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AF39A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05D3F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60EEF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7A085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5E2E9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EE142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467F0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41630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</w:tr>
      <w:tr w:rsidR="00846A86" w:rsidRPr="00846A86" w14:paraId="750324CF" w14:textId="77777777" w:rsidTr="00846A86">
        <w:trPr>
          <w:trHeight w:val="510"/>
        </w:trPr>
        <w:tc>
          <w:tcPr>
            <w:tcW w:w="54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2EAF696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Статус (муниципальная программа города Канска, подпрограмма)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B02A956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 xml:space="preserve">Наименование муниципальной программы, </w:t>
            </w:r>
            <w:proofErr w:type="gramStart"/>
            <w:r w:rsidRPr="00846A86">
              <w:rPr>
                <w:sz w:val="20"/>
                <w:szCs w:val="20"/>
              </w:rPr>
              <w:t>подпрограммы )</w:t>
            </w:r>
            <w:proofErr w:type="gramEnd"/>
          </w:p>
        </w:tc>
        <w:tc>
          <w:tcPr>
            <w:tcW w:w="55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0274812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2921" w:type="pct"/>
            <w:gridSpan w:val="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E04AFBB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Объем бюджетных (внебюджетных) ассигнований, в том числе по годам реализации муниципальной программы города Канска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4D686EE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Итого на 2017-2025 годы</w:t>
            </w:r>
          </w:p>
        </w:tc>
      </w:tr>
      <w:tr w:rsidR="00846A86" w:rsidRPr="00846A86" w14:paraId="1CD092EB" w14:textId="77777777" w:rsidTr="00276394">
        <w:trPr>
          <w:trHeight w:val="458"/>
        </w:trPr>
        <w:tc>
          <w:tcPr>
            <w:tcW w:w="545" w:type="pct"/>
            <w:vMerge/>
            <w:vAlign w:val="center"/>
            <w:hideMark/>
          </w:tcPr>
          <w:p w14:paraId="14A81CED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106A7004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14:paraId="5E57FA9B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000000" w:fill="FFFFFF"/>
            <w:vAlign w:val="center"/>
            <w:hideMark/>
          </w:tcPr>
          <w:p w14:paraId="7035EC24" w14:textId="77777777" w:rsidR="00846A86" w:rsidRPr="00846A86" w:rsidRDefault="00846A86" w:rsidP="00846A86">
            <w:pPr>
              <w:jc w:val="center"/>
              <w:rPr>
                <w:sz w:val="22"/>
                <w:szCs w:val="22"/>
              </w:rPr>
            </w:pPr>
            <w:r w:rsidRPr="00846A86">
              <w:rPr>
                <w:sz w:val="22"/>
                <w:szCs w:val="22"/>
              </w:rPr>
              <w:t>2017 год</w:t>
            </w:r>
          </w:p>
        </w:tc>
        <w:tc>
          <w:tcPr>
            <w:tcW w:w="320" w:type="pct"/>
            <w:vMerge w:val="restart"/>
            <w:shd w:val="clear" w:color="000000" w:fill="FFFFFF"/>
            <w:vAlign w:val="center"/>
            <w:hideMark/>
          </w:tcPr>
          <w:p w14:paraId="5FB10721" w14:textId="77777777" w:rsidR="00846A86" w:rsidRPr="00846A86" w:rsidRDefault="00846A86" w:rsidP="00846A86">
            <w:pPr>
              <w:jc w:val="center"/>
              <w:rPr>
                <w:sz w:val="22"/>
                <w:szCs w:val="22"/>
              </w:rPr>
            </w:pPr>
            <w:r w:rsidRPr="00846A86">
              <w:rPr>
                <w:sz w:val="22"/>
                <w:szCs w:val="22"/>
              </w:rPr>
              <w:t>2018 год</w:t>
            </w:r>
          </w:p>
        </w:tc>
        <w:tc>
          <w:tcPr>
            <w:tcW w:w="290" w:type="pct"/>
            <w:vMerge w:val="restart"/>
            <w:shd w:val="clear" w:color="000000" w:fill="FFFFFF"/>
            <w:vAlign w:val="center"/>
            <w:hideMark/>
          </w:tcPr>
          <w:p w14:paraId="256B65F7" w14:textId="77777777" w:rsidR="00846A86" w:rsidRPr="00846A86" w:rsidRDefault="00846A86" w:rsidP="00846A86">
            <w:pPr>
              <w:jc w:val="center"/>
              <w:rPr>
                <w:sz w:val="22"/>
                <w:szCs w:val="22"/>
              </w:rPr>
            </w:pPr>
            <w:r w:rsidRPr="00846A86">
              <w:rPr>
                <w:sz w:val="22"/>
                <w:szCs w:val="22"/>
              </w:rPr>
              <w:t>2019 год</w:t>
            </w:r>
          </w:p>
        </w:tc>
        <w:tc>
          <w:tcPr>
            <w:tcW w:w="303" w:type="pct"/>
            <w:vMerge w:val="restart"/>
            <w:shd w:val="clear" w:color="000000" w:fill="FFFFFF"/>
            <w:vAlign w:val="center"/>
            <w:hideMark/>
          </w:tcPr>
          <w:p w14:paraId="24337A91" w14:textId="77777777" w:rsidR="00846A86" w:rsidRPr="00846A86" w:rsidRDefault="00846A86" w:rsidP="00846A86">
            <w:pPr>
              <w:jc w:val="center"/>
              <w:rPr>
                <w:sz w:val="22"/>
                <w:szCs w:val="22"/>
              </w:rPr>
            </w:pPr>
            <w:r w:rsidRPr="00846A86">
              <w:rPr>
                <w:sz w:val="22"/>
                <w:szCs w:val="22"/>
              </w:rPr>
              <w:t>2020 год</w:t>
            </w:r>
          </w:p>
        </w:tc>
        <w:tc>
          <w:tcPr>
            <w:tcW w:w="316" w:type="pct"/>
            <w:vMerge w:val="restart"/>
            <w:shd w:val="clear" w:color="000000" w:fill="FFFFFF"/>
            <w:vAlign w:val="center"/>
            <w:hideMark/>
          </w:tcPr>
          <w:p w14:paraId="65F1CB3D" w14:textId="77777777" w:rsidR="00846A86" w:rsidRPr="00846A86" w:rsidRDefault="00846A86" w:rsidP="00846A86">
            <w:pPr>
              <w:jc w:val="center"/>
              <w:rPr>
                <w:sz w:val="22"/>
                <w:szCs w:val="22"/>
              </w:rPr>
            </w:pPr>
            <w:r w:rsidRPr="00846A86">
              <w:rPr>
                <w:sz w:val="22"/>
                <w:szCs w:val="22"/>
              </w:rPr>
              <w:t>2021 год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14:paraId="080ED6B4" w14:textId="77777777" w:rsidR="00846A86" w:rsidRPr="00846A86" w:rsidRDefault="00846A86" w:rsidP="00846A86">
            <w:pPr>
              <w:jc w:val="center"/>
              <w:rPr>
                <w:sz w:val="22"/>
                <w:szCs w:val="22"/>
              </w:rPr>
            </w:pPr>
            <w:r w:rsidRPr="00846A86">
              <w:rPr>
                <w:sz w:val="22"/>
                <w:szCs w:val="22"/>
              </w:rPr>
              <w:t>2022 год</w:t>
            </w:r>
          </w:p>
        </w:tc>
        <w:tc>
          <w:tcPr>
            <w:tcW w:w="329" w:type="pct"/>
            <w:vMerge w:val="restart"/>
            <w:shd w:val="clear" w:color="auto" w:fill="auto"/>
            <w:vAlign w:val="center"/>
            <w:hideMark/>
          </w:tcPr>
          <w:p w14:paraId="3C4F6E50" w14:textId="77777777" w:rsidR="00846A86" w:rsidRPr="00846A86" w:rsidRDefault="00846A86" w:rsidP="00846A86">
            <w:pPr>
              <w:jc w:val="center"/>
              <w:rPr>
                <w:sz w:val="22"/>
                <w:szCs w:val="22"/>
              </w:rPr>
            </w:pPr>
            <w:r w:rsidRPr="00846A86">
              <w:rPr>
                <w:sz w:val="22"/>
                <w:szCs w:val="22"/>
              </w:rPr>
              <w:t>2023 год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14:paraId="4E47D25F" w14:textId="77777777" w:rsidR="00846A86" w:rsidRPr="00846A86" w:rsidRDefault="00846A86" w:rsidP="00846A86">
            <w:pPr>
              <w:jc w:val="center"/>
              <w:rPr>
                <w:sz w:val="22"/>
                <w:szCs w:val="22"/>
              </w:rPr>
            </w:pPr>
            <w:r w:rsidRPr="00846A86">
              <w:rPr>
                <w:sz w:val="22"/>
                <w:szCs w:val="22"/>
              </w:rPr>
              <w:t>2024 год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14:paraId="345E6226" w14:textId="77777777" w:rsidR="00846A86" w:rsidRPr="00846A86" w:rsidRDefault="00846A86" w:rsidP="00846A86">
            <w:pPr>
              <w:jc w:val="center"/>
              <w:rPr>
                <w:sz w:val="22"/>
                <w:szCs w:val="22"/>
              </w:rPr>
            </w:pPr>
            <w:r w:rsidRPr="00846A86">
              <w:rPr>
                <w:sz w:val="22"/>
                <w:szCs w:val="22"/>
              </w:rPr>
              <w:t>2025 год</w:t>
            </w:r>
          </w:p>
        </w:tc>
        <w:tc>
          <w:tcPr>
            <w:tcW w:w="367" w:type="pct"/>
            <w:vMerge/>
            <w:vAlign w:val="center"/>
            <w:hideMark/>
          </w:tcPr>
          <w:p w14:paraId="23E82B44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</w:tr>
      <w:tr w:rsidR="00846A86" w:rsidRPr="00846A86" w14:paraId="70819D07" w14:textId="77777777" w:rsidTr="00276394">
        <w:trPr>
          <w:trHeight w:val="600"/>
        </w:trPr>
        <w:tc>
          <w:tcPr>
            <w:tcW w:w="545" w:type="pct"/>
            <w:vMerge/>
            <w:vAlign w:val="center"/>
            <w:hideMark/>
          </w:tcPr>
          <w:p w14:paraId="08A0F23A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21795F08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14:paraId="483F8614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480794BE" w14:textId="77777777" w:rsidR="00846A86" w:rsidRPr="00846A86" w:rsidRDefault="00846A86" w:rsidP="00846A86">
            <w:pPr>
              <w:rPr>
                <w:sz w:val="22"/>
                <w:szCs w:val="22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14:paraId="65E210F1" w14:textId="77777777" w:rsidR="00846A86" w:rsidRPr="00846A86" w:rsidRDefault="00846A86" w:rsidP="00846A86">
            <w:pPr>
              <w:rPr>
                <w:sz w:val="22"/>
                <w:szCs w:val="22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14:paraId="2CB0D82D" w14:textId="77777777" w:rsidR="00846A86" w:rsidRPr="00846A86" w:rsidRDefault="00846A86" w:rsidP="00846A86">
            <w:pPr>
              <w:rPr>
                <w:sz w:val="22"/>
                <w:szCs w:val="22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14:paraId="1761FC09" w14:textId="77777777" w:rsidR="00846A86" w:rsidRPr="00846A86" w:rsidRDefault="00846A86" w:rsidP="00846A86">
            <w:pPr>
              <w:rPr>
                <w:sz w:val="22"/>
                <w:szCs w:val="22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250E95E6" w14:textId="77777777" w:rsidR="00846A86" w:rsidRPr="00846A86" w:rsidRDefault="00846A86" w:rsidP="00846A86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  <w:hideMark/>
          </w:tcPr>
          <w:p w14:paraId="3B996DF9" w14:textId="77777777" w:rsidR="00846A86" w:rsidRPr="00846A86" w:rsidRDefault="00846A86" w:rsidP="00846A86">
            <w:pPr>
              <w:rPr>
                <w:sz w:val="22"/>
                <w:szCs w:val="22"/>
              </w:rPr>
            </w:pPr>
          </w:p>
        </w:tc>
        <w:tc>
          <w:tcPr>
            <w:tcW w:w="329" w:type="pct"/>
            <w:vMerge/>
            <w:shd w:val="clear" w:color="auto" w:fill="auto"/>
            <w:vAlign w:val="center"/>
            <w:hideMark/>
          </w:tcPr>
          <w:p w14:paraId="081CC5FF" w14:textId="77777777" w:rsidR="00846A86" w:rsidRPr="00846A86" w:rsidRDefault="00846A86" w:rsidP="00846A86">
            <w:pPr>
              <w:rPr>
                <w:sz w:val="22"/>
                <w:szCs w:val="22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  <w:hideMark/>
          </w:tcPr>
          <w:p w14:paraId="52E487A0" w14:textId="77777777" w:rsidR="00846A86" w:rsidRPr="00846A86" w:rsidRDefault="00846A86" w:rsidP="00846A86">
            <w:pPr>
              <w:rPr>
                <w:sz w:val="22"/>
                <w:szCs w:val="22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  <w:hideMark/>
          </w:tcPr>
          <w:p w14:paraId="2433E39D" w14:textId="77777777" w:rsidR="00846A86" w:rsidRPr="00846A86" w:rsidRDefault="00846A86" w:rsidP="00846A86">
            <w:pPr>
              <w:rPr>
                <w:sz w:val="22"/>
                <w:szCs w:val="22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14:paraId="75AFB362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</w:tr>
      <w:tr w:rsidR="00846A86" w:rsidRPr="00846A86" w14:paraId="4C7525A9" w14:textId="77777777" w:rsidTr="00276394">
        <w:trPr>
          <w:trHeight w:val="495"/>
        </w:trPr>
        <w:tc>
          <w:tcPr>
            <w:tcW w:w="545" w:type="pct"/>
            <w:shd w:val="clear" w:color="000000" w:fill="FFFFFF"/>
            <w:vAlign w:val="center"/>
            <w:hideMark/>
          </w:tcPr>
          <w:p w14:paraId="3771FB12" w14:textId="77777777" w:rsidR="00846A86" w:rsidRPr="00846A86" w:rsidRDefault="00846A86" w:rsidP="00846A86">
            <w:pPr>
              <w:jc w:val="center"/>
              <w:rPr>
                <w:b/>
                <w:bCs/>
                <w:sz w:val="18"/>
                <w:szCs w:val="18"/>
              </w:rPr>
            </w:pPr>
            <w:r w:rsidRPr="00846A86">
              <w:rPr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612" w:type="pct"/>
            <w:shd w:val="clear" w:color="000000" w:fill="FFFFFF"/>
            <w:noWrap/>
            <w:vAlign w:val="center"/>
            <w:hideMark/>
          </w:tcPr>
          <w:p w14:paraId="2AB9C02D" w14:textId="77777777" w:rsidR="00846A86" w:rsidRPr="00846A86" w:rsidRDefault="00846A86" w:rsidP="00846A86">
            <w:pPr>
              <w:jc w:val="center"/>
              <w:rPr>
                <w:b/>
                <w:bCs/>
                <w:sz w:val="18"/>
                <w:szCs w:val="18"/>
              </w:rPr>
            </w:pPr>
            <w:r w:rsidRPr="00846A8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55" w:type="pct"/>
            <w:shd w:val="clear" w:color="000000" w:fill="FFFFFF"/>
            <w:vAlign w:val="center"/>
            <w:hideMark/>
          </w:tcPr>
          <w:p w14:paraId="330E41A2" w14:textId="77777777" w:rsidR="00846A86" w:rsidRPr="00846A86" w:rsidRDefault="00846A86" w:rsidP="00846A86">
            <w:pPr>
              <w:jc w:val="center"/>
              <w:rPr>
                <w:b/>
                <w:bCs/>
                <w:sz w:val="18"/>
                <w:szCs w:val="18"/>
              </w:rPr>
            </w:pPr>
            <w:r w:rsidRPr="00846A86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14:paraId="44F8C209" w14:textId="77777777" w:rsidR="00846A86" w:rsidRPr="00846A86" w:rsidRDefault="00846A86" w:rsidP="00846A86">
            <w:pPr>
              <w:jc w:val="center"/>
              <w:rPr>
                <w:b/>
                <w:bCs/>
                <w:sz w:val="18"/>
                <w:szCs w:val="18"/>
              </w:rPr>
            </w:pPr>
            <w:r w:rsidRPr="00846A86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0" w:type="pct"/>
            <w:shd w:val="clear" w:color="000000" w:fill="FFFFFF"/>
            <w:noWrap/>
            <w:vAlign w:val="center"/>
            <w:hideMark/>
          </w:tcPr>
          <w:p w14:paraId="1638B979" w14:textId="77777777" w:rsidR="00846A86" w:rsidRPr="00846A86" w:rsidRDefault="00846A86" w:rsidP="00846A86">
            <w:pPr>
              <w:jc w:val="center"/>
              <w:rPr>
                <w:b/>
                <w:bCs/>
                <w:sz w:val="18"/>
                <w:szCs w:val="18"/>
              </w:rPr>
            </w:pPr>
            <w:r w:rsidRPr="00846A86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14:paraId="19302782" w14:textId="77777777" w:rsidR="00846A86" w:rsidRPr="00846A86" w:rsidRDefault="00846A86" w:rsidP="00846A86">
            <w:pPr>
              <w:jc w:val="center"/>
              <w:rPr>
                <w:b/>
                <w:bCs/>
                <w:sz w:val="18"/>
                <w:szCs w:val="18"/>
              </w:rPr>
            </w:pPr>
            <w:r w:rsidRPr="00846A86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03" w:type="pct"/>
            <w:shd w:val="clear" w:color="000000" w:fill="FFFFFF"/>
            <w:vAlign w:val="center"/>
            <w:hideMark/>
          </w:tcPr>
          <w:p w14:paraId="676863D1" w14:textId="77777777" w:rsidR="00846A86" w:rsidRPr="00846A86" w:rsidRDefault="00846A86" w:rsidP="00846A86">
            <w:pPr>
              <w:jc w:val="center"/>
              <w:rPr>
                <w:b/>
                <w:bCs/>
                <w:sz w:val="18"/>
                <w:szCs w:val="18"/>
              </w:rPr>
            </w:pPr>
            <w:r w:rsidRPr="00846A86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14:paraId="2ACA2E9B" w14:textId="77777777" w:rsidR="00846A86" w:rsidRPr="00846A86" w:rsidRDefault="00846A86" w:rsidP="00846A86">
            <w:pPr>
              <w:jc w:val="center"/>
              <w:rPr>
                <w:b/>
                <w:bCs/>
                <w:sz w:val="18"/>
                <w:szCs w:val="18"/>
              </w:rPr>
            </w:pPr>
            <w:r w:rsidRPr="00846A86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296AB671" w14:textId="77777777" w:rsidR="00846A86" w:rsidRPr="00846A86" w:rsidRDefault="00846A86" w:rsidP="00846A86">
            <w:pPr>
              <w:jc w:val="center"/>
              <w:rPr>
                <w:b/>
                <w:bCs/>
                <w:sz w:val="18"/>
                <w:szCs w:val="18"/>
              </w:rPr>
            </w:pPr>
            <w:r w:rsidRPr="00846A86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7DE5E77C" w14:textId="77777777" w:rsidR="00846A86" w:rsidRPr="00846A86" w:rsidRDefault="00846A86" w:rsidP="00846A86">
            <w:pPr>
              <w:jc w:val="center"/>
              <w:rPr>
                <w:b/>
                <w:bCs/>
                <w:sz w:val="18"/>
                <w:szCs w:val="18"/>
              </w:rPr>
            </w:pPr>
            <w:r w:rsidRPr="00846A86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77EE8976" w14:textId="77777777" w:rsidR="00846A86" w:rsidRPr="00846A86" w:rsidRDefault="00846A86" w:rsidP="00846A86">
            <w:pPr>
              <w:jc w:val="center"/>
              <w:rPr>
                <w:b/>
                <w:bCs/>
                <w:sz w:val="18"/>
                <w:szCs w:val="18"/>
              </w:rPr>
            </w:pPr>
            <w:r w:rsidRPr="00846A86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151C7905" w14:textId="77777777" w:rsidR="00846A86" w:rsidRPr="00846A86" w:rsidRDefault="00846A86" w:rsidP="00846A86">
            <w:pPr>
              <w:jc w:val="center"/>
              <w:rPr>
                <w:b/>
                <w:bCs/>
                <w:sz w:val="18"/>
                <w:szCs w:val="18"/>
              </w:rPr>
            </w:pPr>
            <w:r w:rsidRPr="00846A86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005B5FC1" w14:textId="77777777" w:rsidR="00846A86" w:rsidRPr="00846A86" w:rsidRDefault="00846A86" w:rsidP="00846A86">
            <w:pPr>
              <w:jc w:val="center"/>
              <w:rPr>
                <w:b/>
                <w:bCs/>
                <w:sz w:val="18"/>
                <w:szCs w:val="18"/>
              </w:rPr>
            </w:pPr>
            <w:r w:rsidRPr="00846A86">
              <w:rPr>
                <w:b/>
                <w:bCs/>
                <w:sz w:val="18"/>
                <w:szCs w:val="18"/>
              </w:rPr>
              <w:t>14</w:t>
            </w:r>
          </w:p>
        </w:tc>
      </w:tr>
      <w:tr w:rsidR="00846A86" w:rsidRPr="00846A86" w14:paraId="6F11D1D5" w14:textId="77777777" w:rsidTr="00276394">
        <w:trPr>
          <w:trHeight w:val="585"/>
        </w:trPr>
        <w:tc>
          <w:tcPr>
            <w:tcW w:w="545" w:type="pct"/>
            <w:vMerge w:val="restart"/>
            <w:shd w:val="clear" w:color="auto" w:fill="auto"/>
            <w:vAlign w:val="center"/>
            <w:hideMark/>
          </w:tcPr>
          <w:p w14:paraId="4532A73A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Муниципальная программа города Канска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  <w:hideMark/>
          </w:tcPr>
          <w:p w14:paraId="43463456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Развитие физической культуры, спорта и молодежной политики</w:t>
            </w:r>
          </w:p>
        </w:tc>
        <w:tc>
          <w:tcPr>
            <w:tcW w:w="555" w:type="pct"/>
            <w:shd w:val="clear" w:color="auto" w:fill="auto"/>
            <w:hideMark/>
          </w:tcPr>
          <w:p w14:paraId="7752A007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Всего</w:t>
            </w:r>
          </w:p>
        </w:tc>
        <w:tc>
          <w:tcPr>
            <w:tcW w:w="316" w:type="pct"/>
            <w:shd w:val="clear" w:color="000000" w:fill="FFFFFF"/>
            <w:vAlign w:val="bottom"/>
            <w:hideMark/>
          </w:tcPr>
          <w:p w14:paraId="37D2361D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92 104 369,00</w:t>
            </w:r>
          </w:p>
        </w:tc>
        <w:tc>
          <w:tcPr>
            <w:tcW w:w="320" w:type="pct"/>
            <w:shd w:val="clear" w:color="000000" w:fill="FFFFFF"/>
            <w:vAlign w:val="bottom"/>
            <w:hideMark/>
          </w:tcPr>
          <w:p w14:paraId="1672BCE5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117 835 201,60</w:t>
            </w:r>
          </w:p>
        </w:tc>
        <w:tc>
          <w:tcPr>
            <w:tcW w:w="290" w:type="pct"/>
            <w:shd w:val="clear" w:color="000000" w:fill="FFFFFF"/>
            <w:vAlign w:val="bottom"/>
            <w:hideMark/>
          </w:tcPr>
          <w:p w14:paraId="4AC5662C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123 624 353,86</w:t>
            </w:r>
          </w:p>
        </w:tc>
        <w:tc>
          <w:tcPr>
            <w:tcW w:w="303" w:type="pct"/>
            <w:shd w:val="clear" w:color="auto" w:fill="auto"/>
            <w:vAlign w:val="bottom"/>
            <w:hideMark/>
          </w:tcPr>
          <w:p w14:paraId="11ED7CAE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142 121 016,00</w:t>
            </w:r>
          </w:p>
        </w:tc>
        <w:tc>
          <w:tcPr>
            <w:tcW w:w="316" w:type="pct"/>
            <w:shd w:val="clear" w:color="auto" w:fill="auto"/>
            <w:vAlign w:val="bottom"/>
            <w:hideMark/>
          </w:tcPr>
          <w:p w14:paraId="5ED4D8C1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148 223 976,17</w:t>
            </w:r>
          </w:p>
        </w:tc>
        <w:tc>
          <w:tcPr>
            <w:tcW w:w="366" w:type="pct"/>
            <w:shd w:val="clear" w:color="auto" w:fill="auto"/>
            <w:vAlign w:val="bottom"/>
            <w:hideMark/>
          </w:tcPr>
          <w:p w14:paraId="268C5123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199 462 021,04</w:t>
            </w:r>
          </w:p>
        </w:tc>
        <w:tc>
          <w:tcPr>
            <w:tcW w:w="329" w:type="pct"/>
            <w:shd w:val="clear" w:color="auto" w:fill="auto"/>
            <w:vAlign w:val="bottom"/>
            <w:hideMark/>
          </w:tcPr>
          <w:p w14:paraId="70116A34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158 008 566,00</w:t>
            </w:r>
          </w:p>
        </w:tc>
        <w:tc>
          <w:tcPr>
            <w:tcW w:w="342" w:type="pct"/>
            <w:shd w:val="clear" w:color="auto" w:fill="auto"/>
            <w:vAlign w:val="bottom"/>
            <w:hideMark/>
          </w:tcPr>
          <w:p w14:paraId="67243976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152 797 746,00</w:t>
            </w:r>
          </w:p>
        </w:tc>
        <w:tc>
          <w:tcPr>
            <w:tcW w:w="342" w:type="pct"/>
            <w:shd w:val="clear" w:color="auto" w:fill="auto"/>
            <w:vAlign w:val="bottom"/>
            <w:hideMark/>
          </w:tcPr>
          <w:p w14:paraId="73BD4559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152 797 746,00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3F1A4D3C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1 286 974 995,67</w:t>
            </w:r>
          </w:p>
        </w:tc>
      </w:tr>
      <w:tr w:rsidR="00846A86" w:rsidRPr="00846A86" w14:paraId="5FD902A0" w14:textId="77777777" w:rsidTr="00276394">
        <w:trPr>
          <w:trHeight w:val="315"/>
        </w:trPr>
        <w:tc>
          <w:tcPr>
            <w:tcW w:w="545" w:type="pct"/>
            <w:vMerge/>
            <w:vAlign w:val="center"/>
            <w:hideMark/>
          </w:tcPr>
          <w:p w14:paraId="19ABCCD2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6EDD521A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3BA3AA07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в том числе:</w:t>
            </w:r>
          </w:p>
        </w:tc>
        <w:tc>
          <w:tcPr>
            <w:tcW w:w="316" w:type="pct"/>
            <w:shd w:val="clear" w:color="auto" w:fill="auto"/>
            <w:hideMark/>
          </w:tcPr>
          <w:p w14:paraId="10BEAEAE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shd w:val="clear" w:color="000000" w:fill="FFFFFF"/>
            <w:hideMark/>
          </w:tcPr>
          <w:p w14:paraId="7E3FFE68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pct"/>
            <w:shd w:val="clear" w:color="000000" w:fill="FFFFFF"/>
            <w:hideMark/>
          </w:tcPr>
          <w:p w14:paraId="780FDAA2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pct"/>
            <w:shd w:val="clear" w:color="auto" w:fill="auto"/>
            <w:hideMark/>
          </w:tcPr>
          <w:p w14:paraId="134366A0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14:paraId="1BC4BFA6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14:paraId="65F90DA2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14:paraId="1E8CE0E3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pct"/>
            <w:shd w:val="clear" w:color="auto" w:fill="auto"/>
            <w:hideMark/>
          </w:tcPr>
          <w:p w14:paraId="1D9C208F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pct"/>
            <w:shd w:val="clear" w:color="auto" w:fill="auto"/>
            <w:hideMark/>
          </w:tcPr>
          <w:p w14:paraId="0999DB5B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6E80D785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46A86" w:rsidRPr="00846A86" w14:paraId="3A8DF73B" w14:textId="77777777" w:rsidTr="00276394">
        <w:trPr>
          <w:trHeight w:val="300"/>
        </w:trPr>
        <w:tc>
          <w:tcPr>
            <w:tcW w:w="545" w:type="pct"/>
            <w:vMerge/>
            <w:vAlign w:val="center"/>
            <w:hideMark/>
          </w:tcPr>
          <w:p w14:paraId="234690F7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6534093A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1852EA70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316" w:type="pct"/>
            <w:shd w:val="clear" w:color="000000" w:fill="FFFFFF"/>
            <w:hideMark/>
          </w:tcPr>
          <w:p w14:paraId="3FF88189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85 625 214,00</w:t>
            </w:r>
          </w:p>
        </w:tc>
        <w:tc>
          <w:tcPr>
            <w:tcW w:w="320" w:type="pct"/>
            <w:shd w:val="clear" w:color="000000" w:fill="FFFFFF"/>
            <w:hideMark/>
          </w:tcPr>
          <w:p w14:paraId="3B8E3D1C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98 927 533,60</w:t>
            </w:r>
          </w:p>
        </w:tc>
        <w:tc>
          <w:tcPr>
            <w:tcW w:w="290" w:type="pct"/>
            <w:shd w:val="clear" w:color="000000" w:fill="FFFFFF"/>
            <w:hideMark/>
          </w:tcPr>
          <w:p w14:paraId="5ACB3AEE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105 897 632,00</w:t>
            </w:r>
          </w:p>
        </w:tc>
        <w:tc>
          <w:tcPr>
            <w:tcW w:w="303" w:type="pct"/>
            <w:shd w:val="clear" w:color="000000" w:fill="FFFFFF"/>
            <w:hideMark/>
          </w:tcPr>
          <w:p w14:paraId="41A09B8C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125 372 672,00</w:t>
            </w:r>
          </w:p>
        </w:tc>
        <w:tc>
          <w:tcPr>
            <w:tcW w:w="316" w:type="pct"/>
            <w:shd w:val="clear" w:color="000000" w:fill="FFFFFF"/>
            <w:hideMark/>
          </w:tcPr>
          <w:p w14:paraId="497C1097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133 290 028,88</w:t>
            </w:r>
          </w:p>
        </w:tc>
        <w:tc>
          <w:tcPr>
            <w:tcW w:w="366" w:type="pct"/>
            <w:shd w:val="clear" w:color="auto" w:fill="auto"/>
            <w:hideMark/>
          </w:tcPr>
          <w:p w14:paraId="37955CAE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186 054 924,00</w:t>
            </w:r>
          </w:p>
        </w:tc>
        <w:tc>
          <w:tcPr>
            <w:tcW w:w="329" w:type="pct"/>
            <w:shd w:val="clear" w:color="auto" w:fill="auto"/>
            <w:hideMark/>
          </w:tcPr>
          <w:p w14:paraId="7811414B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155 643 366,00</w:t>
            </w:r>
          </w:p>
        </w:tc>
        <w:tc>
          <w:tcPr>
            <w:tcW w:w="342" w:type="pct"/>
            <w:shd w:val="clear" w:color="auto" w:fill="auto"/>
            <w:hideMark/>
          </w:tcPr>
          <w:p w14:paraId="4902E264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151 033 946,00</w:t>
            </w:r>
          </w:p>
        </w:tc>
        <w:tc>
          <w:tcPr>
            <w:tcW w:w="342" w:type="pct"/>
            <w:shd w:val="clear" w:color="auto" w:fill="auto"/>
            <w:hideMark/>
          </w:tcPr>
          <w:p w14:paraId="0EB3F1D2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151 033 946,00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2850B073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1 192 879 262,48</w:t>
            </w:r>
          </w:p>
        </w:tc>
      </w:tr>
      <w:tr w:rsidR="00846A86" w:rsidRPr="00846A86" w14:paraId="386B40C4" w14:textId="77777777" w:rsidTr="00276394">
        <w:trPr>
          <w:trHeight w:val="255"/>
        </w:trPr>
        <w:tc>
          <w:tcPr>
            <w:tcW w:w="545" w:type="pct"/>
            <w:vMerge/>
            <w:vAlign w:val="center"/>
            <w:hideMark/>
          </w:tcPr>
          <w:p w14:paraId="735268E6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3B8F30EC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7F54A0D4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316" w:type="pct"/>
            <w:shd w:val="clear" w:color="000000" w:fill="FFFFFF"/>
            <w:hideMark/>
          </w:tcPr>
          <w:p w14:paraId="6CAACFB6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6 479 155,00</w:t>
            </w:r>
          </w:p>
        </w:tc>
        <w:tc>
          <w:tcPr>
            <w:tcW w:w="320" w:type="pct"/>
            <w:shd w:val="clear" w:color="000000" w:fill="FFFFFF"/>
            <w:hideMark/>
          </w:tcPr>
          <w:p w14:paraId="6FEF6C21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18 907 668,00</w:t>
            </w:r>
          </w:p>
        </w:tc>
        <w:tc>
          <w:tcPr>
            <w:tcW w:w="290" w:type="pct"/>
            <w:shd w:val="clear" w:color="000000" w:fill="FFFFFF"/>
            <w:hideMark/>
          </w:tcPr>
          <w:p w14:paraId="4F14274C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17 726 721,86</w:t>
            </w:r>
          </w:p>
        </w:tc>
        <w:tc>
          <w:tcPr>
            <w:tcW w:w="303" w:type="pct"/>
            <w:shd w:val="clear" w:color="000000" w:fill="FFFFFF"/>
            <w:hideMark/>
          </w:tcPr>
          <w:p w14:paraId="53346B72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16 748 344,00</w:t>
            </w:r>
          </w:p>
        </w:tc>
        <w:tc>
          <w:tcPr>
            <w:tcW w:w="316" w:type="pct"/>
            <w:shd w:val="clear" w:color="000000" w:fill="FFFFFF"/>
            <w:hideMark/>
          </w:tcPr>
          <w:p w14:paraId="1D0AD047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7 989 935,07</w:t>
            </w:r>
          </w:p>
        </w:tc>
        <w:tc>
          <w:tcPr>
            <w:tcW w:w="366" w:type="pct"/>
            <w:shd w:val="clear" w:color="auto" w:fill="auto"/>
            <w:hideMark/>
          </w:tcPr>
          <w:p w14:paraId="42E501CB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13 407 097,04</w:t>
            </w:r>
          </w:p>
        </w:tc>
        <w:tc>
          <w:tcPr>
            <w:tcW w:w="329" w:type="pct"/>
            <w:shd w:val="clear" w:color="auto" w:fill="auto"/>
            <w:hideMark/>
          </w:tcPr>
          <w:p w14:paraId="6682A5F4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2 365 200,00</w:t>
            </w:r>
          </w:p>
        </w:tc>
        <w:tc>
          <w:tcPr>
            <w:tcW w:w="342" w:type="pct"/>
            <w:shd w:val="clear" w:color="auto" w:fill="auto"/>
            <w:hideMark/>
          </w:tcPr>
          <w:p w14:paraId="3D258058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1 763 800,00</w:t>
            </w:r>
          </w:p>
        </w:tc>
        <w:tc>
          <w:tcPr>
            <w:tcW w:w="342" w:type="pct"/>
            <w:shd w:val="clear" w:color="auto" w:fill="auto"/>
            <w:hideMark/>
          </w:tcPr>
          <w:p w14:paraId="62B98FBA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1 763 800,00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03CBB1A9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87 151 720,97</w:t>
            </w:r>
          </w:p>
        </w:tc>
      </w:tr>
      <w:tr w:rsidR="00846A86" w:rsidRPr="00846A86" w14:paraId="0C3CA149" w14:textId="77777777" w:rsidTr="00276394">
        <w:trPr>
          <w:trHeight w:val="255"/>
        </w:trPr>
        <w:tc>
          <w:tcPr>
            <w:tcW w:w="545" w:type="pct"/>
            <w:vMerge/>
            <w:vAlign w:val="center"/>
            <w:hideMark/>
          </w:tcPr>
          <w:p w14:paraId="05A064AA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75428FD7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15953341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16" w:type="pct"/>
            <w:shd w:val="clear" w:color="000000" w:fill="FFFFFF"/>
            <w:hideMark/>
          </w:tcPr>
          <w:p w14:paraId="17DBF9BD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0" w:type="pct"/>
            <w:shd w:val="clear" w:color="000000" w:fill="FFFFFF"/>
            <w:hideMark/>
          </w:tcPr>
          <w:p w14:paraId="6D08992E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0" w:type="pct"/>
            <w:shd w:val="clear" w:color="000000" w:fill="FFFFFF"/>
            <w:hideMark/>
          </w:tcPr>
          <w:p w14:paraId="7DE96B86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03" w:type="pct"/>
            <w:shd w:val="clear" w:color="auto" w:fill="auto"/>
            <w:hideMark/>
          </w:tcPr>
          <w:p w14:paraId="7ECEF095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auto"/>
            <w:hideMark/>
          </w:tcPr>
          <w:p w14:paraId="63F07C89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6 944 012,22</w:t>
            </w:r>
          </w:p>
        </w:tc>
        <w:tc>
          <w:tcPr>
            <w:tcW w:w="366" w:type="pct"/>
            <w:shd w:val="clear" w:color="auto" w:fill="auto"/>
            <w:hideMark/>
          </w:tcPr>
          <w:p w14:paraId="1BE69014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9" w:type="pct"/>
            <w:shd w:val="clear" w:color="auto" w:fill="auto"/>
            <w:hideMark/>
          </w:tcPr>
          <w:p w14:paraId="77320FDA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56970E10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7C035CFE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28136CAB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6 944 012,22</w:t>
            </w:r>
          </w:p>
        </w:tc>
      </w:tr>
      <w:tr w:rsidR="00846A86" w:rsidRPr="00846A86" w14:paraId="406D679F" w14:textId="77777777" w:rsidTr="00276394">
        <w:trPr>
          <w:trHeight w:val="255"/>
        </w:trPr>
        <w:tc>
          <w:tcPr>
            <w:tcW w:w="545" w:type="pct"/>
            <w:vMerge/>
            <w:vAlign w:val="center"/>
            <w:hideMark/>
          </w:tcPr>
          <w:p w14:paraId="0D0413BD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7075DF32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75008170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316" w:type="pct"/>
            <w:shd w:val="clear" w:color="000000" w:fill="FFFFFF"/>
            <w:hideMark/>
          </w:tcPr>
          <w:p w14:paraId="2F72A4B1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0" w:type="pct"/>
            <w:shd w:val="clear" w:color="000000" w:fill="FFFFFF"/>
            <w:hideMark/>
          </w:tcPr>
          <w:p w14:paraId="5C24EFA5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0" w:type="pct"/>
            <w:shd w:val="clear" w:color="000000" w:fill="FFFFFF"/>
            <w:hideMark/>
          </w:tcPr>
          <w:p w14:paraId="100A6283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03" w:type="pct"/>
            <w:shd w:val="clear" w:color="auto" w:fill="auto"/>
            <w:hideMark/>
          </w:tcPr>
          <w:p w14:paraId="7971FFB2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auto"/>
            <w:hideMark/>
          </w:tcPr>
          <w:p w14:paraId="256B5424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66" w:type="pct"/>
            <w:shd w:val="clear" w:color="auto" w:fill="auto"/>
            <w:hideMark/>
          </w:tcPr>
          <w:p w14:paraId="2187A1F3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9" w:type="pct"/>
            <w:shd w:val="clear" w:color="auto" w:fill="auto"/>
            <w:hideMark/>
          </w:tcPr>
          <w:p w14:paraId="6B5CBBF2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5FA3167E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0EA2C90D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1607B312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46A86" w:rsidRPr="00846A86" w14:paraId="3001BD94" w14:textId="77777777" w:rsidTr="00276394">
        <w:trPr>
          <w:trHeight w:val="255"/>
        </w:trPr>
        <w:tc>
          <w:tcPr>
            <w:tcW w:w="545" w:type="pct"/>
            <w:vMerge w:val="restart"/>
            <w:shd w:val="clear" w:color="auto" w:fill="auto"/>
            <w:vAlign w:val="center"/>
            <w:hideMark/>
          </w:tcPr>
          <w:p w14:paraId="402D0D70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  <w:hideMark/>
          </w:tcPr>
          <w:p w14:paraId="1B6950E4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Развитие массовой физической культуры и спорта</w:t>
            </w:r>
          </w:p>
        </w:tc>
        <w:tc>
          <w:tcPr>
            <w:tcW w:w="555" w:type="pct"/>
            <w:shd w:val="clear" w:color="auto" w:fill="auto"/>
            <w:hideMark/>
          </w:tcPr>
          <w:p w14:paraId="3250EE15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Всего</w:t>
            </w:r>
          </w:p>
        </w:tc>
        <w:tc>
          <w:tcPr>
            <w:tcW w:w="316" w:type="pct"/>
            <w:shd w:val="clear" w:color="000000" w:fill="FFFFFF"/>
            <w:vAlign w:val="bottom"/>
            <w:hideMark/>
          </w:tcPr>
          <w:p w14:paraId="65CA5865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65 051 967,34</w:t>
            </w:r>
          </w:p>
        </w:tc>
        <w:tc>
          <w:tcPr>
            <w:tcW w:w="320" w:type="pct"/>
            <w:shd w:val="clear" w:color="000000" w:fill="FFFFFF"/>
            <w:vAlign w:val="bottom"/>
            <w:hideMark/>
          </w:tcPr>
          <w:p w14:paraId="1EAE0072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74 511 341,74</w:t>
            </w:r>
          </w:p>
        </w:tc>
        <w:tc>
          <w:tcPr>
            <w:tcW w:w="290" w:type="pct"/>
            <w:shd w:val="clear" w:color="000000" w:fill="FFFFFF"/>
            <w:vAlign w:val="bottom"/>
            <w:hideMark/>
          </w:tcPr>
          <w:p w14:paraId="1453E285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77 460 707,00</w:t>
            </w:r>
          </w:p>
        </w:tc>
        <w:tc>
          <w:tcPr>
            <w:tcW w:w="303" w:type="pct"/>
            <w:shd w:val="clear" w:color="000000" w:fill="FFFFFF"/>
            <w:vAlign w:val="bottom"/>
            <w:hideMark/>
          </w:tcPr>
          <w:p w14:paraId="7125B845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76 567 059,52</w:t>
            </w:r>
          </w:p>
        </w:tc>
        <w:tc>
          <w:tcPr>
            <w:tcW w:w="316" w:type="pct"/>
            <w:shd w:val="clear" w:color="000000" w:fill="FFFFFF"/>
            <w:vAlign w:val="bottom"/>
            <w:hideMark/>
          </w:tcPr>
          <w:p w14:paraId="4F1B127F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90 995 820,17</w:t>
            </w:r>
          </w:p>
        </w:tc>
        <w:tc>
          <w:tcPr>
            <w:tcW w:w="366" w:type="pct"/>
            <w:shd w:val="clear" w:color="auto" w:fill="auto"/>
            <w:vAlign w:val="bottom"/>
            <w:hideMark/>
          </w:tcPr>
          <w:p w14:paraId="5CA16D79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92 441 637,00</w:t>
            </w:r>
          </w:p>
        </w:tc>
        <w:tc>
          <w:tcPr>
            <w:tcW w:w="329" w:type="pct"/>
            <w:shd w:val="clear" w:color="auto" w:fill="auto"/>
            <w:vAlign w:val="bottom"/>
            <w:hideMark/>
          </w:tcPr>
          <w:p w14:paraId="37F1A4E8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93 569 134,00</w:t>
            </w:r>
          </w:p>
        </w:tc>
        <w:tc>
          <w:tcPr>
            <w:tcW w:w="342" w:type="pct"/>
            <w:shd w:val="clear" w:color="auto" w:fill="auto"/>
            <w:vAlign w:val="bottom"/>
            <w:hideMark/>
          </w:tcPr>
          <w:p w14:paraId="4C502BFA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92 238 845,00</w:t>
            </w:r>
          </w:p>
        </w:tc>
        <w:tc>
          <w:tcPr>
            <w:tcW w:w="342" w:type="pct"/>
            <w:shd w:val="clear" w:color="auto" w:fill="auto"/>
            <w:vAlign w:val="bottom"/>
            <w:hideMark/>
          </w:tcPr>
          <w:p w14:paraId="3AB3EB8A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92 238 845,00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235FDF2E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755 075 356,77</w:t>
            </w:r>
          </w:p>
        </w:tc>
      </w:tr>
      <w:tr w:rsidR="00846A86" w:rsidRPr="00846A86" w14:paraId="509BD04D" w14:textId="77777777" w:rsidTr="00276394">
        <w:trPr>
          <w:trHeight w:val="255"/>
        </w:trPr>
        <w:tc>
          <w:tcPr>
            <w:tcW w:w="545" w:type="pct"/>
            <w:vMerge/>
            <w:vAlign w:val="center"/>
            <w:hideMark/>
          </w:tcPr>
          <w:p w14:paraId="4DD2B6C0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27B9B161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19D6909C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в том числе:</w:t>
            </w:r>
          </w:p>
        </w:tc>
        <w:tc>
          <w:tcPr>
            <w:tcW w:w="316" w:type="pct"/>
            <w:shd w:val="clear" w:color="auto" w:fill="auto"/>
            <w:hideMark/>
          </w:tcPr>
          <w:p w14:paraId="57767741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shd w:val="clear" w:color="000000" w:fill="FFFFFF"/>
            <w:hideMark/>
          </w:tcPr>
          <w:p w14:paraId="76C9D67F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shd w:val="clear" w:color="000000" w:fill="FFFFFF"/>
            <w:hideMark/>
          </w:tcPr>
          <w:p w14:paraId="3836B6D4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shd w:val="clear" w:color="000000" w:fill="FFFFFF"/>
            <w:hideMark/>
          </w:tcPr>
          <w:p w14:paraId="2610C40D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16" w:type="pct"/>
            <w:shd w:val="clear" w:color="000000" w:fill="FFFFFF"/>
            <w:hideMark/>
          </w:tcPr>
          <w:p w14:paraId="6C3DE2D0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14:paraId="1D333954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14:paraId="512B176B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42" w:type="pct"/>
            <w:shd w:val="clear" w:color="auto" w:fill="auto"/>
            <w:hideMark/>
          </w:tcPr>
          <w:p w14:paraId="7D2E3DC8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42" w:type="pct"/>
            <w:shd w:val="clear" w:color="auto" w:fill="auto"/>
            <w:hideMark/>
          </w:tcPr>
          <w:p w14:paraId="720520A8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49C2C8BD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46A86" w:rsidRPr="00846A86" w14:paraId="5DF6AAE9" w14:textId="77777777" w:rsidTr="00276394">
        <w:trPr>
          <w:trHeight w:val="285"/>
        </w:trPr>
        <w:tc>
          <w:tcPr>
            <w:tcW w:w="545" w:type="pct"/>
            <w:vMerge/>
            <w:vAlign w:val="center"/>
            <w:hideMark/>
          </w:tcPr>
          <w:p w14:paraId="04930B6B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1829BB80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140AD6C0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316" w:type="pct"/>
            <w:shd w:val="clear" w:color="auto" w:fill="auto"/>
            <w:hideMark/>
          </w:tcPr>
          <w:p w14:paraId="7EDD2E88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60 908 179,34</w:t>
            </w:r>
          </w:p>
        </w:tc>
        <w:tc>
          <w:tcPr>
            <w:tcW w:w="320" w:type="pct"/>
            <w:shd w:val="clear" w:color="000000" w:fill="FFFFFF"/>
            <w:hideMark/>
          </w:tcPr>
          <w:p w14:paraId="064F0CBF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61 846 492,74</w:t>
            </w:r>
          </w:p>
        </w:tc>
        <w:tc>
          <w:tcPr>
            <w:tcW w:w="290" w:type="pct"/>
            <w:shd w:val="clear" w:color="000000" w:fill="FFFFFF"/>
            <w:hideMark/>
          </w:tcPr>
          <w:p w14:paraId="21A8C019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65 160 790,00</w:t>
            </w:r>
          </w:p>
        </w:tc>
        <w:tc>
          <w:tcPr>
            <w:tcW w:w="303" w:type="pct"/>
            <w:shd w:val="clear" w:color="000000" w:fill="FFFFFF"/>
            <w:hideMark/>
          </w:tcPr>
          <w:p w14:paraId="61DE4836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73 325 583,52</w:t>
            </w:r>
          </w:p>
        </w:tc>
        <w:tc>
          <w:tcPr>
            <w:tcW w:w="316" w:type="pct"/>
            <w:shd w:val="clear" w:color="000000" w:fill="FFFFFF"/>
            <w:hideMark/>
          </w:tcPr>
          <w:p w14:paraId="2785243F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79 003 807,95</w:t>
            </w:r>
          </w:p>
        </w:tc>
        <w:tc>
          <w:tcPr>
            <w:tcW w:w="366" w:type="pct"/>
            <w:shd w:val="clear" w:color="auto" w:fill="auto"/>
            <w:hideMark/>
          </w:tcPr>
          <w:p w14:paraId="39CC5C8E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86 942 251,00</w:t>
            </w:r>
          </w:p>
        </w:tc>
        <w:tc>
          <w:tcPr>
            <w:tcW w:w="329" w:type="pct"/>
            <w:shd w:val="clear" w:color="auto" w:fill="auto"/>
            <w:hideMark/>
          </w:tcPr>
          <w:p w14:paraId="70077AFD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93 569 134,00</w:t>
            </w:r>
          </w:p>
        </w:tc>
        <w:tc>
          <w:tcPr>
            <w:tcW w:w="342" w:type="pct"/>
            <w:shd w:val="clear" w:color="auto" w:fill="auto"/>
            <w:hideMark/>
          </w:tcPr>
          <w:p w14:paraId="6A064015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92 238 845,00</w:t>
            </w:r>
          </w:p>
        </w:tc>
        <w:tc>
          <w:tcPr>
            <w:tcW w:w="342" w:type="pct"/>
            <w:shd w:val="clear" w:color="auto" w:fill="auto"/>
            <w:hideMark/>
          </w:tcPr>
          <w:p w14:paraId="0CD54F5B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92 238 845,00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6E5214D9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705 233 928,55</w:t>
            </w:r>
          </w:p>
        </w:tc>
      </w:tr>
      <w:tr w:rsidR="00846A86" w:rsidRPr="00846A86" w14:paraId="7D416185" w14:textId="77777777" w:rsidTr="00276394">
        <w:trPr>
          <w:trHeight w:val="255"/>
        </w:trPr>
        <w:tc>
          <w:tcPr>
            <w:tcW w:w="545" w:type="pct"/>
            <w:vMerge/>
            <w:vAlign w:val="center"/>
            <w:hideMark/>
          </w:tcPr>
          <w:p w14:paraId="5B07A401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4F2BA1C4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57E9A927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316" w:type="pct"/>
            <w:shd w:val="clear" w:color="auto" w:fill="auto"/>
            <w:hideMark/>
          </w:tcPr>
          <w:p w14:paraId="3A0B2BEA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4 143 788,00</w:t>
            </w:r>
          </w:p>
        </w:tc>
        <w:tc>
          <w:tcPr>
            <w:tcW w:w="320" w:type="pct"/>
            <w:shd w:val="clear" w:color="000000" w:fill="FFFFFF"/>
            <w:hideMark/>
          </w:tcPr>
          <w:p w14:paraId="59A07551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12 664 849,00</w:t>
            </w:r>
          </w:p>
        </w:tc>
        <w:tc>
          <w:tcPr>
            <w:tcW w:w="290" w:type="pct"/>
            <w:shd w:val="clear" w:color="000000" w:fill="FFFFFF"/>
            <w:hideMark/>
          </w:tcPr>
          <w:p w14:paraId="7BC17EF0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12 299 917,00</w:t>
            </w:r>
          </w:p>
        </w:tc>
        <w:tc>
          <w:tcPr>
            <w:tcW w:w="303" w:type="pct"/>
            <w:shd w:val="clear" w:color="000000" w:fill="FFFFFF"/>
            <w:hideMark/>
          </w:tcPr>
          <w:p w14:paraId="492FA736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3 241 476,00</w:t>
            </w:r>
          </w:p>
        </w:tc>
        <w:tc>
          <w:tcPr>
            <w:tcW w:w="316" w:type="pct"/>
            <w:shd w:val="clear" w:color="000000" w:fill="FFFFFF"/>
            <w:hideMark/>
          </w:tcPr>
          <w:p w14:paraId="442E9D5B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5 048 000,00</w:t>
            </w:r>
          </w:p>
        </w:tc>
        <w:tc>
          <w:tcPr>
            <w:tcW w:w="366" w:type="pct"/>
            <w:shd w:val="clear" w:color="auto" w:fill="auto"/>
            <w:hideMark/>
          </w:tcPr>
          <w:p w14:paraId="4B5784A0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5 499 386,00</w:t>
            </w:r>
          </w:p>
        </w:tc>
        <w:tc>
          <w:tcPr>
            <w:tcW w:w="329" w:type="pct"/>
            <w:shd w:val="clear" w:color="auto" w:fill="auto"/>
            <w:hideMark/>
          </w:tcPr>
          <w:p w14:paraId="7787BC6C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2D547452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1BFF35A6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28B9DC33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42 897 416,00</w:t>
            </w:r>
          </w:p>
        </w:tc>
      </w:tr>
      <w:tr w:rsidR="00846A86" w:rsidRPr="00846A86" w14:paraId="593940A3" w14:textId="77777777" w:rsidTr="00276394">
        <w:trPr>
          <w:trHeight w:val="255"/>
        </w:trPr>
        <w:tc>
          <w:tcPr>
            <w:tcW w:w="545" w:type="pct"/>
            <w:vMerge/>
            <w:vAlign w:val="center"/>
            <w:hideMark/>
          </w:tcPr>
          <w:p w14:paraId="50473914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5765A794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71DAC782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16" w:type="pct"/>
            <w:shd w:val="clear" w:color="auto" w:fill="auto"/>
            <w:hideMark/>
          </w:tcPr>
          <w:p w14:paraId="7124B1E5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shd w:val="clear" w:color="000000" w:fill="FFFFFF"/>
            <w:hideMark/>
          </w:tcPr>
          <w:p w14:paraId="27C99F25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290" w:type="pct"/>
            <w:shd w:val="clear" w:color="000000" w:fill="FFFFFF"/>
            <w:hideMark/>
          </w:tcPr>
          <w:p w14:paraId="7CEB1924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03" w:type="pct"/>
            <w:shd w:val="clear" w:color="000000" w:fill="FFFFFF"/>
            <w:hideMark/>
          </w:tcPr>
          <w:p w14:paraId="62307DF3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hideMark/>
          </w:tcPr>
          <w:p w14:paraId="795CC77D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6 944 012,22</w:t>
            </w:r>
          </w:p>
        </w:tc>
        <w:tc>
          <w:tcPr>
            <w:tcW w:w="366" w:type="pct"/>
            <w:shd w:val="clear" w:color="auto" w:fill="auto"/>
            <w:hideMark/>
          </w:tcPr>
          <w:p w14:paraId="775DFC0B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29" w:type="pct"/>
            <w:shd w:val="clear" w:color="auto" w:fill="auto"/>
            <w:hideMark/>
          </w:tcPr>
          <w:p w14:paraId="6B9B38F1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3CE454A3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1E8FB806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0A938A9C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6 944 012,22</w:t>
            </w:r>
          </w:p>
        </w:tc>
      </w:tr>
      <w:tr w:rsidR="00846A86" w:rsidRPr="00846A86" w14:paraId="1B63CED6" w14:textId="77777777" w:rsidTr="00276394">
        <w:trPr>
          <w:trHeight w:val="255"/>
        </w:trPr>
        <w:tc>
          <w:tcPr>
            <w:tcW w:w="545" w:type="pct"/>
            <w:vMerge/>
            <w:vAlign w:val="center"/>
            <w:hideMark/>
          </w:tcPr>
          <w:p w14:paraId="04718F60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13960768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7DA6D6BA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316" w:type="pct"/>
            <w:shd w:val="clear" w:color="auto" w:fill="auto"/>
            <w:hideMark/>
          </w:tcPr>
          <w:p w14:paraId="04889562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shd w:val="clear" w:color="000000" w:fill="FFFFFF"/>
            <w:hideMark/>
          </w:tcPr>
          <w:p w14:paraId="06D7952A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290" w:type="pct"/>
            <w:shd w:val="clear" w:color="000000" w:fill="FFFFFF"/>
            <w:hideMark/>
          </w:tcPr>
          <w:p w14:paraId="17822774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03" w:type="pct"/>
            <w:shd w:val="clear" w:color="000000" w:fill="FFFFFF"/>
            <w:hideMark/>
          </w:tcPr>
          <w:p w14:paraId="773053A5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hideMark/>
          </w:tcPr>
          <w:p w14:paraId="1405DE39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shd w:val="clear" w:color="auto" w:fill="auto"/>
            <w:hideMark/>
          </w:tcPr>
          <w:p w14:paraId="402AFF28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29" w:type="pct"/>
            <w:shd w:val="clear" w:color="auto" w:fill="auto"/>
            <w:hideMark/>
          </w:tcPr>
          <w:p w14:paraId="4C8B8230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1F0E516B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03563185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1CB65EE9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46A86" w:rsidRPr="00846A86" w14:paraId="73616F0E" w14:textId="77777777" w:rsidTr="00276394">
        <w:trPr>
          <w:trHeight w:val="255"/>
        </w:trPr>
        <w:tc>
          <w:tcPr>
            <w:tcW w:w="545" w:type="pct"/>
            <w:vMerge w:val="restart"/>
            <w:shd w:val="clear" w:color="auto" w:fill="auto"/>
            <w:vAlign w:val="center"/>
            <w:hideMark/>
          </w:tcPr>
          <w:p w14:paraId="5F02B870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  <w:hideMark/>
          </w:tcPr>
          <w:p w14:paraId="066A9295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Вовлечение молодежи в социальную практику</w:t>
            </w:r>
          </w:p>
        </w:tc>
        <w:tc>
          <w:tcPr>
            <w:tcW w:w="555" w:type="pct"/>
            <w:shd w:val="clear" w:color="auto" w:fill="auto"/>
            <w:hideMark/>
          </w:tcPr>
          <w:p w14:paraId="41861534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Всего</w:t>
            </w:r>
          </w:p>
        </w:tc>
        <w:tc>
          <w:tcPr>
            <w:tcW w:w="316" w:type="pct"/>
            <w:shd w:val="clear" w:color="000000" w:fill="FFFFFF"/>
            <w:vAlign w:val="bottom"/>
            <w:hideMark/>
          </w:tcPr>
          <w:p w14:paraId="4FE832C6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11 874 084,66</w:t>
            </w:r>
          </w:p>
        </w:tc>
        <w:tc>
          <w:tcPr>
            <w:tcW w:w="320" w:type="pct"/>
            <w:shd w:val="clear" w:color="000000" w:fill="FFFFFF"/>
            <w:vAlign w:val="bottom"/>
            <w:hideMark/>
          </w:tcPr>
          <w:p w14:paraId="19F0A954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16 444 250,26</w:t>
            </w:r>
          </w:p>
        </w:tc>
        <w:tc>
          <w:tcPr>
            <w:tcW w:w="290" w:type="pct"/>
            <w:shd w:val="clear" w:color="000000" w:fill="FFFFFF"/>
            <w:vAlign w:val="bottom"/>
            <w:hideMark/>
          </w:tcPr>
          <w:p w14:paraId="409CB55C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16 987 983,78</w:t>
            </w:r>
          </w:p>
        </w:tc>
        <w:tc>
          <w:tcPr>
            <w:tcW w:w="303" w:type="pct"/>
            <w:shd w:val="clear" w:color="000000" w:fill="FFFFFF"/>
            <w:vAlign w:val="bottom"/>
            <w:hideMark/>
          </w:tcPr>
          <w:p w14:paraId="56E66CF4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36 387 234,48</w:t>
            </w:r>
          </w:p>
        </w:tc>
        <w:tc>
          <w:tcPr>
            <w:tcW w:w="316" w:type="pct"/>
            <w:shd w:val="clear" w:color="000000" w:fill="FFFFFF"/>
            <w:vAlign w:val="bottom"/>
            <w:hideMark/>
          </w:tcPr>
          <w:p w14:paraId="60EEA102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24 868 107,80</w:t>
            </w:r>
          </w:p>
        </w:tc>
        <w:tc>
          <w:tcPr>
            <w:tcW w:w="366" w:type="pct"/>
            <w:shd w:val="clear" w:color="auto" w:fill="auto"/>
            <w:vAlign w:val="bottom"/>
            <w:hideMark/>
          </w:tcPr>
          <w:p w14:paraId="3DA3B7CC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69 946 976,00</w:t>
            </w:r>
          </w:p>
        </w:tc>
        <w:tc>
          <w:tcPr>
            <w:tcW w:w="329" w:type="pct"/>
            <w:shd w:val="clear" w:color="auto" w:fill="auto"/>
            <w:vAlign w:val="bottom"/>
            <w:hideMark/>
          </w:tcPr>
          <w:p w14:paraId="4CCEE06E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26 983 309,00</w:t>
            </w:r>
          </w:p>
        </w:tc>
        <w:tc>
          <w:tcPr>
            <w:tcW w:w="342" w:type="pct"/>
            <w:shd w:val="clear" w:color="auto" w:fill="auto"/>
            <w:vAlign w:val="bottom"/>
            <w:hideMark/>
          </w:tcPr>
          <w:p w14:paraId="3784B534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23 474 844,00</w:t>
            </w:r>
          </w:p>
        </w:tc>
        <w:tc>
          <w:tcPr>
            <w:tcW w:w="342" w:type="pct"/>
            <w:shd w:val="clear" w:color="auto" w:fill="auto"/>
            <w:vAlign w:val="bottom"/>
            <w:hideMark/>
          </w:tcPr>
          <w:p w14:paraId="79284C2D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23 474 844,00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19FF54B5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250 441 633,98</w:t>
            </w:r>
          </w:p>
        </w:tc>
      </w:tr>
      <w:tr w:rsidR="00846A86" w:rsidRPr="00846A86" w14:paraId="119B581D" w14:textId="77777777" w:rsidTr="00276394">
        <w:trPr>
          <w:trHeight w:val="255"/>
        </w:trPr>
        <w:tc>
          <w:tcPr>
            <w:tcW w:w="545" w:type="pct"/>
            <w:vMerge/>
            <w:vAlign w:val="center"/>
            <w:hideMark/>
          </w:tcPr>
          <w:p w14:paraId="7BEE5AFA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0225226F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65A6A84E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в том числе:</w:t>
            </w:r>
          </w:p>
        </w:tc>
        <w:tc>
          <w:tcPr>
            <w:tcW w:w="316" w:type="pct"/>
            <w:shd w:val="clear" w:color="auto" w:fill="auto"/>
            <w:hideMark/>
          </w:tcPr>
          <w:p w14:paraId="4593AA14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shd w:val="clear" w:color="000000" w:fill="FFFFFF"/>
            <w:hideMark/>
          </w:tcPr>
          <w:p w14:paraId="4CF0A7C4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shd w:val="clear" w:color="000000" w:fill="FFFFFF"/>
            <w:hideMark/>
          </w:tcPr>
          <w:p w14:paraId="4760F6A0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shd w:val="clear" w:color="000000" w:fill="FFFFFF"/>
            <w:hideMark/>
          </w:tcPr>
          <w:p w14:paraId="6DE22B98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16" w:type="pct"/>
            <w:shd w:val="clear" w:color="000000" w:fill="FFFFFF"/>
            <w:hideMark/>
          </w:tcPr>
          <w:p w14:paraId="18AF4D66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14:paraId="1838FA2E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14:paraId="5CE26C0F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42" w:type="pct"/>
            <w:shd w:val="clear" w:color="auto" w:fill="auto"/>
            <w:hideMark/>
          </w:tcPr>
          <w:p w14:paraId="755861E0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42" w:type="pct"/>
            <w:shd w:val="clear" w:color="auto" w:fill="auto"/>
            <w:hideMark/>
          </w:tcPr>
          <w:p w14:paraId="5AAFB3D4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2192A39C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46A86" w:rsidRPr="00846A86" w14:paraId="211778A6" w14:textId="77777777" w:rsidTr="00276394">
        <w:trPr>
          <w:trHeight w:val="285"/>
        </w:trPr>
        <w:tc>
          <w:tcPr>
            <w:tcW w:w="545" w:type="pct"/>
            <w:vMerge/>
            <w:vAlign w:val="center"/>
            <w:hideMark/>
          </w:tcPr>
          <w:p w14:paraId="0F900C1B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242D2ACC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73CF966B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316" w:type="pct"/>
            <w:shd w:val="clear" w:color="auto" w:fill="auto"/>
            <w:hideMark/>
          </w:tcPr>
          <w:p w14:paraId="7DCA7D8E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9 690 419,66</w:t>
            </w:r>
          </w:p>
        </w:tc>
        <w:tc>
          <w:tcPr>
            <w:tcW w:w="320" w:type="pct"/>
            <w:shd w:val="clear" w:color="000000" w:fill="FFFFFF"/>
            <w:hideMark/>
          </w:tcPr>
          <w:p w14:paraId="5C3FA5FF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12 733 482,26</w:t>
            </w:r>
          </w:p>
        </w:tc>
        <w:tc>
          <w:tcPr>
            <w:tcW w:w="290" w:type="pct"/>
            <w:shd w:val="clear" w:color="000000" w:fill="FFFFFF"/>
            <w:hideMark/>
          </w:tcPr>
          <w:p w14:paraId="10D019C1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14 874 554,92</w:t>
            </w:r>
          </w:p>
        </w:tc>
        <w:tc>
          <w:tcPr>
            <w:tcW w:w="303" w:type="pct"/>
            <w:shd w:val="clear" w:color="000000" w:fill="FFFFFF"/>
            <w:hideMark/>
          </w:tcPr>
          <w:p w14:paraId="1A78CD18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24 078 250,48</w:t>
            </w:r>
          </w:p>
        </w:tc>
        <w:tc>
          <w:tcPr>
            <w:tcW w:w="316" w:type="pct"/>
            <w:shd w:val="clear" w:color="000000" w:fill="FFFFFF"/>
            <w:hideMark/>
          </w:tcPr>
          <w:p w14:paraId="2760CC3D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22 630 766,05</w:t>
            </w:r>
          </w:p>
        </w:tc>
        <w:tc>
          <w:tcPr>
            <w:tcW w:w="366" w:type="pct"/>
            <w:shd w:val="clear" w:color="auto" w:fill="auto"/>
            <w:hideMark/>
          </w:tcPr>
          <w:p w14:paraId="478814AE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63 444 876,00</w:t>
            </w:r>
          </w:p>
        </w:tc>
        <w:tc>
          <w:tcPr>
            <w:tcW w:w="329" w:type="pct"/>
            <w:shd w:val="clear" w:color="auto" w:fill="auto"/>
            <w:hideMark/>
          </w:tcPr>
          <w:p w14:paraId="4A8E2CDB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24 618 109,00</w:t>
            </w:r>
          </w:p>
        </w:tc>
        <w:tc>
          <w:tcPr>
            <w:tcW w:w="342" w:type="pct"/>
            <w:shd w:val="clear" w:color="auto" w:fill="auto"/>
            <w:hideMark/>
          </w:tcPr>
          <w:p w14:paraId="4B5B98A3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21 711 044,00</w:t>
            </w:r>
          </w:p>
        </w:tc>
        <w:tc>
          <w:tcPr>
            <w:tcW w:w="342" w:type="pct"/>
            <w:shd w:val="clear" w:color="auto" w:fill="auto"/>
            <w:hideMark/>
          </w:tcPr>
          <w:p w14:paraId="13FB7F35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21 711 044,00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324BCD80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215 492 546,37</w:t>
            </w:r>
          </w:p>
        </w:tc>
      </w:tr>
      <w:tr w:rsidR="00846A86" w:rsidRPr="00846A86" w14:paraId="230F7C7B" w14:textId="77777777" w:rsidTr="00276394">
        <w:trPr>
          <w:trHeight w:val="255"/>
        </w:trPr>
        <w:tc>
          <w:tcPr>
            <w:tcW w:w="545" w:type="pct"/>
            <w:vMerge/>
            <w:vAlign w:val="center"/>
            <w:hideMark/>
          </w:tcPr>
          <w:p w14:paraId="1C7C4748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66C759DD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08CF62C8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316" w:type="pct"/>
            <w:shd w:val="clear" w:color="auto" w:fill="auto"/>
            <w:hideMark/>
          </w:tcPr>
          <w:p w14:paraId="170D50ED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2 183 665,00</w:t>
            </w:r>
          </w:p>
        </w:tc>
        <w:tc>
          <w:tcPr>
            <w:tcW w:w="320" w:type="pct"/>
            <w:shd w:val="clear" w:color="000000" w:fill="FFFFFF"/>
            <w:hideMark/>
          </w:tcPr>
          <w:p w14:paraId="74E64566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3 710 768,00</w:t>
            </w:r>
          </w:p>
        </w:tc>
        <w:tc>
          <w:tcPr>
            <w:tcW w:w="290" w:type="pct"/>
            <w:shd w:val="clear" w:color="000000" w:fill="FFFFFF"/>
            <w:hideMark/>
          </w:tcPr>
          <w:p w14:paraId="410147D3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2 113 428,86</w:t>
            </w:r>
          </w:p>
        </w:tc>
        <w:tc>
          <w:tcPr>
            <w:tcW w:w="303" w:type="pct"/>
            <w:shd w:val="clear" w:color="000000" w:fill="FFFFFF"/>
            <w:hideMark/>
          </w:tcPr>
          <w:p w14:paraId="692D4789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12 308 984,00</w:t>
            </w:r>
          </w:p>
        </w:tc>
        <w:tc>
          <w:tcPr>
            <w:tcW w:w="316" w:type="pct"/>
            <w:shd w:val="clear" w:color="000000" w:fill="FFFFFF"/>
            <w:hideMark/>
          </w:tcPr>
          <w:p w14:paraId="091E4377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2 237 341,75</w:t>
            </w:r>
          </w:p>
        </w:tc>
        <w:tc>
          <w:tcPr>
            <w:tcW w:w="366" w:type="pct"/>
            <w:shd w:val="clear" w:color="auto" w:fill="auto"/>
            <w:hideMark/>
          </w:tcPr>
          <w:p w14:paraId="690EE6E6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6 502 100,00</w:t>
            </w:r>
          </w:p>
        </w:tc>
        <w:tc>
          <w:tcPr>
            <w:tcW w:w="329" w:type="pct"/>
            <w:shd w:val="clear" w:color="auto" w:fill="auto"/>
            <w:hideMark/>
          </w:tcPr>
          <w:p w14:paraId="7BBCE802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2 365 200,00</w:t>
            </w:r>
          </w:p>
        </w:tc>
        <w:tc>
          <w:tcPr>
            <w:tcW w:w="342" w:type="pct"/>
            <w:shd w:val="clear" w:color="auto" w:fill="auto"/>
            <w:hideMark/>
          </w:tcPr>
          <w:p w14:paraId="191D887E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1 763 800,00</w:t>
            </w:r>
          </w:p>
        </w:tc>
        <w:tc>
          <w:tcPr>
            <w:tcW w:w="342" w:type="pct"/>
            <w:shd w:val="clear" w:color="auto" w:fill="auto"/>
            <w:hideMark/>
          </w:tcPr>
          <w:p w14:paraId="1D0A15AE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1 763 800,00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26EE67C3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34 949 087,61</w:t>
            </w:r>
          </w:p>
        </w:tc>
      </w:tr>
      <w:tr w:rsidR="00846A86" w:rsidRPr="00846A86" w14:paraId="74779F67" w14:textId="77777777" w:rsidTr="00276394">
        <w:trPr>
          <w:trHeight w:val="255"/>
        </w:trPr>
        <w:tc>
          <w:tcPr>
            <w:tcW w:w="545" w:type="pct"/>
            <w:vMerge/>
            <w:vAlign w:val="center"/>
            <w:hideMark/>
          </w:tcPr>
          <w:p w14:paraId="24274FF4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1333123E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294F9CC2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16" w:type="pct"/>
            <w:shd w:val="clear" w:color="auto" w:fill="auto"/>
            <w:hideMark/>
          </w:tcPr>
          <w:p w14:paraId="6E3D75D9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shd w:val="clear" w:color="000000" w:fill="FFFFFF"/>
            <w:hideMark/>
          </w:tcPr>
          <w:p w14:paraId="46DEE896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290" w:type="pct"/>
            <w:shd w:val="clear" w:color="000000" w:fill="FFFFFF"/>
            <w:hideMark/>
          </w:tcPr>
          <w:p w14:paraId="708DABC4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03" w:type="pct"/>
            <w:shd w:val="clear" w:color="000000" w:fill="FFFFFF"/>
            <w:hideMark/>
          </w:tcPr>
          <w:p w14:paraId="06035FEA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hideMark/>
          </w:tcPr>
          <w:p w14:paraId="4A834217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shd w:val="clear" w:color="auto" w:fill="auto"/>
            <w:hideMark/>
          </w:tcPr>
          <w:p w14:paraId="288B3B08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29" w:type="pct"/>
            <w:shd w:val="clear" w:color="auto" w:fill="auto"/>
            <w:hideMark/>
          </w:tcPr>
          <w:p w14:paraId="0064711C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2853F26D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3787FC5E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76E96FEC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46A86" w:rsidRPr="00846A86" w14:paraId="2C2BC788" w14:textId="77777777" w:rsidTr="00276394">
        <w:trPr>
          <w:trHeight w:val="255"/>
        </w:trPr>
        <w:tc>
          <w:tcPr>
            <w:tcW w:w="545" w:type="pct"/>
            <w:vMerge/>
            <w:vAlign w:val="center"/>
            <w:hideMark/>
          </w:tcPr>
          <w:p w14:paraId="2C2B1733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0C25BED8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1F172A9B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316" w:type="pct"/>
            <w:shd w:val="clear" w:color="auto" w:fill="auto"/>
            <w:hideMark/>
          </w:tcPr>
          <w:p w14:paraId="56CA3062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shd w:val="clear" w:color="000000" w:fill="FFFFFF"/>
            <w:hideMark/>
          </w:tcPr>
          <w:p w14:paraId="25AF02A9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290" w:type="pct"/>
            <w:shd w:val="clear" w:color="000000" w:fill="FFFFFF"/>
            <w:hideMark/>
          </w:tcPr>
          <w:p w14:paraId="4605C5D1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03" w:type="pct"/>
            <w:shd w:val="clear" w:color="auto" w:fill="auto"/>
            <w:hideMark/>
          </w:tcPr>
          <w:p w14:paraId="6682B425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auto"/>
            <w:hideMark/>
          </w:tcPr>
          <w:p w14:paraId="3F45EBBF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shd w:val="clear" w:color="auto" w:fill="auto"/>
            <w:hideMark/>
          </w:tcPr>
          <w:p w14:paraId="7871E556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29" w:type="pct"/>
            <w:shd w:val="clear" w:color="auto" w:fill="auto"/>
            <w:hideMark/>
          </w:tcPr>
          <w:p w14:paraId="4478041C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4B42875A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524F7816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4DBECF84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46A86" w:rsidRPr="00846A86" w14:paraId="6E292706" w14:textId="77777777" w:rsidTr="00276394">
        <w:trPr>
          <w:trHeight w:val="255"/>
        </w:trPr>
        <w:tc>
          <w:tcPr>
            <w:tcW w:w="545" w:type="pct"/>
            <w:vMerge w:val="restart"/>
            <w:shd w:val="clear" w:color="auto" w:fill="auto"/>
            <w:vAlign w:val="center"/>
            <w:hideMark/>
          </w:tcPr>
          <w:p w14:paraId="2692784F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 xml:space="preserve">Подпрограмма </w:t>
            </w:r>
            <w:r w:rsidRPr="00846A8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  <w:hideMark/>
          </w:tcPr>
          <w:p w14:paraId="5C1E489D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lastRenderedPageBreak/>
              <w:t xml:space="preserve">Обеспечение </w:t>
            </w:r>
            <w:r w:rsidRPr="00846A86">
              <w:rPr>
                <w:sz w:val="20"/>
                <w:szCs w:val="20"/>
              </w:rPr>
              <w:lastRenderedPageBreak/>
              <w:t>реализации муниципальной программы и прочие мероприятия</w:t>
            </w:r>
          </w:p>
        </w:tc>
        <w:tc>
          <w:tcPr>
            <w:tcW w:w="555" w:type="pct"/>
            <w:shd w:val="clear" w:color="auto" w:fill="auto"/>
            <w:hideMark/>
          </w:tcPr>
          <w:p w14:paraId="10D487AE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316" w:type="pct"/>
            <w:shd w:val="clear" w:color="000000" w:fill="FFFFFF"/>
            <w:vAlign w:val="bottom"/>
            <w:hideMark/>
          </w:tcPr>
          <w:p w14:paraId="4465CD1E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 xml:space="preserve">15 178 </w:t>
            </w:r>
            <w:r w:rsidRPr="00846A86">
              <w:rPr>
                <w:b/>
                <w:bCs/>
                <w:sz w:val="20"/>
                <w:szCs w:val="20"/>
              </w:rPr>
              <w:lastRenderedPageBreak/>
              <w:t>317,00</w:t>
            </w:r>
          </w:p>
        </w:tc>
        <w:tc>
          <w:tcPr>
            <w:tcW w:w="320" w:type="pct"/>
            <w:shd w:val="clear" w:color="000000" w:fill="FFFFFF"/>
            <w:vAlign w:val="bottom"/>
            <w:hideMark/>
          </w:tcPr>
          <w:p w14:paraId="107AC680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lastRenderedPageBreak/>
              <w:t xml:space="preserve">26 879 </w:t>
            </w:r>
            <w:r w:rsidRPr="00846A86">
              <w:rPr>
                <w:b/>
                <w:bCs/>
                <w:sz w:val="20"/>
                <w:szCs w:val="20"/>
              </w:rPr>
              <w:lastRenderedPageBreak/>
              <w:t>609,60</w:t>
            </w:r>
          </w:p>
        </w:tc>
        <w:tc>
          <w:tcPr>
            <w:tcW w:w="290" w:type="pct"/>
            <w:shd w:val="clear" w:color="000000" w:fill="FFFFFF"/>
            <w:vAlign w:val="bottom"/>
            <w:hideMark/>
          </w:tcPr>
          <w:p w14:paraId="511DE4BB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lastRenderedPageBreak/>
              <w:t xml:space="preserve">29 175 </w:t>
            </w:r>
            <w:r w:rsidRPr="00846A86">
              <w:rPr>
                <w:b/>
                <w:bCs/>
                <w:sz w:val="20"/>
                <w:szCs w:val="20"/>
              </w:rPr>
              <w:lastRenderedPageBreak/>
              <w:t>663,08</w:t>
            </w:r>
          </w:p>
        </w:tc>
        <w:tc>
          <w:tcPr>
            <w:tcW w:w="303" w:type="pct"/>
            <w:shd w:val="clear" w:color="auto" w:fill="auto"/>
            <w:vAlign w:val="bottom"/>
            <w:hideMark/>
          </w:tcPr>
          <w:p w14:paraId="02DCB7AC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lastRenderedPageBreak/>
              <w:t xml:space="preserve">29 166 </w:t>
            </w:r>
            <w:r w:rsidRPr="00846A86">
              <w:rPr>
                <w:b/>
                <w:bCs/>
                <w:sz w:val="20"/>
                <w:szCs w:val="20"/>
              </w:rPr>
              <w:lastRenderedPageBreak/>
              <w:t>722,00</w:t>
            </w:r>
          </w:p>
        </w:tc>
        <w:tc>
          <w:tcPr>
            <w:tcW w:w="316" w:type="pct"/>
            <w:shd w:val="clear" w:color="auto" w:fill="auto"/>
            <w:vAlign w:val="bottom"/>
            <w:hideMark/>
          </w:tcPr>
          <w:p w14:paraId="687EFDE0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lastRenderedPageBreak/>
              <w:t xml:space="preserve">31 555 </w:t>
            </w:r>
            <w:r w:rsidRPr="00846A86">
              <w:rPr>
                <w:b/>
                <w:bCs/>
                <w:sz w:val="20"/>
                <w:szCs w:val="20"/>
              </w:rPr>
              <w:lastRenderedPageBreak/>
              <w:t>454,88</w:t>
            </w:r>
          </w:p>
        </w:tc>
        <w:tc>
          <w:tcPr>
            <w:tcW w:w="366" w:type="pct"/>
            <w:shd w:val="clear" w:color="auto" w:fill="auto"/>
            <w:vAlign w:val="bottom"/>
            <w:hideMark/>
          </w:tcPr>
          <w:p w14:paraId="6ADE63A6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lastRenderedPageBreak/>
              <w:t xml:space="preserve">36 819 </w:t>
            </w:r>
            <w:r w:rsidRPr="00846A86">
              <w:rPr>
                <w:b/>
                <w:bCs/>
                <w:sz w:val="20"/>
                <w:szCs w:val="20"/>
              </w:rPr>
              <w:lastRenderedPageBreak/>
              <w:t>411,00</w:t>
            </w:r>
          </w:p>
        </w:tc>
        <w:tc>
          <w:tcPr>
            <w:tcW w:w="329" w:type="pct"/>
            <w:shd w:val="clear" w:color="auto" w:fill="auto"/>
            <w:vAlign w:val="bottom"/>
            <w:hideMark/>
          </w:tcPr>
          <w:p w14:paraId="70A1D003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lastRenderedPageBreak/>
              <w:t xml:space="preserve">37 382 </w:t>
            </w:r>
            <w:r w:rsidRPr="00846A86">
              <w:rPr>
                <w:b/>
                <w:bCs/>
                <w:sz w:val="20"/>
                <w:szCs w:val="20"/>
              </w:rPr>
              <w:lastRenderedPageBreak/>
              <w:t>123,00</w:t>
            </w:r>
          </w:p>
        </w:tc>
        <w:tc>
          <w:tcPr>
            <w:tcW w:w="342" w:type="pct"/>
            <w:shd w:val="clear" w:color="auto" w:fill="auto"/>
            <w:vAlign w:val="bottom"/>
            <w:hideMark/>
          </w:tcPr>
          <w:p w14:paraId="0AB5F4E9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lastRenderedPageBreak/>
              <w:t xml:space="preserve">37 010 </w:t>
            </w:r>
            <w:r w:rsidRPr="00846A86">
              <w:rPr>
                <w:b/>
                <w:bCs/>
                <w:sz w:val="20"/>
                <w:szCs w:val="20"/>
              </w:rPr>
              <w:lastRenderedPageBreak/>
              <w:t>057,00</w:t>
            </w:r>
          </w:p>
        </w:tc>
        <w:tc>
          <w:tcPr>
            <w:tcW w:w="342" w:type="pct"/>
            <w:shd w:val="clear" w:color="auto" w:fill="auto"/>
            <w:vAlign w:val="bottom"/>
            <w:hideMark/>
          </w:tcPr>
          <w:p w14:paraId="01813ED4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lastRenderedPageBreak/>
              <w:t xml:space="preserve">37 010 </w:t>
            </w:r>
            <w:r w:rsidRPr="00846A86">
              <w:rPr>
                <w:b/>
                <w:bCs/>
                <w:sz w:val="20"/>
                <w:szCs w:val="20"/>
              </w:rPr>
              <w:lastRenderedPageBreak/>
              <w:t>057,00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5653F69F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lastRenderedPageBreak/>
              <w:t xml:space="preserve">280 177 </w:t>
            </w:r>
            <w:r w:rsidRPr="00846A86">
              <w:rPr>
                <w:b/>
                <w:bCs/>
                <w:sz w:val="20"/>
                <w:szCs w:val="20"/>
              </w:rPr>
              <w:lastRenderedPageBreak/>
              <w:t>414,56</w:t>
            </w:r>
          </w:p>
        </w:tc>
      </w:tr>
      <w:tr w:rsidR="00846A86" w:rsidRPr="00846A86" w14:paraId="38AA9C61" w14:textId="77777777" w:rsidTr="00276394">
        <w:trPr>
          <w:trHeight w:val="255"/>
        </w:trPr>
        <w:tc>
          <w:tcPr>
            <w:tcW w:w="545" w:type="pct"/>
            <w:vMerge/>
            <w:vAlign w:val="center"/>
            <w:hideMark/>
          </w:tcPr>
          <w:p w14:paraId="3BCB00C0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75E88B0E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752B98F6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в том числе:</w:t>
            </w:r>
          </w:p>
        </w:tc>
        <w:tc>
          <w:tcPr>
            <w:tcW w:w="316" w:type="pct"/>
            <w:shd w:val="clear" w:color="auto" w:fill="auto"/>
            <w:hideMark/>
          </w:tcPr>
          <w:p w14:paraId="2497FF65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shd w:val="clear" w:color="000000" w:fill="FFFFFF"/>
            <w:hideMark/>
          </w:tcPr>
          <w:p w14:paraId="762D7A10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shd w:val="clear" w:color="000000" w:fill="FFFFFF"/>
            <w:hideMark/>
          </w:tcPr>
          <w:p w14:paraId="49B0B6BE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shd w:val="clear" w:color="auto" w:fill="auto"/>
            <w:hideMark/>
          </w:tcPr>
          <w:p w14:paraId="1B5F6553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14:paraId="35BEF3E0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14:paraId="799EA03A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14:paraId="5575D8B1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42" w:type="pct"/>
            <w:shd w:val="clear" w:color="auto" w:fill="auto"/>
            <w:hideMark/>
          </w:tcPr>
          <w:p w14:paraId="2506CF4D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42" w:type="pct"/>
            <w:shd w:val="clear" w:color="auto" w:fill="auto"/>
            <w:hideMark/>
          </w:tcPr>
          <w:p w14:paraId="114B7E03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182E060B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46A86" w:rsidRPr="00846A86" w14:paraId="64576FE3" w14:textId="77777777" w:rsidTr="00276394">
        <w:trPr>
          <w:trHeight w:val="255"/>
        </w:trPr>
        <w:tc>
          <w:tcPr>
            <w:tcW w:w="545" w:type="pct"/>
            <w:vMerge/>
            <w:vAlign w:val="center"/>
            <w:hideMark/>
          </w:tcPr>
          <w:p w14:paraId="043DFA8D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58C1A75F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183ED18A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316" w:type="pct"/>
            <w:shd w:val="clear" w:color="auto" w:fill="auto"/>
            <w:hideMark/>
          </w:tcPr>
          <w:p w14:paraId="3CF94F6F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15 026 615,00</w:t>
            </w:r>
          </w:p>
        </w:tc>
        <w:tc>
          <w:tcPr>
            <w:tcW w:w="320" w:type="pct"/>
            <w:shd w:val="clear" w:color="000000" w:fill="FFFFFF"/>
            <w:hideMark/>
          </w:tcPr>
          <w:p w14:paraId="436926EC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24 347 558,60</w:t>
            </w:r>
          </w:p>
        </w:tc>
        <w:tc>
          <w:tcPr>
            <w:tcW w:w="290" w:type="pct"/>
            <w:shd w:val="clear" w:color="000000" w:fill="FFFFFF"/>
            <w:hideMark/>
          </w:tcPr>
          <w:p w14:paraId="3406FE28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25 862 287,08</w:t>
            </w:r>
          </w:p>
        </w:tc>
        <w:tc>
          <w:tcPr>
            <w:tcW w:w="303" w:type="pct"/>
            <w:shd w:val="clear" w:color="auto" w:fill="auto"/>
            <w:hideMark/>
          </w:tcPr>
          <w:p w14:paraId="0B5116E2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27 968 838,00</w:t>
            </w:r>
          </w:p>
        </w:tc>
        <w:tc>
          <w:tcPr>
            <w:tcW w:w="316" w:type="pct"/>
            <w:shd w:val="clear" w:color="auto" w:fill="auto"/>
            <w:hideMark/>
          </w:tcPr>
          <w:p w14:paraId="40E7811E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31 555 454,88</w:t>
            </w:r>
          </w:p>
        </w:tc>
        <w:tc>
          <w:tcPr>
            <w:tcW w:w="366" w:type="pct"/>
            <w:shd w:val="clear" w:color="auto" w:fill="auto"/>
            <w:hideMark/>
          </w:tcPr>
          <w:p w14:paraId="0C512B67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35 603 797,00</w:t>
            </w:r>
          </w:p>
        </w:tc>
        <w:tc>
          <w:tcPr>
            <w:tcW w:w="329" w:type="pct"/>
            <w:shd w:val="clear" w:color="auto" w:fill="auto"/>
            <w:hideMark/>
          </w:tcPr>
          <w:p w14:paraId="20FAB72E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37 382 123,00</w:t>
            </w:r>
          </w:p>
        </w:tc>
        <w:tc>
          <w:tcPr>
            <w:tcW w:w="342" w:type="pct"/>
            <w:shd w:val="clear" w:color="auto" w:fill="auto"/>
            <w:hideMark/>
          </w:tcPr>
          <w:p w14:paraId="4D52325B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37 010 057,00</w:t>
            </w:r>
          </w:p>
        </w:tc>
        <w:tc>
          <w:tcPr>
            <w:tcW w:w="342" w:type="pct"/>
            <w:shd w:val="clear" w:color="auto" w:fill="auto"/>
            <w:hideMark/>
          </w:tcPr>
          <w:p w14:paraId="6562B44F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37 010 057,00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16AC2014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271 766 787,56</w:t>
            </w:r>
          </w:p>
        </w:tc>
      </w:tr>
      <w:tr w:rsidR="00846A86" w:rsidRPr="00846A86" w14:paraId="580FD0A7" w14:textId="77777777" w:rsidTr="00276394">
        <w:trPr>
          <w:trHeight w:val="255"/>
        </w:trPr>
        <w:tc>
          <w:tcPr>
            <w:tcW w:w="545" w:type="pct"/>
            <w:vMerge/>
            <w:vAlign w:val="center"/>
            <w:hideMark/>
          </w:tcPr>
          <w:p w14:paraId="096C4264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193BB186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22162830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316" w:type="pct"/>
            <w:shd w:val="clear" w:color="auto" w:fill="auto"/>
            <w:hideMark/>
          </w:tcPr>
          <w:p w14:paraId="4710905B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151 702,00</w:t>
            </w:r>
          </w:p>
        </w:tc>
        <w:tc>
          <w:tcPr>
            <w:tcW w:w="320" w:type="pct"/>
            <w:shd w:val="clear" w:color="000000" w:fill="FFFFFF"/>
            <w:hideMark/>
          </w:tcPr>
          <w:p w14:paraId="617EC182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2 532 051,00</w:t>
            </w:r>
          </w:p>
        </w:tc>
        <w:tc>
          <w:tcPr>
            <w:tcW w:w="290" w:type="pct"/>
            <w:shd w:val="clear" w:color="000000" w:fill="FFFFFF"/>
            <w:hideMark/>
          </w:tcPr>
          <w:p w14:paraId="56D278E2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3 313 376,00</w:t>
            </w:r>
          </w:p>
        </w:tc>
        <w:tc>
          <w:tcPr>
            <w:tcW w:w="303" w:type="pct"/>
            <w:shd w:val="clear" w:color="auto" w:fill="auto"/>
            <w:hideMark/>
          </w:tcPr>
          <w:p w14:paraId="63745C14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1 197 884,00</w:t>
            </w:r>
          </w:p>
        </w:tc>
        <w:tc>
          <w:tcPr>
            <w:tcW w:w="316" w:type="pct"/>
            <w:shd w:val="clear" w:color="auto" w:fill="auto"/>
            <w:hideMark/>
          </w:tcPr>
          <w:p w14:paraId="01FD4D47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shd w:val="clear" w:color="auto" w:fill="auto"/>
            <w:hideMark/>
          </w:tcPr>
          <w:p w14:paraId="6D8A4062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1 215 614,00</w:t>
            </w:r>
          </w:p>
        </w:tc>
        <w:tc>
          <w:tcPr>
            <w:tcW w:w="329" w:type="pct"/>
            <w:shd w:val="clear" w:color="auto" w:fill="auto"/>
            <w:hideMark/>
          </w:tcPr>
          <w:p w14:paraId="6BD4D428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5EDBEA28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35B2E277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2AA6B238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8 410 627,00</w:t>
            </w:r>
          </w:p>
        </w:tc>
      </w:tr>
      <w:tr w:rsidR="00846A86" w:rsidRPr="00846A86" w14:paraId="656C9D11" w14:textId="77777777" w:rsidTr="00276394">
        <w:trPr>
          <w:trHeight w:val="255"/>
        </w:trPr>
        <w:tc>
          <w:tcPr>
            <w:tcW w:w="545" w:type="pct"/>
            <w:vMerge/>
            <w:vAlign w:val="center"/>
            <w:hideMark/>
          </w:tcPr>
          <w:p w14:paraId="71C48D5A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1C6FAB1C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03041CEE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16" w:type="pct"/>
            <w:shd w:val="clear" w:color="auto" w:fill="auto"/>
            <w:hideMark/>
          </w:tcPr>
          <w:p w14:paraId="4FD67C13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shd w:val="clear" w:color="000000" w:fill="FFFFFF"/>
            <w:hideMark/>
          </w:tcPr>
          <w:p w14:paraId="7262C5C9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290" w:type="pct"/>
            <w:shd w:val="clear" w:color="000000" w:fill="FFFFFF"/>
            <w:hideMark/>
          </w:tcPr>
          <w:p w14:paraId="524A9B8A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03" w:type="pct"/>
            <w:shd w:val="clear" w:color="auto" w:fill="auto"/>
            <w:hideMark/>
          </w:tcPr>
          <w:p w14:paraId="133DF027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auto"/>
            <w:hideMark/>
          </w:tcPr>
          <w:p w14:paraId="4A32B4AD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shd w:val="clear" w:color="auto" w:fill="auto"/>
            <w:hideMark/>
          </w:tcPr>
          <w:p w14:paraId="164A26A5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29" w:type="pct"/>
            <w:shd w:val="clear" w:color="auto" w:fill="auto"/>
            <w:hideMark/>
          </w:tcPr>
          <w:p w14:paraId="35B93A98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1E09AAF8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73F0A616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72208A75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46A86" w:rsidRPr="00846A86" w14:paraId="670AEC99" w14:textId="77777777" w:rsidTr="00276394">
        <w:trPr>
          <w:trHeight w:val="255"/>
        </w:trPr>
        <w:tc>
          <w:tcPr>
            <w:tcW w:w="545" w:type="pct"/>
            <w:vMerge/>
            <w:vAlign w:val="center"/>
            <w:hideMark/>
          </w:tcPr>
          <w:p w14:paraId="12D28B0B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322CCDC2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7BDE5E1F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316" w:type="pct"/>
            <w:shd w:val="clear" w:color="auto" w:fill="auto"/>
            <w:hideMark/>
          </w:tcPr>
          <w:p w14:paraId="1CCDB284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shd w:val="clear" w:color="000000" w:fill="FFFFFF"/>
            <w:hideMark/>
          </w:tcPr>
          <w:p w14:paraId="1A4630F8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290" w:type="pct"/>
            <w:shd w:val="clear" w:color="000000" w:fill="FFFFFF"/>
            <w:hideMark/>
          </w:tcPr>
          <w:p w14:paraId="11D16AB8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03" w:type="pct"/>
            <w:shd w:val="clear" w:color="auto" w:fill="auto"/>
            <w:hideMark/>
          </w:tcPr>
          <w:p w14:paraId="29F7D968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auto"/>
            <w:hideMark/>
          </w:tcPr>
          <w:p w14:paraId="245C25FA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shd w:val="clear" w:color="auto" w:fill="auto"/>
            <w:hideMark/>
          </w:tcPr>
          <w:p w14:paraId="7E29AE53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29" w:type="pct"/>
            <w:shd w:val="clear" w:color="auto" w:fill="auto"/>
            <w:hideMark/>
          </w:tcPr>
          <w:p w14:paraId="2011A36F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5FB7A7C6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23AC3797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20DD5B79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46A86" w:rsidRPr="00846A86" w14:paraId="69A3B913" w14:textId="77777777" w:rsidTr="00276394">
        <w:trPr>
          <w:trHeight w:val="345"/>
        </w:trPr>
        <w:tc>
          <w:tcPr>
            <w:tcW w:w="545" w:type="pct"/>
            <w:vMerge w:val="restart"/>
            <w:shd w:val="clear" w:color="auto" w:fill="auto"/>
            <w:vAlign w:val="center"/>
            <w:hideMark/>
          </w:tcPr>
          <w:p w14:paraId="292399E7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  <w:hideMark/>
          </w:tcPr>
          <w:p w14:paraId="55D3F11C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Поддержка социально ориентированных некоммерческих организаций города Канска</w:t>
            </w:r>
          </w:p>
        </w:tc>
        <w:tc>
          <w:tcPr>
            <w:tcW w:w="555" w:type="pct"/>
            <w:shd w:val="clear" w:color="auto" w:fill="auto"/>
            <w:hideMark/>
          </w:tcPr>
          <w:p w14:paraId="3ED58FDF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Всего</w:t>
            </w:r>
          </w:p>
        </w:tc>
        <w:tc>
          <w:tcPr>
            <w:tcW w:w="316" w:type="pct"/>
            <w:shd w:val="clear" w:color="000000" w:fill="FFFFFF"/>
            <w:vAlign w:val="bottom"/>
            <w:hideMark/>
          </w:tcPr>
          <w:p w14:paraId="21FD298B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0" w:type="pct"/>
            <w:shd w:val="clear" w:color="000000" w:fill="FFFFFF"/>
            <w:vAlign w:val="bottom"/>
            <w:hideMark/>
          </w:tcPr>
          <w:p w14:paraId="082F7092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bottom"/>
            <w:hideMark/>
          </w:tcPr>
          <w:p w14:paraId="1EFE57EC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03" w:type="pct"/>
            <w:shd w:val="clear" w:color="auto" w:fill="auto"/>
            <w:vAlign w:val="bottom"/>
            <w:hideMark/>
          </w:tcPr>
          <w:p w14:paraId="1E7FCC22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bottom"/>
            <w:hideMark/>
          </w:tcPr>
          <w:p w14:paraId="27C6EE33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804 593,32</w:t>
            </w:r>
          </w:p>
        </w:tc>
        <w:tc>
          <w:tcPr>
            <w:tcW w:w="366" w:type="pct"/>
            <w:shd w:val="clear" w:color="auto" w:fill="auto"/>
            <w:vAlign w:val="bottom"/>
            <w:hideMark/>
          </w:tcPr>
          <w:p w14:paraId="15ACD6B3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253 997,04</w:t>
            </w:r>
          </w:p>
        </w:tc>
        <w:tc>
          <w:tcPr>
            <w:tcW w:w="329" w:type="pct"/>
            <w:shd w:val="clear" w:color="auto" w:fill="auto"/>
            <w:vAlign w:val="bottom"/>
            <w:hideMark/>
          </w:tcPr>
          <w:p w14:paraId="22B53F09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74 000,00</w:t>
            </w:r>
          </w:p>
        </w:tc>
        <w:tc>
          <w:tcPr>
            <w:tcW w:w="342" w:type="pct"/>
            <w:shd w:val="clear" w:color="auto" w:fill="auto"/>
            <w:vAlign w:val="bottom"/>
            <w:hideMark/>
          </w:tcPr>
          <w:p w14:paraId="1E4003FA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74 000,00</w:t>
            </w:r>
          </w:p>
        </w:tc>
        <w:tc>
          <w:tcPr>
            <w:tcW w:w="342" w:type="pct"/>
            <w:shd w:val="clear" w:color="auto" w:fill="auto"/>
            <w:vAlign w:val="bottom"/>
            <w:hideMark/>
          </w:tcPr>
          <w:p w14:paraId="18E56125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74 000,00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32CC7B52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1 280 590,36</w:t>
            </w:r>
          </w:p>
        </w:tc>
      </w:tr>
      <w:tr w:rsidR="00846A86" w:rsidRPr="00846A86" w14:paraId="56DCFB13" w14:textId="77777777" w:rsidTr="00276394">
        <w:trPr>
          <w:trHeight w:val="255"/>
        </w:trPr>
        <w:tc>
          <w:tcPr>
            <w:tcW w:w="545" w:type="pct"/>
            <w:vMerge/>
            <w:vAlign w:val="center"/>
            <w:hideMark/>
          </w:tcPr>
          <w:p w14:paraId="49000843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2149BD92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24FA4B9A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в том числе:</w:t>
            </w:r>
          </w:p>
        </w:tc>
        <w:tc>
          <w:tcPr>
            <w:tcW w:w="316" w:type="pct"/>
            <w:shd w:val="clear" w:color="auto" w:fill="auto"/>
            <w:hideMark/>
          </w:tcPr>
          <w:p w14:paraId="31332A50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shd w:val="clear" w:color="000000" w:fill="FFFFFF"/>
            <w:hideMark/>
          </w:tcPr>
          <w:p w14:paraId="12EB10F6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shd w:val="clear" w:color="000000" w:fill="FFFFFF"/>
            <w:hideMark/>
          </w:tcPr>
          <w:p w14:paraId="5EF6754C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shd w:val="clear" w:color="auto" w:fill="auto"/>
            <w:hideMark/>
          </w:tcPr>
          <w:p w14:paraId="2FFECCD6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14:paraId="5D04FA9E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shd w:val="clear" w:color="auto" w:fill="auto"/>
            <w:hideMark/>
          </w:tcPr>
          <w:p w14:paraId="230F672D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14:paraId="20F5F2C8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42" w:type="pct"/>
            <w:shd w:val="clear" w:color="auto" w:fill="auto"/>
            <w:hideMark/>
          </w:tcPr>
          <w:p w14:paraId="166F966F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42" w:type="pct"/>
            <w:shd w:val="clear" w:color="auto" w:fill="auto"/>
            <w:hideMark/>
          </w:tcPr>
          <w:p w14:paraId="51EAE781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3BC02F22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46A86" w:rsidRPr="00846A86" w14:paraId="3625D377" w14:textId="77777777" w:rsidTr="00276394">
        <w:trPr>
          <w:trHeight w:val="255"/>
        </w:trPr>
        <w:tc>
          <w:tcPr>
            <w:tcW w:w="545" w:type="pct"/>
            <w:vMerge/>
            <w:vAlign w:val="center"/>
            <w:hideMark/>
          </w:tcPr>
          <w:p w14:paraId="7698EBEE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639FF61B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0AB15230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316" w:type="pct"/>
            <w:shd w:val="clear" w:color="auto" w:fill="auto"/>
            <w:hideMark/>
          </w:tcPr>
          <w:p w14:paraId="4FAAAFE3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shd w:val="clear" w:color="000000" w:fill="FFFFFF"/>
            <w:hideMark/>
          </w:tcPr>
          <w:p w14:paraId="622A76FF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290" w:type="pct"/>
            <w:shd w:val="clear" w:color="000000" w:fill="FFFFFF"/>
            <w:hideMark/>
          </w:tcPr>
          <w:p w14:paraId="1224052F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03" w:type="pct"/>
            <w:shd w:val="clear" w:color="auto" w:fill="auto"/>
            <w:hideMark/>
          </w:tcPr>
          <w:p w14:paraId="0AE788CF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auto"/>
            <w:hideMark/>
          </w:tcPr>
          <w:p w14:paraId="6F783188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100 000,00</w:t>
            </w:r>
          </w:p>
        </w:tc>
        <w:tc>
          <w:tcPr>
            <w:tcW w:w="366" w:type="pct"/>
            <w:shd w:val="clear" w:color="auto" w:fill="auto"/>
            <w:hideMark/>
          </w:tcPr>
          <w:p w14:paraId="7111216B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64 000,00</w:t>
            </w:r>
          </w:p>
        </w:tc>
        <w:tc>
          <w:tcPr>
            <w:tcW w:w="329" w:type="pct"/>
            <w:shd w:val="clear" w:color="auto" w:fill="auto"/>
            <w:hideMark/>
          </w:tcPr>
          <w:p w14:paraId="393BFF2E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74 000,00</w:t>
            </w:r>
          </w:p>
        </w:tc>
        <w:tc>
          <w:tcPr>
            <w:tcW w:w="342" w:type="pct"/>
            <w:shd w:val="clear" w:color="auto" w:fill="auto"/>
            <w:hideMark/>
          </w:tcPr>
          <w:p w14:paraId="4DB9648C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74 000,00</w:t>
            </w:r>
          </w:p>
        </w:tc>
        <w:tc>
          <w:tcPr>
            <w:tcW w:w="342" w:type="pct"/>
            <w:shd w:val="clear" w:color="auto" w:fill="auto"/>
            <w:hideMark/>
          </w:tcPr>
          <w:p w14:paraId="5C532AB8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74 000,00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7D9AC934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386 000,00</w:t>
            </w:r>
          </w:p>
        </w:tc>
      </w:tr>
      <w:tr w:rsidR="00846A86" w:rsidRPr="00846A86" w14:paraId="3D56DE0D" w14:textId="77777777" w:rsidTr="00276394">
        <w:trPr>
          <w:trHeight w:val="255"/>
        </w:trPr>
        <w:tc>
          <w:tcPr>
            <w:tcW w:w="545" w:type="pct"/>
            <w:vMerge/>
            <w:vAlign w:val="center"/>
            <w:hideMark/>
          </w:tcPr>
          <w:p w14:paraId="642E5492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606F44CC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27AF2532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316" w:type="pct"/>
            <w:shd w:val="clear" w:color="auto" w:fill="auto"/>
            <w:hideMark/>
          </w:tcPr>
          <w:p w14:paraId="0532B5E6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shd w:val="clear" w:color="000000" w:fill="FFFFFF"/>
            <w:hideMark/>
          </w:tcPr>
          <w:p w14:paraId="0578FE04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290" w:type="pct"/>
            <w:shd w:val="clear" w:color="000000" w:fill="FFFFFF"/>
            <w:hideMark/>
          </w:tcPr>
          <w:p w14:paraId="0DB5A18B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03" w:type="pct"/>
            <w:shd w:val="clear" w:color="auto" w:fill="auto"/>
            <w:hideMark/>
          </w:tcPr>
          <w:p w14:paraId="0C030CEB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auto"/>
            <w:hideMark/>
          </w:tcPr>
          <w:p w14:paraId="6C13486B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704 593,32</w:t>
            </w:r>
          </w:p>
        </w:tc>
        <w:tc>
          <w:tcPr>
            <w:tcW w:w="366" w:type="pct"/>
            <w:shd w:val="clear" w:color="auto" w:fill="auto"/>
            <w:hideMark/>
          </w:tcPr>
          <w:p w14:paraId="3ACE21CA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189 997,04</w:t>
            </w:r>
          </w:p>
        </w:tc>
        <w:tc>
          <w:tcPr>
            <w:tcW w:w="329" w:type="pct"/>
            <w:shd w:val="clear" w:color="auto" w:fill="auto"/>
            <w:hideMark/>
          </w:tcPr>
          <w:p w14:paraId="10F31209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580799F7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36AA8980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4769B523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894 590,36</w:t>
            </w:r>
          </w:p>
        </w:tc>
      </w:tr>
      <w:tr w:rsidR="00846A86" w:rsidRPr="00846A86" w14:paraId="1D027E3B" w14:textId="77777777" w:rsidTr="00276394">
        <w:trPr>
          <w:trHeight w:val="255"/>
        </w:trPr>
        <w:tc>
          <w:tcPr>
            <w:tcW w:w="545" w:type="pct"/>
            <w:vMerge/>
            <w:vAlign w:val="center"/>
            <w:hideMark/>
          </w:tcPr>
          <w:p w14:paraId="4891667F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0D1604CF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20C3378B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16" w:type="pct"/>
            <w:shd w:val="clear" w:color="auto" w:fill="auto"/>
            <w:hideMark/>
          </w:tcPr>
          <w:p w14:paraId="7C3687C4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shd w:val="clear" w:color="000000" w:fill="FFFFFF"/>
            <w:hideMark/>
          </w:tcPr>
          <w:p w14:paraId="530353DA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290" w:type="pct"/>
            <w:shd w:val="clear" w:color="000000" w:fill="FFFFFF"/>
            <w:hideMark/>
          </w:tcPr>
          <w:p w14:paraId="41B4B061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03" w:type="pct"/>
            <w:shd w:val="clear" w:color="auto" w:fill="auto"/>
            <w:hideMark/>
          </w:tcPr>
          <w:p w14:paraId="4BDF5F71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auto"/>
            <w:hideMark/>
          </w:tcPr>
          <w:p w14:paraId="535D4299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shd w:val="clear" w:color="auto" w:fill="auto"/>
            <w:hideMark/>
          </w:tcPr>
          <w:p w14:paraId="3BD0CB89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29" w:type="pct"/>
            <w:shd w:val="clear" w:color="auto" w:fill="auto"/>
            <w:hideMark/>
          </w:tcPr>
          <w:p w14:paraId="541D2C72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7E3EFDE8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519FAE15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75E63EC2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46A86" w:rsidRPr="00846A86" w14:paraId="25F7186B" w14:textId="77777777" w:rsidTr="00276394">
        <w:trPr>
          <w:trHeight w:val="255"/>
        </w:trPr>
        <w:tc>
          <w:tcPr>
            <w:tcW w:w="545" w:type="pct"/>
            <w:vMerge/>
            <w:vAlign w:val="center"/>
            <w:hideMark/>
          </w:tcPr>
          <w:p w14:paraId="03B16A8A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14:paraId="4850E016" w14:textId="77777777" w:rsidR="00846A86" w:rsidRPr="00846A86" w:rsidRDefault="00846A86" w:rsidP="00846A86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  <w:hideMark/>
          </w:tcPr>
          <w:p w14:paraId="61B18F6C" w14:textId="77777777" w:rsidR="00846A86" w:rsidRPr="00846A86" w:rsidRDefault="00846A86" w:rsidP="00846A86">
            <w:pPr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316" w:type="pct"/>
            <w:shd w:val="clear" w:color="auto" w:fill="auto"/>
            <w:hideMark/>
          </w:tcPr>
          <w:p w14:paraId="73D7FD7F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20" w:type="pct"/>
            <w:shd w:val="clear" w:color="000000" w:fill="FFFFFF"/>
            <w:hideMark/>
          </w:tcPr>
          <w:p w14:paraId="4024D41E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290" w:type="pct"/>
            <w:shd w:val="clear" w:color="000000" w:fill="FFFFFF"/>
            <w:hideMark/>
          </w:tcPr>
          <w:p w14:paraId="5FEA5ACA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03" w:type="pct"/>
            <w:shd w:val="clear" w:color="auto" w:fill="auto"/>
            <w:hideMark/>
          </w:tcPr>
          <w:p w14:paraId="3CA9D3B2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auto"/>
            <w:hideMark/>
          </w:tcPr>
          <w:p w14:paraId="5A2B251C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66" w:type="pct"/>
            <w:shd w:val="clear" w:color="auto" w:fill="auto"/>
            <w:hideMark/>
          </w:tcPr>
          <w:p w14:paraId="443B8E05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29" w:type="pct"/>
            <w:shd w:val="clear" w:color="auto" w:fill="auto"/>
            <w:hideMark/>
          </w:tcPr>
          <w:p w14:paraId="3BC43068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7081D068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0,00</w:t>
            </w:r>
          </w:p>
        </w:tc>
        <w:tc>
          <w:tcPr>
            <w:tcW w:w="342" w:type="pct"/>
            <w:shd w:val="clear" w:color="auto" w:fill="auto"/>
            <w:hideMark/>
          </w:tcPr>
          <w:p w14:paraId="3F2522B0" w14:textId="77777777" w:rsidR="00846A86" w:rsidRPr="00846A86" w:rsidRDefault="00846A86" w:rsidP="00846A86">
            <w:pPr>
              <w:jc w:val="center"/>
              <w:rPr>
                <w:sz w:val="20"/>
                <w:szCs w:val="20"/>
              </w:rPr>
            </w:pPr>
            <w:r w:rsidRPr="00846A86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shd w:val="clear" w:color="auto" w:fill="auto"/>
            <w:vAlign w:val="bottom"/>
            <w:hideMark/>
          </w:tcPr>
          <w:p w14:paraId="0EB08BFD" w14:textId="77777777" w:rsidR="00846A86" w:rsidRPr="00846A86" w:rsidRDefault="00846A86" w:rsidP="0084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846A86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7EA6B607" w14:textId="77777777" w:rsidR="00C1728D" w:rsidRDefault="00C1728D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7D587B74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468500DC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777ECB2A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564502E4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308CCF9A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25051A91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4FD8FB6D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52325AC4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70D0E6B2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192F1E2C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3FA539DA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40A93F0E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37E4D447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60B0799D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6D36635C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5A8EACC4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2E86CE12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049C4D7A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7B54F8FD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05E1008B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23DE86ED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2AEAEEF1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11DD59E9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73CF089F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688AB8D1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2CE109E9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5045FD45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281220CD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5A811F0E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269139F9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2C69CFCA" w14:textId="77777777" w:rsidR="00276394" w:rsidRDefault="00276394" w:rsidP="00623646">
      <w:pPr>
        <w:widowControl w:val="0"/>
        <w:autoSpaceDE w:val="0"/>
        <w:autoSpaceDN w:val="0"/>
        <w:adjustRightInd w:val="0"/>
        <w:ind w:firstLine="709"/>
        <w:jc w:val="both"/>
      </w:pPr>
    </w:p>
    <w:p w14:paraId="3CFC566D" w14:textId="77777777" w:rsidR="00084833" w:rsidRDefault="00084833" w:rsidP="00623646">
      <w:pPr>
        <w:widowControl w:val="0"/>
        <w:autoSpaceDE w:val="0"/>
        <w:autoSpaceDN w:val="0"/>
        <w:adjustRightInd w:val="0"/>
        <w:ind w:firstLine="709"/>
        <w:jc w:val="both"/>
        <w:sectPr w:rsidR="00084833" w:rsidSect="00AE0866">
          <w:pgSz w:w="16838" w:h="11906" w:orient="landscape"/>
          <w:pgMar w:top="851" w:right="1134" w:bottom="1418" w:left="1134" w:header="720" w:footer="720" w:gutter="0"/>
          <w:cols w:space="708"/>
          <w:docGrid w:linePitch="27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80"/>
        <w:gridCol w:w="2032"/>
        <w:gridCol w:w="1442"/>
        <w:gridCol w:w="1276"/>
        <w:gridCol w:w="1570"/>
        <w:gridCol w:w="1570"/>
      </w:tblGrid>
      <w:tr w:rsidR="00E41E63" w:rsidRPr="00E41E63" w14:paraId="0860E80A" w14:textId="77777777" w:rsidTr="00E41E63">
        <w:trPr>
          <w:trHeight w:val="30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874E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A729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920F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827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60BD7" w14:textId="77777777" w:rsidR="00E41E63" w:rsidRPr="00E41E63" w:rsidRDefault="00E41E63" w:rsidP="00E41E63">
            <w:pPr>
              <w:jc w:val="right"/>
              <w:rPr>
                <w:color w:val="000000"/>
              </w:rPr>
            </w:pPr>
            <w:r w:rsidRPr="00E41E63">
              <w:rPr>
                <w:color w:val="000000"/>
              </w:rPr>
              <w:t>Приложение № 3</w:t>
            </w:r>
            <w:r w:rsidRPr="00E41E63">
              <w:rPr>
                <w:color w:val="000000"/>
              </w:rPr>
              <w:br/>
              <w:t>к муниципальной программе</w:t>
            </w:r>
            <w:r w:rsidRPr="00E41E63">
              <w:rPr>
                <w:color w:val="000000"/>
              </w:rPr>
              <w:br/>
              <w:t>города Канска «Развитие физической</w:t>
            </w:r>
            <w:r w:rsidRPr="00E41E63">
              <w:rPr>
                <w:color w:val="000000"/>
              </w:rPr>
              <w:br/>
              <w:t>культуры, спорта и молодежной политики»</w:t>
            </w:r>
          </w:p>
        </w:tc>
      </w:tr>
      <w:tr w:rsidR="00E41E63" w:rsidRPr="00E41E63" w14:paraId="740BAA20" w14:textId="77777777" w:rsidTr="00E41E63">
        <w:trPr>
          <w:trHeight w:val="255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6C34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AC94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919E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82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92ACC" w14:textId="77777777" w:rsidR="00E41E63" w:rsidRPr="00E41E63" w:rsidRDefault="00E41E63" w:rsidP="00E41E63">
            <w:pPr>
              <w:rPr>
                <w:color w:val="000000"/>
                <w:sz w:val="20"/>
                <w:szCs w:val="20"/>
              </w:rPr>
            </w:pPr>
          </w:p>
        </w:tc>
      </w:tr>
      <w:tr w:rsidR="00E41E63" w:rsidRPr="00E41E63" w14:paraId="5347D8D5" w14:textId="77777777" w:rsidTr="00E41E63">
        <w:trPr>
          <w:trHeight w:val="1155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7B8B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6F52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5EF3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82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87907" w14:textId="77777777" w:rsidR="00E41E63" w:rsidRPr="00E41E63" w:rsidRDefault="00E41E63" w:rsidP="00E41E63">
            <w:pPr>
              <w:rPr>
                <w:color w:val="000000"/>
                <w:sz w:val="20"/>
                <w:szCs w:val="20"/>
              </w:rPr>
            </w:pPr>
          </w:p>
        </w:tc>
      </w:tr>
      <w:tr w:rsidR="00E41E63" w:rsidRPr="00E41E63" w14:paraId="4673730F" w14:textId="77777777" w:rsidTr="00E41E63">
        <w:trPr>
          <w:trHeight w:val="255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54AD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168A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6DA0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3D28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23EA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8F90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E41E63" w:rsidRPr="00E41E63" w14:paraId="55B879D2" w14:textId="77777777" w:rsidTr="00E41E63">
        <w:trPr>
          <w:trHeight w:val="480"/>
        </w:trPr>
        <w:tc>
          <w:tcPr>
            <w:tcW w:w="44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6F089" w14:textId="77777777" w:rsidR="00BF14FB" w:rsidRDefault="00BF14FB" w:rsidP="00E41E63">
            <w:pPr>
              <w:jc w:val="center"/>
              <w:rPr>
                <w:bCs/>
                <w:color w:val="000000"/>
              </w:rPr>
            </w:pPr>
            <w:r w:rsidRPr="00BF14FB">
              <w:rPr>
                <w:bCs/>
                <w:color w:val="000000"/>
              </w:rPr>
              <w:t xml:space="preserve">ИНФОРМАЦИЯ </w:t>
            </w:r>
          </w:p>
          <w:p w14:paraId="5611E7EE" w14:textId="7C666D6B" w:rsidR="00E41E63" w:rsidRPr="00E41E63" w:rsidRDefault="00BF14FB" w:rsidP="00E41E63">
            <w:pPr>
              <w:jc w:val="center"/>
              <w:rPr>
                <w:bCs/>
                <w:color w:val="000000"/>
              </w:rPr>
            </w:pPr>
            <w:r w:rsidRPr="00BF14FB">
              <w:rPr>
                <w:bCs/>
                <w:color w:val="000000"/>
              </w:rPr>
              <w:t>О СВОДНЫХ ПОКАЗАТЕЛЯХ МУНИЦИПАЛЬНЫХ ЗАДАНИЙ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7B5E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E41E63" w:rsidRPr="00E41E63" w14:paraId="7046414C" w14:textId="77777777" w:rsidTr="00E41E63">
        <w:trPr>
          <w:trHeight w:val="255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61BB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00C0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99F8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9F3B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4FA2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D257" w14:textId="77777777" w:rsidR="00E41E63" w:rsidRPr="00E41E63" w:rsidRDefault="00E41E63" w:rsidP="00E41E63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E41E63" w:rsidRPr="00E41E63" w14:paraId="225751F5" w14:textId="77777777" w:rsidTr="00E41E63">
        <w:trPr>
          <w:trHeight w:val="945"/>
        </w:trPr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FDD0" w14:textId="1FC587C6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Наименование</w:t>
            </w:r>
            <w:r w:rsidRPr="00BF14FB">
              <w:rPr>
                <w:color w:val="000000"/>
                <w:sz w:val="20"/>
                <w:szCs w:val="20"/>
              </w:rPr>
              <w:t xml:space="preserve"> </w:t>
            </w:r>
            <w:r w:rsidRPr="00E41E63">
              <w:rPr>
                <w:color w:val="000000"/>
                <w:sz w:val="20"/>
                <w:szCs w:val="20"/>
              </w:rPr>
              <w:t>муниципальной услуги (работы)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027C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Содержание муниципальной услуги (работы)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146F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Наименование и значение показателя объема услуги (работы)</w:t>
            </w:r>
          </w:p>
        </w:tc>
        <w:tc>
          <w:tcPr>
            <w:tcW w:w="18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DA171" w14:textId="2025876A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BF14FB">
              <w:rPr>
                <w:color w:val="000000"/>
                <w:sz w:val="20"/>
                <w:szCs w:val="20"/>
              </w:rPr>
              <w:t>Значение показател</w:t>
            </w:r>
            <w:r w:rsidRPr="00E41E63">
              <w:rPr>
                <w:color w:val="000000"/>
                <w:sz w:val="20"/>
                <w:szCs w:val="20"/>
              </w:rPr>
              <w:t>я объема муниципальной услуги (работы) по годам реализации муниципальной программы города Канска</w:t>
            </w:r>
          </w:p>
        </w:tc>
      </w:tr>
      <w:tr w:rsidR="00E41E63" w:rsidRPr="00E41E63" w14:paraId="4486141D" w14:textId="77777777" w:rsidTr="00E41E63">
        <w:trPr>
          <w:trHeight w:val="360"/>
        </w:trPr>
        <w:tc>
          <w:tcPr>
            <w:tcW w:w="1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FD8AF" w14:textId="77777777" w:rsidR="00E41E63" w:rsidRPr="00E41E63" w:rsidRDefault="00E41E63" w:rsidP="00E41E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8594A" w14:textId="77777777" w:rsidR="00E41E63" w:rsidRPr="00E41E63" w:rsidRDefault="00E41E63" w:rsidP="00E41E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629B4" w14:textId="77777777" w:rsidR="00E41E63" w:rsidRPr="00E41E63" w:rsidRDefault="00E41E63" w:rsidP="00E41E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8C40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2D05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F461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E41E63" w:rsidRPr="00E41E63" w14:paraId="17C576AB" w14:textId="77777777" w:rsidTr="00E41E63">
        <w:trPr>
          <w:trHeight w:val="30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856F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D88E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8245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843B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AC3D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9414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7</w:t>
            </w:r>
          </w:p>
        </w:tc>
      </w:tr>
      <w:tr w:rsidR="00E41E63" w:rsidRPr="00E41E63" w14:paraId="2804A42A" w14:textId="77777777" w:rsidTr="00E41E63">
        <w:trPr>
          <w:trHeight w:val="4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648D4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Организация и обеспечение подготовки спортивного резерва</w:t>
            </w:r>
          </w:p>
        </w:tc>
      </w:tr>
      <w:tr w:rsidR="00E41E63" w:rsidRPr="00BF14FB" w14:paraId="5E24A32D" w14:textId="77777777" w:rsidTr="00E41E63">
        <w:trPr>
          <w:trHeight w:val="40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AD1B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СШ "Олимпиец"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DA71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2800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количество лиц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740B9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76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ABFF1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66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624603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36</w:t>
            </w:r>
          </w:p>
        </w:tc>
      </w:tr>
      <w:tr w:rsidR="00E41E63" w:rsidRPr="00BF14FB" w14:paraId="0E862483" w14:textId="77777777" w:rsidTr="00E41E63">
        <w:trPr>
          <w:trHeight w:val="40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D721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"СШОР им. В.И. Стольникова"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E866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81FA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количество лиц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1BFD1B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C9D1DE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94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85226B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74</w:t>
            </w:r>
          </w:p>
        </w:tc>
      </w:tr>
      <w:tr w:rsidR="00E41E63" w:rsidRPr="00BF14FB" w14:paraId="3089ADFF" w14:textId="77777777" w:rsidTr="00E41E63">
        <w:trPr>
          <w:trHeight w:val="43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6D90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"СШ им. М.Ф. Мочалова"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0698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A5D8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количество лиц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34B40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4AB2C9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111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B9AF60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81</w:t>
            </w:r>
          </w:p>
        </w:tc>
      </w:tr>
      <w:tr w:rsidR="006D27BB" w:rsidRPr="00BF14FB" w14:paraId="039022EA" w14:textId="77777777" w:rsidTr="00E41E63">
        <w:trPr>
          <w:trHeight w:val="124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EB5A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Расходы городского бюджета на оказание (выполнение)  муниципальной услуги (работы), рублей</w:t>
            </w:r>
            <w:r w:rsidRPr="00E41E63">
              <w:rPr>
                <w:bCs/>
                <w:color w:val="000000"/>
                <w:sz w:val="22"/>
                <w:szCs w:val="22"/>
              </w:rPr>
              <w:br/>
              <w:t>в том числе: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9BC2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46ED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EF00E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15 503 627,94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C0999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15 235 899,04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91B7B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15 256 357,98  </w:t>
            </w:r>
          </w:p>
        </w:tc>
      </w:tr>
      <w:tr w:rsidR="006D27BB" w:rsidRPr="00BF14FB" w14:paraId="665321C8" w14:textId="77777777" w:rsidTr="00E41E63">
        <w:trPr>
          <w:trHeight w:val="43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2DB2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СШ "Олимпиец"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D278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000A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E4D2F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4 251 026,91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3DDD6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4 132 603,65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24BCF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4 132 603,65  </w:t>
            </w:r>
          </w:p>
        </w:tc>
      </w:tr>
      <w:tr w:rsidR="006D27BB" w:rsidRPr="00BF14FB" w14:paraId="2D168062" w14:textId="77777777" w:rsidTr="00E41E63">
        <w:trPr>
          <w:trHeight w:val="43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F0D7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"СШОР им. В.И. Стольникова"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3343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4BF0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FEB50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6 937 486,47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32D96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6 908 533,52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89EF2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6 908 533,52  </w:t>
            </w:r>
          </w:p>
        </w:tc>
      </w:tr>
      <w:tr w:rsidR="006D27BB" w:rsidRPr="00BF14FB" w14:paraId="173025B3" w14:textId="77777777" w:rsidTr="00E41E63">
        <w:trPr>
          <w:trHeight w:val="43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FA9B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"СШ им. М.Ф. Мочалова"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DF55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7D3E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2AAA9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4 315 114,56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9E7E3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4 194 762,28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1EF24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4 215 220,81  </w:t>
            </w:r>
          </w:p>
        </w:tc>
      </w:tr>
      <w:tr w:rsidR="00E41E63" w:rsidRPr="00E41E63" w14:paraId="35C23064" w14:textId="77777777" w:rsidTr="00E41E63">
        <w:trPr>
          <w:trHeight w:val="5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2313FA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Спортивная подготовка по олимпийским видам спорта</w:t>
            </w:r>
          </w:p>
        </w:tc>
      </w:tr>
      <w:tr w:rsidR="00E41E63" w:rsidRPr="00BF14FB" w14:paraId="29E7AFEF" w14:textId="77777777" w:rsidTr="00E41E63">
        <w:trPr>
          <w:trHeight w:val="405"/>
        </w:trPr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4C9C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СШ "Олимпиец"</w:t>
            </w:r>
          </w:p>
        </w:tc>
        <w:tc>
          <w:tcPr>
            <w:tcW w:w="10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E62B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дзюдо (тренировочный этап)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F63C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723F4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26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2B1E69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26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A62A9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26</w:t>
            </w:r>
          </w:p>
        </w:tc>
      </w:tr>
      <w:tr w:rsidR="00E41E63" w:rsidRPr="00BF14FB" w14:paraId="5A63F63E" w14:textId="77777777" w:rsidTr="00E41E63">
        <w:trPr>
          <w:trHeight w:val="600"/>
        </w:trPr>
        <w:tc>
          <w:tcPr>
            <w:tcW w:w="1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22B1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A2FD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дзюдо (этап начальной подготовки)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990B6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176ED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CC2FA7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4CCD11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11</w:t>
            </w:r>
          </w:p>
        </w:tc>
      </w:tr>
      <w:tr w:rsidR="00E41E63" w:rsidRPr="00BF14FB" w14:paraId="20EF1AE6" w14:textId="77777777" w:rsidTr="00E41E63">
        <w:trPr>
          <w:trHeight w:val="600"/>
        </w:trPr>
        <w:tc>
          <w:tcPr>
            <w:tcW w:w="1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8609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D520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 xml:space="preserve">спортивная борьба (этап начальной </w:t>
            </w:r>
            <w:r w:rsidRPr="00E41E63">
              <w:rPr>
                <w:color w:val="000000"/>
                <w:sz w:val="22"/>
                <w:szCs w:val="22"/>
              </w:rPr>
              <w:lastRenderedPageBreak/>
              <w:t>подготовки)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10D58A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CC95A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25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2560B5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25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FBBF85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25</w:t>
            </w:r>
          </w:p>
        </w:tc>
      </w:tr>
      <w:tr w:rsidR="00E41E63" w:rsidRPr="00BF14FB" w14:paraId="37967B60" w14:textId="77777777" w:rsidTr="00E41E63">
        <w:trPr>
          <w:trHeight w:val="600"/>
        </w:trPr>
        <w:tc>
          <w:tcPr>
            <w:tcW w:w="1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AB45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3502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спортивная борьба (тренировочный этап)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85761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9D1348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F99257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20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6FDDA3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20</w:t>
            </w:r>
          </w:p>
        </w:tc>
      </w:tr>
      <w:tr w:rsidR="00E41E63" w:rsidRPr="00BF14FB" w14:paraId="37D7E1C7" w14:textId="77777777" w:rsidTr="00E41E63">
        <w:trPr>
          <w:trHeight w:val="600"/>
        </w:trPr>
        <w:tc>
          <w:tcPr>
            <w:tcW w:w="1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DE74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D40A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бокс (этап начальной подготовки)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C83E9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8D5A49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CD77CA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794EFC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11</w:t>
            </w:r>
          </w:p>
        </w:tc>
      </w:tr>
      <w:tr w:rsidR="00E41E63" w:rsidRPr="00BF14FB" w14:paraId="37E1D478" w14:textId="77777777" w:rsidTr="00E41E63">
        <w:trPr>
          <w:trHeight w:val="315"/>
        </w:trPr>
        <w:tc>
          <w:tcPr>
            <w:tcW w:w="1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6D07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884C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бокс (тренировочный этап)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15B4E2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C923CE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46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6F90A5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46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0CD8B0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46</w:t>
            </w:r>
          </w:p>
        </w:tc>
      </w:tr>
      <w:tr w:rsidR="00E41E63" w:rsidRPr="00BF14FB" w14:paraId="1929EB21" w14:textId="77777777" w:rsidTr="00E41E63">
        <w:trPr>
          <w:trHeight w:val="600"/>
        </w:trPr>
        <w:tc>
          <w:tcPr>
            <w:tcW w:w="1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D516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907F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тяжелая атлетика (тренировочный этап)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33A5F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630702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27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10AFEB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27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399C32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27</w:t>
            </w:r>
          </w:p>
        </w:tc>
      </w:tr>
      <w:tr w:rsidR="00E41E63" w:rsidRPr="00BF14FB" w14:paraId="396B6563" w14:textId="77777777" w:rsidTr="00E41E63">
        <w:trPr>
          <w:trHeight w:val="600"/>
        </w:trPr>
        <w:tc>
          <w:tcPr>
            <w:tcW w:w="1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16F8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1AF6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тяжелая атлетика (этап начальной подготовки)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FB1460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498BE2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880AE3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165945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16</w:t>
            </w:r>
          </w:p>
        </w:tc>
      </w:tr>
      <w:tr w:rsidR="00E41E63" w:rsidRPr="00BF14FB" w14:paraId="198198D0" w14:textId="77777777" w:rsidTr="00E41E63">
        <w:trPr>
          <w:trHeight w:val="600"/>
        </w:trPr>
        <w:tc>
          <w:tcPr>
            <w:tcW w:w="1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5F14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"СШОР им. В.И. Стольникова"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737B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лыжные гонки (тренировочный этап)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BC2122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FDAF5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FDF64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79D8DD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34</w:t>
            </w:r>
          </w:p>
        </w:tc>
      </w:tr>
      <w:tr w:rsidR="00E41E63" w:rsidRPr="00BF14FB" w14:paraId="49680947" w14:textId="77777777" w:rsidTr="00E41E63">
        <w:trPr>
          <w:trHeight w:val="600"/>
        </w:trPr>
        <w:tc>
          <w:tcPr>
            <w:tcW w:w="1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02713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D0A2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лыжные гонки (этап начальной подготовки)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B8A53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468A30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42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302CD3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42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348F3E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42</w:t>
            </w:r>
          </w:p>
        </w:tc>
      </w:tr>
      <w:tr w:rsidR="00E41E63" w:rsidRPr="00BF14FB" w14:paraId="72ACCD7D" w14:textId="77777777" w:rsidTr="00E41E63">
        <w:trPr>
          <w:trHeight w:val="600"/>
        </w:trPr>
        <w:tc>
          <w:tcPr>
            <w:tcW w:w="1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8B4C5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CA74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биатлон (этап начальной подготовки)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12724C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B7A340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FEBFB2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40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0CC34A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40</w:t>
            </w:r>
          </w:p>
        </w:tc>
      </w:tr>
      <w:tr w:rsidR="00E41E63" w:rsidRPr="00BF14FB" w14:paraId="6D5BECA4" w14:textId="77777777" w:rsidTr="00E41E63">
        <w:trPr>
          <w:trHeight w:val="315"/>
        </w:trPr>
        <w:tc>
          <w:tcPr>
            <w:tcW w:w="1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42BEB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CBC9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биатлон (тренировочный этап)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7A9B2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05FD09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C92745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F47C92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35</w:t>
            </w:r>
          </w:p>
        </w:tc>
      </w:tr>
      <w:tr w:rsidR="00E41E63" w:rsidRPr="00BF14FB" w14:paraId="2F4F388A" w14:textId="77777777" w:rsidTr="00E41E63">
        <w:trPr>
          <w:trHeight w:val="600"/>
        </w:trPr>
        <w:tc>
          <w:tcPr>
            <w:tcW w:w="1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2364D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295F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биатлон (этап высшего спортивного мастерства)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521607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23CF54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D5999D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72FC8B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</w:t>
            </w:r>
          </w:p>
        </w:tc>
      </w:tr>
      <w:tr w:rsidR="00E41E63" w:rsidRPr="00BF14FB" w14:paraId="043EB433" w14:textId="77777777" w:rsidTr="00E41E63">
        <w:trPr>
          <w:trHeight w:val="600"/>
        </w:trPr>
        <w:tc>
          <w:tcPr>
            <w:tcW w:w="1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8CA05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EB05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41E63">
              <w:rPr>
                <w:color w:val="000000"/>
                <w:sz w:val="22"/>
                <w:szCs w:val="22"/>
              </w:rPr>
              <w:t>тхэквандо</w:t>
            </w:r>
            <w:proofErr w:type="spellEnd"/>
            <w:r w:rsidRPr="00E41E63">
              <w:rPr>
                <w:color w:val="000000"/>
                <w:sz w:val="22"/>
                <w:szCs w:val="22"/>
              </w:rPr>
              <w:t xml:space="preserve"> (тренировочный этап)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070A69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27580F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69D8F2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20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B476CE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20</w:t>
            </w:r>
          </w:p>
        </w:tc>
      </w:tr>
      <w:tr w:rsidR="00E41E63" w:rsidRPr="00BF14FB" w14:paraId="1046D075" w14:textId="77777777" w:rsidTr="00E41E63">
        <w:trPr>
          <w:trHeight w:val="600"/>
        </w:trPr>
        <w:tc>
          <w:tcPr>
            <w:tcW w:w="1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3C9A3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6C7F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41E63">
              <w:rPr>
                <w:color w:val="000000"/>
                <w:sz w:val="22"/>
                <w:szCs w:val="22"/>
              </w:rPr>
              <w:t>тхэквандо</w:t>
            </w:r>
            <w:proofErr w:type="spellEnd"/>
            <w:r w:rsidRPr="00E41E63">
              <w:rPr>
                <w:color w:val="000000"/>
                <w:sz w:val="22"/>
                <w:szCs w:val="22"/>
              </w:rPr>
              <w:t xml:space="preserve"> (этап начальной подготовки)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E2EC3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04B485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8E4FAD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934EE7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15</w:t>
            </w:r>
          </w:p>
        </w:tc>
      </w:tr>
      <w:tr w:rsidR="00E41E63" w:rsidRPr="00BF14FB" w14:paraId="0A723D8E" w14:textId="77777777" w:rsidTr="00E41E63">
        <w:trPr>
          <w:trHeight w:val="315"/>
        </w:trPr>
        <w:tc>
          <w:tcPr>
            <w:tcW w:w="1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D87F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"СШ им. М.Ф. Мочалова"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3842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футбол (тренировочный этап)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017B1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9A15E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40523D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9FC5C1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36</w:t>
            </w:r>
          </w:p>
        </w:tc>
      </w:tr>
      <w:tr w:rsidR="00E41E63" w:rsidRPr="00BF14FB" w14:paraId="26649E7E" w14:textId="77777777" w:rsidTr="00E41E63">
        <w:trPr>
          <w:trHeight w:val="405"/>
        </w:trPr>
        <w:tc>
          <w:tcPr>
            <w:tcW w:w="1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2C27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BD85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плавание (тренировочный этап)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6559A1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2C45D0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73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7F0B9D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73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ED51B7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73</w:t>
            </w:r>
          </w:p>
        </w:tc>
      </w:tr>
      <w:tr w:rsidR="00E41E63" w:rsidRPr="00BF14FB" w14:paraId="65709014" w14:textId="77777777" w:rsidTr="00E41E63">
        <w:trPr>
          <w:trHeight w:val="600"/>
        </w:trPr>
        <w:tc>
          <w:tcPr>
            <w:tcW w:w="1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0669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E4A6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плавание (этап начальной подготовки)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F3B3E8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49B203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3ED1B0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FF3A69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33</w:t>
            </w:r>
          </w:p>
        </w:tc>
      </w:tr>
      <w:tr w:rsidR="00E41E63" w:rsidRPr="00BF14FB" w14:paraId="330EF8B4" w14:textId="77777777" w:rsidTr="00E41E63">
        <w:trPr>
          <w:trHeight w:val="600"/>
        </w:trPr>
        <w:tc>
          <w:tcPr>
            <w:tcW w:w="1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497A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8A9C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регби (этап начальной подготовки)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972D6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F778CD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20A17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AA0858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10</w:t>
            </w:r>
          </w:p>
        </w:tc>
      </w:tr>
      <w:tr w:rsidR="00E41E63" w:rsidRPr="00BF14FB" w14:paraId="2EEB0950" w14:textId="77777777" w:rsidTr="00E41E63">
        <w:trPr>
          <w:trHeight w:val="315"/>
        </w:trPr>
        <w:tc>
          <w:tcPr>
            <w:tcW w:w="1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D7F9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4959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регби (тренировочный этап)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B7F4C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FF67A4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37E10A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C0E3AC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34</w:t>
            </w:r>
          </w:p>
        </w:tc>
      </w:tr>
      <w:tr w:rsidR="00E41E63" w:rsidRPr="00BF14FB" w14:paraId="5F786398" w14:textId="77777777" w:rsidTr="00E41E63">
        <w:trPr>
          <w:trHeight w:val="600"/>
        </w:trPr>
        <w:tc>
          <w:tcPr>
            <w:tcW w:w="1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1503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CA7D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баскетбол (тренировочный этап)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A7F24E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076C76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D8A156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B26278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14</w:t>
            </w:r>
          </w:p>
        </w:tc>
      </w:tr>
      <w:tr w:rsidR="00E41E63" w:rsidRPr="00BF14FB" w14:paraId="0407D8BD" w14:textId="77777777" w:rsidTr="00E41E63">
        <w:trPr>
          <w:trHeight w:val="600"/>
        </w:trPr>
        <w:tc>
          <w:tcPr>
            <w:tcW w:w="1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9B6E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A34C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баскетбол (этап начальной подготовки)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F9A0BB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980504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05578C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FC81AF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17</w:t>
            </w:r>
          </w:p>
        </w:tc>
      </w:tr>
      <w:tr w:rsidR="00E41E63" w:rsidRPr="00BF14FB" w14:paraId="296E2867" w14:textId="77777777" w:rsidTr="00E41E63">
        <w:trPr>
          <w:trHeight w:val="600"/>
        </w:trPr>
        <w:tc>
          <w:tcPr>
            <w:tcW w:w="1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8D0C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DCA7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хоккей (этап начальной подготовки)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52BD99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4062A3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28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14C8B3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28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6471C9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28</w:t>
            </w:r>
          </w:p>
        </w:tc>
      </w:tr>
      <w:tr w:rsidR="006D27BB" w:rsidRPr="00BF14FB" w14:paraId="7D842040" w14:textId="77777777" w:rsidTr="00E41E63">
        <w:trPr>
          <w:trHeight w:val="123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BEFB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Расходы городского бюджета на оказание (выполнение)  муниципальной услуги (работы), рублей</w:t>
            </w:r>
            <w:r w:rsidRPr="00E41E63">
              <w:rPr>
                <w:bCs/>
                <w:color w:val="000000"/>
                <w:sz w:val="22"/>
                <w:szCs w:val="22"/>
              </w:rPr>
              <w:br/>
              <w:t>в том числе: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4234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1E63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A660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6876A" w14:textId="77777777" w:rsidR="00E41E63" w:rsidRPr="00E41E63" w:rsidRDefault="00E41E63" w:rsidP="00E41E63">
            <w:pPr>
              <w:jc w:val="center"/>
              <w:rPr>
                <w:bCs/>
              </w:rPr>
            </w:pPr>
            <w:r w:rsidRPr="00E41E63">
              <w:rPr>
                <w:bCs/>
              </w:rPr>
              <w:t xml:space="preserve">30 069 878,01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A5E5D8" w14:textId="77777777" w:rsidR="00E41E63" w:rsidRPr="00E41E63" w:rsidRDefault="00E41E63" w:rsidP="00E41E63">
            <w:pPr>
              <w:jc w:val="center"/>
              <w:rPr>
                <w:bCs/>
              </w:rPr>
            </w:pPr>
            <w:r w:rsidRPr="00E41E63">
              <w:rPr>
                <w:bCs/>
              </w:rPr>
              <w:t xml:space="preserve">29 584 500,10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6F5E5E" w14:textId="77777777" w:rsidR="00E41E63" w:rsidRPr="00E41E63" w:rsidRDefault="00E41E63" w:rsidP="00E41E63">
            <w:pPr>
              <w:jc w:val="center"/>
              <w:rPr>
                <w:bCs/>
              </w:rPr>
            </w:pPr>
            <w:r w:rsidRPr="00E41E63">
              <w:rPr>
                <w:bCs/>
              </w:rPr>
              <w:t xml:space="preserve">29 623 707,11  </w:t>
            </w:r>
          </w:p>
        </w:tc>
      </w:tr>
      <w:tr w:rsidR="006D27BB" w:rsidRPr="00BF14FB" w14:paraId="5FD8DB88" w14:textId="77777777" w:rsidTr="00E41E63">
        <w:trPr>
          <w:trHeight w:val="46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2ADD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СШ "Олимпиец"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449D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1D31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CB8B1" w14:textId="77777777" w:rsidR="00E41E63" w:rsidRPr="00E41E63" w:rsidRDefault="00E41E63" w:rsidP="00E41E63">
            <w:pPr>
              <w:jc w:val="center"/>
            </w:pPr>
            <w:r w:rsidRPr="00E41E63">
              <w:t xml:space="preserve">6 913 027,60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C63A9E" w14:textId="77777777" w:rsidR="00E41E63" w:rsidRPr="00E41E63" w:rsidRDefault="00E41E63" w:rsidP="00E41E63">
            <w:pPr>
              <w:jc w:val="center"/>
            </w:pPr>
            <w:r w:rsidRPr="00E41E63">
              <w:t xml:space="preserve">6 720 437,65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C36A7C" w14:textId="77777777" w:rsidR="00E41E63" w:rsidRPr="00E41E63" w:rsidRDefault="00E41E63" w:rsidP="00E41E63">
            <w:pPr>
              <w:jc w:val="center"/>
            </w:pPr>
            <w:r w:rsidRPr="00E41E63">
              <w:t xml:space="preserve">6 720 437,65  </w:t>
            </w:r>
          </w:p>
        </w:tc>
      </w:tr>
      <w:tr w:rsidR="006D27BB" w:rsidRPr="00BF14FB" w14:paraId="6D475340" w14:textId="77777777" w:rsidTr="00E41E63">
        <w:trPr>
          <w:trHeight w:val="46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E200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"СШОР им. В.И. Стольникова"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DB90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FAAD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0B71C" w14:textId="77777777" w:rsidR="00E41E63" w:rsidRPr="00E41E63" w:rsidRDefault="00E41E63" w:rsidP="00E41E63">
            <w:pPr>
              <w:jc w:val="center"/>
            </w:pPr>
            <w:r w:rsidRPr="00E41E63">
              <w:t xml:space="preserve">14 887 169,63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6D752E" w14:textId="77777777" w:rsidR="00E41E63" w:rsidRPr="00E41E63" w:rsidRDefault="00E41E63" w:rsidP="00E41E63">
            <w:pPr>
              <w:jc w:val="center"/>
            </w:pPr>
            <w:r w:rsidRPr="00E41E63">
              <w:t xml:space="preserve">14 825 039,42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352E8B" w14:textId="77777777" w:rsidR="00E41E63" w:rsidRPr="00E41E63" w:rsidRDefault="00E41E63" w:rsidP="00E41E63">
            <w:pPr>
              <w:jc w:val="center"/>
            </w:pPr>
            <w:r w:rsidRPr="00E41E63">
              <w:t xml:space="preserve">14 825 039,42  </w:t>
            </w:r>
          </w:p>
        </w:tc>
      </w:tr>
      <w:tr w:rsidR="006D27BB" w:rsidRPr="00BF14FB" w14:paraId="6FCBEFFE" w14:textId="77777777" w:rsidTr="00E41E63">
        <w:trPr>
          <w:trHeight w:val="46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A666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"СШ им. М.Ф. Мочалова"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8354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F30D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C02C6" w14:textId="77777777" w:rsidR="00E41E63" w:rsidRPr="00E41E63" w:rsidRDefault="00E41E63" w:rsidP="00E41E63">
            <w:pPr>
              <w:jc w:val="center"/>
            </w:pPr>
            <w:r w:rsidRPr="00E41E63">
              <w:t xml:space="preserve">8 269 680,78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8369F5" w14:textId="77777777" w:rsidR="00E41E63" w:rsidRPr="00E41E63" w:rsidRDefault="00E41E63" w:rsidP="00E41E63">
            <w:pPr>
              <w:jc w:val="center"/>
            </w:pPr>
            <w:r w:rsidRPr="00E41E63">
              <w:t xml:space="preserve">8 039 023,03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84916D" w14:textId="77777777" w:rsidR="00E41E63" w:rsidRPr="00E41E63" w:rsidRDefault="00E41E63" w:rsidP="00E41E63">
            <w:pPr>
              <w:jc w:val="center"/>
            </w:pPr>
            <w:r w:rsidRPr="00E41E63">
              <w:t xml:space="preserve">8 078 230,04  </w:t>
            </w:r>
          </w:p>
        </w:tc>
      </w:tr>
      <w:tr w:rsidR="00E41E63" w:rsidRPr="00E41E63" w14:paraId="33FD465A" w14:textId="77777777" w:rsidTr="00E41E63">
        <w:trPr>
          <w:trHeight w:val="4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C2C49A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Спортивная подготовка по неолимпийским видам спорта</w:t>
            </w:r>
          </w:p>
        </w:tc>
      </w:tr>
      <w:tr w:rsidR="00E41E63" w:rsidRPr="00BF14FB" w14:paraId="61975C85" w14:textId="77777777" w:rsidTr="00E41E63">
        <w:trPr>
          <w:trHeight w:val="345"/>
        </w:trPr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AEA8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СШ "Олимпиец"</w:t>
            </w:r>
          </w:p>
        </w:tc>
        <w:tc>
          <w:tcPr>
            <w:tcW w:w="10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3334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самбо (тренировочный этап)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395F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1E63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1B9F12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67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B239CC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67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603329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67</w:t>
            </w:r>
          </w:p>
        </w:tc>
      </w:tr>
      <w:tr w:rsidR="00E41E63" w:rsidRPr="00BF14FB" w14:paraId="53F5A61F" w14:textId="77777777" w:rsidTr="00E41E63">
        <w:trPr>
          <w:trHeight w:val="600"/>
        </w:trPr>
        <w:tc>
          <w:tcPr>
            <w:tcW w:w="1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561A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D99E" w14:textId="77777777" w:rsidR="00E41E63" w:rsidRPr="00E41E63" w:rsidRDefault="00E41E63" w:rsidP="00E41E63">
            <w:pPr>
              <w:jc w:val="center"/>
              <w:rPr>
                <w:sz w:val="22"/>
                <w:szCs w:val="22"/>
              </w:rPr>
            </w:pPr>
            <w:r w:rsidRPr="00E41E63">
              <w:rPr>
                <w:sz w:val="22"/>
                <w:szCs w:val="22"/>
              </w:rPr>
              <w:t>самбо (этап начальной подготовки)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D68C1" w14:textId="77777777" w:rsidR="00E41E63" w:rsidRPr="00E41E63" w:rsidRDefault="00E41E63" w:rsidP="00E41E6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C86C3C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ED1583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40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5F02A8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40</w:t>
            </w:r>
          </w:p>
        </w:tc>
      </w:tr>
      <w:tr w:rsidR="00E41E63" w:rsidRPr="00BF14FB" w14:paraId="0D41AB28" w14:textId="77777777" w:rsidTr="00E41E63">
        <w:trPr>
          <w:trHeight w:val="600"/>
        </w:trPr>
        <w:tc>
          <w:tcPr>
            <w:tcW w:w="1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CADB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"СШОР им. В.И. Стольникова"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F400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спортивное ориентирование (тренировочный этап)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95F91" w14:textId="77777777" w:rsidR="00E41E63" w:rsidRPr="00E41E63" w:rsidRDefault="00E41E63" w:rsidP="00E41E6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A42706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79F9DB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7316E2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19</w:t>
            </w:r>
          </w:p>
        </w:tc>
      </w:tr>
      <w:tr w:rsidR="00E41E63" w:rsidRPr="00BF14FB" w14:paraId="10283440" w14:textId="77777777" w:rsidTr="00E41E63">
        <w:trPr>
          <w:trHeight w:val="600"/>
        </w:trPr>
        <w:tc>
          <w:tcPr>
            <w:tcW w:w="1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FC2D9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C3D8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спортивное ориентирование (этап начальной подготовки)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FF41C" w14:textId="77777777" w:rsidR="00E41E63" w:rsidRPr="00E41E63" w:rsidRDefault="00E41E63" w:rsidP="00E41E6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4AA50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16BE98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9A868A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12</w:t>
            </w:r>
          </w:p>
        </w:tc>
      </w:tr>
      <w:tr w:rsidR="00E41E63" w:rsidRPr="00BF14FB" w14:paraId="26918291" w14:textId="77777777" w:rsidTr="00E41E63">
        <w:trPr>
          <w:trHeight w:val="900"/>
        </w:trPr>
        <w:tc>
          <w:tcPr>
            <w:tcW w:w="1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9461A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3EE4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спортивное ориентирование (этап совершенствования спортивного мастерства)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09CCC" w14:textId="77777777" w:rsidR="00E41E63" w:rsidRPr="00E41E63" w:rsidRDefault="00E41E63" w:rsidP="00E41E6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0C3491" w14:textId="77777777" w:rsidR="00E41E63" w:rsidRPr="00E41E63" w:rsidRDefault="00E41E63" w:rsidP="00E41E63">
            <w:pPr>
              <w:jc w:val="center"/>
            </w:pPr>
            <w:r w:rsidRPr="00E41E63"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49A59F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63A3D9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2</w:t>
            </w:r>
          </w:p>
        </w:tc>
      </w:tr>
      <w:tr w:rsidR="00E41E63" w:rsidRPr="00BF14FB" w14:paraId="0E744921" w14:textId="77777777" w:rsidTr="00E41E63">
        <w:trPr>
          <w:trHeight w:val="900"/>
        </w:trPr>
        <w:tc>
          <w:tcPr>
            <w:tcW w:w="1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BA23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"СШ им. М.Ф. Мочалова"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92CD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спортивная акробатика (этап совершенствования спортивного мастерства)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3A440" w14:textId="77777777" w:rsidR="00E41E63" w:rsidRPr="00E41E63" w:rsidRDefault="00E41E63" w:rsidP="00E41E6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B12D07" w14:textId="77777777" w:rsidR="00E41E63" w:rsidRPr="00E41E63" w:rsidRDefault="00E41E63" w:rsidP="00E41E63">
            <w:pPr>
              <w:jc w:val="center"/>
            </w:pPr>
            <w:r w:rsidRPr="00E41E63">
              <w:t>15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193019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56FEA7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15</w:t>
            </w:r>
          </w:p>
        </w:tc>
      </w:tr>
      <w:tr w:rsidR="00E41E63" w:rsidRPr="00BF14FB" w14:paraId="65B846B2" w14:textId="77777777" w:rsidTr="00E41E63">
        <w:trPr>
          <w:trHeight w:val="600"/>
        </w:trPr>
        <w:tc>
          <w:tcPr>
            <w:tcW w:w="1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61F3A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BC4D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спортивная акробатика (тренировочный этап)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CB3B6" w14:textId="77777777" w:rsidR="00E41E63" w:rsidRPr="00E41E63" w:rsidRDefault="00E41E63" w:rsidP="00E41E6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770982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55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B4A980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55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D77534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55</w:t>
            </w:r>
          </w:p>
        </w:tc>
      </w:tr>
      <w:tr w:rsidR="00E41E63" w:rsidRPr="00BF14FB" w14:paraId="57824144" w14:textId="77777777" w:rsidTr="00E41E63">
        <w:trPr>
          <w:trHeight w:val="585"/>
        </w:trPr>
        <w:tc>
          <w:tcPr>
            <w:tcW w:w="1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D0FC6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1B75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спортивная акробатика (этап начальной подготовки)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1535D" w14:textId="77777777" w:rsidR="00E41E63" w:rsidRPr="00E41E63" w:rsidRDefault="00E41E63" w:rsidP="00E41E6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77D400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92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0CED33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92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F49845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92</w:t>
            </w:r>
          </w:p>
        </w:tc>
      </w:tr>
      <w:tr w:rsidR="006D27BB" w:rsidRPr="00BF14FB" w14:paraId="469E0C1E" w14:textId="77777777" w:rsidTr="00E41E63">
        <w:trPr>
          <w:trHeight w:val="129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C25E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Расходы городского бюджета на оказание (выполнение)  муниципальной услуги (работы), рублей</w:t>
            </w:r>
            <w:r w:rsidRPr="00E41E63">
              <w:rPr>
                <w:bCs/>
                <w:color w:val="000000"/>
                <w:sz w:val="22"/>
                <w:szCs w:val="22"/>
              </w:rPr>
              <w:br/>
              <w:t>в том числе: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62DF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1E63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CCDD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441E8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16 138 520,93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13247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15 775 891,80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2B532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15 814 480,61  </w:t>
            </w:r>
          </w:p>
        </w:tc>
      </w:tr>
      <w:tr w:rsidR="006D27BB" w:rsidRPr="00BF14FB" w14:paraId="29975ACA" w14:textId="77777777" w:rsidTr="00E41E63">
        <w:trPr>
          <w:trHeight w:val="42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A348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СШ "Олимпиец"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C678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1E63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9DBF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56C0C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4 316 702,13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EE305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4 196 449,08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282EC7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4 196 449,31  </w:t>
            </w:r>
          </w:p>
        </w:tc>
      </w:tr>
      <w:tr w:rsidR="006D27BB" w:rsidRPr="00BF14FB" w14:paraId="41A385BB" w14:textId="77777777" w:rsidTr="00E41E63">
        <w:trPr>
          <w:trHeight w:val="48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D0B3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"СШОР им. В.И. Стольникова"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2A48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1E63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0265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4A84A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3 682 716,38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8929A7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3 667 346,91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FAE6E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3 667 346,91  </w:t>
            </w:r>
          </w:p>
        </w:tc>
      </w:tr>
      <w:tr w:rsidR="006D27BB" w:rsidRPr="00BF14FB" w14:paraId="30094875" w14:textId="77777777" w:rsidTr="00E41E63">
        <w:trPr>
          <w:trHeight w:val="42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339F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"СШ им. М.Ф. Мочалова"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28B1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1E63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BE2E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4C72D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8 139 102,42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9C25E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7 912 095,81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272C3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7 950 684,39  </w:t>
            </w:r>
          </w:p>
        </w:tc>
      </w:tr>
      <w:tr w:rsidR="00E41E63" w:rsidRPr="00E41E63" w14:paraId="3C6FB0B4" w14:textId="77777777" w:rsidTr="00E41E63">
        <w:trPr>
          <w:trHeight w:val="5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2D6B06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Организация и проведение официальных спортивных мероприятий</w:t>
            </w:r>
          </w:p>
        </w:tc>
      </w:tr>
      <w:tr w:rsidR="00E41E63" w:rsidRPr="00BF14FB" w14:paraId="3E32EDD3" w14:textId="77777777" w:rsidTr="00E41E63">
        <w:trPr>
          <w:trHeight w:val="66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B60B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СШ "Олимпиец"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96DF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муниципальные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9870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Количество мероприятий (Штук)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230010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C65DEC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0E0718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10</w:t>
            </w:r>
          </w:p>
        </w:tc>
      </w:tr>
      <w:tr w:rsidR="00E41E63" w:rsidRPr="00BF14FB" w14:paraId="4C024149" w14:textId="77777777" w:rsidTr="00E41E63">
        <w:trPr>
          <w:trHeight w:val="69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83C8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"СШОР им. В.И. Стольникова"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581C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муниципальные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1CD0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Количество мероприятий (Штук)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692DF4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14D40A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175AC6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10</w:t>
            </w:r>
          </w:p>
        </w:tc>
      </w:tr>
      <w:tr w:rsidR="00E41E63" w:rsidRPr="00BF14FB" w14:paraId="719B54CC" w14:textId="77777777" w:rsidTr="00E41E63">
        <w:trPr>
          <w:trHeight w:val="63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61D1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"СШ им. М.Ф. Мочалова"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4FAA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муниципальные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0432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Количество мероприятий (Штук)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7EF165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FF7381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FEDE19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10</w:t>
            </w:r>
          </w:p>
        </w:tc>
      </w:tr>
      <w:tr w:rsidR="006D27BB" w:rsidRPr="00BF14FB" w14:paraId="7DE58FE1" w14:textId="77777777" w:rsidTr="00E41E63">
        <w:trPr>
          <w:trHeight w:val="114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0FA4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Расходы городского бюджета на оказание (выполнение)  муниципальной услуги (работы), рублей</w:t>
            </w:r>
            <w:r w:rsidRPr="00E41E63">
              <w:rPr>
                <w:bCs/>
                <w:color w:val="000000"/>
                <w:sz w:val="22"/>
                <w:szCs w:val="22"/>
              </w:rPr>
              <w:br/>
              <w:t>в том числе: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F83E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517F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C2910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1 595 607,51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A01FEE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1 568 897,72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F5D47C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1 570 642,96  </w:t>
            </w:r>
          </w:p>
        </w:tc>
      </w:tr>
      <w:tr w:rsidR="006D27BB" w:rsidRPr="00BF14FB" w14:paraId="13BC7AC0" w14:textId="77777777" w:rsidTr="00E41E63">
        <w:trPr>
          <w:trHeight w:val="45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AE16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СШ "Олимпиец"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6BDD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F073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F4CA9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477 969,46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CC3EB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464 654,39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4BDA8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464 654,39  </w:t>
            </w:r>
          </w:p>
        </w:tc>
      </w:tr>
      <w:tr w:rsidR="006D27BB" w:rsidRPr="00BF14FB" w14:paraId="63680B0A" w14:textId="77777777" w:rsidTr="00E41E63">
        <w:trPr>
          <w:trHeight w:val="39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CB61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"СШОР им. В.И. Стольникова"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0CFC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FF61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48124A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749 530,71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289DB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746 402,82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F82C1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746 402,82  </w:t>
            </w:r>
          </w:p>
        </w:tc>
      </w:tr>
      <w:tr w:rsidR="006D27BB" w:rsidRPr="00BF14FB" w14:paraId="0C84710B" w14:textId="77777777" w:rsidTr="00E41E63">
        <w:trPr>
          <w:trHeight w:val="42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722D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"СШ им. М.Ф. Мочалова"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DF46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3960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3F383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368 107,34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1C80D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357 840,51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45DEE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 xml:space="preserve">359 585,75  </w:t>
            </w:r>
          </w:p>
        </w:tc>
      </w:tr>
      <w:tr w:rsidR="00E41E63" w:rsidRPr="00E41E63" w14:paraId="7D6D652C" w14:textId="77777777" w:rsidTr="00E41E63">
        <w:trPr>
          <w:trHeight w:val="4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176F5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lastRenderedPageBreak/>
              <w:t>Организация и проведение  официальных физкультурных (физкультурно-оздоровительных мероприятий)</w:t>
            </w:r>
          </w:p>
        </w:tc>
      </w:tr>
      <w:tr w:rsidR="00E41E63" w:rsidRPr="00BF14FB" w14:paraId="629F0CF3" w14:textId="77777777" w:rsidTr="00E41E63">
        <w:trPr>
          <w:trHeight w:val="75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56D2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"ФСК "Текстильщик"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B0A5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муниципальные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F9B89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Количество мероприятий (Штук)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7E9855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A6CC40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F65EC9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30</w:t>
            </w:r>
          </w:p>
        </w:tc>
      </w:tr>
      <w:tr w:rsidR="006D27BB" w:rsidRPr="00BF14FB" w14:paraId="21E128D5" w14:textId="77777777" w:rsidTr="00E41E63">
        <w:trPr>
          <w:trHeight w:val="93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AE82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57BE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1E63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D570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DF31E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>3 146 965,20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4A00A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>3 127 322,08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C66D2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>3 127 322,08</w:t>
            </w:r>
          </w:p>
        </w:tc>
      </w:tr>
      <w:tr w:rsidR="00E41E63" w:rsidRPr="00E41E63" w14:paraId="4A632079" w14:textId="77777777" w:rsidTr="00E41E63">
        <w:trPr>
          <w:trHeight w:val="4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5E8431A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Проведение занятий физкультурно-спортивной направленности по месту проживания граждан</w:t>
            </w:r>
          </w:p>
        </w:tc>
      </w:tr>
      <w:tr w:rsidR="00E41E63" w:rsidRPr="00BF14FB" w14:paraId="3DC565F0" w14:textId="77777777" w:rsidTr="00E41E63">
        <w:trPr>
          <w:trHeight w:val="60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AE9A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"ФСК "Текстильщик"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3253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муниципальные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4E9A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Количество занятий (Штук)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43497C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1920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66BDDD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1920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8E9A62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1920</w:t>
            </w:r>
          </w:p>
        </w:tc>
      </w:tr>
      <w:tr w:rsidR="006D27BB" w:rsidRPr="00BF14FB" w14:paraId="07284FC0" w14:textId="77777777" w:rsidTr="00E41E63">
        <w:trPr>
          <w:trHeight w:val="114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74D7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2EFA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1E63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029D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1E63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71A0D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21 258 036,74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F3679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21 125 345,72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979F3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21 125 345,72  </w:t>
            </w:r>
          </w:p>
        </w:tc>
      </w:tr>
      <w:tr w:rsidR="00E41E63" w:rsidRPr="00E41E63" w14:paraId="72BF429F" w14:textId="77777777" w:rsidTr="00E41E63">
        <w:trPr>
          <w:trHeight w:val="7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08829FB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</w:tr>
      <w:tr w:rsidR="00E41E63" w:rsidRPr="00BF14FB" w14:paraId="2CACD9E0" w14:textId="77777777" w:rsidTr="00E41E63">
        <w:trPr>
          <w:trHeight w:val="90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AFB2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"ММЦ" г. Канска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02B9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62D9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Количество мероприятий (единица)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9E1167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75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0E457A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75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8C47D6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75</w:t>
            </w:r>
          </w:p>
        </w:tc>
      </w:tr>
      <w:tr w:rsidR="006D27BB" w:rsidRPr="00BF14FB" w14:paraId="1516999E" w14:textId="77777777" w:rsidTr="00E41E63">
        <w:trPr>
          <w:trHeight w:val="99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26E3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BB5D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1E63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C404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79036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11 549 224,40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461C0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10 947 190,79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6DF6F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10 947 190,79  </w:t>
            </w:r>
          </w:p>
        </w:tc>
      </w:tr>
      <w:tr w:rsidR="00E41E63" w:rsidRPr="00E41E63" w14:paraId="41CE6A41" w14:textId="77777777" w:rsidTr="00E41E63">
        <w:trPr>
          <w:trHeight w:val="7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F0FF248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</w:tr>
      <w:tr w:rsidR="00E41E63" w:rsidRPr="00BF14FB" w14:paraId="7B4AA034" w14:textId="77777777" w:rsidTr="00E41E63">
        <w:trPr>
          <w:trHeight w:val="9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1F00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"ММЦ" г. Канска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FF3D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C8DC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Количество мероприятий (единица)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C689F2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A6E394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50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75765C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50</w:t>
            </w:r>
          </w:p>
        </w:tc>
      </w:tr>
      <w:tr w:rsidR="006D27BB" w:rsidRPr="00BF14FB" w14:paraId="38C4684A" w14:textId="77777777" w:rsidTr="00E41E63">
        <w:trPr>
          <w:trHeight w:val="102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E399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 xml:space="preserve">Расходы городского бюджета на оказание (выполнение) </w:t>
            </w:r>
            <w:r w:rsidRPr="00E41E63">
              <w:rPr>
                <w:bCs/>
                <w:color w:val="000000"/>
                <w:sz w:val="22"/>
                <w:szCs w:val="22"/>
              </w:rPr>
              <w:lastRenderedPageBreak/>
              <w:t>муниципальной услуги (работы), рублей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5666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1E63">
              <w:rPr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5D98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1E63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E888D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7 796 223,60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97E7C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7 389 812,21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563F39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7 389 812,21  </w:t>
            </w:r>
          </w:p>
        </w:tc>
      </w:tr>
      <w:tr w:rsidR="00E41E63" w:rsidRPr="00E41E63" w14:paraId="2C69D804" w14:textId="77777777" w:rsidTr="00E41E63">
        <w:trPr>
          <w:trHeight w:val="4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1E1BF04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Проведение тестирования выполнения нормативов испытаний (тестов) комплекса ГТО</w:t>
            </w:r>
          </w:p>
        </w:tc>
      </w:tr>
      <w:tr w:rsidR="00E41E63" w:rsidRPr="00BF14FB" w14:paraId="0EA86FCB" w14:textId="77777777" w:rsidTr="00E41E63">
        <w:trPr>
          <w:trHeight w:val="64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E9F1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"ФСК "Текстильщик"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B040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37BA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Количество мероприятий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7C86B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E06F49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1A2920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35</w:t>
            </w:r>
          </w:p>
        </w:tc>
      </w:tr>
      <w:tr w:rsidR="006D27BB" w:rsidRPr="00BF14FB" w14:paraId="7FD2A0E8" w14:textId="77777777" w:rsidTr="00E41E63">
        <w:trPr>
          <w:trHeight w:val="99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76F1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DE3C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1E63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5FD0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A9B5B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2 268 399,82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6E85F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2 254 240,64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D5716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2 254 240,64  </w:t>
            </w:r>
          </w:p>
        </w:tc>
      </w:tr>
      <w:tr w:rsidR="00E41E63" w:rsidRPr="00E41E63" w14:paraId="5169FFB0" w14:textId="77777777" w:rsidTr="00E41E63">
        <w:trPr>
          <w:trHeight w:val="5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73F425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 xml:space="preserve">Обеспечение участия  в официальных физкультурных (физкультурно-оздоровительных) мероприятиях </w:t>
            </w:r>
          </w:p>
        </w:tc>
      </w:tr>
      <w:tr w:rsidR="006D27BB" w:rsidRPr="00BF14FB" w14:paraId="64A9B23A" w14:textId="77777777" w:rsidTr="00E41E63">
        <w:trPr>
          <w:trHeight w:val="6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F161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"ФСК "Текстильщик"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0C67" w14:textId="77777777" w:rsidR="00E41E63" w:rsidRPr="00E41E63" w:rsidRDefault="00E41E63" w:rsidP="00E41E63">
            <w:pPr>
              <w:jc w:val="center"/>
              <w:rPr>
                <w:color w:val="000000"/>
                <w:sz w:val="20"/>
                <w:szCs w:val="20"/>
              </w:rPr>
            </w:pPr>
            <w:r w:rsidRPr="00E41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900E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Количество мероприятий (штука)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362B3F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25F8A2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C05C81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15</w:t>
            </w:r>
          </w:p>
        </w:tc>
      </w:tr>
      <w:tr w:rsidR="006D27BB" w:rsidRPr="00BF14FB" w14:paraId="2CE6442F" w14:textId="77777777" w:rsidTr="00E41E63">
        <w:trPr>
          <w:trHeight w:val="97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5487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A9BE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1E63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AAAD" w14:textId="77777777" w:rsidR="00E41E63" w:rsidRPr="00E41E63" w:rsidRDefault="00E41E63" w:rsidP="00E41E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1E63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E81B8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3 293 487,24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345A3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3 272 929,55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3573A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3 272 929,55  </w:t>
            </w:r>
          </w:p>
        </w:tc>
      </w:tr>
      <w:tr w:rsidR="00E41E63" w:rsidRPr="00E41E63" w14:paraId="5D7B71A4" w14:textId="77777777" w:rsidTr="00E41E63">
        <w:trPr>
          <w:trHeight w:val="52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27912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Обеспечение доступа к объектам спорта</w:t>
            </w:r>
          </w:p>
        </w:tc>
      </w:tr>
      <w:tr w:rsidR="00E41E63" w:rsidRPr="00BF14FB" w14:paraId="48A2DF83" w14:textId="77777777" w:rsidTr="00E41E63">
        <w:trPr>
          <w:trHeight w:val="105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9311" w14:textId="77777777" w:rsidR="00E41E63" w:rsidRPr="00E41E63" w:rsidRDefault="00E41E63" w:rsidP="00E41E63">
            <w:pPr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МБУ "ФСК "Текстильщик"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DE1FE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3BFEA" w14:textId="77777777" w:rsidR="00E41E63" w:rsidRPr="00E41E63" w:rsidRDefault="00E41E63" w:rsidP="00E41E63">
            <w:pPr>
              <w:jc w:val="center"/>
              <w:rPr>
                <w:color w:val="000000"/>
                <w:sz w:val="22"/>
                <w:szCs w:val="22"/>
              </w:rPr>
            </w:pPr>
            <w:r w:rsidRPr="00E41E63">
              <w:rPr>
                <w:color w:val="000000"/>
                <w:sz w:val="22"/>
                <w:szCs w:val="22"/>
              </w:rPr>
              <w:t>Количество договоров             (штука)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E64A67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C11574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60DA49" w14:textId="77777777" w:rsidR="00E41E63" w:rsidRPr="00E41E63" w:rsidRDefault="00E41E63" w:rsidP="00E41E63">
            <w:pPr>
              <w:jc w:val="center"/>
              <w:rPr>
                <w:color w:val="000000"/>
              </w:rPr>
            </w:pPr>
            <w:r w:rsidRPr="00E41E63">
              <w:rPr>
                <w:color w:val="000000"/>
              </w:rPr>
              <w:t>4</w:t>
            </w:r>
          </w:p>
        </w:tc>
      </w:tr>
      <w:tr w:rsidR="00E41E63" w:rsidRPr="00BF14FB" w14:paraId="142EEFA8" w14:textId="77777777" w:rsidTr="00E41E63">
        <w:trPr>
          <w:trHeight w:val="94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578E3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Расходы городского бюджета на оказание (выполнение)  муниципальной услуги (работы), рублей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B5D33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36B54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8974D1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194 630,61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536724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193 818,35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A8BB86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193 818,35  </w:t>
            </w:r>
          </w:p>
        </w:tc>
      </w:tr>
      <w:tr w:rsidR="006D27BB" w:rsidRPr="00BF14FB" w14:paraId="778A9BDC" w14:textId="77777777" w:rsidTr="00E41E63">
        <w:trPr>
          <w:trHeight w:val="42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A9C4" w14:textId="77777777" w:rsidR="00E41E63" w:rsidRPr="00E41E63" w:rsidRDefault="00E41E63" w:rsidP="00E41E63">
            <w:pPr>
              <w:rPr>
                <w:bCs/>
                <w:color w:val="000000"/>
                <w:sz w:val="22"/>
                <w:szCs w:val="22"/>
              </w:rPr>
            </w:pPr>
            <w:r w:rsidRPr="00E41E63">
              <w:rPr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A4B5" w14:textId="77777777" w:rsidR="00E41E63" w:rsidRPr="00E41E63" w:rsidRDefault="00E41E63" w:rsidP="00E41E63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41E63"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B229" w14:textId="77777777" w:rsidR="00E41E63" w:rsidRPr="00E41E63" w:rsidRDefault="00E41E63" w:rsidP="00E41E63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41E63"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2F92C8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112 814 602,00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1ECBDC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110 475 848,00 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7FA284" w14:textId="77777777" w:rsidR="00E41E63" w:rsidRPr="00E41E63" w:rsidRDefault="00E41E63" w:rsidP="00E41E63">
            <w:pPr>
              <w:jc w:val="center"/>
              <w:rPr>
                <w:bCs/>
                <w:color w:val="000000"/>
              </w:rPr>
            </w:pPr>
            <w:r w:rsidRPr="00E41E63">
              <w:rPr>
                <w:bCs/>
                <w:color w:val="000000"/>
              </w:rPr>
              <w:t xml:space="preserve">110 575 848,00  </w:t>
            </w:r>
          </w:p>
        </w:tc>
      </w:tr>
    </w:tbl>
    <w:p w14:paraId="7255330D" w14:textId="2215E4EF" w:rsidR="00276394" w:rsidRPr="00BF14FB" w:rsidRDefault="00276394" w:rsidP="00E41E63">
      <w:pPr>
        <w:widowControl w:val="0"/>
        <w:autoSpaceDE w:val="0"/>
        <w:autoSpaceDN w:val="0"/>
        <w:adjustRightInd w:val="0"/>
        <w:ind w:firstLine="709"/>
        <w:jc w:val="both"/>
      </w:pPr>
    </w:p>
    <w:p w14:paraId="7B8628F2" w14:textId="77777777" w:rsidR="006D27BB" w:rsidRPr="00BF14FB" w:rsidRDefault="006D27BB" w:rsidP="00E41E63">
      <w:pPr>
        <w:widowControl w:val="0"/>
        <w:autoSpaceDE w:val="0"/>
        <w:autoSpaceDN w:val="0"/>
        <w:adjustRightInd w:val="0"/>
        <w:ind w:firstLine="709"/>
        <w:jc w:val="both"/>
      </w:pPr>
    </w:p>
    <w:p w14:paraId="64DDB94F" w14:textId="77777777" w:rsidR="006D27BB" w:rsidRDefault="006D27BB" w:rsidP="00E41E63">
      <w:pPr>
        <w:widowControl w:val="0"/>
        <w:autoSpaceDE w:val="0"/>
        <w:autoSpaceDN w:val="0"/>
        <w:adjustRightInd w:val="0"/>
        <w:ind w:firstLine="709"/>
        <w:jc w:val="both"/>
      </w:pPr>
    </w:p>
    <w:p w14:paraId="00E55F77" w14:textId="77777777" w:rsidR="006D27BB" w:rsidRDefault="006D27BB" w:rsidP="00BF14FB">
      <w:pPr>
        <w:widowControl w:val="0"/>
        <w:autoSpaceDE w:val="0"/>
        <w:autoSpaceDN w:val="0"/>
        <w:adjustRightInd w:val="0"/>
        <w:jc w:val="both"/>
      </w:pPr>
    </w:p>
    <w:p w14:paraId="0C280A3F" w14:textId="00808C30" w:rsidR="00BF14FB" w:rsidRDefault="00BF14FB" w:rsidP="00BF14FB">
      <w:pPr>
        <w:widowControl w:val="0"/>
        <w:tabs>
          <w:tab w:val="left" w:pos="7440"/>
        </w:tabs>
        <w:autoSpaceDE w:val="0"/>
        <w:autoSpaceDN w:val="0"/>
        <w:adjustRightInd w:val="0"/>
        <w:jc w:val="both"/>
      </w:pPr>
      <w:r>
        <w:tab/>
      </w:r>
    </w:p>
    <w:p w14:paraId="7748E921" w14:textId="77777777" w:rsidR="006D27BB" w:rsidRPr="00012556" w:rsidRDefault="006D27BB" w:rsidP="006D27BB">
      <w:pPr>
        <w:tabs>
          <w:tab w:val="left" w:pos="899"/>
        </w:tabs>
        <w:ind w:left="4253"/>
        <w:contextualSpacing/>
        <w:jc w:val="right"/>
        <w:rPr>
          <w:rFonts w:eastAsia="Calibri"/>
          <w:lang w:eastAsia="en-US"/>
        </w:rPr>
      </w:pPr>
      <w:r w:rsidRPr="00012556">
        <w:rPr>
          <w:rFonts w:eastAsia="Calibri"/>
          <w:lang w:eastAsia="en-US"/>
        </w:rPr>
        <w:t>Приложение № 4</w:t>
      </w:r>
    </w:p>
    <w:p w14:paraId="43249DA2" w14:textId="77777777" w:rsidR="006D27BB" w:rsidRPr="00012556" w:rsidRDefault="006D27BB" w:rsidP="006D27BB">
      <w:pPr>
        <w:tabs>
          <w:tab w:val="left" w:pos="899"/>
        </w:tabs>
        <w:ind w:left="4253"/>
        <w:contextualSpacing/>
        <w:jc w:val="right"/>
        <w:rPr>
          <w:rFonts w:eastAsia="Calibri"/>
          <w:lang w:eastAsia="en-US"/>
        </w:rPr>
      </w:pPr>
      <w:r w:rsidRPr="00012556">
        <w:rPr>
          <w:rFonts w:eastAsia="Calibri"/>
          <w:lang w:eastAsia="en-US"/>
        </w:rPr>
        <w:lastRenderedPageBreak/>
        <w:t>к муниципальной программе города Канска</w:t>
      </w:r>
    </w:p>
    <w:p w14:paraId="6EC0396C" w14:textId="77777777" w:rsidR="006D27BB" w:rsidRPr="00012556" w:rsidRDefault="006D27BB" w:rsidP="006D27BB">
      <w:pPr>
        <w:tabs>
          <w:tab w:val="left" w:pos="899"/>
        </w:tabs>
        <w:ind w:left="4253"/>
        <w:contextualSpacing/>
        <w:jc w:val="right"/>
        <w:rPr>
          <w:rFonts w:eastAsia="Calibri"/>
          <w:lang w:eastAsia="en-US"/>
        </w:rPr>
      </w:pPr>
      <w:r w:rsidRPr="00012556">
        <w:rPr>
          <w:rFonts w:eastAsia="Calibri"/>
          <w:lang w:eastAsia="en-US"/>
        </w:rPr>
        <w:t xml:space="preserve">«Развитие массовой физической культуры, </w:t>
      </w:r>
    </w:p>
    <w:p w14:paraId="5F67E1D0" w14:textId="77777777" w:rsidR="006D27BB" w:rsidRPr="00012556" w:rsidRDefault="006D27BB" w:rsidP="006D27BB">
      <w:pPr>
        <w:tabs>
          <w:tab w:val="left" w:pos="899"/>
        </w:tabs>
        <w:ind w:left="4253"/>
        <w:contextualSpacing/>
        <w:jc w:val="right"/>
        <w:rPr>
          <w:rFonts w:eastAsia="Calibri"/>
          <w:lang w:eastAsia="en-US"/>
        </w:rPr>
      </w:pPr>
      <w:r w:rsidRPr="00012556">
        <w:rPr>
          <w:rFonts w:eastAsia="Calibri"/>
          <w:lang w:eastAsia="en-US"/>
        </w:rPr>
        <w:t xml:space="preserve">спорта и молодежной политики» </w:t>
      </w:r>
    </w:p>
    <w:p w14:paraId="2F4ED2E3" w14:textId="77777777" w:rsidR="006D27BB" w:rsidRPr="00012556" w:rsidRDefault="006D27BB" w:rsidP="006D27BB">
      <w:pPr>
        <w:tabs>
          <w:tab w:val="left" w:pos="899"/>
        </w:tabs>
        <w:contextualSpacing/>
        <w:rPr>
          <w:rFonts w:eastAsia="Calibri"/>
          <w:lang w:eastAsia="en-US"/>
        </w:rPr>
      </w:pPr>
    </w:p>
    <w:p w14:paraId="7DFD1EA2" w14:textId="77777777" w:rsidR="006D27BB" w:rsidRPr="00012556" w:rsidRDefault="006D27BB" w:rsidP="006D27BB">
      <w:pPr>
        <w:tabs>
          <w:tab w:val="left" w:pos="899"/>
        </w:tabs>
        <w:contextualSpacing/>
        <w:rPr>
          <w:rFonts w:eastAsia="Calibri"/>
          <w:lang w:eastAsia="en-US"/>
        </w:rPr>
      </w:pPr>
    </w:p>
    <w:p w14:paraId="728D3AB0" w14:textId="77777777" w:rsidR="006D27BB" w:rsidRPr="00012556" w:rsidRDefault="006D27BB" w:rsidP="006D27BB">
      <w:pPr>
        <w:tabs>
          <w:tab w:val="left" w:pos="899"/>
        </w:tabs>
        <w:contextualSpacing/>
        <w:jc w:val="center"/>
        <w:rPr>
          <w:rFonts w:eastAsia="Calibri"/>
          <w:sz w:val="28"/>
          <w:szCs w:val="28"/>
          <w:lang w:eastAsia="en-US"/>
        </w:rPr>
      </w:pPr>
      <w:r w:rsidRPr="00BD13F5">
        <w:rPr>
          <w:rFonts w:eastAsia="Calibri"/>
          <w:sz w:val="28"/>
          <w:szCs w:val="28"/>
          <w:lang w:eastAsia="en-US"/>
        </w:rPr>
        <w:t>Подпрограмма 1</w:t>
      </w:r>
    </w:p>
    <w:p w14:paraId="2F116C4C" w14:textId="77777777" w:rsidR="006D27BB" w:rsidRPr="00012556" w:rsidRDefault="006D27BB" w:rsidP="006D27BB">
      <w:pPr>
        <w:tabs>
          <w:tab w:val="left" w:pos="899"/>
        </w:tabs>
        <w:contextualSpacing/>
        <w:jc w:val="center"/>
        <w:rPr>
          <w:rFonts w:eastAsia="Calibri"/>
          <w:sz w:val="28"/>
          <w:szCs w:val="28"/>
          <w:lang w:eastAsia="en-US"/>
        </w:rPr>
      </w:pPr>
      <w:r w:rsidRPr="00012556">
        <w:rPr>
          <w:rFonts w:eastAsia="Calibri"/>
          <w:sz w:val="28"/>
          <w:szCs w:val="28"/>
          <w:lang w:eastAsia="en-US"/>
        </w:rPr>
        <w:t>«Развитие массовой физической культуры и спорта»</w:t>
      </w:r>
    </w:p>
    <w:p w14:paraId="4A746AE9" w14:textId="77777777" w:rsidR="006D27BB" w:rsidRPr="00012556" w:rsidRDefault="006D27BB" w:rsidP="006D27BB">
      <w:pPr>
        <w:tabs>
          <w:tab w:val="left" w:pos="899"/>
        </w:tabs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6F365B89" w14:textId="77777777" w:rsidR="006D27BB" w:rsidRPr="00012556" w:rsidRDefault="006D27BB" w:rsidP="006D27BB">
      <w:pPr>
        <w:numPr>
          <w:ilvl w:val="0"/>
          <w:numId w:val="3"/>
        </w:numPr>
        <w:tabs>
          <w:tab w:val="left" w:pos="899"/>
        </w:tabs>
        <w:contextualSpacing/>
        <w:jc w:val="center"/>
        <w:rPr>
          <w:rFonts w:eastAsia="Calibri"/>
          <w:sz w:val="28"/>
          <w:szCs w:val="28"/>
          <w:lang w:eastAsia="en-US"/>
        </w:rPr>
      </w:pPr>
      <w:r w:rsidRPr="00012556">
        <w:rPr>
          <w:rFonts w:eastAsia="Calibri"/>
          <w:sz w:val="28"/>
          <w:szCs w:val="28"/>
          <w:lang w:eastAsia="en-US"/>
        </w:rPr>
        <w:t xml:space="preserve">Паспорт подпрограммы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6918"/>
      </w:tblGrid>
      <w:tr w:rsidR="006D27BB" w:rsidRPr="00012556" w14:paraId="704864DE" w14:textId="77777777" w:rsidTr="00EF49E6">
        <w:tc>
          <w:tcPr>
            <w:tcW w:w="2552" w:type="dxa"/>
            <w:shd w:val="clear" w:color="auto" w:fill="auto"/>
          </w:tcPr>
          <w:p w14:paraId="13629062" w14:textId="77777777" w:rsidR="006D27BB" w:rsidRPr="00012556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2556">
              <w:rPr>
                <w:rFonts w:eastAsia="Calibri"/>
                <w:sz w:val="28"/>
                <w:szCs w:val="28"/>
                <w:lang w:eastAsia="en-US"/>
              </w:rPr>
              <w:t>Наименование  подпрограммы</w:t>
            </w:r>
          </w:p>
        </w:tc>
        <w:tc>
          <w:tcPr>
            <w:tcW w:w="7192" w:type="dxa"/>
            <w:shd w:val="clear" w:color="auto" w:fill="auto"/>
          </w:tcPr>
          <w:p w14:paraId="4749AB96" w14:textId="77777777" w:rsidR="006D27BB" w:rsidRPr="00012556" w:rsidRDefault="006D27BB" w:rsidP="00EF49E6">
            <w:pPr>
              <w:tabs>
                <w:tab w:val="left" w:pos="89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012556">
              <w:rPr>
                <w:rFonts w:eastAsia="Calibri"/>
                <w:sz w:val="28"/>
                <w:szCs w:val="28"/>
                <w:lang w:eastAsia="en-US"/>
              </w:rPr>
              <w:t xml:space="preserve">«Развитие массовой физической культуры и спорта» (далее </w:t>
            </w:r>
            <w:r w:rsidRPr="00873952">
              <w:rPr>
                <w:rFonts w:eastAsia="Calibri"/>
                <w:sz w:val="28"/>
                <w:szCs w:val="28"/>
                <w:lang w:eastAsia="en-US"/>
              </w:rPr>
              <w:t>– Подпрограмма)</w:t>
            </w:r>
          </w:p>
        </w:tc>
      </w:tr>
      <w:tr w:rsidR="006D27BB" w:rsidRPr="00012556" w14:paraId="6E05B5C4" w14:textId="77777777" w:rsidTr="00EF49E6">
        <w:tc>
          <w:tcPr>
            <w:tcW w:w="2552" w:type="dxa"/>
            <w:shd w:val="clear" w:color="auto" w:fill="auto"/>
          </w:tcPr>
          <w:p w14:paraId="24528E83" w14:textId="77777777" w:rsidR="006D27BB" w:rsidRPr="00012556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2556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муниципальной программы города Канска, в рамках которой реализуется подпрограмма </w:t>
            </w:r>
          </w:p>
        </w:tc>
        <w:tc>
          <w:tcPr>
            <w:tcW w:w="7192" w:type="dxa"/>
            <w:shd w:val="clear" w:color="auto" w:fill="auto"/>
          </w:tcPr>
          <w:p w14:paraId="0E3206CB" w14:textId="77777777" w:rsidR="006D27BB" w:rsidRPr="00012556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2556">
              <w:rPr>
                <w:rFonts w:eastAsia="Calibri"/>
                <w:sz w:val="28"/>
                <w:szCs w:val="28"/>
                <w:lang w:eastAsia="en-US"/>
              </w:rPr>
              <w:t xml:space="preserve"> «Развитие массовой физической культуры, спорта и молодежной политики» (далее – Программа)</w:t>
            </w:r>
          </w:p>
          <w:p w14:paraId="303B4D00" w14:textId="77777777" w:rsidR="006D27BB" w:rsidRPr="00012556" w:rsidRDefault="006D27BB" w:rsidP="00EF49E6">
            <w:pPr>
              <w:tabs>
                <w:tab w:val="left" w:pos="899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D27BB" w:rsidRPr="00012556" w14:paraId="648DC333" w14:textId="77777777" w:rsidTr="00EF49E6">
        <w:tc>
          <w:tcPr>
            <w:tcW w:w="2552" w:type="dxa"/>
            <w:shd w:val="clear" w:color="auto" w:fill="auto"/>
          </w:tcPr>
          <w:p w14:paraId="6C1B05F4" w14:textId="77777777" w:rsidR="006D27BB" w:rsidRPr="00012556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2556">
              <w:rPr>
                <w:rFonts w:eastAsia="Calibri"/>
                <w:sz w:val="28"/>
                <w:szCs w:val="28"/>
                <w:lang w:eastAsia="en-US"/>
              </w:rPr>
              <w:t>Исполнитель подпрограммы</w:t>
            </w:r>
          </w:p>
        </w:tc>
        <w:tc>
          <w:tcPr>
            <w:tcW w:w="7192" w:type="dxa"/>
            <w:shd w:val="clear" w:color="auto" w:fill="auto"/>
          </w:tcPr>
          <w:p w14:paraId="63C0551A" w14:textId="77777777" w:rsidR="006D27BB" w:rsidRPr="00012556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2556">
              <w:rPr>
                <w:rFonts w:eastAsia="Calibri"/>
                <w:sz w:val="28"/>
                <w:szCs w:val="28"/>
                <w:lang w:eastAsia="en-US"/>
              </w:rPr>
              <w:t xml:space="preserve">Отдел физической культуры, спорта и молодежной политики администрации г. Канска (далее - Отдел </w:t>
            </w:r>
            <w:proofErr w:type="spellStart"/>
            <w:r w:rsidRPr="00012556">
              <w:rPr>
                <w:rFonts w:eastAsia="Calibri"/>
                <w:sz w:val="28"/>
                <w:szCs w:val="28"/>
                <w:lang w:eastAsia="en-US"/>
              </w:rPr>
              <w:t>ФКСиМП</w:t>
            </w:r>
            <w:proofErr w:type="spellEnd"/>
            <w:r w:rsidRPr="00012556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  <w:tr w:rsidR="006D27BB" w:rsidRPr="00012556" w14:paraId="3FFD1EE7" w14:textId="77777777" w:rsidTr="00EF49E6">
        <w:trPr>
          <w:trHeight w:val="274"/>
        </w:trPr>
        <w:tc>
          <w:tcPr>
            <w:tcW w:w="2552" w:type="dxa"/>
            <w:shd w:val="clear" w:color="auto" w:fill="auto"/>
          </w:tcPr>
          <w:p w14:paraId="2D8665ED" w14:textId="77777777" w:rsidR="006D27BB" w:rsidRPr="00012556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2556">
              <w:rPr>
                <w:rFonts w:eastAsia="Calibri"/>
                <w:sz w:val="28"/>
                <w:szCs w:val="28"/>
                <w:lang w:eastAsia="en-US"/>
              </w:rPr>
              <w:t>Цели и задачи  подпрограммы</w:t>
            </w:r>
          </w:p>
          <w:p w14:paraId="18010C3E" w14:textId="77777777" w:rsidR="006D27BB" w:rsidRPr="00012556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92" w:type="dxa"/>
            <w:shd w:val="clear" w:color="auto" w:fill="auto"/>
          </w:tcPr>
          <w:p w14:paraId="7B3F6383" w14:textId="77777777" w:rsidR="006D27BB" w:rsidRPr="00012556" w:rsidRDefault="006D27BB" w:rsidP="00EF49E6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2556">
              <w:rPr>
                <w:rFonts w:eastAsia="Calibri"/>
                <w:sz w:val="28"/>
                <w:szCs w:val="28"/>
                <w:lang w:eastAsia="en-US"/>
              </w:rPr>
              <w:t xml:space="preserve">Цель: </w:t>
            </w:r>
          </w:p>
          <w:p w14:paraId="49D9933F" w14:textId="77777777" w:rsidR="006D27BB" w:rsidRPr="00E461BD" w:rsidRDefault="006D27BB" w:rsidP="00EF49E6">
            <w:pPr>
              <w:tabs>
                <w:tab w:val="left" w:pos="502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2556">
              <w:rPr>
                <w:rFonts w:eastAsia="Calibri"/>
                <w:sz w:val="28"/>
                <w:szCs w:val="28"/>
                <w:lang w:eastAsia="en-US"/>
              </w:rPr>
              <w:t>1.  Обеспечение развития массовой физической культуры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в том числе адаптивной физической </w:t>
            </w:r>
            <w:r w:rsidRPr="00E461BD">
              <w:rPr>
                <w:rFonts w:eastAsia="Calibri"/>
                <w:sz w:val="28"/>
                <w:szCs w:val="28"/>
                <w:lang w:eastAsia="en-US"/>
              </w:rPr>
              <w:t>культуры.</w:t>
            </w:r>
          </w:p>
          <w:p w14:paraId="3AF2BF10" w14:textId="77777777" w:rsidR="006D27BB" w:rsidRPr="00E461BD" w:rsidRDefault="006D27BB" w:rsidP="00EF49E6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461BD">
              <w:rPr>
                <w:rFonts w:eastAsia="Calibri"/>
                <w:sz w:val="28"/>
                <w:szCs w:val="28"/>
                <w:lang w:eastAsia="en-US"/>
              </w:rPr>
              <w:t xml:space="preserve">2. Обеспечение условий для подготовки спортивного резерва в муниципальных спортивных учреждениях. </w:t>
            </w:r>
          </w:p>
          <w:p w14:paraId="0D98A73A" w14:textId="77777777" w:rsidR="006D27BB" w:rsidRPr="00E461BD" w:rsidRDefault="006D27BB" w:rsidP="00EF49E6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461BD">
              <w:rPr>
                <w:rFonts w:eastAsia="Calibri"/>
                <w:sz w:val="28"/>
                <w:szCs w:val="28"/>
                <w:lang w:eastAsia="en-US"/>
              </w:rPr>
              <w:t xml:space="preserve">Задачи: </w:t>
            </w:r>
          </w:p>
          <w:p w14:paraId="34540A74" w14:textId="77777777" w:rsidR="006D27BB" w:rsidRPr="00E461BD" w:rsidRDefault="006D27BB" w:rsidP="00EF49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461BD">
              <w:rPr>
                <w:rFonts w:eastAsia="Calibri"/>
                <w:sz w:val="28"/>
                <w:szCs w:val="28"/>
                <w:lang w:eastAsia="en-US"/>
              </w:rPr>
              <w:t>1. Обеспечение условий для развития массовой физической культуры и спорта.</w:t>
            </w:r>
          </w:p>
          <w:p w14:paraId="1721C854" w14:textId="77777777" w:rsidR="006D27BB" w:rsidRPr="00E461BD" w:rsidRDefault="006D27BB" w:rsidP="00EF49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E461BD">
              <w:rPr>
                <w:sz w:val="28"/>
                <w:szCs w:val="28"/>
              </w:rPr>
              <w:t>Популяризация физической культуры, в том числе адаптивной физической культуры, и спорта посредством участия в официальных физкультурных мероприятиях и спортивных мероприятий, согласно календарному плану спортивно-массовых и оздоровительных мероприятий и соревнований с участием спортсменов и команд города Канска.</w:t>
            </w:r>
          </w:p>
          <w:p w14:paraId="060EFD3C" w14:textId="77777777" w:rsidR="006D27BB" w:rsidRDefault="006D27BB" w:rsidP="00EF49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461BD">
              <w:rPr>
                <w:sz w:val="28"/>
                <w:szCs w:val="28"/>
              </w:rPr>
              <w:t>3.</w:t>
            </w:r>
            <w:r w:rsidRPr="00E461BD">
              <w:t xml:space="preserve"> </w:t>
            </w:r>
            <w:r w:rsidRPr="00E461BD">
              <w:rPr>
                <w:sz w:val="28"/>
                <w:szCs w:val="28"/>
              </w:rPr>
              <w:t>Выявление и поддержка успешного опыта по организации массовой физкультурно-спортивной работы среди населения</w:t>
            </w:r>
            <w:r>
              <w:rPr>
                <w:sz w:val="28"/>
                <w:szCs w:val="28"/>
              </w:rPr>
              <w:t>.</w:t>
            </w:r>
          </w:p>
          <w:p w14:paraId="08159B8D" w14:textId="77777777" w:rsidR="006D27BB" w:rsidRPr="00D610D8" w:rsidRDefault="006D27BB" w:rsidP="00EF49E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12556">
              <w:rPr>
                <w:rFonts w:eastAsia="Calibri"/>
                <w:sz w:val="28"/>
                <w:szCs w:val="28"/>
                <w:lang w:eastAsia="en-US"/>
              </w:rPr>
              <w:t>4. Создание условий для укрепления здоровья и поддержания оптимальных функциональных возможностей обучающихся в спортивных школах.</w:t>
            </w:r>
          </w:p>
        </w:tc>
      </w:tr>
      <w:tr w:rsidR="006D27BB" w:rsidRPr="00012556" w14:paraId="5777B931" w14:textId="77777777" w:rsidTr="00EF49E6">
        <w:trPr>
          <w:trHeight w:val="4473"/>
        </w:trPr>
        <w:tc>
          <w:tcPr>
            <w:tcW w:w="2552" w:type="dxa"/>
            <w:shd w:val="clear" w:color="auto" w:fill="auto"/>
          </w:tcPr>
          <w:p w14:paraId="6C9763F9" w14:textId="77777777" w:rsidR="006D27BB" w:rsidRPr="00012556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2556">
              <w:rPr>
                <w:rFonts w:eastAsia="Calibri"/>
                <w:sz w:val="28"/>
                <w:szCs w:val="28"/>
                <w:lang w:eastAsia="en-US"/>
              </w:rPr>
              <w:lastRenderedPageBreak/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программы</w:t>
            </w:r>
          </w:p>
        </w:tc>
        <w:tc>
          <w:tcPr>
            <w:tcW w:w="7192" w:type="dxa"/>
            <w:shd w:val="clear" w:color="auto" w:fill="auto"/>
          </w:tcPr>
          <w:p w14:paraId="06E3426B" w14:textId="77777777" w:rsidR="006D27BB" w:rsidRPr="00012556" w:rsidRDefault="006D27BB" w:rsidP="00EF49E6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2556">
              <w:rPr>
                <w:rFonts w:eastAsia="Calibri"/>
                <w:sz w:val="28"/>
                <w:szCs w:val="28"/>
                <w:lang w:eastAsia="en-US"/>
              </w:rPr>
              <w:t>Перечень и значение показателей результативности подпрограммы приведены в приложении № 1 к подпрограмме, реализуемой в рамках муниципальной программы города Канска.</w:t>
            </w:r>
          </w:p>
        </w:tc>
      </w:tr>
      <w:tr w:rsidR="006D27BB" w:rsidRPr="00012556" w14:paraId="06A83B0C" w14:textId="77777777" w:rsidTr="00EF49E6">
        <w:tc>
          <w:tcPr>
            <w:tcW w:w="2552" w:type="dxa"/>
            <w:shd w:val="clear" w:color="auto" w:fill="auto"/>
          </w:tcPr>
          <w:p w14:paraId="27088117" w14:textId="77777777" w:rsidR="006D27BB" w:rsidRPr="00012556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2556">
              <w:rPr>
                <w:rFonts w:eastAsia="Calibri"/>
                <w:sz w:val="28"/>
                <w:szCs w:val="28"/>
                <w:lang w:eastAsia="en-US"/>
              </w:rPr>
              <w:t xml:space="preserve">Сроки реализации подпрограммы </w:t>
            </w:r>
          </w:p>
        </w:tc>
        <w:tc>
          <w:tcPr>
            <w:tcW w:w="7192" w:type="dxa"/>
            <w:shd w:val="clear" w:color="auto" w:fill="auto"/>
          </w:tcPr>
          <w:p w14:paraId="0C4D259A" w14:textId="77777777" w:rsidR="006D27BB" w:rsidRPr="00AF11C8" w:rsidRDefault="006D27BB" w:rsidP="00EF49E6">
            <w:pPr>
              <w:tabs>
                <w:tab w:val="left" w:pos="89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AF11C8">
              <w:rPr>
                <w:rFonts w:eastAsia="Calibri"/>
                <w:sz w:val="28"/>
                <w:szCs w:val="28"/>
                <w:lang w:eastAsia="en-US"/>
              </w:rPr>
              <w:t>2017 – 2025 годы</w:t>
            </w:r>
          </w:p>
        </w:tc>
      </w:tr>
      <w:tr w:rsidR="006D27BB" w:rsidRPr="00012556" w14:paraId="1EFD65C1" w14:textId="77777777" w:rsidTr="00EF49E6">
        <w:tc>
          <w:tcPr>
            <w:tcW w:w="2552" w:type="dxa"/>
            <w:shd w:val="clear" w:color="auto" w:fill="auto"/>
          </w:tcPr>
          <w:p w14:paraId="7EEDF460" w14:textId="77777777" w:rsidR="006D27BB" w:rsidRPr="00012556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12556">
              <w:rPr>
                <w:rFonts w:eastAsia="Calibri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период.</w:t>
            </w:r>
          </w:p>
        </w:tc>
        <w:tc>
          <w:tcPr>
            <w:tcW w:w="7192" w:type="dxa"/>
            <w:shd w:val="clear" w:color="auto" w:fill="auto"/>
          </w:tcPr>
          <w:p w14:paraId="09C50FD9" w14:textId="77777777" w:rsidR="006D27BB" w:rsidRPr="00AF11C8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11C8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за счет бюджетов разных уровней 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370 488 461,00 </w:t>
            </w:r>
            <w:r w:rsidRPr="00AF11C8">
              <w:rPr>
                <w:rFonts w:eastAsia="Calibri"/>
                <w:sz w:val="28"/>
                <w:szCs w:val="28"/>
                <w:lang w:eastAsia="en-US"/>
              </w:rPr>
              <w:t>руб., в том числе по годам:</w:t>
            </w:r>
          </w:p>
          <w:p w14:paraId="67FDACCE" w14:textId="77777777" w:rsidR="006D27BB" w:rsidRPr="00AF11C8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2022 год - 92 441 637,00</w:t>
            </w:r>
            <w:r w:rsidRPr="00AF11C8">
              <w:rPr>
                <w:rFonts w:eastAsia="Calibri"/>
                <w:sz w:val="28"/>
                <w:szCs w:val="28"/>
                <w:lang w:eastAsia="en-US"/>
              </w:rPr>
              <w:t xml:space="preserve"> руб.;</w:t>
            </w:r>
          </w:p>
          <w:p w14:paraId="09DB44CA" w14:textId="77777777" w:rsidR="006D27BB" w:rsidRPr="00AF11C8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2023 год - 93 569 134,00</w:t>
            </w:r>
            <w:r w:rsidRPr="00AF11C8">
              <w:rPr>
                <w:rFonts w:eastAsia="Calibri"/>
                <w:sz w:val="28"/>
                <w:szCs w:val="28"/>
                <w:lang w:eastAsia="en-US"/>
              </w:rPr>
              <w:t xml:space="preserve"> руб.;</w:t>
            </w:r>
          </w:p>
          <w:p w14:paraId="3BEAA6B7" w14:textId="77777777" w:rsidR="006D27BB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2024 год - 92 238 845,00</w:t>
            </w:r>
            <w:r w:rsidRPr="00AF11C8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340A9033" w14:textId="77777777" w:rsidR="006D27BB" w:rsidRPr="00AF11C8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2025 год - 9</w:t>
            </w:r>
            <w:r w:rsidRPr="00AF11C8">
              <w:rPr>
                <w:rFonts w:eastAsia="Calibri"/>
                <w:sz w:val="28"/>
                <w:szCs w:val="28"/>
                <w:lang w:eastAsia="en-US"/>
              </w:rPr>
              <w:t>2 238 845,00 руб.</w:t>
            </w:r>
          </w:p>
          <w:p w14:paraId="144AC694" w14:textId="77777777" w:rsidR="006D27BB" w:rsidRPr="00AF11C8" w:rsidRDefault="006D27BB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</w:rPr>
            </w:pPr>
            <w:r w:rsidRPr="00AF11C8">
              <w:rPr>
                <w:rFonts w:eastAsia="Calibri"/>
                <w:sz w:val="28"/>
                <w:szCs w:val="28"/>
                <w:lang w:eastAsia="en-US"/>
              </w:rPr>
              <w:t xml:space="preserve">Из них: </w:t>
            </w:r>
            <w:r w:rsidRPr="00AF11C8">
              <w:rPr>
                <w:sz w:val="28"/>
                <w:szCs w:val="28"/>
              </w:rPr>
              <w:t xml:space="preserve">из средств краевого бюджета – </w:t>
            </w:r>
            <w:r w:rsidRPr="0043729C">
              <w:rPr>
                <w:sz w:val="28"/>
                <w:szCs w:val="28"/>
              </w:rPr>
              <w:t xml:space="preserve">5 499 386,00 </w:t>
            </w:r>
            <w:r w:rsidRPr="00AF11C8">
              <w:rPr>
                <w:sz w:val="28"/>
                <w:szCs w:val="28"/>
              </w:rPr>
              <w:t>руб., в том числе по годам:</w:t>
            </w:r>
          </w:p>
          <w:p w14:paraId="13B0CB46" w14:textId="77777777" w:rsidR="006D27BB" w:rsidRPr="00AF11C8" w:rsidRDefault="006D27BB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- 5 499 386,00</w:t>
            </w:r>
            <w:r w:rsidRPr="00AF11C8">
              <w:rPr>
                <w:sz w:val="28"/>
                <w:szCs w:val="28"/>
              </w:rPr>
              <w:t xml:space="preserve"> руб.;</w:t>
            </w:r>
          </w:p>
          <w:p w14:paraId="0072F60E" w14:textId="77777777" w:rsidR="006D27BB" w:rsidRPr="00AF11C8" w:rsidRDefault="006D27BB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</w:rPr>
            </w:pPr>
            <w:r w:rsidRPr="00AF11C8">
              <w:rPr>
                <w:sz w:val="28"/>
                <w:szCs w:val="28"/>
              </w:rPr>
              <w:t>2023 год - 0,00 руб.;</w:t>
            </w:r>
          </w:p>
          <w:p w14:paraId="55561E59" w14:textId="77777777" w:rsidR="006D27BB" w:rsidRDefault="006D27BB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</w:rPr>
            </w:pPr>
            <w:r w:rsidRPr="00AF11C8">
              <w:rPr>
                <w:sz w:val="28"/>
                <w:szCs w:val="28"/>
              </w:rPr>
              <w:t>2024 год - 0,00 руб.</w:t>
            </w:r>
            <w:r>
              <w:rPr>
                <w:sz w:val="28"/>
                <w:szCs w:val="28"/>
              </w:rPr>
              <w:t>;</w:t>
            </w:r>
          </w:p>
          <w:p w14:paraId="63D71D10" w14:textId="77777777" w:rsidR="006D27BB" w:rsidRPr="00AF11C8" w:rsidRDefault="006D27BB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- 0,00 руб.</w:t>
            </w:r>
          </w:p>
          <w:p w14:paraId="4E82E739" w14:textId="77777777" w:rsidR="006D27BB" w:rsidRPr="00AF11C8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11C8">
              <w:rPr>
                <w:rFonts w:eastAsia="Calibri"/>
                <w:sz w:val="28"/>
                <w:szCs w:val="28"/>
                <w:lang w:eastAsia="en-US"/>
              </w:rPr>
              <w:t xml:space="preserve">из средств </w:t>
            </w:r>
            <w:r>
              <w:rPr>
                <w:rFonts w:eastAsia="Calibri"/>
                <w:sz w:val="28"/>
                <w:szCs w:val="28"/>
                <w:lang w:eastAsia="en-US"/>
              </w:rPr>
              <w:t>городского бюджета – 364 989 075</w:t>
            </w:r>
            <w:r w:rsidRPr="00AF11C8">
              <w:rPr>
                <w:rFonts w:eastAsia="Calibri"/>
                <w:sz w:val="28"/>
                <w:szCs w:val="28"/>
                <w:lang w:eastAsia="en-US"/>
              </w:rPr>
              <w:t>,00 руб.</w:t>
            </w:r>
            <w:r w:rsidRPr="00AF11C8">
              <w:rPr>
                <w:sz w:val="28"/>
                <w:szCs w:val="28"/>
              </w:rPr>
              <w:t>, в том числе по годам:</w:t>
            </w:r>
          </w:p>
          <w:p w14:paraId="0EED4B94" w14:textId="77777777" w:rsidR="006D27BB" w:rsidRPr="00AF11C8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2022 год - 86 942 251,00</w:t>
            </w:r>
            <w:r w:rsidRPr="00AF11C8">
              <w:rPr>
                <w:rFonts w:eastAsia="Calibri"/>
                <w:sz w:val="28"/>
                <w:szCs w:val="28"/>
                <w:lang w:eastAsia="en-US"/>
              </w:rPr>
              <w:t xml:space="preserve"> руб.;</w:t>
            </w:r>
          </w:p>
          <w:p w14:paraId="40792663" w14:textId="77777777" w:rsidR="006D27BB" w:rsidRPr="00AF11C8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2023 год - 93 569 134,00</w:t>
            </w:r>
            <w:r w:rsidRPr="00AF11C8">
              <w:rPr>
                <w:rFonts w:eastAsia="Calibri"/>
                <w:sz w:val="28"/>
                <w:szCs w:val="28"/>
                <w:lang w:eastAsia="en-US"/>
              </w:rPr>
              <w:t xml:space="preserve"> руб.;</w:t>
            </w:r>
          </w:p>
          <w:p w14:paraId="02C27198" w14:textId="77777777" w:rsidR="006D27BB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2024 год - 92 238 845,00</w:t>
            </w:r>
            <w:r w:rsidRPr="00AF11C8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788C8E96" w14:textId="77777777" w:rsidR="006D27BB" w:rsidRPr="00AF11C8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2025 год - </w:t>
            </w:r>
            <w:r w:rsidRPr="00BC2B42">
              <w:rPr>
                <w:rFonts w:eastAsia="Calibri"/>
                <w:sz w:val="28"/>
                <w:szCs w:val="28"/>
                <w:lang w:eastAsia="en-US"/>
              </w:rPr>
              <w:t>92 238 845,00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14:paraId="4346FD71" w14:textId="77777777" w:rsidR="006D27BB" w:rsidRPr="00AF11C8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11C8">
              <w:rPr>
                <w:rFonts w:eastAsia="Calibri"/>
                <w:sz w:val="28"/>
                <w:szCs w:val="28"/>
                <w:lang w:eastAsia="en-US"/>
              </w:rPr>
              <w:t>из средств федерального бюджета – 0,00 руб., в том числе по годам:</w:t>
            </w:r>
          </w:p>
          <w:p w14:paraId="1575A681" w14:textId="77777777" w:rsidR="006D27BB" w:rsidRPr="00AF11C8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11C8">
              <w:rPr>
                <w:rFonts w:eastAsia="Calibri"/>
                <w:sz w:val="28"/>
                <w:szCs w:val="28"/>
                <w:lang w:eastAsia="en-US"/>
              </w:rPr>
              <w:t>2022 год - 0,00 руб.;</w:t>
            </w:r>
          </w:p>
          <w:p w14:paraId="5D815D28" w14:textId="77777777" w:rsidR="006D27BB" w:rsidRPr="00AF11C8" w:rsidRDefault="006D27BB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11C8">
              <w:rPr>
                <w:rFonts w:eastAsia="Calibri"/>
                <w:sz w:val="28"/>
                <w:szCs w:val="28"/>
                <w:lang w:eastAsia="en-US"/>
              </w:rPr>
              <w:t>2023 год - 0,00 руб.;</w:t>
            </w:r>
          </w:p>
          <w:p w14:paraId="46DFAD82" w14:textId="77777777" w:rsidR="006D27BB" w:rsidRDefault="006D27BB" w:rsidP="00EF49E6">
            <w:pPr>
              <w:tabs>
                <w:tab w:val="left" w:pos="709"/>
                <w:tab w:val="left" w:pos="993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11C8">
              <w:rPr>
                <w:rFonts w:eastAsia="Calibri"/>
                <w:sz w:val="28"/>
                <w:szCs w:val="28"/>
                <w:lang w:eastAsia="en-US"/>
              </w:rPr>
              <w:t>2024 год - 0,00 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0E10363C" w14:textId="77777777" w:rsidR="006D27BB" w:rsidRPr="00AF11C8" w:rsidRDefault="006D27BB" w:rsidP="00EF49E6">
            <w:pPr>
              <w:tabs>
                <w:tab w:val="left" w:pos="709"/>
                <w:tab w:val="left" w:pos="993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2025 год – 0,00 руб.</w:t>
            </w:r>
          </w:p>
        </w:tc>
      </w:tr>
    </w:tbl>
    <w:p w14:paraId="7A355B4D" w14:textId="77777777" w:rsidR="006D27BB" w:rsidRDefault="006D27BB" w:rsidP="006D27BB">
      <w:pPr>
        <w:tabs>
          <w:tab w:val="left" w:pos="899"/>
        </w:tabs>
        <w:contextualSpacing/>
        <w:rPr>
          <w:rFonts w:ascii="Arial" w:eastAsia="Calibri" w:hAnsi="Arial" w:cs="Arial"/>
          <w:lang w:eastAsia="en-US"/>
        </w:rPr>
      </w:pPr>
    </w:p>
    <w:p w14:paraId="6BFC9008" w14:textId="77777777" w:rsidR="006D27BB" w:rsidRDefault="006D27BB" w:rsidP="006D27BB">
      <w:pPr>
        <w:tabs>
          <w:tab w:val="left" w:pos="899"/>
        </w:tabs>
        <w:contextualSpacing/>
        <w:rPr>
          <w:rFonts w:ascii="Arial" w:eastAsia="Calibri" w:hAnsi="Arial" w:cs="Arial"/>
          <w:lang w:eastAsia="en-US"/>
        </w:rPr>
      </w:pPr>
    </w:p>
    <w:p w14:paraId="532E74DF" w14:textId="77777777" w:rsidR="006D27BB" w:rsidRPr="008841E3" w:rsidRDefault="006D27BB" w:rsidP="006D27BB">
      <w:pPr>
        <w:tabs>
          <w:tab w:val="left" w:pos="899"/>
        </w:tabs>
        <w:contextualSpacing/>
        <w:rPr>
          <w:rFonts w:ascii="Arial" w:eastAsia="Calibri" w:hAnsi="Arial" w:cs="Arial"/>
          <w:lang w:eastAsia="en-US"/>
        </w:rPr>
      </w:pPr>
    </w:p>
    <w:p w14:paraId="3846737E" w14:textId="77777777" w:rsidR="006D27BB" w:rsidRPr="00012556" w:rsidRDefault="006D27BB" w:rsidP="006D27BB">
      <w:pPr>
        <w:numPr>
          <w:ilvl w:val="0"/>
          <w:numId w:val="3"/>
        </w:numPr>
        <w:tabs>
          <w:tab w:val="left" w:pos="0"/>
          <w:tab w:val="left" w:pos="284"/>
        </w:tabs>
        <w:contextualSpacing/>
        <w:jc w:val="center"/>
        <w:rPr>
          <w:rFonts w:eastAsia="Calibri"/>
          <w:sz w:val="28"/>
          <w:szCs w:val="28"/>
          <w:lang w:eastAsia="en-US"/>
        </w:rPr>
      </w:pPr>
      <w:r w:rsidRPr="00012556">
        <w:rPr>
          <w:rFonts w:eastAsia="Calibri"/>
          <w:sz w:val="28"/>
          <w:szCs w:val="28"/>
          <w:lang w:eastAsia="en-US"/>
        </w:rPr>
        <w:lastRenderedPageBreak/>
        <w:t>Мероприятия подпрограммы</w:t>
      </w:r>
    </w:p>
    <w:p w14:paraId="01C97282" w14:textId="77777777" w:rsidR="006D27BB" w:rsidRPr="00012556" w:rsidRDefault="006D27BB" w:rsidP="006D27BB">
      <w:pPr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12556">
        <w:rPr>
          <w:rFonts w:eastAsia="Calibri"/>
          <w:sz w:val="28"/>
          <w:szCs w:val="28"/>
          <w:lang w:eastAsia="en-US"/>
        </w:rPr>
        <w:t xml:space="preserve">Перечень </w:t>
      </w:r>
      <w:r w:rsidRPr="00873952">
        <w:rPr>
          <w:rFonts w:eastAsia="Calibri"/>
          <w:sz w:val="28"/>
          <w:szCs w:val="28"/>
          <w:lang w:eastAsia="en-US"/>
        </w:rPr>
        <w:t>мероприятий Подпрограммы приведен в приложении № 2 к подпрограмме.</w:t>
      </w:r>
    </w:p>
    <w:p w14:paraId="283A8E84" w14:textId="77777777" w:rsidR="006D27BB" w:rsidRPr="00012556" w:rsidRDefault="006D27BB" w:rsidP="006D27BB">
      <w:pPr>
        <w:numPr>
          <w:ilvl w:val="0"/>
          <w:numId w:val="3"/>
        </w:numPr>
        <w:tabs>
          <w:tab w:val="left" w:pos="709"/>
        </w:tabs>
        <w:contextualSpacing/>
        <w:jc w:val="center"/>
        <w:rPr>
          <w:rFonts w:eastAsia="Calibri"/>
          <w:sz w:val="28"/>
          <w:szCs w:val="28"/>
          <w:lang w:eastAsia="en-US"/>
        </w:rPr>
      </w:pPr>
      <w:r w:rsidRPr="00012556">
        <w:rPr>
          <w:rFonts w:eastAsia="Calibri"/>
          <w:sz w:val="28"/>
          <w:szCs w:val="28"/>
          <w:lang w:eastAsia="en-US"/>
        </w:rPr>
        <w:t>Механизм реализации подпрограммы</w:t>
      </w:r>
    </w:p>
    <w:p w14:paraId="697A14A7" w14:textId="77777777" w:rsidR="006D27BB" w:rsidRPr="00012556" w:rsidRDefault="006D27BB" w:rsidP="006D27BB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012556">
        <w:rPr>
          <w:rFonts w:eastAsia="Calibri"/>
          <w:sz w:val="28"/>
          <w:szCs w:val="28"/>
          <w:lang w:eastAsia="en-US"/>
        </w:rPr>
        <w:tab/>
        <w:t xml:space="preserve">Главным распорядителем бюджетных средств является Отдел </w:t>
      </w:r>
      <w:proofErr w:type="spellStart"/>
      <w:r w:rsidRPr="00012556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012556">
        <w:rPr>
          <w:rFonts w:eastAsia="Calibri"/>
          <w:sz w:val="28"/>
          <w:szCs w:val="28"/>
          <w:lang w:eastAsia="en-US"/>
        </w:rPr>
        <w:t>.</w:t>
      </w:r>
    </w:p>
    <w:p w14:paraId="0B772C14" w14:textId="77777777" w:rsidR="006D27BB" w:rsidRPr="00012556" w:rsidRDefault="006D27BB" w:rsidP="006D27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12556">
        <w:rPr>
          <w:rFonts w:eastAsia="Calibri"/>
          <w:sz w:val="28"/>
          <w:szCs w:val="28"/>
          <w:lang w:eastAsia="en-US"/>
        </w:rPr>
        <w:tab/>
        <w:t>Финансирование</w:t>
      </w:r>
      <w:r w:rsidRPr="00012556">
        <w:rPr>
          <w:sz w:val="28"/>
          <w:szCs w:val="28"/>
          <w:lang w:eastAsia="en-US"/>
        </w:rPr>
        <w:t xml:space="preserve"> мероприятий Подпрограммы осуществляется за счет средств субсидий, предоставляемых по</w:t>
      </w:r>
      <w:r w:rsidRPr="00012556">
        <w:rPr>
          <w:rFonts w:eastAsia="Calibri"/>
          <w:sz w:val="28"/>
          <w:szCs w:val="28"/>
          <w:lang w:eastAsia="en-US"/>
        </w:rPr>
        <w:t xml:space="preserve"> соглашению на финансовое обеспечение муниципального задания и на цели, не связанные с финансовым обеспечением муниципального задания, заключенных между Отделом </w:t>
      </w:r>
      <w:proofErr w:type="spellStart"/>
      <w:r w:rsidRPr="00012556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012556">
        <w:rPr>
          <w:rFonts w:eastAsia="Calibri"/>
          <w:sz w:val="28"/>
          <w:szCs w:val="28"/>
          <w:lang w:eastAsia="en-US"/>
        </w:rPr>
        <w:t xml:space="preserve"> и подведомственными муниципальными бюджетными учреждениями.</w:t>
      </w:r>
    </w:p>
    <w:p w14:paraId="75E2B3D5" w14:textId="77777777" w:rsidR="006D27BB" w:rsidRPr="00012556" w:rsidRDefault="006D27BB" w:rsidP="006D27BB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14:paraId="1519F7E7" w14:textId="77777777" w:rsidR="006D27BB" w:rsidRPr="00012556" w:rsidRDefault="006D27BB" w:rsidP="006D27BB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  <w:r w:rsidRPr="00012556">
        <w:rPr>
          <w:rFonts w:eastAsia="Calibri"/>
          <w:sz w:val="28"/>
          <w:szCs w:val="28"/>
          <w:lang w:eastAsia="en-US"/>
        </w:rPr>
        <w:t>4. Управление подпрограммой и контроль за исполнением подпрограммы</w:t>
      </w:r>
    </w:p>
    <w:p w14:paraId="2048269F" w14:textId="77777777" w:rsidR="006D27BB" w:rsidRPr="00012556" w:rsidRDefault="006D27BB" w:rsidP="006D27BB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</w:p>
    <w:p w14:paraId="0AFE631A" w14:textId="77777777" w:rsidR="006D27BB" w:rsidRPr="00012556" w:rsidRDefault="006D27BB" w:rsidP="006D27BB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12556">
        <w:rPr>
          <w:rFonts w:eastAsia="Calibri"/>
          <w:sz w:val="28"/>
          <w:szCs w:val="28"/>
          <w:lang w:eastAsia="en-US"/>
        </w:rPr>
        <w:tab/>
        <w:t xml:space="preserve">4.1. Текущее управление и контроль за исполнением Подпрограммы осуществляет Отдел </w:t>
      </w:r>
      <w:proofErr w:type="spellStart"/>
      <w:r w:rsidRPr="00012556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012556">
        <w:rPr>
          <w:rFonts w:eastAsia="Calibri"/>
          <w:sz w:val="28"/>
          <w:szCs w:val="28"/>
          <w:lang w:eastAsia="en-US"/>
        </w:rPr>
        <w:t>.</w:t>
      </w:r>
    </w:p>
    <w:p w14:paraId="5C2C9EE8" w14:textId="77777777" w:rsidR="006D27BB" w:rsidRPr="00012556" w:rsidRDefault="006D27BB" w:rsidP="006D27BB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12556">
        <w:rPr>
          <w:rFonts w:eastAsia="Calibri"/>
          <w:sz w:val="28"/>
          <w:szCs w:val="28"/>
          <w:lang w:eastAsia="en-US"/>
        </w:rPr>
        <w:tab/>
        <w:t xml:space="preserve">Отдел  </w:t>
      </w:r>
      <w:proofErr w:type="spellStart"/>
      <w:r w:rsidRPr="00012556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012556">
        <w:rPr>
          <w:rFonts w:eastAsia="Calibri"/>
          <w:sz w:val="28"/>
          <w:szCs w:val="28"/>
          <w:lang w:eastAsia="en-US"/>
        </w:rPr>
        <w:t xml:space="preserve">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36D9088B" w14:textId="77777777" w:rsidR="006D27BB" w:rsidRPr="00012556" w:rsidRDefault="006D27BB" w:rsidP="006D27BB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556">
        <w:rPr>
          <w:rFonts w:eastAsia="Calibri"/>
          <w:sz w:val="28"/>
          <w:szCs w:val="28"/>
          <w:lang w:eastAsia="en-US"/>
        </w:rPr>
        <w:t xml:space="preserve">4.2.  Отдел </w:t>
      </w:r>
      <w:proofErr w:type="spellStart"/>
      <w:r w:rsidRPr="00012556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012556">
        <w:rPr>
          <w:rFonts w:eastAsia="Calibri"/>
          <w:sz w:val="28"/>
          <w:szCs w:val="28"/>
          <w:lang w:eastAsia="en-US"/>
        </w:rPr>
        <w:t xml:space="preserve"> осуществляет:</w:t>
      </w:r>
    </w:p>
    <w:p w14:paraId="3F29834E" w14:textId="77777777" w:rsidR="006D27BB" w:rsidRPr="00012556" w:rsidRDefault="006D27BB" w:rsidP="006D27BB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556">
        <w:rPr>
          <w:rFonts w:eastAsia="Calibri"/>
          <w:sz w:val="28"/>
          <w:szCs w:val="28"/>
          <w:lang w:eastAsia="en-US"/>
        </w:rPr>
        <w:t>- координацию исполнения мероприятий Подпрограммы, мониторинг их реализации;</w:t>
      </w:r>
    </w:p>
    <w:p w14:paraId="369F13C4" w14:textId="77777777" w:rsidR="006D27BB" w:rsidRPr="00012556" w:rsidRDefault="006D27BB" w:rsidP="006D27BB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556">
        <w:rPr>
          <w:rFonts w:eastAsia="Calibri"/>
          <w:sz w:val="28"/>
          <w:szCs w:val="28"/>
          <w:lang w:eastAsia="en-US"/>
        </w:rPr>
        <w:t>- непосредственный контроль за ходом реализации мероприятий Подпрограммы;</w:t>
      </w:r>
    </w:p>
    <w:p w14:paraId="0FC6042C" w14:textId="77777777" w:rsidR="006D27BB" w:rsidRPr="00012556" w:rsidRDefault="006D27BB" w:rsidP="006D27BB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556">
        <w:rPr>
          <w:rFonts w:eastAsia="Calibri"/>
          <w:sz w:val="28"/>
          <w:szCs w:val="28"/>
          <w:lang w:eastAsia="en-US"/>
        </w:rPr>
        <w:t>- подготовку отчетов о реализации Подпрограммы в соответствии с Порядком принятия решений о разработке муниципальных программ города Канска, их формирования и реализации, утвержденным постановлением администрации г. Канска от 22.08.2013 № 1096.</w:t>
      </w:r>
    </w:p>
    <w:p w14:paraId="3A9AC7C7" w14:textId="77777777" w:rsidR="006D27BB" w:rsidRPr="00012556" w:rsidRDefault="006D27BB" w:rsidP="006D27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12556">
        <w:rPr>
          <w:rFonts w:eastAsia="Calibri"/>
          <w:sz w:val="28"/>
          <w:szCs w:val="28"/>
          <w:lang w:eastAsia="en-US"/>
        </w:rPr>
        <w:tab/>
        <w:t xml:space="preserve">4.3. Контроль за целевым расходованием бюджетных средств, за ходом реализации мероприятий Подпрограммы и за достижением конечных результатов осуществляет Отдел </w:t>
      </w:r>
      <w:proofErr w:type="spellStart"/>
      <w:r w:rsidRPr="00012556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012556">
        <w:rPr>
          <w:rFonts w:eastAsia="Calibri"/>
          <w:sz w:val="28"/>
          <w:szCs w:val="28"/>
          <w:lang w:eastAsia="en-US"/>
        </w:rPr>
        <w:t>.</w:t>
      </w:r>
    </w:p>
    <w:p w14:paraId="5EEEF52F" w14:textId="77777777" w:rsidR="006D27BB" w:rsidRPr="00012556" w:rsidRDefault="006D27BB" w:rsidP="006D27BB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12556">
        <w:rPr>
          <w:rFonts w:eastAsia="Calibri"/>
          <w:sz w:val="28"/>
          <w:szCs w:val="28"/>
          <w:lang w:eastAsia="en-US"/>
        </w:rPr>
        <w:tab/>
        <w:t xml:space="preserve">4.4. Отдел </w:t>
      </w:r>
      <w:proofErr w:type="spellStart"/>
      <w:r w:rsidRPr="00012556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012556">
        <w:rPr>
          <w:rFonts w:eastAsia="Calibri"/>
          <w:sz w:val="28"/>
          <w:szCs w:val="28"/>
          <w:lang w:eastAsia="en-US"/>
        </w:rPr>
        <w:t xml:space="preserve"> вправе запрашивать у получателей бюджетных средств необходимые документы и информацию, связанные с реализацией  мероприятий Подпрограммы, для рассмотрения и подготовки сводной информации.</w:t>
      </w:r>
    </w:p>
    <w:p w14:paraId="1040E864" w14:textId="77777777" w:rsidR="006D27BB" w:rsidRPr="00012556" w:rsidRDefault="006D27BB" w:rsidP="006D27BB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12556">
        <w:rPr>
          <w:rFonts w:eastAsia="Calibri"/>
          <w:sz w:val="28"/>
          <w:szCs w:val="28"/>
          <w:lang w:eastAsia="en-US"/>
        </w:rPr>
        <w:tab/>
        <w:t xml:space="preserve">4.5. Отдел </w:t>
      </w:r>
      <w:proofErr w:type="spellStart"/>
      <w:r w:rsidRPr="00012556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012556">
        <w:rPr>
          <w:rFonts w:eastAsia="Calibri"/>
          <w:sz w:val="28"/>
          <w:szCs w:val="28"/>
          <w:lang w:eastAsia="en-US"/>
        </w:rPr>
        <w:t xml:space="preserve"> контролирует соблюдение условий выделения, получения, целевого использования и возврата средств краевого бюджета, в случае их предоставления. </w:t>
      </w:r>
    </w:p>
    <w:p w14:paraId="251FEF6A" w14:textId="77777777" w:rsidR="006D27BB" w:rsidRPr="00012556" w:rsidRDefault="006D27BB" w:rsidP="006D27BB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012556">
        <w:rPr>
          <w:rFonts w:eastAsia="Calibri"/>
          <w:sz w:val="28"/>
          <w:szCs w:val="28"/>
          <w:lang w:eastAsia="en-US"/>
        </w:rPr>
        <w:tab/>
        <w:t xml:space="preserve">4.6. Внутренний муниципальный финансовый контроль за использованием средств городского бюджета в ходе реализации </w:t>
      </w:r>
      <w:proofErr w:type="gramStart"/>
      <w:r w:rsidRPr="00012556">
        <w:rPr>
          <w:rFonts w:eastAsia="Calibri"/>
          <w:sz w:val="28"/>
          <w:szCs w:val="28"/>
          <w:lang w:eastAsia="en-US"/>
        </w:rPr>
        <w:t>Подпрограммы  осуществляет</w:t>
      </w:r>
      <w:proofErr w:type="gramEnd"/>
      <w:r w:rsidRPr="00012556">
        <w:rPr>
          <w:rFonts w:eastAsia="Calibri"/>
          <w:sz w:val="28"/>
          <w:szCs w:val="28"/>
          <w:lang w:eastAsia="en-US"/>
        </w:rPr>
        <w:t xml:space="preserve"> Финансовое управление администрации города Канска. </w:t>
      </w:r>
    </w:p>
    <w:p w14:paraId="553079FE" w14:textId="77777777" w:rsidR="006D27BB" w:rsidRPr="00012556" w:rsidRDefault="006D27BB" w:rsidP="006D27BB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556">
        <w:rPr>
          <w:rFonts w:eastAsia="Calibri"/>
          <w:sz w:val="28"/>
          <w:szCs w:val="28"/>
          <w:lang w:eastAsia="en-US"/>
        </w:rPr>
        <w:lastRenderedPageBreak/>
        <w:t xml:space="preserve">Внешний муниципальный финансовый контроль за использованием средств городского бюджета в ходе реализации </w:t>
      </w:r>
      <w:proofErr w:type="gramStart"/>
      <w:r w:rsidRPr="00012556">
        <w:rPr>
          <w:rFonts w:eastAsia="Calibri"/>
          <w:sz w:val="28"/>
          <w:szCs w:val="28"/>
          <w:lang w:eastAsia="en-US"/>
        </w:rPr>
        <w:t>Подпрограммы  осуществляет</w:t>
      </w:r>
      <w:proofErr w:type="gramEnd"/>
      <w:r w:rsidRPr="00012556">
        <w:rPr>
          <w:rFonts w:eastAsia="Calibri"/>
          <w:sz w:val="28"/>
          <w:szCs w:val="28"/>
          <w:lang w:eastAsia="en-US"/>
        </w:rPr>
        <w:t xml:space="preserve"> Контрольно-счетная комиссия города Канска.</w:t>
      </w:r>
    </w:p>
    <w:p w14:paraId="3FC4DFDD" w14:textId="77777777" w:rsidR="006D27BB" w:rsidRPr="008841E3" w:rsidRDefault="006D27BB" w:rsidP="006D27BB">
      <w:pPr>
        <w:tabs>
          <w:tab w:val="left" w:pos="709"/>
          <w:tab w:val="left" w:pos="993"/>
        </w:tabs>
        <w:contextualSpacing/>
        <w:jc w:val="both"/>
        <w:rPr>
          <w:rFonts w:ascii="Arial" w:eastAsia="Calibri" w:hAnsi="Arial" w:cs="Arial"/>
          <w:lang w:eastAsia="en-US"/>
        </w:rPr>
      </w:pPr>
    </w:p>
    <w:p w14:paraId="7ECCEBE9" w14:textId="77777777" w:rsidR="006D27BB" w:rsidRPr="008841E3" w:rsidRDefault="006D27BB" w:rsidP="006D27BB">
      <w:pPr>
        <w:contextualSpacing/>
        <w:rPr>
          <w:rFonts w:ascii="Arial" w:eastAsia="Calibri" w:hAnsi="Arial" w:cs="Arial"/>
          <w:lang w:eastAsia="en-US"/>
        </w:rPr>
      </w:pPr>
      <w:r w:rsidRPr="008841E3">
        <w:rPr>
          <w:rFonts w:ascii="Arial" w:eastAsia="Calibri" w:hAnsi="Arial" w:cs="Arial"/>
          <w:lang w:eastAsia="en-US"/>
        </w:rPr>
        <w:t xml:space="preserve"> </w:t>
      </w:r>
    </w:p>
    <w:p w14:paraId="1683468E" w14:textId="77777777" w:rsidR="006D27BB" w:rsidRPr="008841E3" w:rsidRDefault="006D27BB" w:rsidP="006D27BB">
      <w:pPr>
        <w:contextualSpacing/>
        <w:rPr>
          <w:rFonts w:ascii="Arial" w:hAnsi="Arial" w:cs="Arial"/>
          <w:lang w:eastAsia="en-US"/>
        </w:rPr>
        <w:sectPr w:rsidR="006D27BB" w:rsidRPr="008841E3" w:rsidSect="008604DE">
          <w:pgSz w:w="11906" w:h="16838"/>
          <w:pgMar w:top="1134" w:right="851" w:bottom="1134" w:left="1701" w:header="720" w:footer="720" w:gutter="0"/>
          <w:cols w:space="708"/>
          <w:docGrid w:linePitch="272"/>
        </w:sectPr>
      </w:pPr>
    </w:p>
    <w:p w14:paraId="45366145" w14:textId="77777777" w:rsidR="006D27BB" w:rsidRPr="00E72B20" w:rsidRDefault="006D27BB" w:rsidP="006D27BB">
      <w:pPr>
        <w:contextualSpacing/>
        <w:jc w:val="right"/>
        <w:rPr>
          <w:lang w:eastAsia="en-US"/>
        </w:rPr>
      </w:pPr>
      <w:r w:rsidRPr="00E72B20">
        <w:rPr>
          <w:lang w:eastAsia="en-US"/>
        </w:rPr>
        <w:lastRenderedPageBreak/>
        <w:t>Приложение № 1</w:t>
      </w:r>
    </w:p>
    <w:p w14:paraId="523E69EF" w14:textId="77777777" w:rsidR="006D27BB" w:rsidRPr="00E72B20" w:rsidRDefault="006D27BB" w:rsidP="006D27BB">
      <w:pPr>
        <w:contextualSpacing/>
        <w:jc w:val="right"/>
        <w:rPr>
          <w:lang w:eastAsia="en-US"/>
        </w:rPr>
      </w:pPr>
      <w:r w:rsidRPr="00E72B20">
        <w:rPr>
          <w:lang w:eastAsia="en-US"/>
        </w:rPr>
        <w:t xml:space="preserve">к подпрограмме 1 «Развитие массовой физической </w:t>
      </w:r>
    </w:p>
    <w:p w14:paraId="3F72D5CF" w14:textId="77777777" w:rsidR="006D27BB" w:rsidRPr="00E72B20" w:rsidRDefault="006D27BB" w:rsidP="006D27BB">
      <w:pPr>
        <w:contextualSpacing/>
        <w:jc w:val="right"/>
        <w:rPr>
          <w:lang w:eastAsia="en-US"/>
        </w:rPr>
      </w:pPr>
      <w:r w:rsidRPr="00E72B20">
        <w:rPr>
          <w:lang w:eastAsia="en-US"/>
        </w:rPr>
        <w:t xml:space="preserve">культуры и спорта», реализуемой в рамках </w:t>
      </w:r>
    </w:p>
    <w:p w14:paraId="338133D3" w14:textId="77777777" w:rsidR="006D27BB" w:rsidRPr="00E72B20" w:rsidRDefault="006D27BB" w:rsidP="006D27BB">
      <w:pPr>
        <w:contextualSpacing/>
        <w:jc w:val="right"/>
        <w:rPr>
          <w:lang w:eastAsia="en-US"/>
        </w:rPr>
      </w:pPr>
      <w:r w:rsidRPr="00E72B20">
        <w:rPr>
          <w:lang w:eastAsia="en-US"/>
        </w:rPr>
        <w:t xml:space="preserve">муниципальной программы города Канска «Развитие </w:t>
      </w:r>
    </w:p>
    <w:p w14:paraId="7EAE0662" w14:textId="77777777" w:rsidR="006D27BB" w:rsidRPr="00E72B20" w:rsidRDefault="006D27BB" w:rsidP="006D27BB">
      <w:pPr>
        <w:contextualSpacing/>
        <w:jc w:val="right"/>
        <w:rPr>
          <w:lang w:eastAsia="en-US"/>
        </w:rPr>
      </w:pPr>
      <w:r w:rsidRPr="00E72B20">
        <w:rPr>
          <w:lang w:eastAsia="en-US"/>
        </w:rPr>
        <w:t>физической культуры, спорта и молодежной политики»</w:t>
      </w:r>
    </w:p>
    <w:p w14:paraId="7537CA8B" w14:textId="77777777" w:rsidR="006D27BB" w:rsidRPr="00E72B20" w:rsidRDefault="006D27BB" w:rsidP="006D27BB">
      <w:pPr>
        <w:keepNext/>
        <w:widowControl w:val="0"/>
        <w:suppressLineNumbers/>
        <w:suppressAutoHyphens/>
        <w:autoSpaceDE w:val="0"/>
        <w:autoSpaceDN w:val="0"/>
        <w:contextualSpacing/>
        <w:jc w:val="center"/>
      </w:pPr>
      <w:r w:rsidRPr="00E72B20">
        <w:t>ПЕРЕЧЕНЬ</w:t>
      </w:r>
    </w:p>
    <w:p w14:paraId="78623ABE" w14:textId="77777777" w:rsidR="006D27BB" w:rsidRPr="00E72B20" w:rsidRDefault="006D27BB" w:rsidP="006D27BB">
      <w:pPr>
        <w:keepNext/>
        <w:widowControl w:val="0"/>
        <w:suppressLineNumbers/>
        <w:suppressAutoHyphens/>
        <w:autoSpaceDE w:val="0"/>
        <w:autoSpaceDN w:val="0"/>
        <w:contextualSpacing/>
        <w:jc w:val="center"/>
      </w:pPr>
      <w:r w:rsidRPr="00E72B20">
        <w:t>И ЗНАЧЕНИЯ ПОКАЗАТЕЛЕЙ РЕЗУЛЬТАТИВНОСТИ ПОДПРОГРАММЫ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993"/>
        <w:gridCol w:w="2126"/>
        <w:gridCol w:w="1559"/>
        <w:gridCol w:w="1985"/>
        <w:gridCol w:w="141"/>
        <w:gridCol w:w="1070"/>
      </w:tblGrid>
      <w:tr w:rsidR="006D27BB" w:rsidRPr="00253263" w14:paraId="7FD52C6F" w14:textId="77777777" w:rsidTr="00EF49E6">
        <w:tc>
          <w:tcPr>
            <w:tcW w:w="817" w:type="dxa"/>
            <w:vMerge w:val="restart"/>
            <w:shd w:val="clear" w:color="auto" w:fill="auto"/>
          </w:tcPr>
          <w:p w14:paraId="6B747BCA" w14:textId="77777777" w:rsidR="006D27BB" w:rsidRPr="00253263" w:rsidRDefault="006D27BB" w:rsidP="00EF49E6">
            <w:pPr>
              <w:ind w:firstLine="709"/>
              <w:jc w:val="center"/>
            </w:pPr>
            <w:r w:rsidRPr="00253263">
              <w:t>№ п/п</w:t>
            </w:r>
          </w:p>
        </w:tc>
        <w:tc>
          <w:tcPr>
            <w:tcW w:w="6095" w:type="dxa"/>
            <w:vMerge w:val="restart"/>
            <w:shd w:val="clear" w:color="auto" w:fill="auto"/>
          </w:tcPr>
          <w:p w14:paraId="6EBDDC75" w14:textId="77777777" w:rsidR="006D27BB" w:rsidRPr="00253263" w:rsidRDefault="006D27BB" w:rsidP="00EF49E6">
            <w:pPr>
              <w:ind w:firstLine="709"/>
              <w:jc w:val="center"/>
            </w:pPr>
            <w:r w:rsidRPr="00253263">
              <w:t>Цель, показатели результативности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4BF59E3" w14:textId="77777777" w:rsidR="006D27BB" w:rsidRPr="00253263" w:rsidRDefault="006D27BB" w:rsidP="00EF49E6">
            <w:pPr>
              <w:jc w:val="both"/>
            </w:pPr>
            <w:r w:rsidRPr="00253263">
              <w:t>Ед. изм.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BE803CD" w14:textId="77777777" w:rsidR="006D27BB" w:rsidRPr="00253263" w:rsidRDefault="006D27BB" w:rsidP="00EF49E6">
            <w:pPr>
              <w:jc w:val="both"/>
            </w:pPr>
            <w:r w:rsidRPr="00253263">
              <w:t>Источник информации</w:t>
            </w:r>
          </w:p>
        </w:tc>
        <w:tc>
          <w:tcPr>
            <w:tcW w:w="4755" w:type="dxa"/>
            <w:gridSpan w:val="4"/>
            <w:shd w:val="clear" w:color="auto" w:fill="auto"/>
          </w:tcPr>
          <w:p w14:paraId="4EE69B00" w14:textId="77777777" w:rsidR="006D27BB" w:rsidRPr="00253263" w:rsidRDefault="006D27BB" w:rsidP="00EF49E6">
            <w:pPr>
              <w:ind w:firstLine="709"/>
              <w:jc w:val="center"/>
            </w:pPr>
            <w:r w:rsidRPr="00253263">
              <w:t>Годы реализации подпрограммы</w:t>
            </w:r>
          </w:p>
        </w:tc>
      </w:tr>
      <w:tr w:rsidR="006D27BB" w:rsidRPr="00253263" w14:paraId="7AB8F1EF" w14:textId="77777777" w:rsidTr="00EF49E6">
        <w:tc>
          <w:tcPr>
            <w:tcW w:w="817" w:type="dxa"/>
            <w:vMerge/>
            <w:shd w:val="clear" w:color="auto" w:fill="auto"/>
          </w:tcPr>
          <w:p w14:paraId="30168B92" w14:textId="77777777" w:rsidR="006D27BB" w:rsidRPr="00253263" w:rsidRDefault="006D27BB" w:rsidP="00EF49E6">
            <w:pPr>
              <w:ind w:firstLine="709"/>
              <w:jc w:val="center"/>
            </w:pPr>
          </w:p>
        </w:tc>
        <w:tc>
          <w:tcPr>
            <w:tcW w:w="6095" w:type="dxa"/>
            <w:vMerge/>
            <w:shd w:val="clear" w:color="auto" w:fill="auto"/>
          </w:tcPr>
          <w:p w14:paraId="6BF5336F" w14:textId="77777777" w:rsidR="006D27BB" w:rsidRPr="00253263" w:rsidRDefault="006D27BB" w:rsidP="00EF49E6">
            <w:pPr>
              <w:ind w:firstLine="709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38C30988" w14:textId="77777777" w:rsidR="006D27BB" w:rsidRPr="00253263" w:rsidRDefault="006D27BB" w:rsidP="00EF49E6">
            <w:pPr>
              <w:ind w:firstLine="709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14:paraId="2D5188F0" w14:textId="77777777" w:rsidR="006D27BB" w:rsidRPr="00253263" w:rsidRDefault="006D27BB" w:rsidP="00EF49E6">
            <w:pPr>
              <w:ind w:firstLine="709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BFF338F" w14:textId="77777777" w:rsidR="006D27BB" w:rsidRPr="00253263" w:rsidRDefault="006D27BB" w:rsidP="00EF49E6">
            <w:r>
              <w:t>2023</w:t>
            </w:r>
          </w:p>
        </w:tc>
        <w:tc>
          <w:tcPr>
            <w:tcW w:w="1985" w:type="dxa"/>
            <w:shd w:val="clear" w:color="auto" w:fill="auto"/>
          </w:tcPr>
          <w:p w14:paraId="7869BCA7" w14:textId="77777777" w:rsidR="006D27BB" w:rsidRPr="00253263" w:rsidRDefault="006D27BB" w:rsidP="00EF49E6">
            <w:r>
              <w:t>2024</w:t>
            </w:r>
          </w:p>
        </w:tc>
        <w:tc>
          <w:tcPr>
            <w:tcW w:w="1211" w:type="dxa"/>
            <w:gridSpan w:val="2"/>
            <w:shd w:val="clear" w:color="auto" w:fill="auto"/>
          </w:tcPr>
          <w:p w14:paraId="0B774C5B" w14:textId="77777777" w:rsidR="006D27BB" w:rsidRPr="00253263" w:rsidRDefault="006D27BB" w:rsidP="00EF49E6">
            <w:r>
              <w:t>2025</w:t>
            </w:r>
          </w:p>
        </w:tc>
      </w:tr>
      <w:tr w:rsidR="006D27BB" w:rsidRPr="00253263" w14:paraId="404B704C" w14:textId="77777777" w:rsidTr="00EF49E6">
        <w:tc>
          <w:tcPr>
            <w:tcW w:w="817" w:type="dxa"/>
            <w:shd w:val="clear" w:color="auto" w:fill="auto"/>
          </w:tcPr>
          <w:p w14:paraId="2426447A" w14:textId="77777777" w:rsidR="006D27BB" w:rsidRPr="00253263" w:rsidRDefault="006D27BB" w:rsidP="00EF49E6">
            <w:pPr>
              <w:ind w:firstLine="709"/>
              <w:jc w:val="center"/>
            </w:pPr>
            <w:r w:rsidRPr="00253263">
              <w:t>1</w:t>
            </w:r>
          </w:p>
        </w:tc>
        <w:tc>
          <w:tcPr>
            <w:tcW w:w="6095" w:type="dxa"/>
            <w:shd w:val="clear" w:color="auto" w:fill="auto"/>
          </w:tcPr>
          <w:p w14:paraId="6B1DD050" w14:textId="77777777" w:rsidR="006D27BB" w:rsidRPr="00253263" w:rsidRDefault="006D27BB" w:rsidP="00EF49E6">
            <w:pPr>
              <w:ind w:firstLine="709"/>
              <w:jc w:val="center"/>
            </w:pPr>
            <w:r w:rsidRPr="00253263">
              <w:t>2</w:t>
            </w:r>
          </w:p>
        </w:tc>
        <w:tc>
          <w:tcPr>
            <w:tcW w:w="993" w:type="dxa"/>
            <w:shd w:val="clear" w:color="auto" w:fill="auto"/>
          </w:tcPr>
          <w:p w14:paraId="71CD7EA7" w14:textId="77777777" w:rsidR="006D27BB" w:rsidRPr="00253263" w:rsidRDefault="006D27BB" w:rsidP="00EF49E6">
            <w:pPr>
              <w:ind w:firstLine="709"/>
              <w:jc w:val="center"/>
            </w:pPr>
            <w:r w:rsidRPr="00253263">
              <w:t>3</w:t>
            </w:r>
          </w:p>
        </w:tc>
        <w:tc>
          <w:tcPr>
            <w:tcW w:w="2126" w:type="dxa"/>
            <w:shd w:val="clear" w:color="auto" w:fill="auto"/>
          </w:tcPr>
          <w:p w14:paraId="7380B497" w14:textId="77777777" w:rsidR="006D27BB" w:rsidRPr="00253263" w:rsidRDefault="006D27BB" w:rsidP="00EF49E6">
            <w:pPr>
              <w:ind w:firstLine="709"/>
              <w:jc w:val="center"/>
            </w:pPr>
            <w:r w:rsidRPr="00253263">
              <w:t>4</w:t>
            </w:r>
          </w:p>
        </w:tc>
        <w:tc>
          <w:tcPr>
            <w:tcW w:w="1559" w:type="dxa"/>
            <w:shd w:val="clear" w:color="auto" w:fill="auto"/>
          </w:tcPr>
          <w:p w14:paraId="2B9D02A9" w14:textId="77777777" w:rsidR="006D27BB" w:rsidRPr="00253263" w:rsidRDefault="006D27BB" w:rsidP="00EF49E6">
            <w:pPr>
              <w:ind w:firstLine="709"/>
              <w:jc w:val="center"/>
            </w:pPr>
            <w:r>
              <w:t>5</w:t>
            </w:r>
          </w:p>
        </w:tc>
        <w:tc>
          <w:tcPr>
            <w:tcW w:w="1985" w:type="dxa"/>
            <w:shd w:val="clear" w:color="auto" w:fill="auto"/>
          </w:tcPr>
          <w:p w14:paraId="417BE656" w14:textId="77777777" w:rsidR="006D27BB" w:rsidRPr="00253263" w:rsidRDefault="006D27BB" w:rsidP="00EF49E6">
            <w:pPr>
              <w:ind w:firstLine="709"/>
              <w:jc w:val="center"/>
            </w:pPr>
            <w:r>
              <w:t>6</w:t>
            </w:r>
          </w:p>
        </w:tc>
        <w:tc>
          <w:tcPr>
            <w:tcW w:w="1211" w:type="dxa"/>
            <w:gridSpan w:val="2"/>
            <w:shd w:val="clear" w:color="auto" w:fill="auto"/>
          </w:tcPr>
          <w:p w14:paraId="49403C05" w14:textId="77777777" w:rsidR="006D27BB" w:rsidRPr="00253263" w:rsidRDefault="006D27BB" w:rsidP="00EF49E6">
            <w:pPr>
              <w:ind w:firstLine="709"/>
              <w:jc w:val="center"/>
            </w:pPr>
            <w:r>
              <w:t>7</w:t>
            </w:r>
          </w:p>
        </w:tc>
      </w:tr>
      <w:tr w:rsidR="006D27BB" w:rsidRPr="00253263" w14:paraId="467B2241" w14:textId="77777777" w:rsidTr="00EF49E6">
        <w:tc>
          <w:tcPr>
            <w:tcW w:w="14786" w:type="dxa"/>
            <w:gridSpan w:val="8"/>
            <w:shd w:val="clear" w:color="auto" w:fill="auto"/>
          </w:tcPr>
          <w:p w14:paraId="291FDD57" w14:textId="77777777" w:rsidR="006D27BB" w:rsidRPr="00253263" w:rsidRDefault="006D27BB" w:rsidP="00EF49E6">
            <w:pPr>
              <w:ind w:firstLine="709"/>
              <w:jc w:val="both"/>
            </w:pPr>
            <w:r w:rsidRPr="00253263">
              <w:t xml:space="preserve">Цель 1: </w:t>
            </w:r>
            <w:r w:rsidRPr="00E461BD">
              <w:t>Обеспечение развития массовой физической культуры, в том числе адаптивной физической культуры</w:t>
            </w:r>
          </w:p>
        </w:tc>
      </w:tr>
      <w:tr w:rsidR="006D27BB" w:rsidRPr="00253263" w14:paraId="6A005B40" w14:textId="77777777" w:rsidTr="00EF49E6">
        <w:tc>
          <w:tcPr>
            <w:tcW w:w="14786" w:type="dxa"/>
            <w:gridSpan w:val="8"/>
            <w:shd w:val="clear" w:color="auto" w:fill="auto"/>
          </w:tcPr>
          <w:p w14:paraId="7CDDF4AC" w14:textId="77777777" w:rsidR="006D27BB" w:rsidRPr="00253263" w:rsidRDefault="006D27BB" w:rsidP="00EF49E6">
            <w:pPr>
              <w:tabs>
                <w:tab w:val="left" w:pos="459"/>
              </w:tabs>
              <w:ind w:firstLine="709"/>
              <w:jc w:val="both"/>
            </w:pPr>
            <w:r w:rsidRPr="0043355A">
              <w:t>Задача 1: Обеспечение условий для развития массовой физической культуры и спорта</w:t>
            </w:r>
          </w:p>
        </w:tc>
      </w:tr>
      <w:tr w:rsidR="006D27BB" w:rsidRPr="00253263" w14:paraId="09D11FB0" w14:textId="77777777" w:rsidTr="00EF49E6">
        <w:tc>
          <w:tcPr>
            <w:tcW w:w="817" w:type="dxa"/>
            <w:shd w:val="clear" w:color="auto" w:fill="auto"/>
          </w:tcPr>
          <w:p w14:paraId="2AB98E54" w14:textId="77777777" w:rsidR="006D27BB" w:rsidRPr="00253263" w:rsidRDefault="006D27BB" w:rsidP="00EF49E6">
            <w:pPr>
              <w:ind w:firstLine="709"/>
              <w:jc w:val="center"/>
            </w:pPr>
            <w:r w:rsidRPr="00253263">
              <w:t>1</w:t>
            </w:r>
          </w:p>
        </w:tc>
        <w:tc>
          <w:tcPr>
            <w:tcW w:w="6095" w:type="dxa"/>
            <w:shd w:val="clear" w:color="auto" w:fill="auto"/>
          </w:tcPr>
          <w:p w14:paraId="2B95EB75" w14:textId="77777777" w:rsidR="006D27BB" w:rsidRPr="00823821" w:rsidRDefault="006D27BB" w:rsidP="00EF49E6">
            <w:pPr>
              <w:jc w:val="both"/>
            </w:pPr>
            <w:r w:rsidRPr="00823821">
              <w:t>Организация и проведение официальных мероприятий, включенных в календарный план спортивно-массовых и оздоровительных мероприятий и соревнований с участием спортсменов и команд города Канска</w:t>
            </w:r>
          </w:p>
        </w:tc>
        <w:tc>
          <w:tcPr>
            <w:tcW w:w="993" w:type="dxa"/>
            <w:shd w:val="clear" w:color="auto" w:fill="auto"/>
          </w:tcPr>
          <w:p w14:paraId="3176B129" w14:textId="77777777" w:rsidR="006D27BB" w:rsidRPr="00823821" w:rsidRDefault="006D27BB" w:rsidP="00EF49E6">
            <w:pPr>
              <w:jc w:val="both"/>
            </w:pPr>
            <w:r w:rsidRPr="00823821">
              <w:t>ед.</w:t>
            </w:r>
          </w:p>
        </w:tc>
        <w:tc>
          <w:tcPr>
            <w:tcW w:w="2126" w:type="dxa"/>
            <w:shd w:val="clear" w:color="auto" w:fill="auto"/>
          </w:tcPr>
          <w:p w14:paraId="31773A94" w14:textId="77777777" w:rsidR="006D27BB" w:rsidRPr="00823821" w:rsidRDefault="006D27BB" w:rsidP="00EF49E6">
            <w:pPr>
              <w:jc w:val="both"/>
            </w:pPr>
            <w:r w:rsidRPr="00823821">
              <w:t>Внутренние отчетные документы</w:t>
            </w:r>
          </w:p>
        </w:tc>
        <w:tc>
          <w:tcPr>
            <w:tcW w:w="1559" w:type="dxa"/>
            <w:shd w:val="clear" w:color="auto" w:fill="auto"/>
          </w:tcPr>
          <w:p w14:paraId="460EFA96" w14:textId="77777777" w:rsidR="006D27BB" w:rsidRPr="00823821" w:rsidRDefault="006D27BB" w:rsidP="00EF49E6">
            <w:pPr>
              <w:jc w:val="both"/>
            </w:pPr>
            <w:r w:rsidRPr="00823821">
              <w:t>198</w:t>
            </w:r>
          </w:p>
        </w:tc>
        <w:tc>
          <w:tcPr>
            <w:tcW w:w="1985" w:type="dxa"/>
            <w:shd w:val="clear" w:color="auto" w:fill="auto"/>
          </w:tcPr>
          <w:p w14:paraId="47B01685" w14:textId="77777777" w:rsidR="006D27BB" w:rsidRPr="00823821" w:rsidRDefault="006D27BB" w:rsidP="00EF49E6">
            <w:pPr>
              <w:jc w:val="both"/>
            </w:pPr>
            <w:r w:rsidRPr="00823821">
              <w:t>198</w:t>
            </w:r>
          </w:p>
        </w:tc>
        <w:tc>
          <w:tcPr>
            <w:tcW w:w="1211" w:type="dxa"/>
            <w:gridSpan w:val="2"/>
            <w:shd w:val="clear" w:color="auto" w:fill="auto"/>
          </w:tcPr>
          <w:p w14:paraId="495CD7D7" w14:textId="77777777" w:rsidR="006D27BB" w:rsidRPr="00823821" w:rsidRDefault="006D27BB" w:rsidP="00EF49E6">
            <w:pPr>
              <w:jc w:val="both"/>
            </w:pPr>
            <w:r w:rsidRPr="00823821">
              <w:t>198</w:t>
            </w:r>
          </w:p>
        </w:tc>
      </w:tr>
      <w:tr w:rsidR="006D27BB" w:rsidRPr="00253263" w14:paraId="30FE15C0" w14:textId="77777777" w:rsidTr="00EF49E6">
        <w:tc>
          <w:tcPr>
            <w:tcW w:w="817" w:type="dxa"/>
            <w:shd w:val="clear" w:color="auto" w:fill="FFFFFF"/>
          </w:tcPr>
          <w:p w14:paraId="36B9487A" w14:textId="77777777" w:rsidR="006D27BB" w:rsidRPr="00253263" w:rsidRDefault="006D27BB" w:rsidP="00EF49E6">
            <w:pPr>
              <w:ind w:firstLine="709"/>
              <w:jc w:val="center"/>
              <w:rPr>
                <w:highlight w:val="yellow"/>
              </w:rPr>
            </w:pPr>
            <w:r w:rsidRPr="00253263">
              <w:rPr>
                <w:highlight w:val="yellow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14:paraId="7D1E4A3B" w14:textId="77777777" w:rsidR="006D27BB" w:rsidRPr="00253263" w:rsidRDefault="006D27BB" w:rsidP="00EF49E6">
            <w:pPr>
              <w:jc w:val="both"/>
            </w:pPr>
            <w:r w:rsidRPr="00253263">
              <w:t>Доля граждан, систематически занимающихся физической культурой и спортом к общей численности населения города</w:t>
            </w:r>
          </w:p>
        </w:tc>
        <w:tc>
          <w:tcPr>
            <w:tcW w:w="993" w:type="dxa"/>
            <w:shd w:val="clear" w:color="auto" w:fill="auto"/>
          </w:tcPr>
          <w:p w14:paraId="0E12B871" w14:textId="77777777" w:rsidR="006D27BB" w:rsidRPr="00253263" w:rsidRDefault="006D27BB" w:rsidP="00EF49E6">
            <w:pPr>
              <w:jc w:val="both"/>
            </w:pPr>
            <w:r w:rsidRPr="00253263">
              <w:t>%</w:t>
            </w:r>
          </w:p>
        </w:tc>
        <w:tc>
          <w:tcPr>
            <w:tcW w:w="2126" w:type="dxa"/>
            <w:shd w:val="clear" w:color="auto" w:fill="auto"/>
          </w:tcPr>
          <w:p w14:paraId="7F3A7607" w14:textId="77777777" w:rsidR="006D27BB" w:rsidRPr="00253263" w:rsidRDefault="006D27BB" w:rsidP="00EF49E6">
            <w:pPr>
              <w:jc w:val="both"/>
            </w:pPr>
            <w:r w:rsidRPr="00253263">
              <w:t>Гос. стат. отчетность</w:t>
            </w:r>
          </w:p>
          <w:p w14:paraId="00CEE67B" w14:textId="77777777" w:rsidR="006D27BB" w:rsidRPr="00253263" w:rsidRDefault="006D27BB" w:rsidP="00EF49E6">
            <w:pPr>
              <w:jc w:val="both"/>
            </w:pPr>
            <w:r w:rsidRPr="00253263">
              <w:t>(форма № 1–ФК)</w:t>
            </w:r>
          </w:p>
        </w:tc>
        <w:tc>
          <w:tcPr>
            <w:tcW w:w="1559" w:type="dxa"/>
            <w:shd w:val="clear" w:color="auto" w:fill="auto"/>
          </w:tcPr>
          <w:p w14:paraId="1C6C9A6F" w14:textId="77777777" w:rsidR="006D27BB" w:rsidRPr="00253263" w:rsidRDefault="006D27BB" w:rsidP="00EF49E6">
            <w:r>
              <w:t>51,27</w:t>
            </w:r>
          </w:p>
        </w:tc>
        <w:tc>
          <w:tcPr>
            <w:tcW w:w="1985" w:type="dxa"/>
            <w:shd w:val="clear" w:color="auto" w:fill="auto"/>
          </w:tcPr>
          <w:p w14:paraId="0D6D4C13" w14:textId="77777777" w:rsidR="006D27BB" w:rsidRDefault="006D27BB" w:rsidP="00EF49E6">
            <w:r w:rsidRPr="00BD7B25">
              <w:t>51,27</w:t>
            </w:r>
          </w:p>
        </w:tc>
        <w:tc>
          <w:tcPr>
            <w:tcW w:w="1211" w:type="dxa"/>
            <w:gridSpan w:val="2"/>
            <w:shd w:val="clear" w:color="auto" w:fill="auto"/>
          </w:tcPr>
          <w:p w14:paraId="350C3947" w14:textId="77777777" w:rsidR="006D27BB" w:rsidRDefault="006D27BB" w:rsidP="00EF49E6">
            <w:r w:rsidRPr="00BD7B25">
              <w:t>51,27</w:t>
            </w:r>
          </w:p>
        </w:tc>
      </w:tr>
      <w:tr w:rsidR="006D27BB" w:rsidRPr="00253263" w14:paraId="5AA17338" w14:textId="77777777" w:rsidTr="00EF49E6">
        <w:tc>
          <w:tcPr>
            <w:tcW w:w="14786" w:type="dxa"/>
            <w:gridSpan w:val="8"/>
            <w:shd w:val="clear" w:color="auto" w:fill="auto"/>
          </w:tcPr>
          <w:p w14:paraId="1E952462" w14:textId="77777777" w:rsidR="006D27BB" w:rsidRPr="00253263" w:rsidRDefault="006D27BB" w:rsidP="00EF49E6">
            <w:pPr>
              <w:tabs>
                <w:tab w:val="left" w:pos="317"/>
              </w:tabs>
              <w:ind w:firstLine="709"/>
              <w:jc w:val="center"/>
            </w:pPr>
            <w:r w:rsidRPr="00253263">
              <w:t xml:space="preserve">Задача 2: </w:t>
            </w:r>
            <w:r w:rsidRPr="00FC218B">
              <w:t>Популяризация физической культуры, в том числе адаптивной физической культуры, и спорта посредством участия в официальных физкультурных мероприятиях и спортивных мероприятий, согласно календарному плану спортивно-массовых и оздоровительных мероприятий и соревнований с участием спортсменов и команд города Канска</w:t>
            </w:r>
          </w:p>
        </w:tc>
      </w:tr>
      <w:tr w:rsidR="006D27BB" w:rsidRPr="00253263" w14:paraId="52DDAD7E" w14:textId="77777777" w:rsidTr="00EF49E6">
        <w:tc>
          <w:tcPr>
            <w:tcW w:w="817" w:type="dxa"/>
            <w:shd w:val="clear" w:color="auto" w:fill="FFFFFF"/>
          </w:tcPr>
          <w:p w14:paraId="7ECE0298" w14:textId="77777777" w:rsidR="006D27BB" w:rsidRPr="00253263" w:rsidRDefault="006D27BB" w:rsidP="00EF49E6">
            <w:pPr>
              <w:ind w:firstLine="709"/>
              <w:jc w:val="center"/>
              <w:rPr>
                <w:highlight w:val="yellow"/>
              </w:rPr>
            </w:pPr>
            <w:r w:rsidRPr="00253263">
              <w:rPr>
                <w:highlight w:val="yellow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14:paraId="4046823F" w14:textId="77777777" w:rsidR="006D27BB" w:rsidRPr="00253263" w:rsidRDefault="006D27BB" w:rsidP="00EF49E6">
            <w:pPr>
              <w:jc w:val="both"/>
            </w:pPr>
            <w:r w:rsidRPr="00253263">
              <w:t>Участие (непрофессиональных) команд города по видам спорта в официальных физкультурных и спортивных мероприятиях, включенных в городской календарный план</w:t>
            </w:r>
          </w:p>
        </w:tc>
        <w:tc>
          <w:tcPr>
            <w:tcW w:w="993" w:type="dxa"/>
            <w:shd w:val="clear" w:color="auto" w:fill="auto"/>
          </w:tcPr>
          <w:p w14:paraId="6BFF7C7B" w14:textId="77777777" w:rsidR="006D27BB" w:rsidRPr="00253263" w:rsidRDefault="006D27BB" w:rsidP="00EF49E6">
            <w:pPr>
              <w:jc w:val="both"/>
            </w:pPr>
            <w:r w:rsidRPr="00253263">
              <w:t>чел.</w:t>
            </w:r>
          </w:p>
        </w:tc>
        <w:tc>
          <w:tcPr>
            <w:tcW w:w="2126" w:type="dxa"/>
            <w:shd w:val="clear" w:color="auto" w:fill="auto"/>
          </w:tcPr>
          <w:p w14:paraId="43577378" w14:textId="77777777" w:rsidR="006D27BB" w:rsidRPr="00253263" w:rsidRDefault="006D27BB" w:rsidP="00EF49E6">
            <w:pPr>
              <w:jc w:val="both"/>
            </w:pPr>
            <w:r w:rsidRPr="00253263">
              <w:t>Внутренние отчетные документы</w:t>
            </w:r>
          </w:p>
        </w:tc>
        <w:tc>
          <w:tcPr>
            <w:tcW w:w="1559" w:type="dxa"/>
            <w:shd w:val="clear" w:color="auto" w:fill="auto"/>
          </w:tcPr>
          <w:p w14:paraId="0CF594F2" w14:textId="77777777" w:rsidR="006D27BB" w:rsidRPr="00253263" w:rsidRDefault="006D27BB" w:rsidP="00EF49E6">
            <w:pPr>
              <w:jc w:val="both"/>
            </w:pPr>
            <w:r w:rsidRPr="00253263">
              <w:t>138</w:t>
            </w:r>
          </w:p>
        </w:tc>
        <w:tc>
          <w:tcPr>
            <w:tcW w:w="1985" w:type="dxa"/>
            <w:shd w:val="clear" w:color="auto" w:fill="auto"/>
          </w:tcPr>
          <w:p w14:paraId="445FACEE" w14:textId="77777777" w:rsidR="006D27BB" w:rsidRDefault="006D27BB" w:rsidP="00EF49E6">
            <w:r w:rsidRPr="000D5861">
              <w:t>138</w:t>
            </w:r>
          </w:p>
        </w:tc>
        <w:tc>
          <w:tcPr>
            <w:tcW w:w="1211" w:type="dxa"/>
            <w:gridSpan w:val="2"/>
            <w:shd w:val="clear" w:color="auto" w:fill="auto"/>
          </w:tcPr>
          <w:p w14:paraId="2579F5F6" w14:textId="77777777" w:rsidR="006D27BB" w:rsidRDefault="006D27BB" w:rsidP="00EF49E6">
            <w:r w:rsidRPr="000D5861">
              <w:t>138</w:t>
            </w:r>
          </w:p>
        </w:tc>
      </w:tr>
      <w:tr w:rsidR="006D27BB" w:rsidRPr="00253263" w14:paraId="7F11D008" w14:textId="77777777" w:rsidTr="00EF49E6">
        <w:tc>
          <w:tcPr>
            <w:tcW w:w="817" w:type="dxa"/>
            <w:shd w:val="clear" w:color="auto" w:fill="FFFFFF"/>
          </w:tcPr>
          <w:p w14:paraId="1D558D6C" w14:textId="77777777" w:rsidR="006D27BB" w:rsidRPr="00253263" w:rsidRDefault="006D27BB" w:rsidP="00EF49E6">
            <w:pPr>
              <w:ind w:firstLine="709"/>
              <w:jc w:val="center"/>
              <w:rPr>
                <w:highlight w:val="yellow"/>
              </w:rPr>
            </w:pPr>
          </w:p>
        </w:tc>
        <w:tc>
          <w:tcPr>
            <w:tcW w:w="6095" w:type="dxa"/>
            <w:shd w:val="clear" w:color="auto" w:fill="auto"/>
          </w:tcPr>
          <w:p w14:paraId="761F291F" w14:textId="77777777" w:rsidR="006D27BB" w:rsidRPr="00253263" w:rsidRDefault="006D27BB" w:rsidP="00EF49E6">
            <w:pPr>
              <w:jc w:val="both"/>
            </w:pPr>
            <w:r w:rsidRPr="00253263">
              <w:t>Количество участников спортивных мероприятий</w:t>
            </w:r>
          </w:p>
        </w:tc>
        <w:tc>
          <w:tcPr>
            <w:tcW w:w="993" w:type="dxa"/>
            <w:shd w:val="clear" w:color="auto" w:fill="auto"/>
          </w:tcPr>
          <w:p w14:paraId="24796FA4" w14:textId="77777777" w:rsidR="006D27BB" w:rsidRPr="00253263" w:rsidRDefault="006D27BB" w:rsidP="00EF49E6">
            <w:pPr>
              <w:jc w:val="both"/>
            </w:pPr>
            <w:r w:rsidRPr="00253263">
              <w:t>чел.</w:t>
            </w:r>
          </w:p>
        </w:tc>
        <w:tc>
          <w:tcPr>
            <w:tcW w:w="2126" w:type="dxa"/>
            <w:shd w:val="clear" w:color="auto" w:fill="auto"/>
          </w:tcPr>
          <w:p w14:paraId="61BCB746" w14:textId="77777777" w:rsidR="006D27BB" w:rsidRPr="00253263" w:rsidRDefault="006D27BB" w:rsidP="00EF49E6">
            <w:pPr>
              <w:jc w:val="both"/>
            </w:pPr>
            <w:r w:rsidRPr="00253263">
              <w:t>Внутренние отчетные документы</w:t>
            </w:r>
          </w:p>
        </w:tc>
        <w:tc>
          <w:tcPr>
            <w:tcW w:w="1559" w:type="dxa"/>
            <w:shd w:val="clear" w:color="auto" w:fill="auto"/>
          </w:tcPr>
          <w:p w14:paraId="1FCFEA53" w14:textId="77777777" w:rsidR="006D27BB" w:rsidRPr="00253263" w:rsidRDefault="006D27BB" w:rsidP="00EF49E6">
            <w:pPr>
              <w:jc w:val="both"/>
            </w:pPr>
            <w:r>
              <w:t>482</w:t>
            </w:r>
          </w:p>
        </w:tc>
        <w:tc>
          <w:tcPr>
            <w:tcW w:w="1985" w:type="dxa"/>
            <w:shd w:val="clear" w:color="auto" w:fill="auto"/>
          </w:tcPr>
          <w:p w14:paraId="065D293A" w14:textId="77777777" w:rsidR="006D27BB" w:rsidRDefault="006D27BB" w:rsidP="00EF49E6">
            <w:r>
              <w:t>482</w:t>
            </w:r>
          </w:p>
        </w:tc>
        <w:tc>
          <w:tcPr>
            <w:tcW w:w="1211" w:type="dxa"/>
            <w:gridSpan w:val="2"/>
            <w:shd w:val="clear" w:color="auto" w:fill="auto"/>
          </w:tcPr>
          <w:p w14:paraId="3F035CF4" w14:textId="77777777" w:rsidR="006D27BB" w:rsidRDefault="006D27BB" w:rsidP="00EF49E6">
            <w:r w:rsidRPr="00550BFC">
              <w:t>482</w:t>
            </w:r>
          </w:p>
        </w:tc>
      </w:tr>
      <w:tr w:rsidR="006D27BB" w:rsidRPr="00253263" w14:paraId="2BC83D2B" w14:textId="77777777" w:rsidTr="00EF49E6">
        <w:tc>
          <w:tcPr>
            <w:tcW w:w="817" w:type="dxa"/>
            <w:shd w:val="clear" w:color="auto" w:fill="FFFFFF"/>
          </w:tcPr>
          <w:p w14:paraId="6966C97A" w14:textId="77777777" w:rsidR="006D27BB" w:rsidRPr="00253263" w:rsidRDefault="006D27BB" w:rsidP="00EF49E6">
            <w:pPr>
              <w:ind w:firstLine="709"/>
              <w:jc w:val="center"/>
              <w:rPr>
                <w:highlight w:val="yellow"/>
              </w:rPr>
            </w:pPr>
          </w:p>
        </w:tc>
        <w:tc>
          <w:tcPr>
            <w:tcW w:w="6095" w:type="dxa"/>
            <w:shd w:val="clear" w:color="auto" w:fill="auto"/>
          </w:tcPr>
          <w:p w14:paraId="274C2FDA" w14:textId="77777777" w:rsidR="006D27BB" w:rsidRPr="00253263" w:rsidRDefault="006D27BB" w:rsidP="00EF49E6">
            <w:pPr>
              <w:jc w:val="both"/>
            </w:pPr>
            <w:r w:rsidRPr="00253263">
              <w:t>Количество участников физкультурных мероприятий</w:t>
            </w:r>
          </w:p>
        </w:tc>
        <w:tc>
          <w:tcPr>
            <w:tcW w:w="993" w:type="dxa"/>
            <w:shd w:val="clear" w:color="auto" w:fill="auto"/>
          </w:tcPr>
          <w:p w14:paraId="30D49291" w14:textId="77777777" w:rsidR="006D27BB" w:rsidRPr="00253263" w:rsidRDefault="006D27BB" w:rsidP="00EF49E6">
            <w:pPr>
              <w:jc w:val="both"/>
            </w:pPr>
            <w:r w:rsidRPr="00253263">
              <w:t>чел.</w:t>
            </w:r>
          </w:p>
        </w:tc>
        <w:tc>
          <w:tcPr>
            <w:tcW w:w="2126" w:type="dxa"/>
            <w:shd w:val="clear" w:color="auto" w:fill="auto"/>
          </w:tcPr>
          <w:p w14:paraId="66078C61" w14:textId="77777777" w:rsidR="006D27BB" w:rsidRPr="00253263" w:rsidRDefault="006D27BB" w:rsidP="00EF49E6">
            <w:pPr>
              <w:jc w:val="both"/>
            </w:pPr>
            <w:r w:rsidRPr="00253263">
              <w:t>Внутренние отчетные документы</w:t>
            </w:r>
          </w:p>
        </w:tc>
        <w:tc>
          <w:tcPr>
            <w:tcW w:w="1559" w:type="dxa"/>
            <w:shd w:val="clear" w:color="auto" w:fill="auto"/>
          </w:tcPr>
          <w:p w14:paraId="4AA15EEC" w14:textId="77777777" w:rsidR="006D27BB" w:rsidRPr="00253263" w:rsidRDefault="006D27BB" w:rsidP="00EF49E6">
            <w:pPr>
              <w:jc w:val="both"/>
            </w:pPr>
            <w:r>
              <w:t>2803</w:t>
            </w:r>
          </w:p>
        </w:tc>
        <w:tc>
          <w:tcPr>
            <w:tcW w:w="1985" w:type="dxa"/>
            <w:shd w:val="clear" w:color="auto" w:fill="auto"/>
          </w:tcPr>
          <w:p w14:paraId="2BC35CFA" w14:textId="77777777" w:rsidR="006D27BB" w:rsidRPr="00253263" w:rsidRDefault="006D27BB" w:rsidP="00EF49E6">
            <w:pPr>
              <w:jc w:val="both"/>
            </w:pPr>
            <w:r>
              <w:t>2803</w:t>
            </w:r>
          </w:p>
        </w:tc>
        <w:tc>
          <w:tcPr>
            <w:tcW w:w="1211" w:type="dxa"/>
            <w:gridSpan w:val="2"/>
            <w:shd w:val="clear" w:color="auto" w:fill="auto"/>
          </w:tcPr>
          <w:p w14:paraId="00D2A31D" w14:textId="77777777" w:rsidR="006D27BB" w:rsidRPr="00253263" w:rsidRDefault="006D27BB" w:rsidP="00EF49E6">
            <w:pPr>
              <w:jc w:val="both"/>
            </w:pPr>
            <w:r>
              <w:t>2803</w:t>
            </w:r>
          </w:p>
        </w:tc>
      </w:tr>
      <w:tr w:rsidR="006D27BB" w:rsidRPr="00253263" w14:paraId="1D68C63F" w14:textId="77777777" w:rsidTr="00EF49E6">
        <w:tc>
          <w:tcPr>
            <w:tcW w:w="817" w:type="dxa"/>
            <w:shd w:val="clear" w:color="auto" w:fill="auto"/>
          </w:tcPr>
          <w:p w14:paraId="3BDF65DA" w14:textId="77777777" w:rsidR="006D27BB" w:rsidRPr="00253263" w:rsidRDefault="006D27BB" w:rsidP="00EF49E6">
            <w:pPr>
              <w:ind w:firstLine="709"/>
              <w:jc w:val="center"/>
              <w:rPr>
                <w:highlight w:val="yellow"/>
              </w:rPr>
            </w:pPr>
          </w:p>
        </w:tc>
        <w:tc>
          <w:tcPr>
            <w:tcW w:w="6095" w:type="dxa"/>
            <w:shd w:val="clear" w:color="auto" w:fill="auto"/>
          </w:tcPr>
          <w:p w14:paraId="04532943" w14:textId="77777777" w:rsidR="006D27BB" w:rsidRPr="0083349B" w:rsidRDefault="006D27BB" w:rsidP="00EF49E6">
            <w:pPr>
              <w:jc w:val="both"/>
            </w:pPr>
            <w:r w:rsidRPr="0083349B">
              <w:rPr>
                <w:rFonts w:eastAsia="Calibri"/>
              </w:rPr>
              <w:t>Количество участников мероприятий по</w:t>
            </w:r>
            <w:r w:rsidRPr="0083349B">
              <w:t xml:space="preserve"> </w:t>
            </w:r>
            <w:r w:rsidRPr="0083349B">
              <w:rPr>
                <w:rFonts w:eastAsia="Calibri"/>
              </w:rPr>
              <w:t>тестированию выполнения нормативов испытаний (тестов) комплекса ГТО</w:t>
            </w:r>
          </w:p>
        </w:tc>
        <w:tc>
          <w:tcPr>
            <w:tcW w:w="993" w:type="dxa"/>
            <w:shd w:val="clear" w:color="auto" w:fill="auto"/>
          </w:tcPr>
          <w:p w14:paraId="0562AF08" w14:textId="77777777" w:rsidR="006D27BB" w:rsidRPr="0083349B" w:rsidRDefault="006D27BB" w:rsidP="00EF49E6">
            <w:pPr>
              <w:jc w:val="both"/>
            </w:pPr>
            <w:r w:rsidRPr="0083349B">
              <w:t>чел.</w:t>
            </w:r>
          </w:p>
        </w:tc>
        <w:tc>
          <w:tcPr>
            <w:tcW w:w="2126" w:type="dxa"/>
            <w:shd w:val="clear" w:color="auto" w:fill="auto"/>
          </w:tcPr>
          <w:p w14:paraId="35E18885" w14:textId="77777777" w:rsidR="006D27BB" w:rsidRPr="0083349B" w:rsidRDefault="006D27BB" w:rsidP="00EF49E6">
            <w:pPr>
              <w:jc w:val="both"/>
            </w:pPr>
            <w:r w:rsidRPr="0083349B">
              <w:t>Внутренние отчетные документы</w:t>
            </w:r>
          </w:p>
        </w:tc>
        <w:tc>
          <w:tcPr>
            <w:tcW w:w="1559" w:type="dxa"/>
            <w:shd w:val="clear" w:color="auto" w:fill="auto"/>
          </w:tcPr>
          <w:p w14:paraId="283F1C27" w14:textId="77777777" w:rsidR="006D27BB" w:rsidRPr="0083349B" w:rsidRDefault="006D27BB" w:rsidP="00EF49E6">
            <w:pPr>
              <w:jc w:val="both"/>
            </w:pPr>
            <w:r w:rsidRPr="0083349B">
              <w:t>1002</w:t>
            </w:r>
          </w:p>
        </w:tc>
        <w:tc>
          <w:tcPr>
            <w:tcW w:w="1985" w:type="dxa"/>
            <w:shd w:val="clear" w:color="auto" w:fill="auto"/>
          </w:tcPr>
          <w:p w14:paraId="1827C2BC" w14:textId="77777777" w:rsidR="006D27BB" w:rsidRPr="0083349B" w:rsidRDefault="006D27BB" w:rsidP="00EF49E6">
            <w:pPr>
              <w:jc w:val="both"/>
            </w:pPr>
            <w:r w:rsidRPr="0083349B">
              <w:t>1002</w:t>
            </w:r>
          </w:p>
        </w:tc>
        <w:tc>
          <w:tcPr>
            <w:tcW w:w="1211" w:type="dxa"/>
            <w:gridSpan w:val="2"/>
            <w:shd w:val="clear" w:color="auto" w:fill="auto"/>
          </w:tcPr>
          <w:p w14:paraId="48667379" w14:textId="77777777" w:rsidR="006D27BB" w:rsidRPr="0083349B" w:rsidRDefault="006D27BB" w:rsidP="00EF49E6">
            <w:pPr>
              <w:jc w:val="both"/>
            </w:pPr>
            <w:r w:rsidRPr="0083349B">
              <w:t>1004</w:t>
            </w:r>
          </w:p>
        </w:tc>
      </w:tr>
      <w:tr w:rsidR="006D27BB" w:rsidRPr="00253263" w14:paraId="67C12204" w14:textId="77777777" w:rsidTr="00EF49E6">
        <w:tc>
          <w:tcPr>
            <w:tcW w:w="14786" w:type="dxa"/>
            <w:gridSpan w:val="8"/>
            <w:shd w:val="clear" w:color="auto" w:fill="FFFFFF"/>
          </w:tcPr>
          <w:p w14:paraId="578A17D5" w14:textId="77777777" w:rsidR="006D27BB" w:rsidRPr="0083349B" w:rsidRDefault="006D27BB" w:rsidP="00EF49E6">
            <w:pPr>
              <w:tabs>
                <w:tab w:val="left" w:pos="317"/>
              </w:tabs>
              <w:autoSpaceDE w:val="0"/>
              <w:autoSpaceDN w:val="0"/>
              <w:adjustRightInd w:val="0"/>
              <w:ind w:firstLine="709"/>
              <w:jc w:val="center"/>
            </w:pPr>
            <w:r w:rsidRPr="0083349B">
              <w:t>Цель 2: Обеспечение условий для подготовки спортивного резерва в муниципальных спортивных учреждениях</w:t>
            </w:r>
          </w:p>
        </w:tc>
      </w:tr>
      <w:tr w:rsidR="006D27BB" w:rsidRPr="00253263" w14:paraId="59A21E38" w14:textId="77777777" w:rsidTr="00EF49E6">
        <w:tc>
          <w:tcPr>
            <w:tcW w:w="14786" w:type="dxa"/>
            <w:gridSpan w:val="8"/>
            <w:shd w:val="clear" w:color="auto" w:fill="auto"/>
          </w:tcPr>
          <w:p w14:paraId="7742D2E9" w14:textId="77777777" w:rsidR="006D27BB" w:rsidRPr="00E461BD" w:rsidRDefault="006D27BB" w:rsidP="00EF49E6">
            <w:pPr>
              <w:tabs>
                <w:tab w:val="left" w:pos="317"/>
                <w:tab w:val="left" w:pos="459"/>
              </w:tabs>
              <w:ind w:firstLine="709"/>
              <w:jc w:val="both"/>
            </w:pPr>
            <w:r w:rsidRPr="00E461BD">
              <w:t>Задача 3: Выявление и поддержка успешного опыта по организации массовой физкультурно-спортивной работы среди населения.</w:t>
            </w:r>
          </w:p>
        </w:tc>
      </w:tr>
      <w:tr w:rsidR="006D27BB" w:rsidRPr="00253263" w14:paraId="45D7A8DB" w14:textId="77777777" w:rsidTr="00EF49E6">
        <w:tc>
          <w:tcPr>
            <w:tcW w:w="817" w:type="dxa"/>
            <w:shd w:val="clear" w:color="auto" w:fill="auto"/>
          </w:tcPr>
          <w:p w14:paraId="3B6E21A3" w14:textId="77777777" w:rsidR="006D27BB" w:rsidRPr="00E461BD" w:rsidRDefault="006D27BB" w:rsidP="00EF49E6">
            <w:pPr>
              <w:ind w:firstLine="709"/>
              <w:jc w:val="center"/>
            </w:pPr>
            <w:r w:rsidRPr="00E461BD">
              <w:t>1</w:t>
            </w:r>
          </w:p>
        </w:tc>
        <w:tc>
          <w:tcPr>
            <w:tcW w:w="6095" w:type="dxa"/>
            <w:shd w:val="clear" w:color="auto" w:fill="auto"/>
          </w:tcPr>
          <w:p w14:paraId="0B0D3526" w14:textId="77777777" w:rsidR="006D27BB" w:rsidRPr="00E461BD" w:rsidRDefault="006D27BB" w:rsidP="00EF49E6">
            <w:pPr>
              <w:jc w:val="both"/>
            </w:pPr>
            <w:r w:rsidRPr="00E461BD">
              <w:t>Удельный вес занимающихся граждан, имеющих разряды и звания к общему числу занимающихся в учреждениях физкультурно-спортивной направленности</w:t>
            </w:r>
          </w:p>
        </w:tc>
        <w:tc>
          <w:tcPr>
            <w:tcW w:w="993" w:type="dxa"/>
            <w:shd w:val="clear" w:color="auto" w:fill="auto"/>
          </w:tcPr>
          <w:p w14:paraId="14BC987F" w14:textId="77777777" w:rsidR="006D27BB" w:rsidRPr="00253263" w:rsidRDefault="006D27BB" w:rsidP="00EF49E6">
            <w:pPr>
              <w:jc w:val="both"/>
            </w:pPr>
            <w:r w:rsidRPr="00253263">
              <w:t>%</w:t>
            </w:r>
          </w:p>
        </w:tc>
        <w:tc>
          <w:tcPr>
            <w:tcW w:w="2126" w:type="dxa"/>
            <w:shd w:val="clear" w:color="auto" w:fill="auto"/>
          </w:tcPr>
          <w:p w14:paraId="223301A0" w14:textId="77777777" w:rsidR="006D27BB" w:rsidRPr="00253263" w:rsidRDefault="006D27BB" w:rsidP="00EF49E6">
            <w:pPr>
              <w:jc w:val="both"/>
            </w:pPr>
            <w:r w:rsidRPr="00253263">
              <w:t>Гос. стат. отчетность</w:t>
            </w:r>
          </w:p>
          <w:p w14:paraId="19D22787" w14:textId="77777777" w:rsidR="006D27BB" w:rsidRPr="00253263" w:rsidRDefault="006D27BB" w:rsidP="00EF49E6">
            <w:pPr>
              <w:jc w:val="both"/>
            </w:pPr>
            <w:r w:rsidRPr="00253263">
              <w:t>(форма № 5–ФК)</w:t>
            </w:r>
          </w:p>
        </w:tc>
        <w:tc>
          <w:tcPr>
            <w:tcW w:w="1559" w:type="dxa"/>
            <w:shd w:val="clear" w:color="auto" w:fill="auto"/>
          </w:tcPr>
          <w:p w14:paraId="2E4315B3" w14:textId="77777777" w:rsidR="006D27BB" w:rsidRPr="00E461BD" w:rsidRDefault="006D27BB" w:rsidP="00EF49E6">
            <w:pPr>
              <w:jc w:val="both"/>
            </w:pPr>
            <w:r w:rsidRPr="00E461BD">
              <w:t>17</w:t>
            </w:r>
          </w:p>
        </w:tc>
        <w:tc>
          <w:tcPr>
            <w:tcW w:w="1985" w:type="dxa"/>
            <w:shd w:val="clear" w:color="auto" w:fill="auto"/>
          </w:tcPr>
          <w:p w14:paraId="5EA43B95" w14:textId="77777777" w:rsidR="006D27BB" w:rsidRPr="00E461BD" w:rsidRDefault="006D27BB" w:rsidP="00EF49E6">
            <w:pPr>
              <w:jc w:val="both"/>
            </w:pPr>
            <w:r w:rsidRPr="00E461BD">
              <w:t>17</w:t>
            </w:r>
          </w:p>
        </w:tc>
        <w:tc>
          <w:tcPr>
            <w:tcW w:w="1211" w:type="dxa"/>
            <w:gridSpan w:val="2"/>
            <w:shd w:val="clear" w:color="auto" w:fill="auto"/>
          </w:tcPr>
          <w:p w14:paraId="5D8EAEE0" w14:textId="77777777" w:rsidR="006D27BB" w:rsidRPr="00E461BD" w:rsidRDefault="006D27BB" w:rsidP="00EF49E6">
            <w:pPr>
              <w:jc w:val="both"/>
            </w:pPr>
            <w:r w:rsidRPr="00E461BD">
              <w:t>17</w:t>
            </w:r>
          </w:p>
        </w:tc>
      </w:tr>
      <w:tr w:rsidR="006D27BB" w:rsidRPr="00253263" w14:paraId="2DB23D75" w14:textId="77777777" w:rsidTr="00EF49E6">
        <w:tc>
          <w:tcPr>
            <w:tcW w:w="817" w:type="dxa"/>
            <w:shd w:val="clear" w:color="auto" w:fill="auto"/>
          </w:tcPr>
          <w:p w14:paraId="7D75BF75" w14:textId="77777777" w:rsidR="006D27BB" w:rsidRPr="00E461BD" w:rsidRDefault="006D27BB" w:rsidP="00EF49E6">
            <w:pPr>
              <w:ind w:firstLine="709"/>
              <w:jc w:val="center"/>
            </w:pPr>
            <w:r w:rsidRPr="00E461BD">
              <w:t>2</w:t>
            </w:r>
          </w:p>
        </w:tc>
        <w:tc>
          <w:tcPr>
            <w:tcW w:w="6095" w:type="dxa"/>
            <w:shd w:val="clear" w:color="auto" w:fill="auto"/>
          </w:tcPr>
          <w:p w14:paraId="293EECE8" w14:textId="77777777" w:rsidR="006D27BB" w:rsidRPr="00E461BD" w:rsidRDefault="006D27BB" w:rsidP="00EF49E6">
            <w:pPr>
              <w:jc w:val="both"/>
            </w:pPr>
            <w:r w:rsidRPr="00E461BD">
              <w:t>Численность граждан, занимающихся в муниципальных спортивных учреждениях</w:t>
            </w:r>
          </w:p>
        </w:tc>
        <w:tc>
          <w:tcPr>
            <w:tcW w:w="993" w:type="dxa"/>
            <w:shd w:val="clear" w:color="auto" w:fill="auto"/>
          </w:tcPr>
          <w:p w14:paraId="6E134E6E" w14:textId="77777777" w:rsidR="006D27BB" w:rsidRPr="00253263" w:rsidRDefault="006D27BB" w:rsidP="00EF49E6">
            <w:pPr>
              <w:jc w:val="both"/>
            </w:pPr>
            <w:r w:rsidRPr="00253263">
              <w:t>чел.</w:t>
            </w:r>
          </w:p>
        </w:tc>
        <w:tc>
          <w:tcPr>
            <w:tcW w:w="2126" w:type="dxa"/>
            <w:shd w:val="clear" w:color="auto" w:fill="auto"/>
          </w:tcPr>
          <w:p w14:paraId="75B4BD1B" w14:textId="77777777" w:rsidR="006D27BB" w:rsidRPr="00253263" w:rsidRDefault="006D27BB" w:rsidP="00EF49E6">
            <w:pPr>
              <w:jc w:val="both"/>
            </w:pPr>
            <w:r w:rsidRPr="00253263">
              <w:t>Гос. стат. отчетность</w:t>
            </w:r>
          </w:p>
          <w:p w14:paraId="31C7AB45" w14:textId="77777777" w:rsidR="006D27BB" w:rsidRPr="00253263" w:rsidRDefault="006D27BB" w:rsidP="00EF49E6">
            <w:pPr>
              <w:jc w:val="both"/>
            </w:pPr>
            <w:r w:rsidRPr="00253263">
              <w:t>(форма № 1–ФК)</w:t>
            </w:r>
          </w:p>
        </w:tc>
        <w:tc>
          <w:tcPr>
            <w:tcW w:w="1559" w:type="dxa"/>
            <w:shd w:val="clear" w:color="auto" w:fill="auto"/>
          </w:tcPr>
          <w:p w14:paraId="540256A6" w14:textId="77777777" w:rsidR="006D27BB" w:rsidRPr="00253263" w:rsidRDefault="006D27BB" w:rsidP="00EF49E6">
            <w:pPr>
              <w:jc w:val="both"/>
            </w:pPr>
            <w:r>
              <w:t>1369</w:t>
            </w:r>
          </w:p>
        </w:tc>
        <w:tc>
          <w:tcPr>
            <w:tcW w:w="1985" w:type="dxa"/>
            <w:shd w:val="clear" w:color="auto" w:fill="auto"/>
          </w:tcPr>
          <w:p w14:paraId="78C2FD50" w14:textId="77777777" w:rsidR="006D27BB" w:rsidRPr="00253263" w:rsidRDefault="006D27BB" w:rsidP="00EF49E6">
            <w:pPr>
              <w:jc w:val="both"/>
            </w:pPr>
            <w:r>
              <w:t>1369</w:t>
            </w:r>
          </w:p>
        </w:tc>
        <w:tc>
          <w:tcPr>
            <w:tcW w:w="1211" w:type="dxa"/>
            <w:gridSpan w:val="2"/>
            <w:shd w:val="clear" w:color="auto" w:fill="auto"/>
          </w:tcPr>
          <w:p w14:paraId="6B7CCC30" w14:textId="77777777" w:rsidR="006D27BB" w:rsidRPr="00253263" w:rsidRDefault="006D27BB" w:rsidP="00EF49E6">
            <w:pPr>
              <w:jc w:val="both"/>
            </w:pPr>
            <w:r>
              <w:t>1370</w:t>
            </w:r>
          </w:p>
        </w:tc>
      </w:tr>
      <w:tr w:rsidR="006D27BB" w:rsidRPr="00C62186" w14:paraId="3A057866" w14:textId="77777777" w:rsidTr="00EF49E6">
        <w:tc>
          <w:tcPr>
            <w:tcW w:w="817" w:type="dxa"/>
            <w:shd w:val="clear" w:color="auto" w:fill="FFFFFF"/>
          </w:tcPr>
          <w:p w14:paraId="29EC7A43" w14:textId="77777777" w:rsidR="006D27BB" w:rsidRPr="00253263" w:rsidRDefault="006D27BB" w:rsidP="00EF49E6">
            <w:pPr>
              <w:ind w:firstLine="709"/>
              <w:jc w:val="center"/>
              <w:rPr>
                <w:highlight w:val="yellow"/>
              </w:rPr>
            </w:pPr>
          </w:p>
        </w:tc>
        <w:tc>
          <w:tcPr>
            <w:tcW w:w="6095" w:type="dxa"/>
            <w:shd w:val="clear" w:color="auto" w:fill="auto"/>
          </w:tcPr>
          <w:p w14:paraId="701B1E20" w14:textId="77777777" w:rsidR="006D27BB" w:rsidRPr="00E461BD" w:rsidRDefault="006D27BB" w:rsidP="00EF49E6">
            <w:pPr>
              <w:jc w:val="both"/>
            </w:pPr>
            <w:r w:rsidRPr="00E461BD">
              <w:t xml:space="preserve">Организация и проведение физкультурно-массовых мероприятий для  лиц с ограниченными возможностями здоровья и инвалидов </w:t>
            </w:r>
          </w:p>
        </w:tc>
        <w:tc>
          <w:tcPr>
            <w:tcW w:w="993" w:type="dxa"/>
            <w:shd w:val="clear" w:color="auto" w:fill="auto"/>
          </w:tcPr>
          <w:p w14:paraId="5B5F9DE5" w14:textId="77777777" w:rsidR="006D27BB" w:rsidRPr="00E461BD" w:rsidRDefault="006D27BB" w:rsidP="00EF49E6">
            <w:pPr>
              <w:jc w:val="both"/>
            </w:pPr>
            <w:r w:rsidRPr="00E461BD">
              <w:t>ед.</w:t>
            </w:r>
          </w:p>
        </w:tc>
        <w:tc>
          <w:tcPr>
            <w:tcW w:w="2126" w:type="dxa"/>
            <w:shd w:val="clear" w:color="auto" w:fill="auto"/>
          </w:tcPr>
          <w:p w14:paraId="7E394629" w14:textId="77777777" w:rsidR="006D27BB" w:rsidRPr="00E461BD" w:rsidRDefault="006D27BB" w:rsidP="00EF49E6">
            <w:pPr>
              <w:jc w:val="both"/>
            </w:pPr>
            <w:r w:rsidRPr="00E461BD">
              <w:t>Внутренние отчетные документы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6458947" w14:textId="77777777" w:rsidR="006D27BB" w:rsidRPr="00E461BD" w:rsidRDefault="006D27BB" w:rsidP="00EF49E6">
            <w:pPr>
              <w:jc w:val="both"/>
            </w:pPr>
            <w:r w:rsidRPr="00E461BD">
              <w:t>2</w:t>
            </w:r>
          </w:p>
        </w:tc>
        <w:tc>
          <w:tcPr>
            <w:tcW w:w="1985" w:type="dxa"/>
            <w:shd w:val="clear" w:color="auto" w:fill="auto"/>
          </w:tcPr>
          <w:p w14:paraId="64B068B2" w14:textId="77777777" w:rsidR="006D27BB" w:rsidRPr="00E461BD" w:rsidRDefault="006D27BB" w:rsidP="00EF49E6">
            <w:pPr>
              <w:jc w:val="both"/>
            </w:pPr>
            <w:r w:rsidRPr="00E461BD">
              <w:t>3</w:t>
            </w:r>
          </w:p>
        </w:tc>
        <w:tc>
          <w:tcPr>
            <w:tcW w:w="1211" w:type="dxa"/>
            <w:gridSpan w:val="2"/>
            <w:shd w:val="clear" w:color="auto" w:fill="auto"/>
          </w:tcPr>
          <w:p w14:paraId="5EAD50E6" w14:textId="77777777" w:rsidR="006D27BB" w:rsidRPr="00E461BD" w:rsidRDefault="006D27BB" w:rsidP="00EF49E6">
            <w:pPr>
              <w:jc w:val="both"/>
            </w:pPr>
            <w:r w:rsidRPr="00E461BD">
              <w:t>3</w:t>
            </w:r>
          </w:p>
        </w:tc>
      </w:tr>
      <w:tr w:rsidR="006D27BB" w:rsidRPr="00253263" w14:paraId="3EC1929C" w14:textId="77777777" w:rsidTr="00EF49E6">
        <w:tc>
          <w:tcPr>
            <w:tcW w:w="14786" w:type="dxa"/>
            <w:gridSpan w:val="8"/>
            <w:shd w:val="clear" w:color="auto" w:fill="auto"/>
          </w:tcPr>
          <w:p w14:paraId="7EE8A9A8" w14:textId="77777777" w:rsidR="006D27BB" w:rsidRPr="00253263" w:rsidRDefault="006D27BB" w:rsidP="00EF49E6">
            <w:pPr>
              <w:ind w:firstLine="709"/>
              <w:jc w:val="center"/>
            </w:pPr>
            <w:r w:rsidRPr="00253263">
              <w:t>Задача 4: Создание условий для укрепления здоровья и поддержания оптимальных функциональных возможностей обучающихся в спортивных школах.</w:t>
            </w:r>
          </w:p>
        </w:tc>
      </w:tr>
      <w:tr w:rsidR="006D27BB" w:rsidRPr="00253263" w14:paraId="5477B084" w14:textId="77777777" w:rsidTr="00EF49E6">
        <w:tc>
          <w:tcPr>
            <w:tcW w:w="817" w:type="dxa"/>
            <w:shd w:val="clear" w:color="auto" w:fill="auto"/>
          </w:tcPr>
          <w:p w14:paraId="232238D3" w14:textId="77777777" w:rsidR="006D27BB" w:rsidRPr="00253263" w:rsidRDefault="006D27BB" w:rsidP="00EF49E6">
            <w:pPr>
              <w:ind w:firstLine="709"/>
              <w:jc w:val="center"/>
            </w:pPr>
            <w:r w:rsidRPr="00253263">
              <w:t>2</w:t>
            </w:r>
          </w:p>
        </w:tc>
        <w:tc>
          <w:tcPr>
            <w:tcW w:w="6095" w:type="dxa"/>
            <w:shd w:val="clear" w:color="auto" w:fill="auto"/>
          </w:tcPr>
          <w:p w14:paraId="72EABB6F" w14:textId="77777777" w:rsidR="006D27BB" w:rsidRPr="00253263" w:rsidRDefault="006D27BB" w:rsidP="00EF49E6">
            <w:pPr>
              <w:jc w:val="both"/>
            </w:pPr>
            <w:r w:rsidRPr="00253263">
              <w:t>Организация и проведение тренировочных сборов</w:t>
            </w:r>
          </w:p>
        </w:tc>
        <w:tc>
          <w:tcPr>
            <w:tcW w:w="993" w:type="dxa"/>
            <w:shd w:val="clear" w:color="auto" w:fill="auto"/>
          </w:tcPr>
          <w:p w14:paraId="322587C9" w14:textId="77777777" w:rsidR="006D27BB" w:rsidRPr="00253263" w:rsidRDefault="006D27BB" w:rsidP="00EF49E6">
            <w:pPr>
              <w:jc w:val="both"/>
            </w:pPr>
            <w:r w:rsidRPr="00253263">
              <w:t>чел.</w:t>
            </w:r>
          </w:p>
        </w:tc>
        <w:tc>
          <w:tcPr>
            <w:tcW w:w="2126" w:type="dxa"/>
            <w:shd w:val="clear" w:color="auto" w:fill="auto"/>
          </w:tcPr>
          <w:p w14:paraId="64D70A9A" w14:textId="77777777" w:rsidR="006D27BB" w:rsidRPr="00253263" w:rsidRDefault="006D27BB" w:rsidP="00EF49E6">
            <w:pPr>
              <w:jc w:val="both"/>
            </w:pPr>
            <w:r w:rsidRPr="00253263">
              <w:t>Внутренние отчетные документы</w:t>
            </w:r>
          </w:p>
        </w:tc>
        <w:tc>
          <w:tcPr>
            <w:tcW w:w="1559" w:type="dxa"/>
            <w:shd w:val="clear" w:color="auto" w:fill="auto"/>
          </w:tcPr>
          <w:p w14:paraId="28BE94F5" w14:textId="77777777" w:rsidR="006D27BB" w:rsidRPr="00253263" w:rsidRDefault="006D27BB" w:rsidP="00EF49E6">
            <w:pPr>
              <w:jc w:val="both"/>
            </w:pPr>
            <w:r w:rsidRPr="00253263">
              <w:t>300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2653AC5" w14:textId="77777777" w:rsidR="006D27BB" w:rsidRPr="00253263" w:rsidRDefault="006D27BB" w:rsidP="00EF49E6">
            <w:pPr>
              <w:jc w:val="both"/>
            </w:pPr>
            <w:r w:rsidRPr="00253263">
              <w:t>300</w:t>
            </w:r>
          </w:p>
        </w:tc>
        <w:tc>
          <w:tcPr>
            <w:tcW w:w="1070" w:type="dxa"/>
            <w:shd w:val="clear" w:color="auto" w:fill="auto"/>
          </w:tcPr>
          <w:p w14:paraId="708C6125" w14:textId="77777777" w:rsidR="006D27BB" w:rsidRPr="00253263" w:rsidRDefault="006D27BB" w:rsidP="00EF49E6">
            <w:pPr>
              <w:jc w:val="both"/>
            </w:pPr>
            <w:r w:rsidRPr="00253263">
              <w:t>300</w:t>
            </w:r>
          </w:p>
        </w:tc>
      </w:tr>
      <w:tr w:rsidR="006D27BB" w:rsidRPr="00253263" w14:paraId="013ECE4C" w14:textId="77777777" w:rsidTr="00EF49E6">
        <w:tc>
          <w:tcPr>
            <w:tcW w:w="817" w:type="dxa"/>
            <w:shd w:val="clear" w:color="auto" w:fill="FFFFFF"/>
          </w:tcPr>
          <w:p w14:paraId="0EBB9D56" w14:textId="77777777" w:rsidR="006D27BB" w:rsidRPr="00253263" w:rsidRDefault="006D27BB" w:rsidP="00EF49E6">
            <w:pPr>
              <w:ind w:firstLine="709"/>
              <w:jc w:val="center"/>
            </w:pPr>
          </w:p>
        </w:tc>
        <w:tc>
          <w:tcPr>
            <w:tcW w:w="6095" w:type="dxa"/>
            <w:shd w:val="clear" w:color="auto" w:fill="auto"/>
          </w:tcPr>
          <w:p w14:paraId="4E8F9680" w14:textId="77777777" w:rsidR="006D27BB" w:rsidRPr="00253263" w:rsidRDefault="006D27BB" w:rsidP="00EF49E6">
            <w:pPr>
              <w:jc w:val="both"/>
            </w:pPr>
            <w:r w:rsidRPr="00253263">
              <w:t>Доля занимающихся по программам спортивной подготовки в организациях ведомственной принадлежности органов местного самоуправления в сфере физической культуры и спорта</w:t>
            </w:r>
          </w:p>
        </w:tc>
        <w:tc>
          <w:tcPr>
            <w:tcW w:w="993" w:type="dxa"/>
            <w:shd w:val="clear" w:color="auto" w:fill="auto"/>
          </w:tcPr>
          <w:p w14:paraId="758D976B" w14:textId="77777777" w:rsidR="006D27BB" w:rsidRPr="00253263" w:rsidRDefault="006D27BB" w:rsidP="00EF49E6">
            <w:pPr>
              <w:jc w:val="both"/>
            </w:pPr>
            <w:r w:rsidRPr="00253263">
              <w:t>%</w:t>
            </w:r>
          </w:p>
        </w:tc>
        <w:tc>
          <w:tcPr>
            <w:tcW w:w="2126" w:type="dxa"/>
            <w:shd w:val="clear" w:color="auto" w:fill="auto"/>
          </w:tcPr>
          <w:p w14:paraId="53F6EBCA" w14:textId="77777777" w:rsidR="006D27BB" w:rsidRPr="00253263" w:rsidRDefault="006D27BB" w:rsidP="00EF49E6">
            <w:pPr>
              <w:jc w:val="both"/>
            </w:pPr>
            <w:r w:rsidRPr="00253263">
              <w:t>Ведомственная отчетность</w:t>
            </w:r>
          </w:p>
        </w:tc>
        <w:tc>
          <w:tcPr>
            <w:tcW w:w="1559" w:type="dxa"/>
            <w:shd w:val="clear" w:color="auto" w:fill="auto"/>
          </w:tcPr>
          <w:p w14:paraId="42C09141" w14:textId="77777777" w:rsidR="006D27BB" w:rsidRPr="00253263" w:rsidRDefault="006D27BB" w:rsidP="00EF49E6">
            <w:pPr>
              <w:jc w:val="both"/>
            </w:pPr>
            <w:r w:rsidRPr="00253263">
              <w:t>80,2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0914187" w14:textId="77777777" w:rsidR="006D27BB" w:rsidRPr="00253263" w:rsidRDefault="006D27BB" w:rsidP="00EF49E6">
            <w:pPr>
              <w:jc w:val="both"/>
            </w:pPr>
            <w:r w:rsidRPr="00253263">
              <w:t>80,2</w:t>
            </w:r>
          </w:p>
        </w:tc>
        <w:tc>
          <w:tcPr>
            <w:tcW w:w="1070" w:type="dxa"/>
            <w:shd w:val="clear" w:color="auto" w:fill="auto"/>
          </w:tcPr>
          <w:p w14:paraId="0F8BCCDC" w14:textId="77777777" w:rsidR="006D27BB" w:rsidRPr="00253263" w:rsidRDefault="006D27BB" w:rsidP="00EF49E6">
            <w:pPr>
              <w:jc w:val="both"/>
            </w:pPr>
            <w:r w:rsidRPr="00253263">
              <w:t>80,2</w:t>
            </w:r>
          </w:p>
        </w:tc>
      </w:tr>
    </w:tbl>
    <w:p w14:paraId="617CD9D4" w14:textId="77777777" w:rsidR="006D27BB" w:rsidRPr="008841E3" w:rsidRDefault="006D27BB" w:rsidP="006D27BB">
      <w:pPr>
        <w:keepNext/>
        <w:widowControl w:val="0"/>
        <w:suppressLineNumbers/>
        <w:suppressAutoHyphens/>
        <w:autoSpaceDE w:val="0"/>
        <w:autoSpaceDN w:val="0"/>
        <w:contextualSpacing/>
        <w:rPr>
          <w:rFonts w:ascii="Arial" w:hAnsi="Arial" w:cs="Arial"/>
        </w:rPr>
      </w:pPr>
    </w:p>
    <w:p w14:paraId="0DBD77E8" w14:textId="77777777" w:rsidR="006D27BB" w:rsidRPr="008841E3" w:rsidRDefault="006D27BB" w:rsidP="006D27BB">
      <w:pPr>
        <w:keepNext/>
        <w:widowControl w:val="0"/>
        <w:suppressLineNumbers/>
        <w:suppressAutoHyphens/>
        <w:autoSpaceDE w:val="0"/>
        <w:autoSpaceDN w:val="0"/>
        <w:contextualSpacing/>
        <w:jc w:val="center"/>
        <w:rPr>
          <w:rFonts w:ascii="Arial" w:hAnsi="Arial" w:cs="Arial"/>
        </w:rPr>
      </w:pPr>
    </w:p>
    <w:p w14:paraId="38ADAEB6" w14:textId="77777777" w:rsidR="006D27BB" w:rsidRPr="008841E3" w:rsidRDefault="006D27BB" w:rsidP="006D27BB">
      <w:pPr>
        <w:contextualSpacing/>
        <w:rPr>
          <w:rFonts w:ascii="Arial" w:hAnsi="Arial" w:cs="Arial"/>
        </w:rPr>
      </w:pPr>
    </w:p>
    <w:p w14:paraId="7A145521" w14:textId="77777777" w:rsidR="006D27BB" w:rsidRPr="008841E3" w:rsidRDefault="006D27BB" w:rsidP="006D27BB">
      <w:pPr>
        <w:contextualSpacing/>
        <w:rPr>
          <w:rFonts w:ascii="Arial" w:hAnsi="Arial" w:cs="Arial"/>
        </w:rPr>
      </w:pPr>
    </w:p>
    <w:p w14:paraId="7912CB18" w14:textId="77777777" w:rsidR="006D27BB" w:rsidRPr="008841E3" w:rsidRDefault="006D27BB" w:rsidP="006D27BB">
      <w:pPr>
        <w:contextualSpacing/>
        <w:rPr>
          <w:rFonts w:ascii="Arial" w:hAnsi="Arial" w:cs="Arial"/>
        </w:rPr>
      </w:pPr>
    </w:p>
    <w:p w14:paraId="61065E83" w14:textId="77777777" w:rsidR="006D27BB" w:rsidRPr="008841E3" w:rsidRDefault="006D27BB" w:rsidP="006D27BB">
      <w:pPr>
        <w:contextualSpacing/>
        <w:rPr>
          <w:rFonts w:ascii="Arial" w:hAnsi="Arial" w:cs="Arial"/>
        </w:rPr>
      </w:pPr>
    </w:p>
    <w:p w14:paraId="4C64BF1A" w14:textId="77777777" w:rsidR="006D27BB" w:rsidRPr="008841E3" w:rsidRDefault="006D27BB" w:rsidP="006D27BB">
      <w:pPr>
        <w:contextualSpacing/>
        <w:rPr>
          <w:rFonts w:ascii="Arial" w:hAnsi="Arial" w:cs="Arial"/>
        </w:rPr>
      </w:pPr>
    </w:p>
    <w:p w14:paraId="5004176B" w14:textId="77777777" w:rsidR="006D27BB" w:rsidRPr="008841E3" w:rsidRDefault="006D27BB" w:rsidP="006D27BB">
      <w:pPr>
        <w:contextualSpacing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83"/>
        <w:gridCol w:w="1071"/>
        <w:gridCol w:w="516"/>
        <w:gridCol w:w="266"/>
        <w:gridCol w:w="651"/>
        <w:gridCol w:w="1228"/>
        <w:gridCol w:w="516"/>
        <w:gridCol w:w="1366"/>
        <w:gridCol w:w="1694"/>
        <w:gridCol w:w="1366"/>
        <w:gridCol w:w="1466"/>
        <w:gridCol w:w="2263"/>
      </w:tblGrid>
      <w:tr w:rsidR="00B03501" w:rsidRPr="00B03501" w14:paraId="57135597" w14:textId="77777777" w:rsidTr="00B03501">
        <w:trPr>
          <w:trHeight w:val="615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C43B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F23D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C9BB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CDEC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990D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3D26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A1D6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7012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60DE" w14:textId="77777777" w:rsidR="00B03501" w:rsidRPr="00B03501" w:rsidRDefault="00B03501" w:rsidP="00B03501">
            <w:r w:rsidRPr="00B03501">
              <w:t>Приложение 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07EE" w14:textId="77777777" w:rsidR="00B03501" w:rsidRPr="00B03501" w:rsidRDefault="00B03501" w:rsidP="00B03501"/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02CA" w14:textId="77777777" w:rsidR="00B03501" w:rsidRPr="00B03501" w:rsidRDefault="00B03501" w:rsidP="00B03501"/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C43E" w14:textId="77777777" w:rsidR="00B03501" w:rsidRPr="00B03501" w:rsidRDefault="00B03501" w:rsidP="00B03501"/>
        </w:tc>
      </w:tr>
      <w:tr w:rsidR="00B03501" w:rsidRPr="00B03501" w14:paraId="3EDFCA20" w14:textId="77777777" w:rsidTr="00B03501">
        <w:trPr>
          <w:trHeight w:val="525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5E3F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748F0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605EA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DBCF8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76390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373B1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A01C0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20248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5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E74B3" w14:textId="77777777" w:rsidR="00B03501" w:rsidRPr="00B03501" w:rsidRDefault="00B03501" w:rsidP="00B03501">
            <w:r w:rsidRPr="00B03501">
              <w:t xml:space="preserve">к подпрограмме 1 «Развитие массовой физической культуры и спорта», реализуемой в рамках  муниципальной программы г. Канска «Развитие физической культуры, спорта и молодежной политики» </w:t>
            </w:r>
          </w:p>
        </w:tc>
      </w:tr>
      <w:tr w:rsidR="00B03501" w:rsidRPr="00B03501" w14:paraId="498B662C" w14:textId="77777777" w:rsidTr="00B03501">
        <w:trPr>
          <w:trHeight w:val="255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F1F6" w14:textId="77777777" w:rsidR="00B03501" w:rsidRPr="00B03501" w:rsidRDefault="00B03501" w:rsidP="00B03501">
            <w:pPr>
              <w:ind w:firstLineChars="1500" w:firstLine="3000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3705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8DB0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6EBC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D4F3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4006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068A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A63D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3E4A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6558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86E2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627F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</w:tr>
      <w:tr w:rsidR="00B03501" w:rsidRPr="00B03501" w14:paraId="599D66D8" w14:textId="77777777" w:rsidTr="00B03501">
        <w:trPr>
          <w:trHeight w:val="255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7D21" w14:textId="77777777" w:rsidR="00B03501" w:rsidRPr="00B03501" w:rsidRDefault="00B03501" w:rsidP="00B03501">
            <w:pPr>
              <w:ind w:firstLineChars="1500" w:firstLine="3000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17FC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CC7A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4B6C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45AD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D6B6" w14:textId="77777777" w:rsidR="00B03501" w:rsidRPr="00B03501" w:rsidRDefault="00B03501" w:rsidP="00B03501"/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EE4B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757C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DF67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4597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7D2A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566E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</w:tr>
      <w:tr w:rsidR="00B03501" w:rsidRPr="00B03501" w14:paraId="5E090DB9" w14:textId="77777777" w:rsidTr="00B03501">
        <w:trPr>
          <w:trHeight w:val="25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55BE" w14:textId="7C843F7E" w:rsidR="00B03501" w:rsidRPr="00B03501" w:rsidRDefault="00E72B20" w:rsidP="00B03501">
            <w:pPr>
              <w:jc w:val="center"/>
            </w:pPr>
            <w:r w:rsidRPr="00B03501">
              <w:t>ПЕРЕЧЕНЬ МЕРОПРИЯТИЙ ПОДПРОГРАММЫ 1</w:t>
            </w:r>
          </w:p>
        </w:tc>
      </w:tr>
      <w:tr w:rsidR="00B03501" w:rsidRPr="00B03501" w14:paraId="373AE40C" w14:textId="77777777" w:rsidTr="00B03501">
        <w:trPr>
          <w:trHeight w:val="25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58C9" w14:textId="1896BBCB" w:rsidR="00B03501" w:rsidRPr="00B03501" w:rsidRDefault="00E72B20" w:rsidP="00B03501">
            <w:pPr>
              <w:jc w:val="center"/>
            </w:pPr>
            <w:r w:rsidRPr="00B03501">
              <w:t xml:space="preserve"> «РАЗВИТИЕ МАССОВОЙ ФИЗИЧЕСКОЙ КУЛЬТУРЫ, СПОРТА» </w:t>
            </w:r>
          </w:p>
        </w:tc>
      </w:tr>
      <w:tr w:rsidR="00B03501" w:rsidRPr="00B03501" w14:paraId="5A17DE95" w14:textId="77777777" w:rsidTr="00B03501">
        <w:trPr>
          <w:trHeight w:val="255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6FB5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5A4F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3D3A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9A36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CFAC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F352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519B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5F5A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FACE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7519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05C4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0733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</w:tr>
      <w:tr w:rsidR="00B03501" w:rsidRPr="00B03501" w14:paraId="3E55BA3B" w14:textId="77777777" w:rsidTr="00B03501">
        <w:trPr>
          <w:trHeight w:val="420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D6AA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 xml:space="preserve">Цели, задачи, мероприятия подпрограммы 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1E1C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ГРБС</w:t>
            </w:r>
          </w:p>
        </w:tc>
        <w:tc>
          <w:tcPr>
            <w:tcW w:w="11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F6A9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66BE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 xml:space="preserve">Расходы по годам реализации программы (рублей)      </w:t>
            </w:r>
          </w:p>
        </w:tc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6D74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 xml:space="preserve">Ожидаемый непосредственный результат (краткое </w:t>
            </w:r>
            <w:proofErr w:type="gramStart"/>
            <w:r w:rsidRPr="00B03501">
              <w:rPr>
                <w:sz w:val="20"/>
                <w:szCs w:val="20"/>
              </w:rPr>
              <w:t>описание)от</w:t>
            </w:r>
            <w:proofErr w:type="gramEnd"/>
            <w:r w:rsidRPr="00B03501">
              <w:rPr>
                <w:sz w:val="20"/>
                <w:szCs w:val="20"/>
              </w:rPr>
              <w:t xml:space="preserve"> реализации подпрограммного мероприятия (в том числе в натуральном выражении)</w:t>
            </w:r>
          </w:p>
        </w:tc>
      </w:tr>
      <w:tr w:rsidR="00B03501" w:rsidRPr="00B03501" w14:paraId="5398D132" w14:textId="77777777" w:rsidTr="00B03501">
        <w:trPr>
          <w:trHeight w:val="510"/>
        </w:trPr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4106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69FC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A41D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ГРБС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D5E2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proofErr w:type="spellStart"/>
            <w:r w:rsidRPr="00B03501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27C7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ЦСР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CDB2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ВР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D551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2023 год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7258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2024 год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85CA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2025 год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7EE9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итого на 2023-2025 годы</w:t>
            </w:r>
          </w:p>
        </w:tc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7308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</w:tr>
      <w:tr w:rsidR="00B03501" w:rsidRPr="00B03501" w14:paraId="5E4DC08E" w14:textId="77777777" w:rsidTr="00B03501">
        <w:trPr>
          <w:trHeight w:val="3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5C75" w14:textId="77777777" w:rsidR="00B03501" w:rsidRPr="00B03501" w:rsidRDefault="00B03501" w:rsidP="00B03501">
            <w:pPr>
              <w:jc w:val="both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Цель 1: Обеспечение развития массовой физической культуры, в том числе адаптивной физической культуры</w:t>
            </w:r>
          </w:p>
        </w:tc>
      </w:tr>
      <w:tr w:rsidR="00B03501" w:rsidRPr="00B03501" w14:paraId="3B4E6C16" w14:textId="77777777" w:rsidTr="00B03501">
        <w:trPr>
          <w:trHeight w:val="4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EF6F" w14:textId="77777777" w:rsidR="00B03501" w:rsidRPr="00B03501" w:rsidRDefault="00B03501" w:rsidP="00B03501">
            <w:pPr>
              <w:jc w:val="both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Задача 1.Обеспечение условий для развития массовой физической культуры и спорта</w:t>
            </w:r>
          </w:p>
        </w:tc>
      </w:tr>
      <w:tr w:rsidR="00B03501" w:rsidRPr="00B03501" w14:paraId="6B2D82F4" w14:textId="77777777" w:rsidTr="00B03501">
        <w:trPr>
          <w:trHeight w:val="810"/>
        </w:trPr>
        <w:tc>
          <w:tcPr>
            <w:tcW w:w="7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5E02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 xml:space="preserve"> Обеспечение деятельности (оказание услуг) подведомственных учреждений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60A5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 xml:space="preserve">Отдел </w:t>
            </w:r>
            <w:proofErr w:type="spellStart"/>
            <w:r w:rsidRPr="00B03501">
              <w:rPr>
                <w:sz w:val="20"/>
                <w:szCs w:val="20"/>
              </w:rPr>
              <w:t>ФКСиМП</w:t>
            </w:r>
            <w:proofErr w:type="spellEnd"/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C85B0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911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926B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11 01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F8C5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0610000710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9EF8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D5E2B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29 166 889,00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7BCD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28 979 838,00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3BB1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28 979 838,00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D570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87 126 565,00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DEE3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Увеличение доли граждан, систематически занимающихся физической культурой и спортом к общей численности населения г.Канска не менее 39% к 2021 году</w:t>
            </w:r>
          </w:p>
        </w:tc>
      </w:tr>
      <w:tr w:rsidR="00B03501" w:rsidRPr="00B03501" w14:paraId="578B347C" w14:textId="77777777" w:rsidTr="00B03501">
        <w:trPr>
          <w:trHeight w:val="480"/>
        </w:trPr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5B856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7D9216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65A1D79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8FBB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11 03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04FA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0610000710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B107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F3AF2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58 386 144,00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5B36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57 752 906,00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05DA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57 852 906,00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50DD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173 991 956,00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11DD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 </w:t>
            </w:r>
          </w:p>
        </w:tc>
      </w:tr>
      <w:tr w:rsidR="00B03501" w:rsidRPr="00B03501" w14:paraId="6DC01E95" w14:textId="77777777" w:rsidTr="00B03501">
        <w:trPr>
          <w:trHeight w:val="58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53CA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Задача 2. Популяризация физической культуры, в том числе адаптивной физической культуры, и спорта посредством участия в официальных физкультурных мероприятиях и спортивных мероприятий, согласно календарному плану спортивно-массовых и оздоровительных мероприятий и соревнований с участием спортсменов и команд города Канска</w:t>
            </w:r>
          </w:p>
        </w:tc>
      </w:tr>
      <w:tr w:rsidR="00B03501" w:rsidRPr="00B03501" w14:paraId="1AB5A94F" w14:textId="77777777" w:rsidTr="00B03501">
        <w:trPr>
          <w:trHeight w:val="1995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2ECA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lastRenderedPageBreak/>
              <w:t>Обеспечение участия (непрофессиональных) команд города по видам спорта в официальных физкультурных и спортивных мероприятиях, включенных в городской календарный план, в том числе: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F48B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 xml:space="preserve">Отдел </w:t>
            </w:r>
            <w:proofErr w:type="spellStart"/>
            <w:r w:rsidRPr="00B03501">
              <w:rPr>
                <w:sz w:val="20"/>
                <w:szCs w:val="20"/>
              </w:rPr>
              <w:t>ФКСиМП</w:t>
            </w:r>
            <w:proofErr w:type="spellEnd"/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74765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911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D1CD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4C5D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11 01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49AD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0610080340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4D0A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2E47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550 000,00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5C17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550 000,00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D9C3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550 000,00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EDF8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1 650 000,00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4505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Увеличение количества спортсменов г.Канска, входящих в состав сборных команд Красноярского края по видам спорта</w:t>
            </w:r>
          </w:p>
        </w:tc>
      </w:tr>
      <w:tr w:rsidR="00B03501" w:rsidRPr="00B03501" w14:paraId="47DA20BF" w14:textId="77777777" w:rsidTr="00B03501">
        <w:trPr>
          <w:trHeight w:val="3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0308" w14:textId="77777777" w:rsidR="00B03501" w:rsidRPr="00B03501" w:rsidRDefault="00B03501" w:rsidP="00B03501">
            <w:pPr>
              <w:jc w:val="both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Задача 3. Выявление и поддержка успешного опыта по организации массовой физкультурно-спортивной работы среди населения</w:t>
            </w:r>
          </w:p>
        </w:tc>
      </w:tr>
      <w:tr w:rsidR="00B03501" w:rsidRPr="00B03501" w14:paraId="29D7B672" w14:textId="77777777" w:rsidTr="00B03501">
        <w:trPr>
          <w:trHeight w:val="1050"/>
        </w:trPr>
        <w:tc>
          <w:tcPr>
            <w:tcW w:w="7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72D3C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Организация и проведение официальных физкультурных мероприятий и спортивных мероприятий, в том числе: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F1536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 xml:space="preserve">Отдел </w:t>
            </w:r>
            <w:proofErr w:type="spellStart"/>
            <w:r w:rsidRPr="00B03501">
              <w:rPr>
                <w:sz w:val="20"/>
                <w:szCs w:val="20"/>
              </w:rPr>
              <w:t>ФКСиМП</w:t>
            </w:r>
            <w:proofErr w:type="spellEnd"/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D9E39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911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BAFDF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11 01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6DC93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0610080520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AFB7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0826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250 000,00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7FA1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250 000,00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3DED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250 000,00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C58EF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750 000,00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8643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Повышение имиджа г.Канска, как спортивного за счет увеличения количества спортсменов, входящих в состав сборных команд города и  Красноярского края</w:t>
            </w:r>
          </w:p>
        </w:tc>
      </w:tr>
      <w:tr w:rsidR="00B03501" w:rsidRPr="00B03501" w14:paraId="140935C1" w14:textId="77777777" w:rsidTr="00B03501">
        <w:trPr>
          <w:trHeight w:val="1155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F01CA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Организация и проведение официальных физкультурных мероприятий и спортивных мероприятий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47C12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8A8A3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A56D9" w14:textId="77777777" w:rsidR="00B03501" w:rsidRPr="00B03501" w:rsidRDefault="00B03501" w:rsidP="00B03501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29062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D95E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B5DB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49B5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230 000,00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729B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230 000,00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7395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230 000,00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0FBB7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690 000,00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5420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 </w:t>
            </w:r>
          </w:p>
        </w:tc>
      </w:tr>
      <w:tr w:rsidR="00B03501" w:rsidRPr="00B03501" w14:paraId="5B1EAC03" w14:textId="77777777" w:rsidTr="00B03501">
        <w:trPr>
          <w:trHeight w:val="1185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5FF6C5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Обеспечение проведения спортивно-массовых мероприятий для  лиц с ограниченными возможностями здоровья и инвалидов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AAC3F" w14:textId="77777777" w:rsidR="00B03501" w:rsidRPr="00B03501" w:rsidRDefault="00B03501" w:rsidP="00B03501">
            <w:pPr>
              <w:rPr>
                <w:rFonts w:ascii="Arial CYR" w:hAnsi="Arial CYR"/>
                <w:sz w:val="20"/>
                <w:szCs w:val="20"/>
              </w:rPr>
            </w:pPr>
            <w:r w:rsidRPr="00B03501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FECE12" w14:textId="77777777" w:rsidR="00B03501" w:rsidRPr="00B03501" w:rsidRDefault="00B03501" w:rsidP="00B03501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03501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45293" w14:textId="77777777" w:rsidR="00B03501" w:rsidRPr="00B03501" w:rsidRDefault="00B03501" w:rsidP="00B03501">
            <w:pPr>
              <w:rPr>
                <w:rFonts w:ascii="Arial CYR" w:hAnsi="Arial CYR"/>
                <w:sz w:val="20"/>
                <w:szCs w:val="20"/>
              </w:rPr>
            </w:pPr>
            <w:r w:rsidRPr="00B03501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7032" w14:textId="77777777" w:rsidR="00B03501" w:rsidRPr="00B03501" w:rsidRDefault="00B03501" w:rsidP="00B03501">
            <w:pPr>
              <w:rPr>
                <w:rFonts w:ascii="Arial CYR" w:hAnsi="Arial CYR"/>
                <w:sz w:val="20"/>
                <w:szCs w:val="20"/>
              </w:rPr>
            </w:pPr>
            <w:r w:rsidRPr="00B03501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211C" w14:textId="77777777" w:rsidR="00B03501" w:rsidRPr="00B03501" w:rsidRDefault="00B03501" w:rsidP="00B03501">
            <w:pPr>
              <w:rPr>
                <w:rFonts w:ascii="Arial CYR" w:hAnsi="Arial CYR"/>
                <w:sz w:val="20"/>
                <w:szCs w:val="20"/>
              </w:rPr>
            </w:pPr>
            <w:r w:rsidRPr="00B03501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E319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0B32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8A8F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63A23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60 000,00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10E4E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 xml:space="preserve">Увеличение количества физкультурно-массовых мероприятий для  лиц с ограниченными возможностями здоровья и инвалидов </w:t>
            </w:r>
          </w:p>
        </w:tc>
      </w:tr>
      <w:tr w:rsidR="00B03501" w:rsidRPr="00B03501" w14:paraId="6F29E3EE" w14:textId="77777777" w:rsidTr="00B03501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DB96" w14:textId="77777777" w:rsidR="00B03501" w:rsidRPr="00B03501" w:rsidRDefault="00B03501" w:rsidP="00B03501">
            <w:pPr>
              <w:jc w:val="both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Цель 2: Обеспечение условий для подготовки спортивного резерва в муниципальных спортивных учреждениях</w:t>
            </w:r>
          </w:p>
        </w:tc>
      </w:tr>
      <w:tr w:rsidR="00B03501" w:rsidRPr="00B03501" w14:paraId="422C1ABD" w14:textId="77777777" w:rsidTr="00B03501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0484" w14:textId="77777777" w:rsidR="00B03501" w:rsidRPr="00B03501" w:rsidRDefault="00B03501" w:rsidP="00B03501">
            <w:pPr>
              <w:jc w:val="both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Задача 4.  Создание условий для укрепления здоровья и поддержания оптимальных функциональных возможностей обучающихся в спортивных школах</w:t>
            </w:r>
          </w:p>
        </w:tc>
      </w:tr>
      <w:tr w:rsidR="00B03501" w:rsidRPr="00B03501" w14:paraId="3356F45E" w14:textId="77777777" w:rsidTr="00B03501">
        <w:trPr>
          <w:trHeight w:val="795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95E2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 xml:space="preserve">Участие в официальных физкультурных мероприятиях и спортивных </w:t>
            </w:r>
            <w:r w:rsidRPr="00B03501">
              <w:rPr>
                <w:sz w:val="20"/>
                <w:szCs w:val="20"/>
              </w:rPr>
              <w:lastRenderedPageBreak/>
              <w:t xml:space="preserve">мероприятиях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D50A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lastRenderedPageBreak/>
              <w:t xml:space="preserve">Отдел </w:t>
            </w:r>
            <w:proofErr w:type="spellStart"/>
            <w:r w:rsidRPr="00B03501">
              <w:rPr>
                <w:sz w:val="20"/>
                <w:szCs w:val="20"/>
              </w:rPr>
              <w:t>ФКСиМП</w:t>
            </w:r>
            <w:proofErr w:type="spellEnd"/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EDF2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911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4CC8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11 03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75C4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0610080330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A344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30FC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1 644 718,00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FFC0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1 644 718,00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382C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1 644 718,00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CDE82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4 934 154,00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D1A2" w14:textId="77777777" w:rsidR="00B03501" w:rsidRPr="00B03501" w:rsidRDefault="00B03501" w:rsidP="00B03501">
            <w:pPr>
              <w:jc w:val="both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 xml:space="preserve">Повышение имиджа г.Канска, как спортивного за счет увеличения количества </w:t>
            </w:r>
            <w:r w:rsidRPr="00B03501">
              <w:rPr>
                <w:sz w:val="20"/>
                <w:szCs w:val="20"/>
              </w:rPr>
              <w:lastRenderedPageBreak/>
              <w:t>спортсменов, входящих в состав сборных команд города и  Красноярского края</w:t>
            </w:r>
          </w:p>
        </w:tc>
      </w:tr>
      <w:tr w:rsidR="00B03501" w:rsidRPr="00B03501" w14:paraId="303184CA" w14:textId="77777777" w:rsidTr="00B03501">
        <w:trPr>
          <w:trHeight w:val="735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93B0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lastRenderedPageBreak/>
              <w:t xml:space="preserve"> Проведение тренировочных сборов по видам спорта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A31A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 xml:space="preserve">Отдел </w:t>
            </w:r>
            <w:proofErr w:type="spellStart"/>
            <w:r w:rsidRPr="00B03501">
              <w:rPr>
                <w:sz w:val="20"/>
                <w:szCs w:val="20"/>
              </w:rPr>
              <w:t>ФКСиМП</w:t>
            </w:r>
            <w:proofErr w:type="spellEnd"/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4DFF4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911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86BB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11 03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993C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0610080350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82D0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54AF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2 961 383,00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7F5D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2 961 383,00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D8B1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2 961 383,00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3EA33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8 884 149,00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6F94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Повышение имиджа г.Канска, как спортивного за счет увеличения количества спортсменов, входящих в состав сборных команд города и  Красноярского края</w:t>
            </w:r>
          </w:p>
        </w:tc>
      </w:tr>
      <w:tr w:rsidR="00B03501" w:rsidRPr="00B03501" w14:paraId="6B9A07D6" w14:textId="77777777" w:rsidTr="00B03501">
        <w:trPr>
          <w:trHeight w:val="615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152B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proofErr w:type="spellStart"/>
            <w:r w:rsidRPr="00B03501">
              <w:rPr>
                <w:sz w:val="20"/>
                <w:szCs w:val="20"/>
              </w:rPr>
              <w:t>Выпонение</w:t>
            </w:r>
            <w:proofErr w:type="spellEnd"/>
            <w:r w:rsidRPr="00B03501">
              <w:rPr>
                <w:sz w:val="20"/>
                <w:szCs w:val="20"/>
              </w:rPr>
              <w:t xml:space="preserve"> требований федеральных стандартов спортивной подготовки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0004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 xml:space="preserve">Отдел </w:t>
            </w:r>
            <w:proofErr w:type="spellStart"/>
            <w:r w:rsidRPr="00B03501">
              <w:rPr>
                <w:sz w:val="20"/>
                <w:szCs w:val="20"/>
              </w:rPr>
              <w:t>ФКСиМП</w:t>
            </w:r>
            <w:proofErr w:type="spellEnd"/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27ACA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911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48FD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11 03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CED3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06100S6500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6858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BCD4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255 000,00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E815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4A04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53DE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255 000,00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5261" w14:textId="77777777" w:rsidR="00B03501" w:rsidRPr="00B03501" w:rsidRDefault="00B03501" w:rsidP="00B03501">
            <w:pPr>
              <w:jc w:val="both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Приобретение спортивного инвентаря, экипировки, организация тренировочных сборов для отделений спортивных школ</w:t>
            </w:r>
          </w:p>
        </w:tc>
      </w:tr>
      <w:tr w:rsidR="00B03501" w:rsidRPr="00B03501" w14:paraId="36B6C804" w14:textId="77777777" w:rsidTr="00B03501">
        <w:trPr>
          <w:trHeight w:val="510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8A37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21FF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 xml:space="preserve">Отдел </w:t>
            </w:r>
            <w:proofErr w:type="spellStart"/>
            <w:r w:rsidRPr="00B03501">
              <w:rPr>
                <w:sz w:val="20"/>
                <w:szCs w:val="20"/>
              </w:rPr>
              <w:t>ФКСиМП</w:t>
            </w:r>
            <w:proofErr w:type="spellEnd"/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EE817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911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7387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11 03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CC38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06100S6540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79CD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982D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255 000,00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9CA2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EC16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6DDC8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255 000,00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410A" w14:textId="77777777" w:rsidR="00B03501" w:rsidRPr="00B03501" w:rsidRDefault="00B03501" w:rsidP="00B03501">
            <w:pPr>
              <w:jc w:val="both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Приобретение спортивного инвентаря для отделений спортивных школ</w:t>
            </w:r>
          </w:p>
        </w:tc>
      </w:tr>
      <w:tr w:rsidR="00B03501" w:rsidRPr="00B03501" w14:paraId="0D7708CC" w14:textId="77777777" w:rsidTr="00B03501">
        <w:trPr>
          <w:trHeight w:val="2070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21D0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Модернизация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F2AC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 xml:space="preserve">Отдел </w:t>
            </w:r>
            <w:proofErr w:type="spellStart"/>
            <w:r w:rsidRPr="00B03501">
              <w:rPr>
                <w:sz w:val="20"/>
                <w:szCs w:val="20"/>
              </w:rPr>
              <w:t>ФКСиМП</w:t>
            </w:r>
            <w:proofErr w:type="spellEnd"/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75640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911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9DB5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11 03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F508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06100S4370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0A4D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612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F003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100 000,00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53DF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100 000,00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4F02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ADA8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200 000,00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5ED22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 xml:space="preserve">Обустройство лыжероллерной трассы МБУ "СШ </w:t>
            </w:r>
            <w:proofErr w:type="spellStart"/>
            <w:r w:rsidRPr="00B03501">
              <w:rPr>
                <w:sz w:val="20"/>
                <w:szCs w:val="20"/>
              </w:rPr>
              <w:t>им.В.И</w:t>
            </w:r>
            <w:proofErr w:type="spellEnd"/>
            <w:r w:rsidRPr="00B03501">
              <w:rPr>
                <w:sz w:val="20"/>
                <w:szCs w:val="20"/>
              </w:rPr>
              <w:t>. Стольникова"</w:t>
            </w:r>
          </w:p>
        </w:tc>
      </w:tr>
      <w:tr w:rsidR="00B03501" w:rsidRPr="00B03501" w14:paraId="3232CAE8" w14:textId="77777777" w:rsidTr="00B03501">
        <w:trPr>
          <w:trHeight w:val="255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2C9D" w14:textId="77777777" w:rsidR="00B03501" w:rsidRPr="00B03501" w:rsidRDefault="00B03501" w:rsidP="00B03501">
            <w:pPr>
              <w:rPr>
                <w:b/>
                <w:bCs/>
                <w:sz w:val="20"/>
                <w:szCs w:val="20"/>
              </w:rPr>
            </w:pPr>
            <w:r w:rsidRPr="00B03501">
              <w:rPr>
                <w:b/>
                <w:bCs/>
                <w:sz w:val="20"/>
                <w:szCs w:val="20"/>
              </w:rPr>
              <w:t>Итого по подпрограмме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46D8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B512" w14:textId="77777777" w:rsidR="00B03501" w:rsidRPr="00B03501" w:rsidRDefault="00B03501" w:rsidP="00B03501">
            <w:pPr>
              <w:jc w:val="center"/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3CE5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F05D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EB17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299E3" w14:textId="77777777" w:rsidR="00B03501" w:rsidRPr="00B03501" w:rsidRDefault="00B03501" w:rsidP="00B03501">
            <w:pPr>
              <w:jc w:val="right"/>
              <w:rPr>
                <w:b/>
                <w:bCs/>
                <w:sz w:val="20"/>
                <w:szCs w:val="20"/>
              </w:rPr>
            </w:pPr>
            <w:r w:rsidRPr="00B03501">
              <w:rPr>
                <w:b/>
                <w:bCs/>
                <w:sz w:val="20"/>
                <w:szCs w:val="20"/>
              </w:rPr>
              <w:t>93 569 134,00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66CB6" w14:textId="77777777" w:rsidR="00B03501" w:rsidRPr="00B03501" w:rsidRDefault="00B03501" w:rsidP="00B03501">
            <w:pPr>
              <w:jc w:val="right"/>
              <w:rPr>
                <w:b/>
                <w:bCs/>
                <w:sz w:val="20"/>
                <w:szCs w:val="20"/>
              </w:rPr>
            </w:pPr>
            <w:r w:rsidRPr="00B03501">
              <w:rPr>
                <w:b/>
                <w:bCs/>
                <w:sz w:val="20"/>
                <w:szCs w:val="20"/>
              </w:rPr>
              <w:t>92 238 845,00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55464" w14:textId="77777777" w:rsidR="00B03501" w:rsidRPr="00B03501" w:rsidRDefault="00B03501" w:rsidP="00B03501">
            <w:pPr>
              <w:jc w:val="right"/>
              <w:rPr>
                <w:b/>
                <w:bCs/>
                <w:sz w:val="20"/>
                <w:szCs w:val="20"/>
              </w:rPr>
            </w:pPr>
            <w:r w:rsidRPr="00B03501">
              <w:rPr>
                <w:b/>
                <w:bCs/>
                <w:sz w:val="20"/>
                <w:szCs w:val="20"/>
              </w:rPr>
              <w:t>92 238 845,00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344BD" w14:textId="77777777" w:rsidR="00B03501" w:rsidRPr="00B03501" w:rsidRDefault="00B03501" w:rsidP="00B03501">
            <w:pPr>
              <w:jc w:val="center"/>
              <w:rPr>
                <w:b/>
                <w:bCs/>
                <w:sz w:val="20"/>
                <w:szCs w:val="20"/>
              </w:rPr>
            </w:pPr>
            <w:r w:rsidRPr="00B03501">
              <w:rPr>
                <w:b/>
                <w:bCs/>
                <w:sz w:val="20"/>
                <w:szCs w:val="20"/>
              </w:rPr>
              <w:t>278 046 824,00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DA49" w14:textId="77777777" w:rsidR="00B03501" w:rsidRPr="00B03501" w:rsidRDefault="00B03501" w:rsidP="00B03501">
            <w:pPr>
              <w:rPr>
                <w:sz w:val="20"/>
                <w:szCs w:val="20"/>
              </w:rPr>
            </w:pPr>
            <w:r w:rsidRPr="00B03501">
              <w:rPr>
                <w:sz w:val="20"/>
                <w:szCs w:val="20"/>
              </w:rPr>
              <w:t> </w:t>
            </w:r>
          </w:p>
        </w:tc>
      </w:tr>
    </w:tbl>
    <w:p w14:paraId="48034EF2" w14:textId="77777777" w:rsidR="006D27BB" w:rsidRPr="008841E3" w:rsidRDefault="006D27BB" w:rsidP="006D27BB">
      <w:pPr>
        <w:contextualSpacing/>
        <w:rPr>
          <w:rFonts w:ascii="Arial" w:hAnsi="Arial" w:cs="Arial"/>
        </w:rPr>
      </w:pPr>
    </w:p>
    <w:p w14:paraId="7A8C04CF" w14:textId="77777777" w:rsidR="006D27BB" w:rsidRDefault="006D27BB" w:rsidP="00E41E63">
      <w:pPr>
        <w:widowControl w:val="0"/>
        <w:autoSpaceDE w:val="0"/>
        <w:autoSpaceDN w:val="0"/>
        <w:adjustRightInd w:val="0"/>
        <w:ind w:firstLine="709"/>
        <w:jc w:val="both"/>
      </w:pPr>
    </w:p>
    <w:p w14:paraId="619EFC72" w14:textId="77777777" w:rsidR="00B03501" w:rsidRDefault="00B03501" w:rsidP="00E41E63">
      <w:pPr>
        <w:widowControl w:val="0"/>
        <w:autoSpaceDE w:val="0"/>
        <w:autoSpaceDN w:val="0"/>
        <w:adjustRightInd w:val="0"/>
        <w:ind w:firstLine="709"/>
        <w:jc w:val="both"/>
      </w:pPr>
    </w:p>
    <w:p w14:paraId="70C58DD4" w14:textId="77777777" w:rsidR="0039142A" w:rsidRDefault="0039142A" w:rsidP="00E41E63">
      <w:pPr>
        <w:widowControl w:val="0"/>
        <w:autoSpaceDE w:val="0"/>
        <w:autoSpaceDN w:val="0"/>
        <w:adjustRightInd w:val="0"/>
        <w:ind w:firstLine="709"/>
        <w:jc w:val="both"/>
        <w:sectPr w:rsidR="0039142A" w:rsidSect="006D27BB">
          <w:pgSz w:w="16838" w:h="11906" w:orient="landscape"/>
          <w:pgMar w:top="851" w:right="1134" w:bottom="1418" w:left="1134" w:header="720" w:footer="720" w:gutter="0"/>
          <w:cols w:space="708"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5"/>
        <w:gridCol w:w="4815"/>
      </w:tblGrid>
      <w:tr w:rsidR="00F84865" w:rsidRPr="009815EF" w14:paraId="09282945" w14:textId="77777777" w:rsidTr="00EF49E6">
        <w:tc>
          <w:tcPr>
            <w:tcW w:w="4926" w:type="dxa"/>
            <w:shd w:val="clear" w:color="auto" w:fill="auto"/>
          </w:tcPr>
          <w:p w14:paraId="73CA5230" w14:textId="77777777" w:rsidR="00F84865" w:rsidRPr="000D4AA8" w:rsidRDefault="00F84865" w:rsidP="00EF49E6">
            <w:pPr>
              <w:tabs>
                <w:tab w:val="left" w:pos="709"/>
                <w:tab w:val="left" w:pos="993"/>
              </w:tabs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14:paraId="33BFFAF7" w14:textId="77777777" w:rsidR="00F84865" w:rsidRPr="000D4AA8" w:rsidRDefault="00F84865" w:rsidP="00EF49E6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lang w:eastAsia="en-US"/>
              </w:rPr>
            </w:pPr>
            <w:r w:rsidRPr="000D4AA8">
              <w:rPr>
                <w:rFonts w:eastAsia="Calibri"/>
                <w:lang w:eastAsia="en-US"/>
              </w:rPr>
              <w:t>Приложение № 5</w:t>
            </w:r>
          </w:p>
          <w:p w14:paraId="670BB569" w14:textId="77777777" w:rsidR="00F84865" w:rsidRPr="000D4AA8" w:rsidRDefault="00F84865" w:rsidP="00EF49E6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lang w:eastAsia="en-US"/>
              </w:rPr>
            </w:pPr>
            <w:r w:rsidRPr="000D4AA8">
              <w:rPr>
                <w:rFonts w:eastAsia="Calibri"/>
                <w:lang w:eastAsia="en-US"/>
              </w:rPr>
              <w:t>к муниципальной программе города Канска</w:t>
            </w:r>
          </w:p>
          <w:p w14:paraId="473B7BA0" w14:textId="77777777" w:rsidR="00F84865" w:rsidRPr="000D4AA8" w:rsidRDefault="00F84865" w:rsidP="00EF49E6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lang w:eastAsia="en-US"/>
              </w:rPr>
            </w:pPr>
            <w:r w:rsidRPr="000D4AA8">
              <w:rPr>
                <w:rFonts w:eastAsia="Calibri"/>
                <w:lang w:eastAsia="en-US"/>
              </w:rPr>
              <w:t xml:space="preserve">«Развитие массовой физической культуры, </w:t>
            </w:r>
          </w:p>
          <w:p w14:paraId="500273FA" w14:textId="77777777" w:rsidR="00F84865" w:rsidRPr="000D4AA8" w:rsidRDefault="00F84865" w:rsidP="00EF49E6">
            <w:pPr>
              <w:tabs>
                <w:tab w:val="left" w:pos="709"/>
                <w:tab w:val="left" w:pos="993"/>
              </w:tabs>
              <w:contextualSpacing/>
              <w:rPr>
                <w:rFonts w:eastAsia="Calibri"/>
                <w:lang w:eastAsia="en-US"/>
              </w:rPr>
            </w:pPr>
            <w:r w:rsidRPr="000D4AA8">
              <w:rPr>
                <w:rFonts w:eastAsia="Calibri"/>
                <w:lang w:eastAsia="en-US"/>
              </w:rPr>
              <w:t xml:space="preserve">спорта и молодежной политики» </w:t>
            </w:r>
          </w:p>
        </w:tc>
      </w:tr>
    </w:tbl>
    <w:p w14:paraId="64C401AC" w14:textId="77777777" w:rsidR="00F84865" w:rsidRDefault="00F84865" w:rsidP="00F84865">
      <w:pPr>
        <w:tabs>
          <w:tab w:val="left" w:pos="709"/>
          <w:tab w:val="left" w:pos="993"/>
        </w:tabs>
        <w:contextualSpacing/>
        <w:jc w:val="center"/>
        <w:rPr>
          <w:rFonts w:ascii="Arial" w:eastAsia="Calibri" w:hAnsi="Arial" w:cs="Arial"/>
          <w:lang w:eastAsia="en-US"/>
        </w:rPr>
      </w:pPr>
    </w:p>
    <w:p w14:paraId="4E8119DF" w14:textId="77777777" w:rsidR="00F84865" w:rsidRPr="000D4AA8" w:rsidRDefault="00F84865" w:rsidP="00F84865">
      <w:pPr>
        <w:tabs>
          <w:tab w:val="left" w:pos="709"/>
          <w:tab w:val="left" w:pos="993"/>
        </w:tabs>
        <w:contextualSpacing/>
        <w:jc w:val="center"/>
        <w:rPr>
          <w:rFonts w:eastAsia="Calibri"/>
          <w:sz w:val="28"/>
          <w:szCs w:val="28"/>
          <w:lang w:eastAsia="en-US"/>
        </w:rPr>
      </w:pPr>
      <w:r w:rsidRPr="00021078">
        <w:rPr>
          <w:rFonts w:eastAsia="Calibri"/>
          <w:sz w:val="28"/>
          <w:szCs w:val="28"/>
          <w:lang w:eastAsia="en-US"/>
        </w:rPr>
        <w:t>Подпрограмма 2</w:t>
      </w:r>
    </w:p>
    <w:p w14:paraId="49CA598D" w14:textId="77777777" w:rsidR="00F84865" w:rsidRPr="000D4AA8" w:rsidRDefault="00F84865" w:rsidP="00F84865">
      <w:pPr>
        <w:tabs>
          <w:tab w:val="left" w:pos="709"/>
          <w:tab w:val="left" w:pos="993"/>
        </w:tabs>
        <w:contextualSpacing/>
        <w:jc w:val="center"/>
        <w:rPr>
          <w:rFonts w:eastAsia="Calibri"/>
          <w:sz w:val="28"/>
          <w:szCs w:val="28"/>
          <w:lang w:eastAsia="en-US"/>
        </w:rPr>
      </w:pPr>
      <w:r w:rsidRPr="000D4AA8">
        <w:rPr>
          <w:rFonts w:eastAsia="Calibri"/>
          <w:sz w:val="28"/>
          <w:szCs w:val="28"/>
          <w:lang w:eastAsia="en-US"/>
        </w:rPr>
        <w:t xml:space="preserve">«Вовлечение молодежи в социальную практику» </w:t>
      </w:r>
    </w:p>
    <w:p w14:paraId="72DA5262" w14:textId="77777777" w:rsidR="00F84865" w:rsidRPr="000D4AA8" w:rsidRDefault="00F84865" w:rsidP="00F84865">
      <w:pPr>
        <w:tabs>
          <w:tab w:val="left" w:pos="709"/>
          <w:tab w:val="left" w:pos="993"/>
        </w:tabs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3C97637A" w14:textId="77777777" w:rsidR="00F84865" w:rsidRPr="000D4AA8" w:rsidRDefault="00F84865" w:rsidP="00F84865">
      <w:pPr>
        <w:tabs>
          <w:tab w:val="left" w:pos="899"/>
        </w:tabs>
        <w:ind w:left="360"/>
        <w:contextualSpacing/>
        <w:jc w:val="center"/>
        <w:rPr>
          <w:sz w:val="28"/>
          <w:szCs w:val="28"/>
          <w:lang w:eastAsia="en-US"/>
        </w:rPr>
      </w:pPr>
      <w:r w:rsidRPr="000D4AA8">
        <w:rPr>
          <w:sz w:val="28"/>
          <w:szCs w:val="28"/>
          <w:lang w:eastAsia="en-US"/>
        </w:rPr>
        <w:t xml:space="preserve">1. Паспорт подпрограммы </w:t>
      </w:r>
    </w:p>
    <w:p w14:paraId="16D00C20" w14:textId="77777777" w:rsidR="00F84865" w:rsidRPr="008841E3" w:rsidRDefault="00F84865" w:rsidP="00F84865">
      <w:pPr>
        <w:tabs>
          <w:tab w:val="left" w:pos="899"/>
        </w:tabs>
        <w:ind w:left="720"/>
        <w:contextualSpacing/>
        <w:rPr>
          <w:rFonts w:ascii="Arial" w:hAnsi="Arial" w:cs="Arial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6936"/>
      </w:tblGrid>
      <w:tr w:rsidR="00F84865" w:rsidRPr="000D4AA8" w14:paraId="46D23E1F" w14:textId="77777777" w:rsidTr="00EF49E6">
        <w:tc>
          <w:tcPr>
            <w:tcW w:w="2836" w:type="dxa"/>
            <w:shd w:val="clear" w:color="auto" w:fill="auto"/>
          </w:tcPr>
          <w:p w14:paraId="466DE212" w14:textId="77777777" w:rsidR="00F84865" w:rsidRPr="000D4AA8" w:rsidRDefault="00F84865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0D4AA8">
              <w:rPr>
                <w:sz w:val="28"/>
                <w:szCs w:val="28"/>
                <w:lang w:eastAsia="en-US"/>
              </w:rPr>
              <w:t>Наименование  подпрограммы</w:t>
            </w:r>
          </w:p>
        </w:tc>
        <w:tc>
          <w:tcPr>
            <w:tcW w:w="7192" w:type="dxa"/>
            <w:shd w:val="clear" w:color="auto" w:fill="auto"/>
          </w:tcPr>
          <w:p w14:paraId="00869A18" w14:textId="77777777" w:rsidR="00F84865" w:rsidRPr="000D4AA8" w:rsidRDefault="00F84865" w:rsidP="00EF49E6">
            <w:pPr>
              <w:tabs>
                <w:tab w:val="left" w:pos="899"/>
              </w:tabs>
              <w:rPr>
                <w:sz w:val="28"/>
                <w:szCs w:val="28"/>
                <w:lang w:eastAsia="en-US"/>
              </w:rPr>
            </w:pPr>
            <w:r w:rsidRPr="000D4AA8">
              <w:rPr>
                <w:sz w:val="28"/>
                <w:szCs w:val="28"/>
                <w:lang w:eastAsia="en-US"/>
              </w:rPr>
              <w:t>«Вовлечение молодежи в социальную практику» (далее – Подпрограмма)</w:t>
            </w:r>
          </w:p>
        </w:tc>
      </w:tr>
      <w:tr w:rsidR="00F84865" w:rsidRPr="000D4AA8" w14:paraId="79B3A56B" w14:textId="77777777" w:rsidTr="00EF49E6">
        <w:tc>
          <w:tcPr>
            <w:tcW w:w="2836" w:type="dxa"/>
            <w:shd w:val="clear" w:color="auto" w:fill="auto"/>
          </w:tcPr>
          <w:p w14:paraId="0AA5F5F8" w14:textId="77777777" w:rsidR="00F84865" w:rsidRPr="000D4AA8" w:rsidRDefault="00F84865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0D4AA8">
              <w:rPr>
                <w:sz w:val="28"/>
                <w:szCs w:val="28"/>
                <w:lang w:eastAsia="en-US"/>
              </w:rPr>
              <w:t>Наименование муниципальной программы города Канска, в рамках которой реализуется подпрограмма</w:t>
            </w:r>
          </w:p>
        </w:tc>
        <w:tc>
          <w:tcPr>
            <w:tcW w:w="7192" w:type="dxa"/>
            <w:shd w:val="clear" w:color="auto" w:fill="auto"/>
          </w:tcPr>
          <w:p w14:paraId="1BD9EDB5" w14:textId="77777777" w:rsidR="00F84865" w:rsidRPr="000D4AA8" w:rsidRDefault="00F84865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0D4AA8">
              <w:rPr>
                <w:sz w:val="28"/>
                <w:szCs w:val="28"/>
                <w:lang w:eastAsia="en-US"/>
              </w:rPr>
              <w:t xml:space="preserve"> «Развитие массовой физической культуры, спорта и молодежной политики» (далее – Программа)</w:t>
            </w:r>
          </w:p>
          <w:p w14:paraId="1280FE97" w14:textId="77777777" w:rsidR="00F84865" w:rsidRPr="000D4AA8" w:rsidRDefault="00F84865" w:rsidP="00EF49E6">
            <w:pPr>
              <w:tabs>
                <w:tab w:val="left" w:pos="899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F84865" w:rsidRPr="000D4AA8" w14:paraId="1F6F0559" w14:textId="77777777" w:rsidTr="00EF49E6">
        <w:trPr>
          <w:trHeight w:val="3473"/>
        </w:trPr>
        <w:tc>
          <w:tcPr>
            <w:tcW w:w="2836" w:type="dxa"/>
            <w:shd w:val="clear" w:color="auto" w:fill="auto"/>
          </w:tcPr>
          <w:p w14:paraId="7BDDED68" w14:textId="77777777" w:rsidR="00F84865" w:rsidRPr="000D4AA8" w:rsidRDefault="00F84865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0D4AA8">
              <w:rPr>
                <w:sz w:val="28"/>
                <w:szCs w:val="28"/>
                <w:lang w:eastAsia="en-US"/>
              </w:rPr>
              <w:t xml:space="preserve">Исполнитель подпрограммы </w:t>
            </w:r>
          </w:p>
        </w:tc>
        <w:tc>
          <w:tcPr>
            <w:tcW w:w="7192" w:type="dxa"/>
            <w:shd w:val="clear" w:color="auto" w:fill="auto"/>
          </w:tcPr>
          <w:p w14:paraId="0BE9B26F" w14:textId="77777777" w:rsidR="00F84865" w:rsidRPr="000D4AA8" w:rsidRDefault="00F84865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0D4AA8">
              <w:rPr>
                <w:sz w:val="28"/>
                <w:szCs w:val="28"/>
                <w:lang w:eastAsia="en-US"/>
              </w:rPr>
              <w:t xml:space="preserve">Отдел физической культуры, спорта и молодежной политики администрации г. Канска (далее – Отдел </w:t>
            </w:r>
            <w:proofErr w:type="spellStart"/>
            <w:r w:rsidRPr="000D4AA8">
              <w:rPr>
                <w:sz w:val="28"/>
                <w:szCs w:val="28"/>
                <w:lang w:eastAsia="en-US"/>
              </w:rPr>
              <w:t>ФКСиМП</w:t>
            </w:r>
            <w:proofErr w:type="spellEnd"/>
            <w:r w:rsidRPr="000D4AA8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F84865" w:rsidRPr="000D4AA8" w14:paraId="5497E504" w14:textId="77777777" w:rsidTr="00EF49E6">
        <w:trPr>
          <w:trHeight w:val="1671"/>
        </w:trPr>
        <w:tc>
          <w:tcPr>
            <w:tcW w:w="2836" w:type="dxa"/>
            <w:shd w:val="clear" w:color="auto" w:fill="auto"/>
          </w:tcPr>
          <w:p w14:paraId="012CE394" w14:textId="77777777" w:rsidR="00F84865" w:rsidRPr="000D4AA8" w:rsidRDefault="00F84865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0D4AA8">
              <w:rPr>
                <w:sz w:val="28"/>
                <w:szCs w:val="28"/>
                <w:lang w:eastAsia="en-US"/>
              </w:rPr>
              <w:t>Цели и задачи  подпрограммы</w:t>
            </w:r>
          </w:p>
          <w:p w14:paraId="322359BE" w14:textId="77777777" w:rsidR="00F84865" w:rsidRPr="000D4AA8" w:rsidRDefault="00F84865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92" w:type="dxa"/>
            <w:shd w:val="clear" w:color="auto" w:fill="auto"/>
          </w:tcPr>
          <w:p w14:paraId="1136919D" w14:textId="77777777" w:rsidR="00F84865" w:rsidRPr="000D4AA8" w:rsidRDefault="00F84865" w:rsidP="00EF49E6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D4AA8">
              <w:rPr>
                <w:sz w:val="28"/>
                <w:szCs w:val="28"/>
                <w:lang w:eastAsia="en-US"/>
              </w:rPr>
              <w:t>Цель: Создание условий успешной социализации и эффективной самореализации молодежи города Канска.</w:t>
            </w:r>
          </w:p>
          <w:p w14:paraId="757CECDE" w14:textId="77777777" w:rsidR="00F84865" w:rsidRPr="000D4AA8" w:rsidRDefault="00F84865" w:rsidP="00EF49E6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D4AA8">
              <w:rPr>
                <w:sz w:val="28"/>
                <w:szCs w:val="28"/>
                <w:lang w:eastAsia="en-US"/>
              </w:rPr>
              <w:t xml:space="preserve">Задача: </w:t>
            </w:r>
            <w:r w:rsidRPr="00021078">
              <w:rPr>
                <w:sz w:val="28"/>
                <w:szCs w:val="28"/>
                <w:lang w:eastAsia="en-US"/>
              </w:rPr>
              <w:t>Развитие и совершенствование системы патриотического воспитания, творческого потенциала молодежи через реализацию мероприятий и проектов, реализация профилактики совершения правонарушений несовершеннолетними.</w:t>
            </w:r>
          </w:p>
        </w:tc>
      </w:tr>
      <w:tr w:rsidR="00F84865" w:rsidRPr="000D4AA8" w14:paraId="74425531" w14:textId="77777777" w:rsidTr="00EF49E6">
        <w:tc>
          <w:tcPr>
            <w:tcW w:w="2836" w:type="dxa"/>
            <w:shd w:val="clear" w:color="auto" w:fill="auto"/>
          </w:tcPr>
          <w:p w14:paraId="62399CF3" w14:textId="77777777" w:rsidR="00F84865" w:rsidRPr="000D4AA8" w:rsidRDefault="00F84865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0D4AA8">
              <w:rPr>
                <w:sz w:val="28"/>
                <w:szCs w:val="28"/>
                <w:lang w:eastAsia="en-US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</w:t>
            </w:r>
            <w:r w:rsidRPr="000D4AA8">
              <w:rPr>
                <w:sz w:val="28"/>
                <w:szCs w:val="28"/>
                <w:lang w:eastAsia="en-US"/>
              </w:rPr>
              <w:lastRenderedPageBreak/>
              <w:t>экономическую эффективность реализации подпрограммы</w:t>
            </w:r>
          </w:p>
        </w:tc>
        <w:tc>
          <w:tcPr>
            <w:tcW w:w="7192" w:type="dxa"/>
            <w:shd w:val="clear" w:color="auto" w:fill="auto"/>
          </w:tcPr>
          <w:p w14:paraId="5746EF97" w14:textId="77777777" w:rsidR="00F84865" w:rsidRPr="000D4AA8" w:rsidRDefault="00000000" w:rsidP="00EF49E6">
            <w:pPr>
              <w:keepNext/>
              <w:widowControl w:val="0"/>
              <w:suppressLineNumbers/>
              <w:suppressAutoHyphens/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  <w:hyperlink w:anchor="P1475" w:history="1">
              <w:r w:rsidR="00F84865" w:rsidRPr="000D4AA8">
                <w:rPr>
                  <w:sz w:val="28"/>
                  <w:szCs w:val="28"/>
                </w:rPr>
                <w:t>Перечень</w:t>
              </w:r>
            </w:hyperlink>
            <w:r w:rsidR="00F84865" w:rsidRPr="000D4AA8">
              <w:rPr>
                <w:sz w:val="28"/>
                <w:szCs w:val="28"/>
              </w:rPr>
              <w:t xml:space="preserve"> и значения показателей результативности подпрограммы приведены в приложении № 1 к подпрограмме, реализуемой в рамках муниципальной программы города Канска.</w:t>
            </w:r>
          </w:p>
          <w:p w14:paraId="57626179" w14:textId="77777777" w:rsidR="00F84865" w:rsidRPr="000D4AA8" w:rsidRDefault="00F84865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84865" w:rsidRPr="000D4AA8" w14:paraId="19F9544E" w14:textId="77777777" w:rsidTr="00EF49E6">
        <w:tc>
          <w:tcPr>
            <w:tcW w:w="2836" w:type="dxa"/>
            <w:shd w:val="clear" w:color="auto" w:fill="auto"/>
          </w:tcPr>
          <w:p w14:paraId="2FCB2AC5" w14:textId="77777777" w:rsidR="00F84865" w:rsidRPr="000D4AA8" w:rsidRDefault="00F84865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0D4AA8">
              <w:rPr>
                <w:sz w:val="28"/>
                <w:szCs w:val="28"/>
                <w:lang w:eastAsia="en-US"/>
              </w:rPr>
              <w:t xml:space="preserve">Сроки реализации подпрограммы </w:t>
            </w:r>
          </w:p>
        </w:tc>
        <w:tc>
          <w:tcPr>
            <w:tcW w:w="7192" w:type="dxa"/>
            <w:shd w:val="clear" w:color="auto" w:fill="auto"/>
          </w:tcPr>
          <w:p w14:paraId="203485AF" w14:textId="77777777" w:rsidR="00F84865" w:rsidRPr="00933785" w:rsidRDefault="00F84865" w:rsidP="00EF49E6">
            <w:pPr>
              <w:tabs>
                <w:tab w:val="left" w:pos="899"/>
              </w:tabs>
              <w:rPr>
                <w:sz w:val="28"/>
                <w:szCs w:val="28"/>
                <w:lang w:eastAsia="en-US"/>
              </w:rPr>
            </w:pPr>
            <w:r w:rsidRPr="00933785">
              <w:rPr>
                <w:sz w:val="28"/>
                <w:szCs w:val="28"/>
                <w:lang w:eastAsia="en-US"/>
              </w:rPr>
              <w:t>201</w:t>
            </w:r>
            <w:r w:rsidRPr="00933785">
              <w:rPr>
                <w:sz w:val="28"/>
                <w:szCs w:val="28"/>
                <w:lang w:val="en-US" w:eastAsia="en-US"/>
              </w:rPr>
              <w:t>7</w:t>
            </w:r>
            <w:r w:rsidRPr="00933785">
              <w:rPr>
                <w:sz w:val="28"/>
                <w:szCs w:val="28"/>
                <w:lang w:eastAsia="en-US"/>
              </w:rPr>
              <w:t>-2025 годы</w:t>
            </w:r>
          </w:p>
        </w:tc>
      </w:tr>
      <w:tr w:rsidR="00F84865" w:rsidRPr="000D4AA8" w14:paraId="77DEA7C7" w14:textId="77777777" w:rsidTr="00EF49E6">
        <w:tc>
          <w:tcPr>
            <w:tcW w:w="2836" w:type="dxa"/>
            <w:shd w:val="clear" w:color="auto" w:fill="auto"/>
          </w:tcPr>
          <w:p w14:paraId="0D2403FD" w14:textId="77777777" w:rsidR="00F84865" w:rsidRPr="000D4AA8" w:rsidRDefault="00F84865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0D4AA8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14:paraId="39B9B79C" w14:textId="77777777" w:rsidR="00F84865" w:rsidRPr="000D4AA8" w:rsidRDefault="00F84865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92" w:type="dxa"/>
            <w:shd w:val="clear" w:color="auto" w:fill="auto"/>
          </w:tcPr>
          <w:p w14:paraId="24C5A614" w14:textId="77777777" w:rsidR="00F84865" w:rsidRPr="00933785" w:rsidRDefault="00F84865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3785">
              <w:rPr>
                <w:rFonts w:eastAsia="Calibri"/>
                <w:sz w:val="28"/>
                <w:szCs w:val="28"/>
                <w:lang w:eastAsia="en-US"/>
              </w:rPr>
              <w:t>Общий объем финансирования за счет бюджетов разных уровней 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143 879 973</w:t>
            </w:r>
            <w:r w:rsidRPr="00933785">
              <w:rPr>
                <w:rFonts w:eastAsia="Calibri"/>
                <w:sz w:val="28"/>
                <w:szCs w:val="28"/>
                <w:lang w:eastAsia="en-US"/>
              </w:rPr>
              <w:t>,00 руб., в том числе,</w:t>
            </w:r>
            <w:r w:rsidRPr="00933785">
              <w:rPr>
                <w:sz w:val="28"/>
                <w:szCs w:val="28"/>
              </w:rPr>
              <w:t xml:space="preserve"> в том числе по годам:</w:t>
            </w:r>
          </w:p>
          <w:p w14:paraId="4D810EE7" w14:textId="77777777" w:rsidR="00F84865" w:rsidRPr="00933785" w:rsidRDefault="00F84865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2022 год - 69 946 976</w:t>
            </w:r>
            <w:r w:rsidRPr="00933785">
              <w:rPr>
                <w:rFonts w:eastAsia="Calibri"/>
                <w:sz w:val="28"/>
                <w:szCs w:val="28"/>
                <w:lang w:eastAsia="en-US"/>
              </w:rPr>
              <w:t>, 00 руб.;</w:t>
            </w:r>
          </w:p>
          <w:p w14:paraId="6B259240" w14:textId="77777777" w:rsidR="00F84865" w:rsidRPr="00933785" w:rsidRDefault="00F84865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3785">
              <w:rPr>
                <w:rFonts w:eastAsia="Calibri"/>
                <w:sz w:val="28"/>
                <w:szCs w:val="28"/>
                <w:lang w:eastAsia="en-US"/>
              </w:rPr>
              <w:t>20</w:t>
            </w:r>
            <w:r>
              <w:rPr>
                <w:rFonts w:eastAsia="Calibri"/>
                <w:sz w:val="28"/>
                <w:szCs w:val="28"/>
                <w:lang w:eastAsia="en-US"/>
              </w:rPr>
              <w:t>23 год - 26 983 309</w:t>
            </w:r>
            <w:r w:rsidRPr="00933785">
              <w:rPr>
                <w:rFonts w:eastAsia="Calibri"/>
                <w:sz w:val="28"/>
                <w:szCs w:val="28"/>
                <w:lang w:eastAsia="en-US"/>
              </w:rPr>
              <w:t>, 00 руб.;</w:t>
            </w:r>
          </w:p>
          <w:p w14:paraId="1B689564" w14:textId="77777777" w:rsidR="00F84865" w:rsidRDefault="00F84865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2024 год - 23 474 844</w:t>
            </w:r>
            <w:r w:rsidRPr="00933785">
              <w:rPr>
                <w:rFonts w:eastAsia="Calibri"/>
                <w:sz w:val="28"/>
                <w:szCs w:val="28"/>
                <w:lang w:eastAsia="en-US"/>
              </w:rPr>
              <w:t>,00 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1637E5A3" w14:textId="77777777" w:rsidR="00F84865" w:rsidRPr="00933785" w:rsidRDefault="00F84865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2025 год - 23 474 844</w:t>
            </w:r>
            <w:r w:rsidRPr="00933785">
              <w:rPr>
                <w:rFonts w:eastAsia="Calibri"/>
                <w:sz w:val="28"/>
                <w:szCs w:val="28"/>
                <w:lang w:eastAsia="en-US"/>
              </w:rPr>
              <w:t>,00 руб.</w:t>
            </w:r>
          </w:p>
          <w:p w14:paraId="79715C8D" w14:textId="77777777" w:rsidR="00F84865" w:rsidRPr="00933785" w:rsidRDefault="00F84865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3785">
              <w:rPr>
                <w:rFonts w:eastAsia="Calibri"/>
                <w:sz w:val="28"/>
                <w:szCs w:val="28"/>
                <w:lang w:eastAsia="en-US"/>
              </w:rPr>
              <w:t xml:space="preserve">Из них: </w:t>
            </w:r>
          </w:p>
          <w:p w14:paraId="0CF89239" w14:textId="77777777" w:rsidR="00F84865" w:rsidRPr="00933785" w:rsidRDefault="00F84865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3785">
              <w:rPr>
                <w:rFonts w:eastAsia="Calibri"/>
                <w:sz w:val="28"/>
                <w:szCs w:val="28"/>
                <w:lang w:eastAsia="en-US"/>
              </w:rPr>
              <w:t>из средст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 краевого бюджета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-  12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 394 900</w:t>
            </w:r>
            <w:r w:rsidRPr="00933785">
              <w:rPr>
                <w:rFonts w:eastAsia="Calibri"/>
                <w:sz w:val="28"/>
                <w:szCs w:val="28"/>
                <w:lang w:eastAsia="en-US"/>
              </w:rPr>
              <w:t>,00 руб.,</w:t>
            </w:r>
            <w:r w:rsidRPr="00933785">
              <w:rPr>
                <w:sz w:val="28"/>
                <w:szCs w:val="28"/>
              </w:rPr>
              <w:t xml:space="preserve"> в том числе по годам:</w:t>
            </w:r>
          </w:p>
          <w:p w14:paraId="370E5812" w14:textId="77777777" w:rsidR="00F84865" w:rsidRPr="00933785" w:rsidRDefault="00F84865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3785">
              <w:rPr>
                <w:rFonts w:eastAsia="Calibri"/>
                <w:sz w:val="28"/>
                <w:szCs w:val="28"/>
                <w:lang w:eastAsia="en-US"/>
              </w:rPr>
              <w:t>2022 год - 6 502 100,00 руб.;</w:t>
            </w:r>
          </w:p>
          <w:p w14:paraId="3C556954" w14:textId="77777777" w:rsidR="00F84865" w:rsidRPr="00933785" w:rsidRDefault="00F84865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2023 год - 2 365 200</w:t>
            </w:r>
            <w:r w:rsidRPr="00933785">
              <w:rPr>
                <w:rFonts w:eastAsia="Calibri"/>
                <w:sz w:val="28"/>
                <w:szCs w:val="28"/>
                <w:lang w:eastAsia="en-US"/>
              </w:rPr>
              <w:t>,00 руб.;</w:t>
            </w:r>
          </w:p>
          <w:p w14:paraId="33B69D99" w14:textId="77777777" w:rsidR="00F84865" w:rsidRDefault="00F84865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2024 год - 1 763  800</w:t>
            </w:r>
            <w:r w:rsidRPr="00933785">
              <w:rPr>
                <w:rFonts w:eastAsia="Calibri"/>
                <w:sz w:val="28"/>
                <w:szCs w:val="28"/>
                <w:lang w:eastAsia="en-US"/>
              </w:rPr>
              <w:t>,00 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7FC8C780" w14:textId="77777777" w:rsidR="00F84865" w:rsidRPr="00933785" w:rsidRDefault="00F84865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2025 год - 1 763 800,00 руб.</w:t>
            </w:r>
          </w:p>
          <w:p w14:paraId="549A804C" w14:textId="77777777" w:rsidR="00F84865" w:rsidRPr="00933785" w:rsidRDefault="00F84865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3785">
              <w:rPr>
                <w:rFonts w:eastAsia="Calibri"/>
                <w:sz w:val="28"/>
                <w:szCs w:val="28"/>
                <w:lang w:eastAsia="en-US"/>
              </w:rPr>
              <w:t>Из средств городского бюджета -</w:t>
            </w:r>
            <w:r>
              <w:rPr>
                <w:rFonts w:eastAsia="Calibri"/>
                <w:sz w:val="28"/>
                <w:szCs w:val="28"/>
                <w:lang w:eastAsia="en-US"/>
              </w:rPr>
              <w:t>131 485 073</w:t>
            </w:r>
            <w:r w:rsidRPr="00933785">
              <w:rPr>
                <w:rFonts w:eastAsia="Calibri"/>
                <w:sz w:val="28"/>
                <w:szCs w:val="28"/>
                <w:lang w:eastAsia="en-US"/>
              </w:rPr>
              <w:t>,00 руб.,</w:t>
            </w:r>
            <w:r w:rsidRPr="00933785">
              <w:rPr>
                <w:sz w:val="28"/>
                <w:szCs w:val="28"/>
              </w:rPr>
              <w:t xml:space="preserve"> в том числе по годам:</w:t>
            </w:r>
          </w:p>
          <w:p w14:paraId="4638B4C2" w14:textId="77777777" w:rsidR="00F84865" w:rsidRPr="00933785" w:rsidRDefault="00F84865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2022 год - 63 444 876</w:t>
            </w:r>
            <w:r w:rsidRPr="00933785">
              <w:rPr>
                <w:rFonts w:eastAsia="Calibri"/>
                <w:sz w:val="28"/>
                <w:szCs w:val="28"/>
                <w:lang w:eastAsia="en-US"/>
              </w:rPr>
              <w:t>,00 руб.;</w:t>
            </w:r>
          </w:p>
          <w:p w14:paraId="087B4574" w14:textId="77777777" w:rsidR="00F84865" w:rsidRPr="00933785" w:rsidRDefault="00F84865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2023 год - 24 618 109</w:t>
            </w:r>
            <w:r w:rsidRPr="00933785">
              <w:rPr>
                <w:rFonts w:eastAsia="Calibri"/>
                <w:sz w:val="28"/>
                <w:szCs w:val="28"/>
                <w:lang w:eastAsia="en-US"/>
              </w:rPr>
              <w:t>,00 руб.;</w:t>
            </w:r>
          </w:p>
          <w:p w14:paraId="7C2437D9" w14:textId="77777777" w:rsidR="00F84865" w:rsidRDefault="00F84865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2024 год - 21 711 044</w:t>
            </w:r>
            <w:r w:rsidRPr="00933785">
              <w:rPr>
                <w:rFonts w:eastAsia="Calibri"/>
                <w:sz w:val="28"/>
                <w:szCs w:val="28"/>
                <w:lang w:eastAsia="en-US"/>
              </w:rPr>
              <w:t>,00 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147F6F54" w14:textId="77777777" w:rsidR="00F84865" w:rsidRPr="00933785" w:rsidRDefault="00F84865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2025 год - 21 711 044,00 руб.</w:t>
            </w:r>
          </w:p>
        </w:tc>
      </w:tr>
    </w:tbl>
    <w:p w14:paraId="33D77B53" w14:textId="77777777" w:rsidR="00F84865" w:rsidRPr="008841E3" w:rsidRDefault="00F84865" w:rsidP="00F84865">
      <w:pPr>
        <w:tabs>
          <w:tab w:val="left" w:pos="899"/>
        </w:tabs>
        <w:ind w:left="360"/>
        <w:contextualSpacing/>
        <w:rPr>
          <w:rFonts w:ascii="Arial" w:eastAsia="Calibri" w:hAnsi="Arial" w:cs="Arial"/>
          <w:lang w:eastAsia="en-US"/>
        </w:rPr>
      </w:pPr>
    </w:p>
    <w:p w14:paraId="6CA2E68E" w14:textId="77777777" w:rsidR="00F84865" w:rsidRPr="006B2D03" w:rsidRDefault="00F84865" w:rsidP="00F84865">
      <w:pPr>
        <w:tabs>
          <w:tab w:val="left" w:pos="0"/>
          <w:tab w:val="left" w:pos="284"/>
        </w:tabs>
        <w:ind w:left="36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B2D03">
        <w:rPr>
          <w:rFonts w:eastAsia="Calibri"/>
          <w:sz w:val="28"/>
          <w:szCs w:val="28"/>
          <w:lang w:eastAsia="en-US"/>
        </w:rPr>
        <w:t>2. Мероприятия подпрограммы</w:t>
      </w:r>
    </w:p>
    <w:p w14:paraId="4073D9C2" w14:textId="77777777" w:rsidR="00F84865" w:rsidRPr="006B2D03" w:rsidRDefault="00F84865" w:rsidP="00F84865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6B2D03">
        <w:rPr>
          <w:rFonts w:eastAsia="Calibri"/>
          <w:sz w:val="28"/>
          <w:szCs w:val="28"/>
        </w:rPr>
        <w:t>Перечень мероприятий подпрограммы приведён в приложении № 2 к Подпрограмме.</w:t>
      </w:r>
    </w:p>
    <w:p w14:paraId="3775D134" w14:textId="77777777" w:rsidR="00F84865" w:rsidRPr="006B2D03" w:rsidRDefault="00F84865" w:rsidP="00F84865">
      <w:pPr>
        <w:tabs>
          <w:tab w:val="left" w:pos="709"/>
          <w:tab w:val="left" w:pos="993"/>
        </w:tabs>
        <w:ind w:left="1425"/>
        <w:contextualSpacing/>
        <w:rPr>
          <w:rFonts w:eastAsia="Calibri"/>
          <w:sz w:val="28"/>
          <w:szCs w:val="28"/>
          <w:lang w:eastAsia="en-US"/>
        </w:rPr>
      </w:pPr>
    </w:p>
    <w:p w14:paraId="3DE776AE" w14:textId="77777777" w:rsidR="00F84865" w:rsidRPr="006B2D03" w:rsidRDefault="00F84865" w:rsidP="00F84865">
      <w:pPr>
        <w:tabs>
          <w:tab w:val="left" w:pos="709"/>
        </w:tabs>
        <w:ind w:left="36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B2D03">
        <w:rPr>
          <w:rFonts w:eastAsia="Calibri"/>
          <w:sz w:val="28"/>
          <w:szCs w:val="28"/>
          <w:lang w:eastAsia="en-US"/>
        </w:rPr>
        <w:t>3.Механизм реализации подпрограммы</w:t>
      </w:r>
    </w:p>
    <w:p w14:paraId="73C0D34A" w14:textId="77777777" w:rsidR="00F84865" w:rsidRPr="006B2D03" w:rsidRDefault="00F84865" w:rsidP="00F84865">
      <w:pPr>
        <w:tabs>
          <w:tab w:val="left" w:pos="709"/>
        </w:tabs>
        <w:ind w:firstLine="709"/>
        <w:rPr>
          <w:rFonts w:eastAsia="Calibri"/>
          <w:sz w:val="28"/>
          <w:szCs w:val="28"/>
          <w:lang w:eastAsia="en-US"/>
        </w:rPr>
      </w:pPr>
      <w:r w:rsidRPr="006B2D03">
        <w:rPr>
          <w:rFonts w:eastAsia="Calibri"/>
          <w:sz w:val="28"/>
          <w:szCs w:val="28"/>
          <w:lang w:eastAsia="en-US"/>
        </w:rPr>
        <w:t xml:space="preserve">Главным распорядителем бюджетных средств является Отдел </w:t>
      </w:r>
      <w:proofErr w:type="spellStart"/>
      <w:r w:rsidRPr="006B2D03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6B2D03">
        <w:rPr>
          <w:rFonts w:eastAsia="Calibri"/>
          <w:sz w:val="28"/>
          <w:szCs w:val="28"/>
          <w:lang w:eastAsia="en-US"/>
        </w:rPr>
        <w:t>.</w:t>
      </w:r>
    </w:p>
    <w:p w14:paraId="4776B52B" w14:textId="77777777" w:rsidR="00F84865" w:rsidRPr="006B2D03" w:rsidRDefault="00F84865" w:rsidP="00F8486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B2D03">
        <w:rPr>
          <w:rFonts w:eastAsia="Calibri"/>
          <w:sz w:val="28"/>
          <w:szCs w:val="28"/>
          <w:lang w:eastAsia="en-US"/>
        </w:rPr>
        <w:tab/>
        <w:t>Финансирование</w:t>
      </w:r>
      <w:r w:rsidRPr="006B2D03">
        <w:rPr>
          <w:sz w:val="28"/>
          <w:szCs w:val="28"/>
          <w:lang w:eastAsia="en-US"/>
        </w:rPr>
        <w:t xml:space="preserve"> мероприятий Подпрограммы осуществляется за счет средств субсидий, предоставляемых по</w:t>
      </w:r>
      <w:r w:rsidRPr="006B2D03">
        <w:rPr>
          <w:rFonts w:eastAsia="Calibri"/>
          <w:sz w:val="28"/>
          <w:szCs w:val="28"/>
          <w:lang w:eastAsia="en-US"/>
        </w:rPr>
        <w:t xml:space="preserve"> соглашению на финансовое обеспечение муниципального задания и на цели, не связанные с финансовым обеспечением муниципального задания, заключенных между Отделом </w:t>
      </w:r>
      <w:proofErr w:type="spellStart"/>
      <w:r w:rsidRPr="006B2D03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6B2D03">
        <w:rPr>
          <w:rFonts w:eastAsia="Calibri"/>
          <w:sz w:val="28"/>
          <w:szCs w:val="28"/>
          <w:lang w:eastAsia="en-US"/>
        </w:rPr>
        <w:t xml:space="preserve"> и подведомственными муниципальными бюджетными учреждениями.</w:t>
      </w:r>
    </w:p>
    <w:p w14:paraId="3011130E" w14:textId="77777777" w:rsidR="00F84865" w:rsidRPr="006B2D03" w:rsidRDefault="00F84865" w:rsidP="00F84865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14:paraId="1A14D129" w14:textId="77777777" w:rsidR="00F84865" w:rsidRPr="006B2D03" w:rsidRDefault="00F84865" w:rsidP="00F84865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  <w:r w:rsidRPr="006B2D03">
        <w:rPr>
          <w:rFonts w:eastAsia="Calibri"/>
          <w:sz w:val="28"/>
          <w:szCs w:val="28"/>
          <w:lang w:eastAsia="en-US"/>
        </w:rPr>
        <w:t>4. Управление подпрограммой и контр</w:t>
      </w:r>
      <w:r>
        <w:rPr>
          <w:rFonts w:eastAsia="Calibri"/>
          <w:sz w:val="28"/>
          <w:szCs w:val="28"/>
          <w:lang w:eastAsia="en-US"/>
        </w:rPr>
        <w:t>оль за исполнением подпрограммы</w:t>
      </w:r>
    </w:p>
    <w:p w14:paraId="2BA8D9E7" w14:textId="77777777" w:rsidR="00F84865" w:rsidRPr="006B2D03" w:rsidRDefault="00F84865" w:rsidP="00F84865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</w:p>
    <w:p w14:paraId="07BC3BC1" w14:textId="77777777" w:rsidR="00F84865" w:rsidRPr="006B2D03" w:rsidRDefault="00F84865" w:rsidP="00F84865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6B2D03">
        <w:rPr>
          <w:rFonts w:eastAsia="Calibri"/>
          <w:sz w:val="28"/>
          <w:szCs w:val="28"/>
          <w:lang w:eastAsia="en-US"/>
        </w:rPr>
        <w:lastRenderedPageBreak/>
        <w:tab/>
        <w:t xml:space="preserve">4.1. Текущее управление и контроль за исполнением Подпрограммы осуществляет Отдел </w:t>
      </w:r>
      <w:proofErr w:type="spellStart"/>
      <w:r w:rsidRPr="006B2D03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6B2D03">
        <w:rPr>
          <w:rFonts w:eastAsia="Calibri"/>
          <w:sz w:val="28"/>
          <w:szCs w:val="28"/>
          <w:lang w:eastAsia="en-US"/>
        </w:rPr>
        <w:t>.</w:t>
      </w:r>
    </w:p>
    <w:p w14:paraId="5B4CFD81" w14:textId="77777777" w:rsidR="00F84865" w:rsidRPr="006B2D03" w:rsidRDefault="00F84865" w:rsidP="00F84865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6B2D03">
        <w:rPr>
          <w:rFonts w:eastAsia="Calibri"/>
          <w:sz w:val="28"/>
          <w:szCs w:val="28"/>
          <w:lang w:eastAsia="en-US"/>
        </w:rPr>
        <w:tab/>
        <w:t xml:space="preserve">Отдел  </w:t>
      </w:r>
      <w:proofErr w:type="spellStart"/>
      <w:r w:rsidRPr="006B2D03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6B2D03">
        <w:rPr>
          <w:rFonts w:eastAsia="Calibri"/>
          <w:sz w:val="28"/>
          <w:szCs w:val="28"/>
          <w:lang w:eastAsia="en-US"/>
        </w:rPr>
        <w:t xml:space="preserve">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33A62604" w14:textId="77777777" w:rsidR="00F84865" w:rsidRPr="006B2D03" w:rsidRDefault="00F84865" w:rsidP="00F84865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2D03">
        <w:rPr>
          <w:rFonts w:eastAsia="Calibri"/>
          <w:sz w:val="28"/>
          <w:szCs w:val="28"/>
          <w:lang w:eastAsia="en-US"/>
        </w:rPr>
        <w:t xml:space="preserve">4.2.  Отдел </w:t>
      </w:r>
      <w:proofErr w:type="spellStart"/>
      <w:r w:rsidRPr="006B2D03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6B2D03">
        <w:rPr>
          <w:rFonts w:eastAsia="Calibri"/>
          <w:sz w:val="28"/>
          <w:szCs w:val="28"/>
          <w:lang w:eastAsia="en-US"/>
        </w:rPr>
        <w:t xml:space="preserve"> осуществляет:</w:t>
      </w:r>
    </w:p>
    <w:p w14:paraId="080D2D5D" w14:textId="77777777" w:rsidR="00F84865" w:rsidRPr="006B2D03" w:rsidRDefault="00F84865" w:rsidP="00F84865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2D03">
        <w:rPr>
          <w:rFonts w:eastAsia="Calibri"/>
          <w:sz w:val="28"/>
          <w:szCs w:val="28"/>
          <w:lang w:eastAsia="en-US"/>
        </w:rPr>
        <w:t>- координацию исполнения мероприятий Подпрограммы, мониторинг их реализации;</w:t>
      </w:r>
    </w:p>
    <w:p w14:paraId="7C920E51" w14:textId="77777777" w:rsidR="00F84865" w:rsidRPr="006B2D03" w:rsidRDefault="00F84865" w:rsidP="00F84865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2D03">
        <w:rPr>
          <w:rFonts w:eastAsia="Calibri"/>
          <w:sz w:val="28"/>
          <w:szCs w:val="28"/>
          <w:lang w:eastAsia="en-US"/>
        </w:rPr>
        <w:t>- непосредственный контроль за ходом реализации мероприятий Подпрограммы;</w:t>
      </w:r>
    </w:p>
    <w:p w14:paraId="0A3C28D9" w14:textId="77777777" w:rsidR="00F84865" w:rsidRPr="006B2D03" w:rsidRDefault="00F84865" w:rsidP="00F84865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2D03">
        <w:rPr>
          <w:rFonts w:eastAsia="Calibri"/>
          <w:sz w:val="28"/>
          <w:szCs w:val="28"/>
          <w:lang w:eastAsia="en-US"/>
        </w:rPr>
        <w:t>- подготовку отчетов о реализации Подпрограммы в соответствии с Порядком принятия решений о разработке муниципальных программ города Канска, их формирования и реализации, утвержденным постановлением администрации города Канска от 22.08.2013 № 1096.</w:t>
      </w:r>
    </w:p>
    <w:p w14:paraId="40F7C434" w14:textId="77777777" w:rsidR="00F84865" w:rsidRPr="006B2D03" w:rsidRDefault="00F84865" w:rsidP="00F8486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B2D03">
        <w:rPr>
          <w:rFonts w:eastAsia="Calibri"/>
          <w:sz w:val="28"/>
          <w:szCs w:val="28"/>
          <w:lang w:eastAsia="en-US"/>
        </w:rPr>
        <w:tab/>
        <w:t xml:space="preserve">4.3. Контроль за целевым расходованием бюджетных средств, за ходом реализации мероприятий Подпрограммы и за достижением конечных результатов осуществляет Отдел </w:t>
      </w:r>
      <w:proofErr w:type="spellStart"/>
      <w:r w:rsidRPr="006B2D03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6B2D03">
        <w:rPr>
          <w:rFonts w:eastAsia="Calibri"/>
          <w:sz w:val="28"/>
          <w:szCs w:val="28"/>
          <w:lang w:eastAsia="en-US"/>
        </w:rPr>
        <w:t>.</w:t>
      </w:r>
    </w:p>
    <w:p w14:paraId="7C2EE1A5" w14:textId="77777777" w:rsidR="00F84865" w:rsidRPr="006B2D03" w:rsidRDefault="00F84865" w:rsidP="00F84865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6B2D03">
        <w:rPr>
          <w:rFonts w:eastAsia="Calibri"/>
          <w:sz w:val="28"/>
          <w:szCs w:val="28"/>
          <w:lang w:eastAsia="en-US"/>
        </w:rPr>
        <w:tab/>
        <w:t xml:space="preserve">4.4. Отдел </w:t>
      </w:r>
      <w:proofErr w:type="spellStart"/>
      <w:r w:rsidRPr="006B2D03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6B2D03">
        <w:rPr>
          <w:rFonts w:eastAsia="Calibri"/>
          <w:sz w:val="28"/>
          <w:szCs w:val="28"/>
          <w:lang w:eastAsia="en-US"/>
        </w:rPr>
        <w:t xml:space="preserve"> вправе запрашивать у получателей бюджетных средств необходимые документы и информацию, связанные с реализацией  мероприятий Подпрограммы, для рассмотрения и подготовки сводной информации.</w:t>
      </w:r>
    </w:p>
    <w:p w14:paraId="2D936038" w14:textId="77777777" w:rsidR="00F84865" w:rsidRPr="006B2D03" w:rsidRDefault="00F84865" w:rsidP="00F84865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6B2D03">
        <w:rPr>
          <w:rFonts w:eastAsia="Calibri"/>
          <w:sz w:val="28"/>
          <w:szCs w:val="28"/>
          <w:lang w:eastAsia="en-US"/>
        </w:rPr>
        <w:tab/>
        <w:t xml:space="preserve">4.5. Отдел </w:t>
      </w:r>
      <w:proofErr w:type="spellStart"/>
      <w:r w:rsidRPr="006B2D03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6B2D03">
        <w:rPr>
          <w:rFonts w:eastAsia="Calibri"/>
          <w:sz w:val="28"/>
          <w:szCs w:val="28"/>
          <w:lang w:eastAsia="en-US"/>
        </w:rPr>
        <w:t xml:space="preserve"> контролирует соблюдение условий выделения, получения, целевого использования и возврата средств краевого бюджета. </w:t>
      </w:r>
    </w:p>
    <w:p w14:paraId="09DEFFC4" w14:textId="77777777" w:rsidR="00F84865" w:rsidRPr="006B2D03" w:rsidRDefault="00F84865" w:rsidP="00F84865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6B2D03">
        <w:rPr>
          <w:rFonts w:eastAsia="Calibri"/>
          <w:sz w:val="28"/>
          <w:szCs w:val="28"/>
          <w:lang w:eastAsia="en-US"/>
        </w:rPr>
        <w:tab/>
        <w:t xml:space="preserve">4.6. Внутренний муниципальный финансовый контроль за использованием средств городского бюджета в ходе реализации </w:t>
      </w:r>
      <w:proofErr w:type="gramStart"/>
      <w:r w:rsidRPr="006B2D03">
        <w:rPr>
          <w:rFonts w:eastAsia="Calibri"/>
          <w:sz w:val="28"/>
          <w:szCs w:val="28"/>
          <w:lang w:eastAsia="en-US"/>
        </w:rPr>
        <w:t>Подпрограммы  осуществляет</w:t>
      </w:r>
      <w:proofErr w:type="gramEnd"/>
      <w:r w:rsidRPr="006B2D03">
        <w:rPr>
          <w:rFonts w:eastAsia="Calibri"/>
          <w:sz w:val="28"/>
          <w:szCs w:val="28"/>
          <w:lang w:eastAsia="en-US"/>
        </w:rPr>
        <w:t xml:space="preserve"> Финансовое управление администрации города Канска. </w:t>
      </w:r>
    </w:p>
    <w:p w14:paraId="4B06B741" w14:textId="77777777" w:rsidR="00F84865" w:rsidRPr="006B2D03" w:rsidRDefault="00F84865" w:rsidP="00F84865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2D03">
        <w:rPr>
          <w:rFonts w:eastAsia="Calibri"/>
          <w:sz w:val="28"/>
          <w:szCs w:val="28"/>
          <w:lang w:eastAsia="en-US"/>
        </w:rPr>
        <w:t xml:space="preserve">Внешний муниципальный финансовый контроль за использованием средств городского бюджета в ходе реализации </w:t>
      </w:r>
      <w:proofErr w:type="gramStart"/>
      <w:r w:rsidRPr="006B2D03">
        <w:rPr>
          <w:rFonts w:eastAsia="Calibri"/>
          <w:sz w:val="28"/>
          <w:szCs w:val="28"/>
          <w:lang w:eastAsia="en-US"/>
        </w:rPr>
        <w:t>Подпрограммы  осуществляет</w:t>
      </w:r>
      <w:proofErr w:type="gramEnd"/>
      <w:r w:rsidRPr="006B2D03">
        <w:rPr>
          <w:rFonts w:eastAsia="Calibri"/>
          <w:sz w:val="28"/>
          <w:szCs w:val="28"/>
          <w:lang w:eastAsia="en-US"/>
        </w:rPr>
        <w:t xml:space="preserve"> Контрольно-счетная комиссия города Канска.</w:t>
      </w:r>
    </w:p>
    <w:p w14:paraId="5BB1032A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30D35832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36EB4C42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7BD94E80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5AA56C20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1731E98F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70D9D5EF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6FF11A7F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0F9270E7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0001FDA7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676C97D4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4C0987A4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24A58E4C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7E50CCC7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7CCCDFF5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5AB8A8F9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793732BE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55A29E81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5AA7A1E3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6BFA784C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02E5FEF6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4C72E6E1" w14:textId="77777777" w:rsidR="00F84865" w:rsidRPr="008841E3" w:rsidRDefault="00F84865" w:rsidP="00F84865">
      <w:pPr>
        <w:contextualSpacing/>
        <w:rPr>
          <w:rFonts w:ascii="Arial" w:hAnsi="Arial" w:cs="Arial"/>
        </w:rPr>
      </w:pPr>
    </w:p>
    <w:p w14:paraId="6F101277" w14:textId="77777777" w:rsidR="00F84865" w:rsidRPr="008841E3" w:rsidRDefault="00F84865" w:rsidP="00F84865">
      <w:pPr>
        <w:contextualSpacing/>
        <w:rPr>
          <w:rFonts w:ascii="Arial" w:hAnsi="Arial" w:cs="Arial"/>
        </w:rPr>
        <w:sectPr w:rsidR="00F84865" w:rsidRPr="008841E3" w:rsidSect="008604D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6A15012" w14:textId="77777777" w:rsidR="00F84865" w:rsidRPr="006B2D03" w:rsidRDefault="00F84865" w:rsidP="00F84865">
      <w:pPr>
        <w:contextualSpacing/>
        <w:jc w:val="right"/>
        <w:rPr>
          <w:lang w:eastAsia="en-US"/>
        </w:rPr>
      </w:pPr>
      <w:r w:rsidRPr="006B2D03">
        <w:rPr>
          <w:lang w:eastAsia="en-US"/>
        </w:rPr>
        <w:lastRenderedPageBreak/>
        <w:t>Приложение № 1</w:t>
      </w:r>
    </w:p>
    <w:p w14:paraId="0589B183" w14:textId="77777777" w:rsidR="00F84865" w:rsidRPr="006B2D03" w:rsidRDefault="00F84865" w:rsidP="00F84865">
      <w:pPr>
        <w:contextualSpacing/>
        <w:jc w:val="right"/>
        <w:rPr>
          <w:lang w:eastAsia="en-US"/>
        </w:rPr>
      </w:pPr>
      <w:r w:rsidRPr="006B2D03">
        <w:rPr>
          <w:lang w:eastAsia="en-US"/>
        </w:rPr>
        <w:t>к подпрограмме</w:t>
      </w:r>
      <w:r>
        <w:rPr>
          <w:lang w:eastAsia="en-US"/>
        </w:rPr>
        <w:t xml:space="preserve"> 2</w:t>
      </w:r>
      <w:r w:rsidRPr="006B2D03">
        <w:rPr>
          <w:lang w:eastAsia="en-US"/>
        </w:rPr>
        <w:t xml:space="preserve"> «Вовлечение молодежи в социальную практику», </w:t>
      </w:r>
    </w:p>
    <w:p w14:paraId="0E6BA272" w14:textId="77777777" w:rsidR="00F84865" w:rsidRPr="006B2D03" w:rsidRDefault="00F84865" w:rsidP="00F84865">
      <w:pPr>
        <w:contextualSpacing/>
        <w:jc w:val="right"/>
        <w:rPr>
          <w:lang w:eastAsia="en-US"/>
        </w:rPr>
      </w:pPr>
      <w:r w:rsidRPr="006B2D03">
        <w:rPr>
          <w:lang w:eastAsia="en-US"/>
        </w:rPr>
        <w:t>реализуемой в рамках муниципальной программы города Канска</w:t>
      </w:r>
    </w:p>
    <w:p w14:paraId="52439733" w14:textId="77777777" w:rsidR="00F84865" w:rsidRPr="006B2D03" w:rsidRDefault="00F84865" w:rsidP="00F84865">
      <w:pPr>
        <w:contextualSpacing/>
        <w:jc w:val="right"/>
        <w:rPr>
          <w:lang w:eastAsia="en-US"/>
        </w:rPr>
      </w:pPr>
      <w:r w:rsidRPr="006B2D03">
        <w:rPr>
          <w:lang w:eastAsia="en-US"/>
        </w:rPr>
        <w:t xml:space="preserve"> «Развитие физической культуры, спорта и молодежной политики»</w:t>
      </w:r>
    </w:p>
    <w:p w14:paraId="060C6AAE" w14:textId="77777777" w:rsidR="00F84865" w:rsidRPr="008841E3" w:rsidRDefault="00F84865" w:rsidP="00F84865">
      <w:pPr>
        <w:keepNext/>
        <w:widowControl w:val="0"/>
        <w:suppressLineNumbers/>
        <w:suppressAutoHyphens/>
        <w:autoSpaceDE w:val="0"/>
        <w:autoSpaceDN w:val="0"/>
        <w:contextualSpacing/>
        <w:jc w:val="center"/>
        <w:rPr>
          <w:rFonts w:ascii="Arial" w:hAnsi="Arial" w:cs="Arial"/>
        </w:rPr>
      </w:pPr>
    </w:p>
    <w:p w14:paraId="25653EF3" w14:textId="77777777" w:rsidR="00F84865" w:rsidRPr="00072B7E" w:rsidRDefault="00F84865" w:rsidP="00F84865">
      <w:pPr>
        <w:keepNext/>
        <w:widowControl w:val="0"/>
        <w:suppressLineNumbers/>
        <w:suppressAutoHyphens/>
        <w:autoSpaceDE w:val="0"/>
        <w:autoSpaceDN w:val="0"/>
        <w:contextualSpacing/>
        <w:jc w:val="center"/>
        <w:rPr>
          <w:sz w:val="28"/>
          <w:szCs w:val="28"/>
        </w:rPr>
      </w:pPr>
      <w:r w:rsidRPr="00072B7E">
        <w:rPr>
          <w:sz w:val="28"/>
          <w:szCs w:val="28"/>
        </w:rPr>
        <w:t>ПЕРЕЧЕНЬ</w:t>
      </w:r>
    </w:p>
    <w:p w14:paraId="382CAA6C" w14:textId="77777777" w:rsidR="00F84865" w:rsidRPr="00072B7E" w:rsidRDefault="00F84865" w:rsidP="00F84865">
      <w:pPr>
        <w:keepNext/>
        <w:widowControl w:val="0"/>
        <w:suppressLineNumbers/>
        <w:suppressAutoHyphens/>
        <w:autoSpaceDE w:val="0"/>
        <w:autoSpaceDN w:val="0"/>
        <w:contextualSpacing/>
        <w:jc w:val="center"/>
        <w:rPr>
          <w:sz w:val="28"/>
          <w:szCs w:val="28"/>
        </w:rPr>
      </w:pPr>
      <w:r w:rsidRPr="00072B7E">
        <w:rPr>
          <w:sz w:val="28"/>
          <w:szCs w:val="28"/>
        </w:rPr>
        <w:t>И ЗНАЧЕНИЯ ПОКАЗАТЕЛЕЙ РЕЗУЛЬТАТИВНОСТИ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7405"/>
        <w:gridCol w:w="816"/>
        <w:gridCol w:w="1816"/>
        <w:gridCol w:w="1431"/>
        <w:gridCol w:w="1301"/>
        <w:gridCol w:w="1233"/>
      </w:tblGrid>
      <w:tr w:rsidR="00F84865" w:rsidRPr="00072B7E" w14:paraId="16B7A3D8" w14:textId="77777777" w:rsidTr="00EF49E6">
        <w:tc>
          <w:tcPr>
            <w:tcW w:w="265" w:type="pct"/>
            <w:vMerge w:val="restart"/>
            <w:shd w:val="clear" w:color="auto" w:fill="auto"/>
          </w:tcPr>
          <w:p w14:paraId="2492C947" w14:textId="77777777" w:rsidR="00F84865" w:rsidRPr="00072B7E" w:rsidRDefault="00F84865" w:rsidP="00EF49E6">
            <w:pPr>
              <w:ind w:firstLine="709"/>
              <w:jc w:val="both"/>
            </w:pPr>
            <w:r w:rsidRPr="00072B7E">
              <w:t>№ п/п</w:t>
            </w:r>
          </w:p>
        </w:tc>
        <w:tc>
          <w:tcPr>
            <w:tcW w:w="2504" w:type="pct"/>
            <w:vMerge w:val="restart"/>
            <w:shd w:val="clear" w:color="auto" w:fill="auto"/>
          </w:tcPr>
          <w:p w14:paraId="2E406CAE" w14:textId="77777777" w:rsidR="00F84865" w:rsidRPr="00072B7E" w:rsidRDefault="00F84865" w:rsidP="00EF49E6">
            <w:pPr>
              <w:ind w:firstLine="709"/>
              <w:jc w:val="both"/>
            </w:pPr>
            <w:r w:rsidRPr="00072B7E">
              <w:t>Цель, показатели результативности</w:t>
            </w:r>
          </w:p>
        </w:tc>
        <w:tc>
          <w:tcPr>
            <w:tcW w:w="276" w:type="pct"/>
            <w:vMerge w:val="restart"/>
            <w:shd w:val="clear" w:color="auto" w:fill="auto"/>
          </w:tcPr>
          <w:p w14:paraId="7896186A" w14:textId="77777777" w:rsidR="00F84865" w:rsidRPr="00072B7E" w:rsidRDefault="00F84865" w:rsidP="00EF49E6">
            <w:pPr>
              <w:ind w:firstLine="709"/>
              <w:jc w:val="both"/>
            </w:pPr>
            <w:r w:rsidRPr="00072B7E">
              <w:t>Ед. изм.</w:t>
            </w:r>
          </w:p>
        </w:tc>
        <w:tc>
          <w:tcPr>
            <w:tcW w:w="614" w:type="pct"/>
            <w:vMerge w:val="restart"/>
            <w:shd w:val="clear" w:color="auto" w:fill="auto"/>
          </w:tcPr>
          <w:p w14:paraId="3133861B" w14:textId="77777777" w:rsidR="00F84865" w:rsidRPr="00072B7E" w:rsidRDefault="00F84865" w:rsidP="00EF49E6">
            <w:pPr>
              <w:ind w:firstLine="709"/>
              <w:jc w:val="both"/>
            </w:pPr>
            <w:r w:rsidRPr="00072B7E">
              <w:t>Источник информации</w:t>
            </w:r>
          </w:p>
        </w:tc>
        <w:tc>
          <w:tcPr>
            <w:tcW w:w="1341" w:type="pct"/>
            <w:gridSpan w:val="3"/>
            <w:shd w:val="clear" w:color="auto" w:fill="auto"/>
          </w:tcPr>
          <w:p w14:paraId="20AC8D5B" w14:textId="77777777" w:rsidR="00F84865" w:rsidRPr="00072B7E" w:rsidRDefault="00F84865" w:rsidP="00EF49E6">
            <w:pPr>
              <w:ind w:firstLine="709"/>
              <w:jc w:val="both"/>
            </w:pPr>
            <w:r w:rsidRPr="00072B7E">
              <w:t>Годы реализации подпрограммы</w:t>
            </w:r>
          </w:p>
        </w:tc>
      </w:tr>
      <w:tr w:rsidR="00F84865" w:rsidRPr="00072B7E" w14:paraId="608FE4CB" w14:textId="77777777" w:rsidTr="00EF49E6">
        <w:tc>
          <w:tcPr>
            <w:tcW w:w="265" w:type="pct"/>
            <w:vMerge/>
            <w:shd w:val="clear" w:color="auto" w:fill="auto"/>
          </w:tcPr>
          <w:p w14:paraId="1E154965" w14:textId="77777777" w:rsidR="00F84865" w:rsidRPr="00072B7E" w:rsidRDefault="00F84865" w:rsidP="00EF49E6">
            <w:pPr>
              <w:ind w:firstLine="709"/>
              <w:jc w:val="both"/>
            </w:pPr>
          </w:p>
        </w:tc>
        <w:tc>
          <w:tcPr>
            <w:tcW w:w="2504" w:type="pct"/>
            <w:vMerge/>
            <w:shd w:val="clear" w:color="auto" w:fill="auto"/>
          </w:tcPr>
          <w:p w14:paraId="31AD7CD0" w14:textId="77777777" w:rsidR="00F84865" w:rsidRPr="00072B7E" w:rsidRDefault="00F84865" w:rsidP="00EF49E6">
            <w:pPr>
              <w:ind w:firstLine="709"/>
              <w:jc w:val="both"/>
            </w:pPr>
          </w:p>
        </w:tc>
        <w:tc>
          <w:tcPr>
            <w:tcW w:w="276" w:type="pct"/>
            <w:vMerge/>
            <w:shd w:val="clear" w:color="auto" w:fill="auto"/>
          </w:tcPr>
          <w:p w14:paraId="6799F839" w14:textId="77777777" w:rsidR="00F84865" w:rsidRPr="00072B7E" w:rsidRDefault="00F84865" w:rsidP="00EF49E6">
            <w:pPr>
              <w:ind w:firstLine="709"/>
              <w:jc w:val="both"/>
            </w:pPr>
          </w:p>
        </w:tc>
        <w:tc>
          <w:tcPr>
            <w:tcW w:w="614" w:type="pct"/>
            <w:vMerge/>
            <w:shd w:val="clear" w:color="auto" w:fill="auto"/>
          </w:tcPr>
          <w:p w14:paraId="18D4998C" w14:textId="77777777" w:rsidR="00F84865" w:rsidRPr="00072B7E" w:rsidRDefault="00F84865" w:rsidP="00EF49E6">
            <w:pPr>
              <w:ind w:firstLine="709"/>
              <w:jc w:val="both"/>
            </w:pPr>
          </w:p>
        </w:tc>
        <w:tc>
          <w:tcPr>
            <w:tcW w:w="484" w:type="pct"/>
            <w:shd w:val="clear" w:color="auto" w:fill="auto"/>
          </w:tcPr>
          <w:p w14:paraId="2F13467C" w14:textId="77777777" w:rsidR="00F84865" w:rsidRPr="00072B7E" w:rsidRDefault="00F84865" w:rsidP="00EF49E6">
            <w:pPr>
              <w:jc w:val="both"/>
            </w:pPr>
            <w:r>
              <w:t>2023</w:t>
            </w:r>
          </w:p>
        </w:tc>
        <w:tc>
          <w:tcPr>
            <w:tcW w:w="440" w:type="pct"/>
            <w:shd w:val="clear" w:color="auto" w:fill="auto"/>
          </w:tcPr>
          <w:p w14:paraId="1183C67C" w14:textId="77777777" w:rsidR="00F84865" w:rsidRPr="00072B7E" w:rsidRDefault="00F84865" w:rsidP="00EF49E6">
            <w:pPr>
              <w:jc w:val="both"/>
            </w:pPr>
            <w:r>
              <w:t>2024</w:t>
            </w:r>
          </w:p>
        </w:tc>
        <w:tc>
          <w:tcPr>
            <w:tcW w:w="417" w:type="pct"/>
            <w:shd w:val="clear" w:color="auto" w:fill="auto"/>
          </w:tcPr>
          <w:p w14:paraId="076248CF" w14:textId="77777777" w:rsidR="00F84865" w:rsidRPr="00072B7E" w:rsidRDefault="00F84865" w:rsidP="00EF49E6">
            <w:pPr>
              <w:jc w:val="both"/>
            </w:pPr>
            <w:r>
              <w:t>2025</w:t>
            </w:r>
          </w:p>
        </w:tc>
      </w:tr>
      <w:tr w:rsidR="00F84865" w:rsidRPr="00072B7E" w14:paraId="5933681B" w14:textId="77777777" w:rsidTr="00EF49E6">
        <w:tc>
          <w:tcPr>
            <w:tcW w:w="265" w:type="pct"/>
            <w:shd w:val="clear" w:color="auto" w:fill="auto"/>
          </w:tcPr>
          <w:p w14:paraId="0B493769" w14:textId="77777777" w:rsidR="00F84865" w:rsidRPr="00072B7E" w:rsidRDefault="00F84865" w:rsidP="00EF49E6">
            <w:pPr>
              <w:ind w:firstLine="709"/>
              <w:jc w:val="both"/>
            </w:pPr>
            <w:r w:rsidRPr="00072B7E">
              <w:t>1</w:t>
            </w:r>
          </w:p>
        </w:tc>
        <w:tc>
          <w:tcPr>
            <w:tcW w:w="2504" w:type="pct"/>
            <w:shd w:val="clear" w:color="auto" w:fill="auto"/>
          </w:tcPr>
          <w:p w14:paraId="12DF6DB2" w14:textId="77777777" w:rsidR="00F84865" w:rsidRPr="00072B7E" w:rsidRDefault="00F84865" w:rsidP="00EF49E6">
            <w:pPr>
              <w:ind w:firstLine="709"/>
              <w:jc w:val="both"/>
            </w:pPr>
            <w:r w:rsidRPr="00072B7E">
              <w:t>2</w:t>
            </w:r>
          </w:p>
        </w:tc>
        <w:tc>
          <w:tcPr>
            <w:tcW w:w="276" w:type="pct"/>
            <w:shd w:val="clear" w:color="auto" w:fill="auto"/>
          </w:tcPr>
          <w:p w14:paraId="20800222" w14:textId="77777777" w:rsidR="00F84865" w:rsidRPr="00072B7E" w:rsidRDefault="00F84865" w:rsidP="00EF49E6">
            <w:pPr>
              <w:ind w:firstLine="709"/>
              <w:jc w:val="both"/>
            </w:pPr>
            <w:r w:rsidRPr="00072B7E">
              <w:t>3</w:t>
            </w:r>
          </w:p>
        </w:tc>
        <w:tc>
          <w:tcPr>
            <w:tcW w:w="614" w:type="pct"/>
            <w:shd w:val="clear" w:color="auto" w:fill="auto"/>
          </w:tcPr>
          <w:p w14:paraId="69DE9C3B" w14:textId="77777777" w:rsidR="00F84865" w:rsidRPr="00072B7E" w:rsidRDefault="00F84865" w:rsidP="00EF49E6">
            <w:pPr>
              <w:ind w:firstLine="709"/>
              <w:jc w:val="both"/>
            </w:pPr>
            <w:r w:rsidRPr="00072B7E">
              <w:t>4</w:t>
            </w:r>
          </w:p>
        </w:tc>
        <w:tc>
          <w:tcPr>
            <w:tcW w:w="484" w:type="pct"/>
            <w:shd w:val="clear" w:color="auto" w:fill="auto"/>
          </w:tcPr>
          <w:p w14:paraId="1C1C6106" w14:textId="77777777" w:rsidR="00F84865" w:rsidRPr="00072B7E" w:rsidRDefault="00F84865" w:rsidP="00EF49E6">
            <w:pPr>
              <w:jc w:val="both"/>
            </w:pPr>
            <w:r>
              <w:t>5</w:t>
            </w:r>
          </w:p>
        </w:tc>
        <w:tc>
          <w:tcPr>
            <w:tcW w:w="440" w:type="pct"/>
            <w:shd w:val="clear" w:color="auto" w:fill="auto"/>
          </w:tcPr>
          <w:p w14:paraId="07C2D1A4" w14:textId="77777777" w:rsidR="00F84865" w:rsidRPr="00072B7E" w:rsidRDefault="00F84865" w:rsidP="00EF49E6">
            <w:pPr>
              <w:jc w:val="both"/>
            </w:pPr>
            <w:r>
              <w:t>6</w:t>
            </w:r>
          </w:p>
        </w:tc>
        <w:tc>
          <w:tcPr>
            <w:tcW w:w="417" w:type="pct"/>
            <w:shd w:val="clear" w:color="auto" w:fill="auto"/>
          </w:tcPr>
          <w:p w14:paraId="57F1255E" w14:textId="77777777" w:rsidR="00F84865" w:rsidRPr="00072B7E" w:rsidRDefault="00F84865" w:rsidP="00EF49E6">
            <w:pPr>
              <w:jc w:val="both"/>
            </w:pPr>
            <w:r>
              <w:t>7</w:t>
            </w:r>
          </w:p>
        </w:tc>
      </w:tr>
      <w:tr w:rsidR="00F84865" w:rsidRPr="00072B7E" w14:paraId="07AAC823" w14:textId="77777777" w:rsidTr="00EF49E6">
        <w:tc>
          <w:tcPr>
            <w:tcW w:w="5000" w:type="pct"/>
            <w:gridSpan w:val="7"/>
            <w:shd w:val="clear" w:color="auto" w:fill="auto"/>
          </w:tcPr>
          <w:p w14:paraId="242DAF4C" w14:textId="77777777" w:rsidR="00F84865" w:rsidRPr="00072B7E" w:rsidRDefault="00F84865" w:rsidP="00EF49E6">
            <w:pPr>
              <w:ind w:firstLine="709"/>
              <w:jc w:val="both"/>
            </w:pPr>
            <w:r w:rsidRPr="00072B7E">
              <w:t>Цель: Создание условий успешной социализации и эффективной самореализации молодежи города Канска</w:t>
            </w:r>
          </w:p>
        </w:tc>
      </w:tr>
      <w:tr w:rsidR="00F84865" w:rsidRPr="00072B7E" w14:paraId="6B1C344D" w14:textId="77777777" w:rsidTr="00EF49E6">
        <w:tc>
          <w:tcPr>
            <w:tcW w:w="5000" w:type="pct"/>
            <w:gridSpan w:val="7"/>
            <w:shd w:val="clear" w:color="auto" w:fill="auto"/>
          </w:tcPr>
          <w:p w14:paraId="3DCC8BCE" w14:textId="77777777" w:rsidR="00F84865" w:rsidRPr="00BC3D5D" w:rsidRDefault="00F84865" w:rsidP="00EF49E6">
            <w:pPr>
              <w:tabs>
                <w:tab w:val="left" w:pos="459"/>
              </w:tabs>
              <w:ind w:firstLine="709"/>
              <w:jc w:val="both"/>
              <w:rPr>
                <w:color w:val="FF0000"/>
              </w:rPr>
            </w:pPr>
            <w:r w:rsidRPr="00021078">
              <w:t>Задача: Развитие и совершенствование системы патриотического воспитания, творческого потенциала молодежи через реализацию мероприятий и проектов, реализация профилактики совершения правонарушений несовершеннолетними</w:t>
            </w:r>
          </w:p>
        </w:tc>
      </w:tr>
      <w:tr w:rsidR="00F84865" w:rsidRPr="00072B7E" w14:paraId="1AA91B7B" w14:textId="77777777" w:rsidTr="00EF49E6">
        <w:tc>
          <w:tcPr>
            <w:tcW w:w="265" w:type="pct"/>
            <w:shd w:val="clear" w:color="auto" w:fill="auto"/>
          </w:tcPr>
          <w:p w14:paraId="340F5F57" w14:textId="77777777" w:rsidR="00F84865" w:rsidRPr="00072B7E" w:rsidRDefault="00F84865" w:rsidP="00EF49E6">
            <w:pPr>
              <w:ind w:firstLine="709"/>
              <w:jc w:val="both"/>
            </w:pPr>
            <w:r w:rsidRPr="00072B7E">
              <w:t>1</w:t>
            </w:r>
          </w:p>
        </w:tc>
        <w:tc>
          <w:tcPr>
            <w:tcW w:w="2504" w:type="pct"/>
            <w:shd w:val="clear" w:color="auto" w:fill="auto"/>
          </w:tcPr>
          <w:p w14:paraId="4CC95FB3" w14:textId="77777777" w:rsidR="00F84865" w:rsidRPr="00072B7E" w:rsidRDefault="00F84865" w:rsidP="00EF49E6">
            <w:pPr>
              <w:jc w:val="both"/>
            </w:pPr>
            <w:r w:rsidRPr="00072B7E">
              <w:t>Количество поддержанных социально-экономических проектов, реализуемых молодежью города Канска</w:t>
            </w:r>
          </w:p>
        </w:tc>
        <w:tc>
          <w:tcPr>
            <w:tcW w:w="276" w:type="pct"/>
            <w:shd w:val="clear" w:color="auto" w:fill="auto"/>
          </w:tcPr>
          <w:p w14:paraId="646940B9" w14:textId="77777777" w:rsidR="00F84865" w:rsidRPr="00072B7E" w:rsidRDefault="00F84865" w:rsidP="00EF49E6">
            <w:pPr>
              <w:ind w:firstLine="709"/>
              <w:jc w:val="both"/>
            </w:pPr>
            <w:r w:rsidRPr="00072B7E">
              <w:t>ед.</w:t>
            </w:r>
          </w:p>
        </w:tc>
        <w:tc>
          <w:tcPr>
            <w:tcW w:w="614" w:type="pct"/>
            <w:shd w:val="clear" w:color="auto" w:fill="auto"/>
          </w:tcPr>
          <w:p w14:paraId="34E4EC39" w14:textId="77777777" w:rsidR="00F84865" w:rsidRPr="00072B7E" w:rsidRDefault="00F84865" w:rsidP="00EF49E6">
            <w:pPr>
              <w:jc w:val="both"/>
            </w:pPr>
            <w:r w:rsidRPr="00072B7E">
              <w:t>Ведомственная отчетность</w:t>
            </w:r>
          </w:p>
        </w:tc>
        <w:tc>
          <w:tcPr>
            <w:tcW w:w="484" w:type="pct"/>
            <w:shd w:val="clear" w:color="auto" w:fill="auto"/>
          </w:tcPr>
          <w:p w14:paraId="4D471994" w14:textId="77777777" w:rsidR="00F84865" w:rsidRPr="00072B7E" w:rsidRDefault="00F84865" w:rsidP="00EF49E6">
            <w:pPr>
              <w:jc w:val="both"/>
            </w:pPr>
            <w:r w:rsidRPr="00072B7E">
              <w:t>31</w:t>
            </w:r>
          </w:p>
        </w:tc>
        <w:tc>
          <w:tcPr>
            <w:tcW w:w="440" w:type="pct"/>
            <w:shd w:val="clear" w:color="auto" w:fill="auto"/>
          </w:tcPr>
          <w:p w14:paraId="3BAD188F" w14:textId="77777777" w:rsidR="00F84865" w:rsidRPr="00072B7E" w:rsidRDefault="00F84865" w:rsidP="00EF49E6">
            <w:pPr>
              <w:jc w:val="both"/>
            </w:pPr>
            <w:r w:rsidRPr="00072B7E">
              <w:t>33</w:t>
            </w:r>
          </w:p>
        </w:tc>
        <w:tc>
          <w:tcPr>
            <w:tcW w:w="417" w:type="pct"/>
            <w:shd w:val="clear" w:color="auto" w:fill="auto"/>
          </w:tcPr>
          <w:p w14:paraId="7A93FEF6" w14:textId="77777777" w:rsidR="00F84865" w:rsidRPr="00072B7E" w:rsidRDefault="00F84865" w:rsidP="00EF49E6">
            <w:pPr>
              <w:jc w:val="both"/>
            </w:pPr>
            <w:r w:rsidRPr="00072B7E">
              <w:t>35</w:t>
            </w:r>
          </w:p>
        </w:tc>
      </w:tr>
      <w:tr w:rsidR="00F84865" w:rsidRPr="00072B7E" w14:paraId="6C951C1F" w14:textId="77777777" w:rsidTr="00EF49E6">
        <w:tc>
          <w:tcPr>
            <w:tcW w:w="265" w:type="pct"/>
            <w:shd w:val="clear" w:color="auto" w:fill="auto"/>
          </w:tcPr>
          <w:p w14:paraId="648FF7C0" w14:textId="77777777" w:rsidR="00F84865" w:rsidRPr="00072B7E" w:rsidRDefault="00F84865" w:rsidP="00EF49E6">
            <w:pPr>
              <w:ind w:firstLine="709"/>
              <w:jc w:val="both"/>
            </w:pPr>
            <w:r w:rsidRPr="00072B7E">
              <w:t>2</w:t>
            </w:r>
          </w:p>
        </w:tc>
        <w:tc>
          <w:tcPr>
            <w:tcW w:w="2504" w:type="pct"/>
            <w:shd w:val="clear" w:color="auto" w:fill="auto"/>
          </w:tcPr>
          <w:p w14:paraId="02207831" w14:textId="77777777" w:rsidR="00F84865" w:rsidRPr="00072B7E" w:rsidRDefault="00F84865" w:rsidP="00EF49E6">
            <w:pPr>
              <w:jc w:val="both"/>
            </w:pPr>
            <w:r w:rsidRPr="00072B7E">
              <w:t>Удельный вес молодых граждан, проживающих в городе Канске, вовле</w:t>
            </w:r>
            <w:r>
              <w:t>ченных в реализацию социально-</w:t>
            </w:r>
            <w:r w:rsidRPr="00072B7E">
              <w:t>экономических проектов</w:t>
            </w:r>
          </w:p>
        </w:tc>
        <w:tc>
          <w:tcPr>
            <w:tcW w:w="276" w:type="pct"/>
            <w:shd w:val="clear" w:color="auto" w:fill="auto"/>
          </w:tcPr>
          <w:p w14:paraId="32AF9172" w14:textId="77777777" w:rsidR="00F84865" w:rsidRPr="00072B7E" w:rsidRDefault="00F84865" w:rsidP="00EF49E6">
            <w:pPr>
              <w:ind w:firstLine="709"/>
              <w:jc w:val="both"/>
            </w:pPr>
            <w:r w:rsidRPr="00072B7E">
              <w:t>%</w:t>
            </w:r>
          </w:p>
        </w:tc>
        <w:tc>
          <w:tcPr>
            <w:tcW w:w="614" w:type="pct"/>
            <w:shd w:val="clear" w:color="auto" w:fill="auto"/>
          </w:tcPr>
          <w:p w14:paraId="146B8B40" w14:textId="77777777" w:rsidR="00F84865" w:rsidRPr="00072B7E" w:rsidRDefault="00F84865" w:rsidP="00EF49E6">
            <w:pPr>
              <w:jc w:val="both"/>
            </w:pPr>
            <w:r w:rsidRPr="00072B7E">
              <w:t>Ведомственная отчетность</w:t>
            </w:r>
          </w:p>
        </w:tc>
        <w:tc>
          <w:tcPr>
            <w:tcW w:w="484" w:type="pct"/>
            <w:shd w:val="clear" w:color="auto" w:fill="auto"/>
          </w:tcPr>
          <w:p w14:paraId="7CC9CFA4" w14:textId="77777777" w:rsidR="00F84865" w:rsidRPr="00072B7E" w:rsidRDefault="00F84865" w:rsidP="00EF49E6">
            <w:pPr>
              <w:jc w:val="both"/>
            </w:pPr>
            <w:r>
              <w:t>37,0</w:t>
            </w:r>
          </w:p>
        </w:tc>
        <w:tc>
          <w:tcPr>
            <w:tcW w:w="440" w:type="pct"/>
            <w:shd w:val="clear" w:color="auto" w:fill="auto"/>
          </w:tcPr>
          <w:p w14:paraId="652FCC06" w14:textId="77777777" w:rsidR="00F84865" w:rsidRPr="00072B7E" w:rsidRDefault="00F84865" w:rsidP="00EF49E6">
            <w:pPr>
              <w:jc w:val="both"/>
            </w:pPr>
            <w:r w:rsidRPr="00072B7E">
              <w:t>37,0</w:t>
            </w:r>
          </w:p>
        </w:tc>
        <w:tc>
          <w:tcPr>
            <w:tcW w:w="417" w:type="pct"/>
            <w:shd w:val="clear" w:color="auto" w:fill="auto"/>
          </w:tcPr>
          <w:p w14:paraId="75B2EF59" w14:textId="77777777" w:rsidR="00F84865" w:rsidRPr="00072B7E" w:rsidRDefault="00F84865" w:rsidP="00EF49E6">
            <w:pPr>
              <w:jc w:val="both"/>
            </w:pPr>
            <w:r w:rsidRPr="00072B7E">
              <w:t>37,0</w:t>
            </w:r>
          </w:p>
        </w:tc>
      </w:tr>
      <w:tr w:rsidR="00F84865" w:rsidRPr="002D72DC" w14:paraId="0CA68DEE" w14:textId="77777777" w:rsidTr="00EF49E6">
        <w:trPr>
          <w:trHeight w:val="1096"/>
        </w:trPr>
        <w:tc>
          <w:tcPr>
            <w:tcW w:w="265" w:type="pct"/>
            <w:shd w:val="clear" w:color="auto" w:fill="auto"/>
          </w:tcPr>
          <w:p w14:paraId="2F64B598" w14:textId="77777777" w:rsidR="00F84865" w:rsidRPr="002D72DC" w:rsidRDefault="00F84865" w:rsidP="00EF49E6">
            <w:pPr>
              <w:ind w:firstLine="709"/>
              <w:jc w:val="both"/>
            </w:pPr>
            <w:r w:rsidRPr="002D72DC">
              <w:t>3</w:t>
            </w:r>
          </w:p>
        </w:tc>
        <w:tc>
          <w:tcPr>
            <w:tcW w:w="2504" w:type="pct"/>
            <w:shd w:val="clear" w:color="auto" w:fill="auto"/>
          </w:tcPr>
          <w:p w14:paraId="45974416" w14:textId="77777777" w:rsidR="00F84865" w:rsidRPr="002D72DC" w:rsidRDefault="00F84865" w:rsidP="00EF49E6">
            <w:pPr>
              <w:jc w:val="both"/>
            </w:pPr>
            <w:r w:rsidRPr="002D72DC">
              <w:t>Доля молодежи, проживающей в городе Канске, получившей информационные услуги</w:t>
            </w:r>
          </w:p>
        </w:tc>
        <w:tc>
          <w:tcPr>
            <w:tcW w:w="276" w:type="pct"/>
            <w:shd w:val="clear" w:color="auto" w:fill="auto"/>
          </w:tcPr>
          <w:p w14:paraId="571BDEDA" w14:textId="77777777" w:rsidR="00F84865" w:rsidRPr="002D72DC" w:rsidRDefault="00F84865" w:rsidP="00EF49E6">
            <w:pPr>
              <w:ind w:firstLine="709"/>
              <w:jc w:val="both"/>
            </w:pPr>
            <w:r w:rsidRPr="002D72DC">
              <w:t>%</w:t>
            </w:r>
          </w:p>
        </w:tc>
        <w:tc>
          <w:tcPr>
            <w:tcW w:w="614" w:type="pct"/>
            <w:shd w:val="clear" w:color="auto" w:fill="auto"/>
          </w:tcPr>
          <w:p w14:paraId="63412962" w14:textId="77777777" w:rsidR="00F84865" w:rsidRPr="002D72DC" w:rsidRDefault="00F84865" w:rsidP="00EF49E6">
            <w:pPr>
              <w:jc w:val="both"/>
            </w:pPr>
            <w:r w:rsidRPr="002D72DC">
              <w:t>Ведомственная отчетность</w:t>
            </w:r>
          </w:p>
        </w:tc>
        <w:tc>
          <w:tcPr>
            <w:tcW w:w="484" w:type="pct"/>
            <w:shd w:val="clear" w:color="auto" w:fill="auto"/>
          </w:tcPr>
          <w:p w14:paraId="55DD8CC9" w14:textId="77777777" w:rsidR="00F84865" w:rsidRPr="002D72DC" w:rsidRDefault="00F84865" w:rsidP="00EF49E6">
            <w:r w:rsidRPr="002D72DC">
              <w:t>39,0</w:t>
            </w:r>
          </w:p>
        </w:tc>
        <w:tc>
          <w:tcPr>
            <w:tcW w:w="440" w:type="pct"/>
            <w:shd w:val="clear" w:color="auto" w:fill="auto"/>
          </w:tcPr>
          <w:p w14:paraId="2F6EE259" w14:textId="77777777" w:rsidR="00F84865" w:rsidRPr="002D72DC" w:rsidRDefault="00F84865" w:rsidP="00EF49E6">
            <w:r w:rsidRPr="002D72DC">
              <w:t>40,0</w:t>
            </w:r>
          </w:p>
        </w:tc>
        <w:tc>
          <w:tcPr>
            <w:tcW w:w="417" w:type="pct"/>
            <w:shd w:val="clear" w:color="auto" w:fill="auto"/>
          </w:tcPr>
          <w:p w14:paraId="4BEE3651" w14:textId="77777777" w:rsidR="00F84865" w:rsidRPr="002D72DC" w:rsidRDefault="00F84865" w:rsidP="00EF49E6">
            <w:r w:rsidRPr="002D72DC">
              <w:t>40,0</w:t>
            </w:r>
          </w:p>
        </w:tc>
      </w:tr>
      <w:tr w:rsidR="00F84865" w:rsidRPr="002D72DC" w14:paraId="04464516" w14:textId="77777777" w:rsidTr="00EF49E6">
        <w:tc>
          <w:tcPr>
            <w:tcW w:w="265" w:type="pct"/>
            <w:shd w:val="clear" w:color="auto" w:fill="auto"/>
          </w:tcPr>
          <w:p w14:paraId="6C9FA864" w14:textId="77777777" w:rsidR="00F84865" w:rsidRPr="002D72DC" w:rsidRDefault="00F84865" w:rsidP="00EF49E6">
            <w:pPr>
              <w:ind w:firstLine="709"/>
              <w:jc w:val="both"/>
            </w:pPr>
            <w:r w:rsidRPr="002D72DC">
              <w:t>4</w:t>
            </w:r>
          </w:p>
        </w:tc>
        <w:tc>
          <w:tcPr>
            <w:tcW w:w="2504" w:type="pct"/>
            <w:shd w:val="clear" w:color="auto" w:fill="auto"/>
          </w:tcPr>
          <w:p w14:paraId="440C08BA" w14:textId="77777777" w:rsidR="00F84865" w:rsidRPr="002D72DC" w:rsidRDefault="00F84865" w:rsidP="00EF49E6">
            <w:pPr>
              <w:jc w:val="both"/>
            </w:pPr>
            <w:r w:rsidRPr="002D72DC">
              <w:t>Количество созданных рабочих мест для несовершеннолетних граждан, проживающих в городе Канске</w:t>
            </w:r>
          </w:p>
        </w:tc>
        <w:tc>
          <w:tcPr>
            <w:tcW w:w="276" w:type="pct"/>
            <w:shd w:val="clear" w:color="auto" w:fill="auto"/>
          </w:tcPr>
          <w:p w14:paraId="1CB79FEA" w14:textId="77777777" w:rsidR="00F84865" w:rsidRPr="002D72DC" w:rsidRDefault="00F84865" w:rsidP="00EF49E6">
            <w:pPr>
              <w:ind w:firstLine="709"/>
              <w:jc w:val="both"/>
            </w:pPr>
            <w:r w:rsidRPr="002D72DC">
              <w:t>ед.</w:t>
            </w:r>
          </w:p>
        </w:tc>
        <w:tc>
          <w:tcPr>
            <w:tcW w:w="614" w:type="pct"/>
            <w:shd w:val="clear" w:color="auto" w:fill="auto"/>
          </w:tcPr>
          <w:p w14:paraId="4B7E8D67" w14:textId="77777777" w:rsidR="00F84865" w:rsidRPr="002D72DC" w:rsidRDefault="00F84865" w:rsidP="00EF49E6">
            <w:pPr>
              <w:jc w:val="both"/>
            </w:pPr>
            <w:r w:rsidRPr="002D72DC">
              <w:t>Ведомственная отчетность</w:t>
            </w:r>
          </w:p>
        </w:tc>
        <w:tc>
          <w:tcPr>
            <w:tcW w:w="484" w:type="pct"/>
            <w:shd w:val="clear" w:color="auto" w:fill="auto"/>
          </w:tcPr>
          <w:p w14:paraId="51038780" w14:textId="77777777" w:rsidR="00F84865" w:rsidRPr="002D72DC" w:rsidRDefault="00F84865" w:rsidP="00EF49E6">
            <w:pPr>
              <w:jc w:val="both"/>
            </w:pPr>
            <w:r w:rsidRPr="002D72DC">
              <w:t>260</w:t>
            </w:r>
          </w:p>
        </w:tc>
        <w:tc>
          <w:tcPr>
            <w:tcW w:w="440" w:type="pct"/>
            <w:shd w:val="clear" w:color="auto" w:fill="auto"/>
          </w:tcPr>
          <w:p w14:paraId="0F722699" w14:textId="77777777" w:rsidR="00F84865" w:rsidRPr="002D72DC" w:rsidRDefault="00F84865" w:rsidP="00EF49E6">
            <w:pPr>
              <w:jc w:val="both"/>
            </w:pPr>
            <w:r w:rsidRPr="002D72DC">
              <w:t>260</w:t>
            </w:r>
          </w:p>
        </w:tc>
        <w:tc>
          <w:tcPr>
            <w:tcW w:w="417" w:type="pct"/>
            <w:shd w:val="clear" w:color="auto" w:fill="auto"/>
          </w:tcPr>
          <w:p w14:paraId="293F810B" w14:textId="77777777" w:rsidR="00F84865" w:rsidRPr="002D72DC" w:rsidRDefault="00F84865" w:rsidP="00EF49E6">
            <w:pPr>
              <w:jc w:val="both"/>
            </w:pPr>
            <w:r w:rsidRPr="002D72DC">
              <w:t>260</w:t>
            </w:r>
          </w:p>
        </w:tc>
      </w:tr>
      <w:tr w:rsidR="00F84865" w:rsidRPr="002D72DC" w14:paraId="01FD291A" w14:textId="77777777" w:rsidTr="00EF49E6">
        <w:tc>
          <w:tcPr>
            <w:tcW w:w="265" w:type="pct"/>
            <w:shd w:val="clear" w:color="auto" w:fill="auto"/>
          </w:tcPr>
          <w:p w14:paraId="16D5186A" w14:textId="77777777" w:rsidR="00F84865" w:rsidRPr="002D72DC" w:rsidRDefault="00F84865" w:rsidP="00EF49E6">
            <w:pPr>
              <w:ind w:firstLine="709"/>
              <w:jc w:val="both"/>
            </w:pPr>
            <w:r w:rsidRPr="002D72DC">
              <w:t>5</w:t>
            </w:r>
          </w:p>
        </w:tc>
        <w:tc>
          <w:tcPr>
            <w:tcW w:w="2504" w:type="pct"/>
            <w:shd w:val="clear" w:color="auto" w:fill="auto"/>
          </w:tcPr>
          <w:p w14:paraId="08164F90" w14:textId="77777777" w:rsidR="00F84865" w:rsidRPr="002D72DC" w:rsidRDefault="00F84865" w:rsidP="00EF49E6">
            <w:pPr>
              <w:jc w:val="both"/>
            </w:pPr>
            <w:r w:rsidRPr="002D72DC">
              <w:t>Удельный вес молодых граждан, проживающих в городе Канске, являющихся  членами или участниками патриотических  объединений, участниками  клубов патриотического воспитания муниципальных  учреждений, прошедших подготовку к военной службе в Вооруженных Силах Российской Федерации, в их общей численности</w:t>
            </w:r>
          </w:p>
        </w:tc>
        <w:tc>
          <w:tcPr>
            <w:tcW w:w="276" w:type="pct"/>
            <w:shd w:val="clear" w:color="auto" w:fill="auto"/>
          </w:tcPr>
          <w:p w14:paraId="5AF6EB80" w14:textId="77777777" w:rsidR="00F84865" w:rsidRPr="002D72DC" w:rsidRDefault="00F84865" w:rsidP="00EF49E6">
            <w:pPr>
              <w:ind w:firstLine="709"/>
              <w:jc w:val="both"/>
            </w:pPr>
            <w:r w:rsidRPr="002D72DC">
              <w:t>%</w:t>
            </w:r>
          </w:p>
        </w:tc>
        <w:tc>
          <w:tcPr>
            <w:tcW w:w="614" w:type="pct"/>
            <w:shd w:val="clear" w:color="auto" w:fill="auto"/>
          </w:tcPr>
          <w:p w14:paraId="4DB58370" w14:textId="77777777" w:rsidR="00F84865" w:rsidRPr="002D72DC" w:rsidRDefault="00F84865" w:rsidP="00EF49E6">
            <w:pPr>
              <w:jc w:val="both"/>
            </w:pPr>
            <w:r w:rsidRPr="002D72DC">
              <w:t>Ведомственная отчетность</w:t>
            </w:r>
          </w:p>
        </w:tc>
        <w:tc>
          <w:tcPr>
            <w:tcW w:w="484" w:type="pct"/>
            <w:shd w:val="clear" w:color="auto" w:fill="auto"/>
          </w:tcPr>
          <w:p w14:paraId="478035C8" w14:textId="77777777" w:rsidR="00F84865" w:rsidRPr="002D72DC" w:rsidRDefault="00F84865" w:rsidP="00EF49E6">
            <w:pPr>
              <w:jc w:val="both"/>
            </w:pPr>
            <w:r w:rsidRPr="002D72DC">
              <w:t>1,7</w:t>
            </w:r>
          </w:p>
        </w:tc>
        <w:tc>
          <w:tcPr>
            <w:tcW w:w="440" w:type="pct"/>
            <w:shd w:val="clear" w:color="auto" w:fill="auto"/>
          </w:tcPr>
          <w:p w14:paraId="1C9C082F" w14:textId="77777777" w:rsidR="00F84865" w:rsidRPr="002D72DC" w:rsidRDefault="00F84865" w:rsidP="00EF49E6">
            <w:pPr>
              <w:jc w:val="both"/>
            </w:pPr>
            <w:r w:rsidRPr="002D72DC">
              <w:t>1,9</w:t>
            </w:r>
          </w:p>
        </w:tc>
        <w:tc>
          <w:tcPr>
            <w:tcW w:w="417" w:type="pct"/>
            <w:shd w:val="clear" w:color="auto" w:fill="auto"/>
          </w:tcPr>
          <w:p w14:paraId="28F2B457" w14:textId="77777777" w:rsidR="00F84865" w:rsidRPr="002D72DC" w:rsidRDefault="00F84865" w:rsidP="00EF49E6">
            <w:pPr>
              <w:jc w:val="both"/>
            </w:pPr>
            <w:r w:rsidRPr="002D72DC">
              <w:t>2,0</w:t>
            </w:r>
          </w:p>
        </w:tc>
      </w:tr>
      <w:tr w:rsidR="00F84865" w:rsidRPr="00072B7E" w14:paraId="4EEC7325" w14:textId="77777777" w:rsidTr="00EF49E6">
        <w:tc>
          <w:tcPr>
            <w:tcW w:w="265" w:type="pct"/>
            <w:shd w:val="clear" w:color="auto" w:fill="auto"/>
          </w:tcPr>
          <w:p w14:paraId="681E8676" w14:textId="77777777" w:rsidR="00F84865" w:rsidRPr="002D72DC" w:rsidRDefault="00F84865" w:rsidP="00EF49E6">
            <w:pPr>
              <w:ind w:firstLine="709"/>
              <w:jc w:val="both"/>
            </w:pPr>
            <w:r w:rsidRPr="002D72DC">
              <w:t>6</w:t>
            </w:r>
          </w:p>
        </w:tc>
        <w:tc>
          <w:tcPr>
            <w:tcW w:w="2504" w:type="pct"/>
            <w:shd w:val="clear" w:color="auto" w:fill="auto"/>
          </w:tcPr>
          <w:p w14:paraId="761949AA" w14:textId="77777777" w:rsidR="00F84865" w:rsidRPr="002D72DC" w:rsidRDefault="00F84865" w:rsidP="00EF49E6">
            <w:pPr>
              <w:jc w:val="both"/>
            </w:pPr>
            <w:r w:rsidRPr="002D72DC">
              <w:t>Удельный вес молодых граждан, вовлеченных в добровольческую деятельность, в их общей численности</w:t>
            </w:r>
          </w:p>
        </w:tc>
        <w:tc>
          <w:tcPr>
            <w:tcW w:w="276" w:type="pct"/>
            <w:shd w:val="clear" w:color="auto" w:fill="auto"/>
          </w:tcPr>
          <w:p w14:paraId="432BE5B6" w14:textId="77777777" w:rsidR="00F84865" w:rsidRPr="002D72DC" w:rsidRDefault="00F84865" w:rsidP="00EF49E6">
            <w:pPr>
              <w:ind w:firstLine="709"/>
              <w:jc w:val="both"/>
            </w:pPr>
            <w:r w:rsidRPr="002D72DC">
              <w:t>%</w:t>
            </w:r>
          </w:p>
        </w:tc>
        <w:tc>
          <w:tcPr>
            <w:tcW w:w="614" w:type="pct"/>
            <w:shd w:val="clear" w:color="auto" w:fill="auto"/>
          </w:tcPr>
          <w:p w14:paraId="061840A0" w14:textId="77777777" w:rsidR="00F84865" w:rsidRPr="002D72DC" w:rsidRDefault="00F84865" w:rsidP="00EF49E6">
            <w:pPr>
              <w:jc w:val="both"/>
            </w:pPr>
            <w:r w:rsidRPr="002D72DC">
              <w:t>Ведомственная отчетность</w:t>
            </w:r>
          </w:p>
        </w:tc>
        <w:tc>
          <w:tcPr>
            <w:tcW w:w="484" w:type="pct"/>
            <w:shd w:val="clear" w:color="auto" w:fill="auto"/>
          </w:tcPr>
          <w:p w14:paraId="6B73F4DE" w14:textId="77777777" w:rsidR="00F84865" w:rsidRPr="002D72DC" w:rsidRDefault="00F84865" w:rsidP="00EF49E6">
            <w:pPr>
              <w:jc w:val="both"/>
            </w:pPr>
            <w:r w:rsidRPr="002D72DC">
              <w:t>1,4</w:t>
            </w:r>
          </w:p>
        </w:tc>
        <w:tc>
          <w:tcPr>
            <w:tcW w:w="440" w:type="pct"/>
            <w:shd w:val="clear" w:color="auto" w:fill="auto"/>
          </w:tcPr>
          <w:p w14:paraId="5A85D212" w14:textId="77777777" w:rsidR="00F84865" w:rsidRPr="002D72DC" w:rsidRDefault="00F84865" w:rsidP="00EF49E6">
            <w:pPr>
              <w:jc w:val="both"/>
            </w:pPr>
            <w:r w:rsidRPr="002D72DC">
              <w:t>1,42</w:t>
            </w:r>
          </w:p>
        </w:tc>
        <w:tc>
          <w:tcPr>
            <w:tcW w:w="417" w:type="pct"/>
            <w:shd w:val="clear" w:color="auto" w:fill="auto"/>
          </w:tcPr>
          <w:p w14:paraId="5AD8EC41" w14:textId="77777777" w:rsidR="00F84865" w:rsidRPr="00072B7E" w:rsidRDefault="00F84865" w:rsidP="00EF49E6">
            <w:pPr>
              <w:jc w:val="both"/>
            </w:pPr>
            <w:r w:rsidRPr="002D72DC">
              <w:t>1,45</w:t>
            </w:r>
          </w:p>
        </w:tc>
      </w:tr>
    </w:tbl>
    <w:p w14:paraId="3FA29AD2" w14:textId="77777777" w:rsidR="00576822" w:rsidRDefault="00576822" w:rsidP="00576822">
      <w:pPr>
        <w:rPr>
          <w:sz w:val="20"/>
          <w:szCs w:val="20"/>
        </w:rPr>
        <w:sectPr w:rsidR="00576822" w:rsidSect="00F84865">
          <w:pgSz w:w="16838" w:h="11906" w:orient="landscape"/>
          <w:pgMar w:top="851" w:right="1134" w:bottom="1418" w:left="1134" w:header="720" w:footer="720" w:gutter="0"/>
          <w:cols w:space="708"/>
          <w:docGrid w:linePitch="27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1071"/>
        <w:gridCol w:w="692"/>
        <w:gridCol w:w="651"/>
        <w:gridCol w:w="1239"/>
        <w:gridCol w:w="595"/>
        <w:gridCol w:w="1366"/>
        <w:gridCol w:w="1366"/>
        <w:gridCol w:w="1366"/>
        <w:gridCol w:w="1366"/>
        <w:gridCol w:w="2691"/>
      </w:tblGrid>
      <w:tr w:rsidR="00C2647A" w:rsidRPr="00576822" w14:paraId="5B12EFDE" w14:textId="77777777" w:rsidTr="00C2647A">
        <w:trPr>
          <w:trHeight w:val="255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6A68" w14:textId="15A03F21" w:rsidR="00C2647A" w:rsidRPr="00576822" w:rsidRDefault="00C2647A" w:rsidP="00576822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EA34" w14:textId="77777777" w:rsidR="00C2647A" w:rsidRPr="00576822" w:rsidRDefault="00C2647A" w:rsidP="00576822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9F3D" w14:textId="77777777" w:rsidR="00C2647A" w:rsidRPr="00576822" w:rsidRDefault="00C2647A" w:rsidP="00576822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B289" w14:textId="77777777" w:rsidR="00C2647A" w:rsidRPr="00576822" w:rsidRDefault="00C2647A" w:rsidP="00576822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27A2" w14:textId="77777777" w:rsidR="00C2647A" w:rsidRPr="00576822" w:rsidRDefault="00C2647A" w:rsidP="00576822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410D" w14:textId="77777777" w:rsidR="00C2647A" w:rsidRPr="00576822" w:rsidRDefault="00C2647A" w:rsidP="0057682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6957" w14:textId="77777777" w:rsidR="00C2647A" w:rsidRPr="00576822" w:rsidRDefault="00C2647A" w:rsidP="0057682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EB5F" w14:textId="77777777" w:rsidR="00C2647A" w:rsidRPr="00576822" w:rsidRDefault="00C2647A" w:rsidP="00576822">
            <w:pPr>
              <w:rPr>
                <w:sz w:val="20"/>
                <w:szCs w:val="20"/>
              </w:rPr>
            </w:pPr>
          </w:p>
        </w:tc>
        <w:tc>
          <w:tcPr>
            <w:tcW w:w="18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B35D" w14:textId="77777777" w:rsidR="00C2647A" w:rsidRPr="00576822" w:rsidRDefault="00C2647A" w:rsidP="00576822">
            <w:r w:rsidRPr="00576822">
              <w:t>Приложение 2</w:t>
            </w:r>
          </w:p>
        </w:tc>
      </w:tr>
      <w:tr w:rsidR="00C2647A" w:rsidRPr="00576822" w14:paraId="750C8B49" w14:textId="77777777" w:rsidTr="00C2647A">
        <w:trPr>
          <w:trHeight w:val="1020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05DF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F6E8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F348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DDB2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D143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E688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8DE87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18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DA2D4" w14:textId="77777777" w:rsidR="00576822" w:rsidRPr="00576822" w:rsidRDefault="00576822" w:rsidP="00576822">
            <w:r w:rsidRPr="00576822">
              <w:t xml:space="preserve">к подпрограмме 2 «Вовлечение молодежи в социальную практику», реализуемой в рамках  муниципальной программы г. Канска «Развитие физической культуры, спорта и молодежной политики» </w:t>
            </w:r>
          </w:p>
        </w:tc>
      </w:tr>
      <w:tr w:rsidR="00576822" w:rsidRPr="00576822" w14:paraId="5BE7E0ED" w14:textId="77777777" w:rsidTr="00C2647A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5B6A" w14:textId="1E9D3768" w:rsidR="00576822" w:rsidRPr="00576822" w:rsidRDefault="00C2647A" w:rsidP="00576822">
            <w:pPr>
              <w:jc w:val="center"/>
            </w:pPr>
            <w:r w:rsidRPr="00576822">
              <w:t xml:space="preserve">ПЕРЕЧЕНЬ МЕРОПРИЯТИЙ ПОДПРОГРАММЫ «ВОВЛЕЧЕНИЕ МОЛОДЕЖИ В СОЦИАЛЬНУЮ ПРАКТИКУ» </w:t>
            </w:r>
          </w:p>
        </w:tc>
      </w:tr>
      <w:tr w:rsidR="00C2647A" w:rsidRPr="00576822" w14:paraId="47D4056D" w14:textId="77777777" w:rsidTr="00C2647A">
        <w:trPr>
          <w:trHeight w:val="255"/>
        </w:trPr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CC1D5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4EB23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D60A1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0BBD5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2AED2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9A354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B9CB7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7F217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F65DA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31BA9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8F676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</w:tr>
      <w:tr w:rsidR="00C2647A" w:rsidRPr="00576822" w14:paraId="48E90C0C" w14:textId="77777777" w:rsidTr="00C2647A">
        <w:trPr>
          <w:trHeight w:val="255"/>
        </w:trPr>
        <w:tc>
          <w:tcPr>
            <w:tcW w:w="80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BE10A7B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 xml:space="preserve">Цели, задачи, мероприятия подпрограммы 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35BC907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ГРБС</w:t>
            </w:r>
          </w:p>
        </w:tc>
        <w:tc>
          <w:tcPr>
            <w:tcW w:w="1074" w:type="pct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33C022A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848" w:type="pct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02BB908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 xml:space="preserve">Расходы по годам реализации программы (рублей)      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8665574" w14:textId="77777777" w:rsidR="00576822" w:rsidRPr="00576822" w:rsidRDefault="00576822" w:rsidP="00576822">
            <w:pPr>
              <w:jc w:val="both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576822" w:rsidRPr="00576822" w14:paraId="3DA01BE4" w14:textId="77777777" w:rsidTr="00C2647A">
        <w:trPr>
          <w:trHeight w:val="615"/>
        </w:trPr>
        <w:tc>
          <w:tcPr>
            <w:tcW w:w="806" w:type="pct"/>
            <w:vMerge/>
            <w:vAlign w:val="center"/>
            <w:hideMark/>
          </w:tcPr>
          <w:p w14:paraId="2F7FF816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14:paraId="5B5D21A8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shd w:val="clear" w:color="000000" w:fill="FFFFFF"/>
            <w:vAlign w:val="center"/>
            <w:hideMark/>
          </w:tcPr>
          <w:p w14:paraId="1EE116AE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ГРБС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14:paraId="3C2FD339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proofErr w:type="spellStart"/>
            <w:r w:rsidRPr="00576822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11C70C86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ЦСР</w:t>
            </w:r>
          </w:p>
        </w:tc>
        <w:tc>
          <w:tcPr>
            <w:tcW w:w="201" w:type="pct"/>
            <w:shd w:val="clear" w:color="000000" w:fill="FFFFFF"/>
            <w:vAlign w:val="center"/>
            <w:hideMark/>
          </w:tcPr>
          <w:p w14:paraId="1C3829DA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КВР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14:paraId="31AA5A60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2023 год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6F59E7F8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2024 год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6724FFCA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2025 год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14:paraId="1175DB67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итого на 2023-2025 годы</w:t>
            </w:r>
          </w:p>
        </w:tc>
        <w:tc>
          <w:tcPr>
            <w:tcW w:w="910" w:type="pct"/>
            <w:vMerge/>
            <w:vAlign w:val="center"/>
            <w:hideMark/>
          </w:tcPr>
          <w:p w14:paraId="716EAAEC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</w:tr>
      <w:tr w:rsidR="00576822" w:rsidRPr="00576822" w14:paraId="315A5A16" w14:textId="77777777" w:rsidTr="00C2647A">
        <w:trPr>
          <w:trHeight w:val="375"/>
        </w:trPr>
        <w:tc>
          <w:tcPr>
            <w:tcW w:w="5000" w:type="pct"/>
            <w:gridSpan w:val="11"/>
            <w:shd w:val="clear" w:color="000000" w:fill="FFFFFF"/>
            <w:vAlign w:val="center"/>
            <w:hideMark/>
          </w:tcPr>
          <w:p w14:paraId="425AD2EB" w14:textId="77777777" w:rsidR="00576822" w:rsidRPr="00576822" w:rsidRDefault="00576822" w:rsidP="00576822">
            <w:pPr>
              <w:jc w:val="both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Цель: Создание условий успешной социализации и эффективной самореализации молодежи города Канска</w:t>
            </w:r>
          </w:p>
        </w:tc>
      </w:tr>
      <w:tr w:rsidR="00576822" w:rsidRPr="00576822" w14:paraId="7046D3E9" w14:textId="77777777" w:rsidTr="00C2647A">
        <w:trPr>
          <w:trHeight w:val="570"/>
        </w:trPr>
        <w:tc>
          <w:tcPr>
            <w:tcW w:w="5000" w:type="pct"/>
            <w:gridSpan w:val="11"/>
            <w:shd w:val="clear" w:color="000000" w:fill="FFFFFF"/>
            <w:vAlign w:val="center"/>
            <w:hideMark/>
          </w:tcPr>
          <w:p w14:paraId="723EDA3A" w14:textId="77777777" w:rsidR="00576822" w:rsidRPr="00576822" w:rsidRDefault="00576822" w:rsidP="00576822">
            <w:pPr>
              <w:jc w:val="both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Задача 1: Развитие и совершенствование системы патриотического воспитания, творческого потенциала молодежи через реализацию мероприятий и проектов, реализация профилактики совершения правонарушений несовершеннолетними</w:t>
            </w:r>
          </w:p>
        </w:tc>
      </w:tr>
      <w:tr w:rsidR="00576822" w:rsidRPr="00576822" w14:paraId="60428CF3" w14:textId="77777777" w:rsidTr="00C2647A">
        <w:trPr>
          <w:trHeight w:val="825"/>
        </w:trPr>
        <w:tc>
          <w:tcPr>
            <w:tcW w:w="806" w:type="pct"/>
            <w:shd w:val="clear" w:color="000000" w:fill="FFFFFF"/>
            <w:vAlign w:val="center"/>
            <w:hideMark/>
          </w:tcPr>
          <w:p w14:paraId="683C809C" w14:textId="77777777" w:rsidR="00576822" w:rsidRPr="00576822" w:rsidRDefault="00576822" w:rsidP="00576822">
            <w:pPr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362" w:type="pct"/>
            <w:vMerge w:val="restart"/>
            <w:shd w:val="clear" w:color="000000" w:fill="FFFFFF"/>
            <w:vAlign w:val="center"/>
            <w:hideMark/>
          </w:tcPr>
          <w:p w14:paraId="741EE152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 xml:space="preserve">Отдел </w:t>
            </w:r>
            <w:proofErr w:type="spellStart"/>
            <w:r w:rsidRPr="00576822">
              <w:rPr>
                <w:sz w:val="20"/>
                <w:szCs w:val="20"/>
              </w:rPr>
              <w:t>ФКСиМП</w:t>
            </w:r>
            <w:proofErr w:type="spellEnd"/>
          </w:p>
        </w:tc>
        <w:tc>
          <w:tcPr>
            <w:tcW w:w="234" w:type="pct"/>
            <w:vMerge w:val="restart"/>
            <w:shd w:val="clear" w:color="000000" w:fill="FFFFFF"/>
            <w:vAlign w:val="center"/>
            <w:hideMark/>
          </w:tcPr>
          <w:p w14:paraId="5FB70245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911</w:t>
            </w:r>
          </w:p>
        </w:tc>
        <w:tc>
          <w:tcPr>
            <w:tcW w:w="220" w:type="pct"/>
            <w:vMerge w:val="restart"/>
            <w:shd w:val="clear" w:color="000000" w:fill="FFFFFF"/>
            <w:vAlign w:val="center"/>
            <w:hideMark/>
          </w:tcPr>
          <w:p w14:paraId="0ADEF819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07 07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26E08132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0620000710</w:t>
            </w:r>
          </w:p>
        </w:tc>
        <w:tc>
          <w:tcPr>
            <w:tcW w:w="201" w:type="pct"/>
            <w:shd w:val="clear" w:color="000000" w:fill="FFFFFF"/>
            <w:vAlign w:val="center"/>
            <w:hideMark/>
          </w:tcPr>
          <w:p w14:paraId="0DC911CA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611, 612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14:paraId="75BC35D1" w14:textId="77777777" w:rsidR="00576822" w:rsidRPr="00576822" w:rsidRDefault="00576822" w:rsidP="00576822">
            <w:pPr>
              <w:jc w:val="right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18 831 225,00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50697F0C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16 236 991,00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7A3BCD64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16 236 991,00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14:paraId="634373F5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51 305 207,00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2DC456CC" w14:textId="77777777" w:rsidR="00576822" w:rsidRPr="00576822" w:rsidRDefault="00576822" w:rsidP="00576822">
            <w:pPr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Увеличение числа молодежи  вовлеченной в социально-экономическое, общественно-политическое                              и культурное развитие г. Канска.</w:t>
            </w:r>
          </w:p>
        </w:tc>
      </w:tr>
      <w:tr w:rsidR="00576822" w:rsidRPr="00576822" w14:paraId="06B1C371" w14:textId="77777777" w:rsidTr="00C2647A">
        <w:trPr>
          <w:trHeight w:val="765"/>
        </w:trPr>
        <w:tc>
          <w:tcPr>
            <w:tcW w:w="806" w:type="pct"/>
            <w:shd w:val="clear" w:color="000000" w:fill="FFFFFF"/>
            <w:vAlign w:val="center"/>
            <w:hideMark/>
          </w:tcPr>
          <w:p w14:paraId="742632FF" w14:textId="77777777" w:rsidR="00576822" w:rsidRPr="00576822" w:rsidRDefault="00576822" w:rsidP="00576822">
            <w:pPr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 xml:space="preserve">Поддержка деятельности муниципальных молодежных центров </w:t>
            </w:r>
          </w:p>
        </w:tc>
        <w:tc>
          <w:tcPr>
            <w:tcW w:w="362" w:type="pct"/>
            <w:vMerge/>
            <w:vAlign w:val="center"/>
            <w:hideMark/>
          </w:tcPr>
          <w:p w14:paraId="787F4FFA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14:paraId="472C26E0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14:paraId="03DC3F5D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33777A0C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06200S4560</w:t>
            </w:r>
          </w:p>
        </w:tc>
        <w:tc>
          <w:tcPr>
            <w:tcW w:w="201" w:type="pct"/>
            <w:shd w:val="clear" w:color="000000" w:fill="FFFFFF"/>
            <w:vAlign w:val="center"/>
            <w:hideMark/>
          </w:tcPr>
          <w:p w14:paraId="0991FF18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611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40F4024D" w14:textId="77777777" w:rsidR="00576822" w:rsidRPr="00576822" w:rsidRDefault="00576822" w:rsidP="00576822">
            <w:pPr>
              <w:jc w:val="right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2 929 243,00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6C0921DB" w14:textId="77777777" w:rsidR="00576822" w:rsidRPr="00576822" w:rsidRDefault="00576822" w:rsidP="00576822">
            <w:pPr>
              <w:jc w:val="right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2 100 012,00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3564BF40" w14:textId="77777777" w:rsidR="00576822" w:rsidRPr="00576822" w:rsidRDefault="00576822" w:rsidP="00576822">
            <w:pPr>
              <w:jc w:val="right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2 100 012,00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7509DB47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7 129 267,00</w:t>
            </w:r>
          </w:p>
        </w:tc>
        <w:tc>
          <w:tcPr>
            <w:tcW w:w="910" w:type="pct"/>
            <w:vMerge w:val="restart"/>
            <w:shd w:val="clear" w:color="auto" w:fill="auto"/>
            <w:vAlign w:val="center"/>
            <w:hideMark/>
          </w:tcPr>
          <w:p w14:paraId="162E3B9D" w14:textId="77777777" w:rsidR="00576822" w:rsidRPr="00576822" w:rsidRDefault="00576822" w:rsidP="00576822">
            <w:pPr>
              <w:jc w:val="both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Создание максимальных условий для развития творческого потенциала подростков, молодежи. Реализация мероприятий, 30 проектов способствующих гражданскому воспитанию.</w:t>
            </w:r>
          </w:p>
        </w:tc>
      </w:tr>
      <w:tr w:rsidR="00576822" w:rsidRPr="00576822" w14:paraId="3F55C695" w14:textId="77777777" w:rsidTr="00C2647A">
        <w:trPr>
          <w:trHeight w:val="570"/>
        </w:trPr>
        <w:tc>
          <w:tcPr>
            <w:tcW w:w="806" w:type="pct"/>
            <w:shd w:val="clear" w:color="000000" w:fill="FFFFFF"/>
            <w:vAlign w:val="center"/>
            <w:hideMark/>
          </w:tcPr>
          <w:p w14:paraId="6CA36B83" w14:textId="77777777" w:rsidR="00576822" w:rsidRPr="00576822" w:rsidRDefault="00576822" w:rsidP="00576822">
            <w:pPr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 xml:space="preserve">Реализация городского проекта "Молодежная биржа труда" </w:t>
            </w:r>
          </w:p>
        </w:tc>
        <w:tc>
          <w:tcPr>
            <w:tcW w:w="362" w:type="pct"/>
            <w:vMerge/>
            <w:vAlign w:val="center"/>
            <w:hideMark/>
          </w:tcPr>
          <w:p w14:paraId="546079E6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14:paraId="14314965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14:paraId="41D95D31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4AD8EECD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0620080360</w:t>
            </w:r>
          </w:p>
        </w:tc>
        <w:tc>
          <w:tcPr>
            <w:tcW w:w="201" w:type="pct"/>
            <w:shd w:val="clear" w:color="000000" w:fill="FFFFFF"/>
            <w:vAlign w:val="center"/>
            <w:hideMark/>
          </w:tcPr>
          <w:p w14:paraId="7F4E0BAE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612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702310E9" w14:textId="77777777" w:rsidR="00576822" w:rsidRPr="00576822" w:rsidRDefault="00576822" w:rsidP="00576822">
            <w:pPr>
              <w:jc w:val="right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5 126 841,00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0C4CC0D8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5 126 841,00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778EDE3B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5 126 841,00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3EF06D60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15 380 523,00</w:t>
            </w:r>
          </w:p>
        </w:tc>
        <w:tc>
          <w:tcPr>
            <w:tcW w:w="910" w:type="pct"/>
            <w:vMerge/>
            <w:vAlign w:val="center"/>
            <w:hideMark/>
          </w:tcPr>
          <w:p w14:paraId="28A0E3F4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</w:tr>
      <w:tr w:rsidR="00576822" w:rsidRPr="00576822" w14:paraId="611D0F76" w14:textId="77777777" w:rsidTr="00C2647A">
        <w:trPr>
          <w:trHeight w:val="1275"/>
        </w:trPr>
        <w:tc>
          <w:tcPr>
            <w:tcW w:w="806" w:type="pct"/>
            <w:shd w:val="clear" w:color="000000" w:fill="FFFFFF"/>
            <w:vAlign w:val="center"/>
            <w:hideMark/>
          </w:tcPr>
          <w:p w14:paraId="58B00BC8" w14:textId="77777777" w:rsidR="00576822" w:rsidRPr="00576822" w:rsidRDefault="00576822" w:rsidP="00576822">
            <w:pPr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Развитие системы патриотического воспитания в рамках деятельности муниципальных молодежных центров</w:t>
            </w:r>
          </w:p>
        </w:tc>
        <w:tc>
          <w:tcPr>
            <w:tcW w:w="362" w:type="pct"/>
            <w:vMerge/>
            <w:vAlign w:val="center"/>
            <w:hideMark/>
          </w:tcPr>
          <w:p w14:paraId="74C0E6B2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14:paraId="275F4236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14:paraId="0C7BDBBA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06A91457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06200S4540</w:t>
            </w:r>
          </w:p>
        </w:tc>
        <w:tc>
          <w:tcPr>
            <w:tcW w:w="201" w:type="pct"/>
            <w:shd w:val="clear" w:color="000000" w:fill="FFFFFF"/>
            <w:vAlign w:val="center"/>
            <w:hideMark/>
          </w:tcPr>
          <w:p w14:paraId="1F7DEFB3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611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3D61724E" w14:textId="77777777" w:rsidR="00576822" w:rsidRPr="00576822" w:rsidRDefault="00576822" w:rsidP="00576822">
            <w:pPr>
              <w:jc w:val="right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25 000,00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5E6AF0BA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47A1F9F8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2BFF763D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25 000,00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0267BF28" w14:textId="77777777" w:rsidR="00576822" w:rsidRPr="00576822" w:rsidRDefault="00576822" w:rsidP="00576822">
            <w:pPr>
              <w:jc w:val="both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 </w:t>
            </w:r>
          </w:p>
        </w:tc>
      </w:tr>
      <w:tr w:rsidR="00576822" w:rsidRPr="00576822" w14:paraId="696F898D" w14:textId="77777777" w:rsidTr="00C2647A">
        <w:trPr>
          <w:trHeight w:val="1110"/>
        </w:trPr>
        <w:tc>
          <w:tcPr>
            <w:tcW w:w="806" w:type="pct"/>
            <w:shd w:val="clear" w:color="000000" w:fill="FFFFFF"/>
            <w:vAlign w:val="center"/>
            <w:hideMark/>
          </w:tcPr>
          <w:p w14:paraId="32E708F9" w14:textId="77777777" w:rsidR="00576822" w:rsidRPr="00576822" w:rsidRDefault="00576822" w:rsidP="00576822">
            <w:pPr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lastRenderedPageBreak/>
              <w:t xml:space="preserve">Поддержка деятельности муниципальных ресурсных центров поддержки добровольчества (волонтерства) </w:t>
            </w:r>
          </w:p>
        </w:tc>
        <w:tc>
          <w:tcPr>
            <w:tcW w:w="362" w:type="pct"/>
            <w:vMerge/>
            <w:vAlign w:val="center"/>
            <w:hideMark/>
          </w:tcPr>
          <w:p w14:paraId="64500089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14:paraId="6C317DEE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14:paraId="41B8FE75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7106B707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062E876620</w:t>
            </w:r>
          </w:p>
        </w:tc>
        <w:tc>
          <w:tcPr>
            <w:tcW w:w="201" w:type="pct"/>
            <w:shd w:val="clear" w:color="000000" w:fill="FFFFFF"/>
            <w:vAlign w:val="center"/>
            <w:hideMark/>
          </w:tcPr>
          <w:p w14:paraId="29A8704B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612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3DE8C48A" w14:textId="77777777" w:rsidR="00576822" w:rsidRPr="00576822" w:rsidRDefault="00576822" w:rsidP="00576822">
            <w:pPr>
              <w:jc w:val="right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11 000,00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25C8AD10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11 000,00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1EA40ADE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11 000,00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1641A823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33 000,00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6FDC171C" w14:textId="77777777" w:rsidR="00576822" w:rsidRPr="00576822" w:rsidRDefault="00576822" w:rsidP="00576822">
            <w:pPr>
              <w:jc w:val="both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 </w:t>
            </w:r>
          </w:p>
        </w:tc>
      </w:tr>
      <w:tr w:rsidR="00576822" w:rsidRPr="00576822" w14:paraId="4B56E6B1" w14:textId="77777777" w:rsidTr="00C2647A">
        <w:trPr>
          <w:trHeight w:val="1110"/>
        </w:trPr>
        <w:tc>
          <w:tcPr>
            <w:tcW w:w="806" w:type="pct"/>
            <w:shd w:val="clear" w:color="000000" w:fill="FFFFFF"/>
            <w:vAlign w:val="center"/>
            <w:hideMark/>
          </w:tcPr>
          <w:p w14:paraId="76FCD424" w14:textId="77777777" w:rsidR="00576822" w:rsidRPr="00576822" w:rsidRDefault="00576822" w:rsidP="00576822">
            <w:pPr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 xml:space="preserve">Развитие экстремальных видов спорта в рамках деятельности муниципальных молодежных центров </w:t>
            </w:r>
          </w:p>
        </w:tc>
        <w:tc>
          <w:tcPr>
            <w:tcW w:w="362" w:type="pct"/>
            <w:vMerge/>
            <w:vAlign w:val="center"/>
            <w:hideMark/>
          </w:tcPr>
          <w:p w14:paraId="5C6354D3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14:paraId="69BA0422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14:paraId="203D7242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705502A6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06200S6630</w:t>
            </w:r>
          </w:p>
        </w:tc>
        <w:tc>
          <w:tcPr>
            <w:tcW w:w="201" w:type="pct"/>
            <w:shd w:val="clear" w:color="000000" w:fill="FFFFFF"/>
            <w:vAlign w:val="center"/>
            <w:hideMark/>
          </w:tcPr>
          <w:p w14:paraId="08538EBF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611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0897F335" w14:textId="77777777" w:rsidR="00576822" w:rsidRPr="00576822" w:rsidRDefault="00576822" w:rsidP="00576822">
            <w:pPr>
              <w:jc w:val="right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60 000,00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4859E61C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3BDDA04E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405BABE6" w14:textId="77777777" w:rsidR="00576822" w:rsidRPr="00576822" w:rsidRDefault="00576822" w:rsidP="00576822">
            <w:pPr>
              <w:jc w:val="center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60 000,00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17DE6F0C" w14:textId="77777777" w:rsidR="00576822" w:rsidRPr="00576822" w:rsidRDefault="00576822" w:rsidP="00576822">
            <w:pPr>
              <w:jc w:val="both"/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 </w:t>
            </w:r>
          </w:p>
        </w:tc>
      </w:tr>
      <w:tr w:rsidR="00576822" w:rsidRPr="00576822" w14:paraId="5DA81E53" w14:textId="77777777" w:rsidTr="00C2647A">
        <w:trPr>
          <w:trHeight w:val="345"/>
        </w:trPr>
        <w:tc>
          <w:tcPr>
            <w:tcW w:w="806" w:type="pct"/>
            <w:shd w:val="clear" w:color="000000" w:fill="FFFFFF"/>
            <w:noWrap/>
            <w:vAlign w:val="center"/>
            <w:hideMark/>
          </w:tcPr>
          <w:p w14:paraId="5FDCEB24" w14:textId="77777777" w:rsidR="00576822" w:rsidRPr="00576822" w:rsidRDefault="00576822" w:rsidP="00576822">
            <w:pPr>
              <w:rPr>
                <w:b/>
                <w:bCs/>
                <w:sz w:val="20"/>
                <w:szCs w:val="20"/>
              </w:rPr>
            </w:pPr>
            <w:r w:rsidRPr="00576822">
              <w:rPr>
                <w:b/>
                <w:bCs/>
                <w:sz w:val="20"/>
                <w:szCs w:val="20"/>
              </w:rPr>
              <w:t>Итого по подпрограмме</w:t>
            </w:r>
          </w:p>
        </w:tc>
        <w:tc>
          <w:tcPr>
            <w:tcW w:w="362" w:type="pct"/>
            <w:vMerge/>
            <w:vAlign w:val="center"/>
            <w:hideMark/>
          </w:tcPr>
          <w:p w14:paraId="3935B1EC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14:paraId="5BF78F83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14:paraId="43497A31" w14:textId="77777777" w:rsidR="00576822" w:rsidRPr="00576822" w:rsidRDefault="00576822" w:rsidP="00576822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shd w:val="clear" w:color="000000" w:fill="FFFFFF"/>
            <w:noWrap/>
            <w:vAlign w:val="center"/>
            <w:hideMark/>
          </w:tcPr>
          <w:p w14:paraId="74E18F53" w14:textId="77777777" w:rsidR="00576822" w:rsidRPr="00576822" w:rsidRDefault="00576822" w:rsidP="00576822">
            <w:pPr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000000" w:fill="FFFFFF"/>
            <w:noWrap/>
            <w:vAlign w:val="center"/>
            <w:hideMark/>
          </w:tcPr>
          <w:p w14:paraId="0C446814" w14:textId="77777777" w:rsidR="00576822" w:rsidRPr="00576822" w:rsidRDefault="00576822" w:rsidP="00576822">
            <w:pPr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shd w:val="clear" w:color="000000" w:fill="FFFFFF"/>
            <w:noWrap/>
            <w:vAlign w:val="center"/>
            <w:hideMark/>
          </w:tcPr>
          <w:p w14:paraId="37598395" w14:textId="77777777" w:rsidR="00576822" w:rsidRPr="00576822" w:rsidRDefault="00576822" w:rsidP="00576822">
            <w:pPr>
              <w:jc w:val="right"/>
              <w:rPr>
                <w:b/>
                <w:bCs/>
                <w:sz w:val="20"/>
                <w:szCs w:val="20"/>
              </w:rPr>
            </w:pPr>
            <w:r w:rsidRPr="00576822">
              <w:rPr>
                <w:b/>
                <w:bCs/>
                <w:sz w:val="20"/>
                <w:szCs w:val="20"/>
              </w:rPr>
              <w:t>26 983 309,00</w:t>
            </w:r>
          </w:p>
        </w:tc>
        <w:tc>
          <w:tcPr>
            <w:tcW w:w="462" w:type="pct"/>
            <w:shd w:val="clear" w:color="000000" w:fill="FFFFFF"/>
            <w:noWrap/>
            <w:vAlign w:val="center"/>
            <w:hideMark/>
          </w:tcPr>
          <w:p w14:paraId="0019CD70" w14:textId="77777777" w:rsidR="00576822" w:rsidRPr="00576822" w:rsidRDefault="00576822" w:rsidP="00576822">
            <w:pPr>
              <w:jc w:val="right"/>
              <w:rPr>
                <w:b/>
                <w:bCs/>
                <w:sz w:val="20"/>
                <w:szCs w:val="20"/>
              </w:rPr>
            </w:pPr>
            <w:r w:rsidRPr="00576822">
              <w:rPr>
                <w:b/>
                <w:bCs/>
                <w:sz w:val="20"/>
                <w:szCs w:val="20"/>
              </w:rPr>
              <w:t>23 474 844,00</w:t>
            </w:r>
          </w:p>
        </w:tc>
        <w:tc>
          <w:tcPr>
            <w:tcW w:w="462" w:type="pct"/>
            <w:shd w:val="clear" w:color="000000" w:fill="FFFFFF"/>
            <w:noWrap/>
            <w:vAlign w:val="center"/>
            <w:hideMark/>
          </w:tcPr>
          <w:p w14:paraId="78EB0126" w14:textId="77777777" w:rsidR="00576822" w:rsidRPr="00576822" w:rsidRDefault="00576822" w:rsidP="00576822">
            <w:pPr>
              <w:jc w:val="right"/>
              <w:rPr>
                <w:b/>
                <w:bCs/>
                <w:sz w:val="20"/>
                <w:szCs w:val="20"/>
              </w:rPr>
            </w:pPr>
            <w:r w:rsidRPr="00576822">
              <w:rPr>
                <w:b/>
                <w:bCs/>
                <w:sz w:val="20"/>
                <w:szCs w:val="20"/>
              </w:rPr>
              <w:t>23 474 844,00</w:t>
            </w:r>
          </w:p>
        </w:tc>
        <w:tc>
          <w:tcPr>
            <w:tcW w:w="462" w:type="pct"/>
            <w:shd w:val="clear" w:color="000000" w:fill="FFFFFF"/>
            <w:noWrap/>
            <w:vAlign w:val="center"/>
            <w:hideMark/>
          </w:tcPr>
          <w:p w14:paraId="6A98093D" w14:textId="77777777" w:rsidR="00576822" w:rsidRPr="00576822" w:rsidRDefault="00576822" w:rsidP="00576822">
            <w:pPr>
              <w:jc w:val="right"/>
              <w:rPr>
                <w:b/>
                <w:bCs/>
                <w:sz w:val="20"/>
                <w:szCs w:val="20"/>
              </w:rPr>
            </w:pPr>
            <w:r w:rsidRPr="00576822">
              <w:rPr>
                <w:b/>
                <w:bCs/>
                <w:sz w:val="20"/>
                <w:szCs w:val="20"/>
              </w:rPr>
              <w:t>73 872 997,00</w:t>
            </w:r>
          </w:p>
        </w:tc>
        <w:tc>
          <w:tcPr>
            <w:tcW w:w="910" w:type="pct"/>
            <w:shd w:val="clear" w:color="000000" w:fill="FFFFFF"/>
            <w:noWrap/>
            <w:vAlign w:val="center"/>
            <w:hideMark/>
          </w:tcPr>
          <w:p w14:paraId="65A748FE" w14:textId="77777777" w:rsidR="00576822" w:rsidRPr="00576822" w:rsidRDefault="00576822" w:rsidP="00576822">
            <w:pPr>
              <w:rPr>
                <w:sz w:val="20"/>
                <w:szCs w:val="20"/>
              </w:rPr>
            </w:pPr>
            <w:r w:rsidRPr="00576822">
              <w:rPr>
                <w:sz w:val="20"/>
                <w:szCs w:val="20"/>
              </w:rPr>
              <w:t> </w:t>
            </w:r>
          </w:p>
        </w:tc>
      </w:tr>
    </w:tbl>
    <w:p w14:paraId="785DE484" w14:textId="77777777" w:rsidR="00576822" w:rsidRDefault="00576822" w:rsidP="00E41E63">
      <w:pPr>
        <w:widowControl w:val="0"/>
        <w:autoSpaceDE w:val="0"/>
        <w:autoSpaceDN w:val="0"/>
        <w:adjustRightInd w:val="0"/>
        <w:ind w:firstLine="709"/>
        <w:jc w:val="both"/>
        <w:sectPr w:rsidR="00576822" w:rsidSect="00576822">
          <w:pgSz w:w="16838" w:h="11906" w:orient="landscape"/>
          <w:pgMar w:top="851" w:right="1134" w:bottom="1418" w:left="1134" w:header="720" w:footer="720" w:gutter="0"/>
          <w:cols w:space="708"/>
          <w:docGrid w:linePitch="272"/>
        </w:sectPr>
      </w:pPr>
    </w:p>
    <w:p w14:paraId="003C8194" w14:textId="77777777" w:rsidR="008722D0" w:rsidRPr="0048370E" w:rsidRDefault="008722D0" w:rsidP="008722D0">
      <w:pPr>
        <w:tabs>
          <w:tab w:val="left" w:pos="899"/>
        </w:tabs>
        <w:ind w:left="4678"/>
        <w:contextualSpacing/>
        <w:jc w:val="right"/>
        <w:rPr>
          <w:rFonts w:eastAsia="Calibri"/>
          <w:lang w:eastAsia="en-US"/>
        </w:rPr>
      </w:pPr>
      <w:r w:rsidRPr="0048370E">
        <w:rPr>
          <w:rFonts w:eastAsia="Calibri"/>
          <w:lang w:eastAsia="en-US"/>
        </w:rPr>
        <w:lastRenderedPageBreak/>
        <w:t xml:space="preserve">Приложение № 6 </w:t>
      </w:r>
    </w:p>
    <w:p w14:paraId="2C43C489" w14:textId="77777777" w:rsidR="008722D0" w:rsidRPr="0048370E" w:rsidRDefault="008722D0" w:rsidP="008722D0">
      <w:pPr>
        <w:tabs>
          <w:tab w:val="left" w:pos="899"/>
        </w:tabs>
        <w:ind w:left="4678"/>
        <w:contextualSpacing/>
        <w:jc w:val="right"/>
        <w:rPr>
          <w:rFonts w:eastAsia="Calibri"/>
          <w:lang w:eastAsia="en-US"/>
        </w:rPr>
      </w:pPr>
      <w:r w:rsidRPr="0048370E">
        <w:rPr>
          <w:rFonts w:eastAsia="Calibri"/>
          <w:lang w:eastAsia="en-US"/>
        </w:rPr>
        <w:t>к муниципальной программе</w:t>
      </w:r>
    </w:p>
    <w:p w14:paraId="3ED79755" w14:textId="77777777" w:rsidR="008722D0" w:rsidRPr="0048370E" w:rsidRDefault="008722D0" w:rsidP="008722D0">
      <w:pPr>
        <w:tabs>
          <w:tab w:val="left" w:pos="899"/>
        </w:tabs>
        <w:ind w:left="4678"/>
        <w:contextualSpacing/>
        <w:jc w:val="right"/>
        <w:rPr>
          <w:rFonts w:eastAsia="Calibri"/>
          <w:lang w:eastAsia="en-US"/>
        </w:rPr>
      </w:pPr>
      <w:r w:rsidRPr="0048370E">
        <w:rPr>
          <w:rFonts w:eastAsia="Calibri"/>
          <w:lang w:eastAsia="en-US"/>
        </w:rPr>
        <w:t xml:space="preserve">города Канска «Развитие массовой физической культуры, спорта и молодежной политики» </w:t>
      </w:r>
    </w:p>
    <w:p w14:paraId="6FD57EC1" w14:textId="77777777" w:rsidR="008722D0" w:rsidRPr="0048370E" w:rsidRDefault="008722D0" w:rsidP="008722D0">
      <w:pPr>
        <w:tabs>
          <w:tab w:val="left" w:pos="899"/>
        </w:tabs>
        <w:contextualSpacing/>
        <w:jc w:val="both"/>
        <w:rPr>
          <w:rFonts w:ascii="Arial" w:eastAsia="Calibri" w:hAnsi="Arial" w:cs="Arial"/>
          <w:lang w:eastAsia="en-US"/>
        </w:rPr>
      </w:pPr>
    </w:p>
    <w:p w14:paraId="6C6C9B03" w14:textId="77777777" w:rsidR="008722D0" w:rsidRPr="0048370E" w:rsidRDefault="008722D0" w:rsidP="008722D0">
      <w:pPr>
        <w:tabs>
          <w:tab w:val="left" w:pos="899"/>
        </w:tabs>
        <w:contextualSpacing/>
        <w:jc w:val="center"/>
        <w:rPr>
          <w:rFonts w:eastAsia="Calibri"/>
          <w:sz w:val="28"/>
          <w:szCs w:val="28"/>
          <w:lang w:eastAsia="en-US"/>
        </w:rPr>
      </w:pPr>
      <w:r w:rsidRPr="00097E18">
        <w:rPr>
          <w:rFonts w:eastAsia="Calibri"/>
          <w:sz w:val="28"/>
          <w:szCs w:val="28"/>
          <w:lang w:eastAsia="en-US"/>
        </w:rPr>
        <w:t>Подпрограмма 3</w:t>
      </w:r>
    </w:p>
    <w:p w14:paraId="1D83A752" w14:textId="77777777" w:rsidR="008722D0" w:rsidRPr="0048370E" w:rsidRDefault="008722D0" w:rsidP="008722D0">
      <w:pPr>
        <w:tabs>
          <w:tab w:val="left" w:pos="709"/>
          <w:tab w:val="left" w:pos="993"/>
        </w:tabs>
        <w:contextualSpacing/>
        <w:jc w:val="center"/>
        <w:rPr>
          <w:rFonts w:eastAsia="Calibri"/>
          <w:sz w:val="28"/>
          <w:szCs w:val="28"/>
          <w:lang w:eastAsia="en-US"/>
        </w:rPr>
      </w:pPr>
      <w:r w:rsidRPr="0048370E">
        <w:rPr>
          <w:rFonts w:eastAsia="Calibri"/>
          <w:sz w:val="28"/>
          <w:szCs w:val="28"/>
          <w:lang w:eastAsia="en-US"/>
        </w:rPr>
        <w:t>«Обеспечение реализации муниципальной программы города Канска</w:t>
      </w:r>
    </w:p>
    <w:p w14:paraId="5EB6B78C" w14:textId="77777777" w:rsidR="008722D0" w:rsidRPr="0048370E" w:rsidRDefault="008722D0" w:rsidP="008722D0">
      <w:pPr>
        <w:tabs>
          <w:tab w:val="left" w:pos="709"/>
          <w:tab w:val="left" w:pos="993"/>
        </w:tabs>
        <w:contextualSpacing/>
        <w:jc w:val="center"/>
        <w:rPr>
          <w:rFonts w:eastAsia="Calibri"/>
          <w:sz w:val="28"/>
          <w:szCs w:val="28"/>
          <w:lang w:eastAsia="en-US"/>
        </w:rPr>
      </w:pPr>
      <w:r w:rsidRPr="0048370E">
        <w:rPr>
          <w:rFonts w:eastAsia="Calibri"/>
          <w:sz w:val="28"/>
          <w:szCs w:val="28"/>
          <w:lang w:eastAsia="en-US"/>
        </w:rPr>
        <w:t>и прочие мероприятия»</w:t>
      </w:r>
    </w:p>
    <w:p w14:paraId="22AC6FFF" w14:textId="77777777" w:rsidR="008722D0" w:rsidRPr="0048370E" w:rsidRDefault="008722D0" w:rsidP="008722D0">
      <w:pPr>
        <w:tabs>
          <w:tab w:val="left" w:pos="709"/>
          <w:tab w:val="left" w:pos="993"/>
        </w:tabs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C513FF6" w14:textId="77777777" w:rsidR="008722D0" w:rsidRPr="0048370E" w:rsidRDefault="008722D0" w:rsidP="008722D0">
      <w:pPr>
        <w:numPr>
          <w:ilvl w:val="0"/>
          <w:numId w:val="4"/>
        </w:numPr>
        <w:tabs>
          <w:tab w:val="left" w:pos="709"/>
          <w:tab w:val="left" w:pos="993"/>
        </w:tabs>
        <w:contextualSpacing/>
        <w:jc w:val="center"/>
        <w:rPr>
          <w:rFonts w:eastAsia="Calibri"/>
          <w:sz w:val="28"/>
          <w:szCs w:val="28"/>
          <w:lang w:eastAsia="en-US"/>
        </w:rPr>
      </w:pPr>
      <w:r w:rsidRPr="0048370E">
        <w:rPr>
          <w:rFonts w:eastAsia="Calibri"/>
          <w:sz w:val="28"/>
          <w:szCs w:val="28"/>
          <w:lang w:eastAsia="en-US"/>
        </w:rPr>
        <w:t>Паспорт подпрограммы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29"/>
      </w:tblGrid>
      <w:tr w:rsidR="008722D0" w:rsidRPr="0048370E" w14:paraId="03BCFCE0" w14:textId="77777777" w:rsidTr="00EF49E6">
        <w:tc>
          <w:tcPr>
            <w:tcW w:w="2694" w:type="dxa"/>
            <w:shd w:val="clear" w:color="auto" w:fill="auto"/>
          </w:tcPr>
          <w:p w14:paraId="640F8E4A" w14:textId="77777777" w:rsidR="008722D0" w:rsidRPr="0048370E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370E">
              <w:rPr>
                <w:rFonts w:eastAsia="Calibri"/>
                <w:sz w:val="28"/>
                <w:szCs w:val="28"/>
                <w:lang w:eastAsia="en-US"/>
              </w:rPr>
              <w:t>Наименование  подпрограммы</w:t>
            </w:r>
          </w:p>
        </w:tc>
        <w:tc>
          <w:tcPr>
            <w:tcW w:w="7229" w:type="dxa"/>
            <w:shd w:val="clear" w:color="auto" w:fill="auto"/>
          </w:tcPr>
          <w:p w14:paraId="43D2A97D" w14:textId="77777777" w:rsidR="008722D0" w:rsidRPr="0048370E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370E">
              <w:rPr>
                <w:rFonts w:eastAsia="Calibri"/>
                <w:sz w:val="28"/>
                <w:szCs w:val="28"/>
                <w:lang w:eastAsia="en-US"/>
              </w:rPr>
              <w:t>«Обеспечение реализации муниципальной программы города Канска и прочие мероприятия» (далее – Подпрограмма)</w:t>
            </w:r>
          </w:p>
        </w:tc>
      </w:tr>
      <w:tr w:rsidR="008722D0" w:rsidRPr="0048370E" w14:paraId="428F15F2" w14:textId="77777777" w:rsidTr="00EF49E6">
        <w:tc>
          <w:tcPr>
            <w:tcW w:w="2694" w:type="dxa"/>
            <w:shd w:val="clear" w:color="auto" w:fill="auto"/>
          </w:tcPr>
          <w:p w14:paraId="043DD666" w14:textId="77777777" w:rsidR="008722D0" w:rsidRPr="0048370E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370E">
              <w:rPr>
                <w:rFonts w:eastAsia="Calibri"/>
                <w:sz w:val="28"/>
                <w:szCs w:val="28"/>
                <w:lang w:eastAsia="en-US"/>
              </w:rPr>
              <w:t>Наименование муниципальной программы города Канска, в рамках которой реализуется подпрограмма</w:t>
            </w:r>
          </w:p>
        </w:tc>
        <w:tc>
          <w:tcPr>
            <w:tcW w:w="7229" w:type="dxa"/>
            <w:shd w:val="clear" w:color="auto" w:fill="auto"/>
          </w:tcPr>
          <w:p w14:paraId="5356C34C" w14:textId="77777777" w:rsidR="008722D0" w:rsidRPr="0048370E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370E">
              <w:rPr>
                <w:rFonts w:eastAsia="Calibri"/>
                <w:sz w:val="28"/>
                <w:szCs w:val="28"/>
                <w:lang w:eastAsia="en-US"/>
              </w:rPr>
              <w:t>«Развитие массовой физической культуры, спорта и молодежной политики» (далее – Программа)</w:t>
            </w:r>
          </w:p>
        </w:tc>
      </w:tr>
      <w:tr w:rsidR="008722D0" w:rsidRPr="0048370E" w14:paraId="6BB1BDE6" w14:textId="77777777" w:rsidTr="00EF49E6">
        <w:tc>
          <w:tcPr>
            <w:tcW w:w="2694" w:type="dxa"/>
            <w:shd w:val="clear" w:color="auto" w:fill="auto"/>
          </w:tcPr>
          <w:p w14:paraId="0649CEDE" w14:textId="77777777" w:rsidR="008722D0" w:rsidRPr="0048370E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370E">
              <w:rPr>
                <w:rFonts w:eastAsia="Calibri"/>
                <w:sz w:val="28"/>
                <w:szCs w:val="28"/>
                <w:lang w:eastAsia="en-US"/>
              </w:rPr>
              <w:t>Исполнитель подпрограммы</w:t>
            </w:r>
          </w:p>
        </w:tc>
        <w:tc>
          <w:tcPr>
            <w:tcW w:w="7229" w:type="dxa"/>
            <w:shd w:val="clear" w:color="auto" w:fill="auto"/>
          </w:tcPr>
          <w:p w14:paraId="5891C7FB" w14:textId="77777777" w:rsidR="008722D0" w:rsidRPr="0048370E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370E">
              <w:rPr>
                <w:rFonts w:eastAsia="Calibri"/>
                <w:sz w:val="28"/>
                <w:szCs w:val="28"/>
                <w:lang w:eastAsia="en-US"/>
              </w:rPr>
              <w:t xml:space="preserve">Отдел физической культуры, спорта и молодежной политики администрации города Канска (далее – Отдел </w:t>
            </w:r>
            <w:proofErr w:type="spellStart"/>
            <w:r w:rsidRPr="0048370E">
              <w:rPr>
                <w:rFonts w:eastAsia="Calibri"/>
                <w:sz w:val="28"/>
                <w:szCs w:val="28"/>
                <w:lang w:eastAsia="en-US"/>
              </w:rPr>
              <w:t>ФКСиМП</w:t>
            </w:r>
            <w:proofErr w:type="spellEnd"/>
            <w:r w:rsidRPr="0048370E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  <w:tr w:rsidR="008722D0" w:rsidRPr="0048370E" w14:paraId="66FC4431" w14:textId="77777777" w:rsidTr="00EF49E6">
        <w:trPr>
          <w:trHeight w:val="2264"/>
        </w:trPr>
        <w:tc>
          <w:tcPr>
            <w:tcW w:w="2694" w:type="dxa"/>
            <w:shd w:val="clear" w:color="auto" w:fill="auto"/>
          </w:tcPr>
          <w:p w14:paraId="1CCF18F8" w14:textId="77777777" w:rsidR="008722D0" w:rsidRPr="0048370E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370E">
              <w:rPr>
                <w:rFonts w:eastAsia="Calibri"/>
                <w:sz w:val="28"/>
                <w:szCs w:val="28"/>
                <w:lang w:eastAsia="en-US"/>
              </w:rPr>
              <w:t>Цель и задача подпрограммы</w:t>
            </w:r>
          </w:p>
        </w:tc>
        <w:tc>
          <w:tcPr>
            <w:tcW w:w="7229" w:type="dxa"/>
            <w:shd w:val="clear" w:color="auto" w:fill="auto"/>
          </w:tcPr>
          <w:p w14:paraId="4FFD91AC" w14:textId="77777777" w:rsidR="008722D0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D6DC9">
              <w:rPr>
                <w:rFonts w:eastAsia="Calibri"/>
                <w:sz w:val="28"/>
                <w:szCs w:val="28"/>
                <w:lang w:eastAsia="en-US"/>
              </w:rPr>
              <w:t xml:space="preserve">Цель: </w:t>
            </w:r>
            <w:r w:rsidRPr="002825AC">
              <w:rPr>
                <w:rFonts w:eastAsia="Calibri"/>
                <w:sz w:val="28"/>
                <w:szCs w:val="28"/>
                <w:lang w:eastAsia="en-US"/>
              </w:rPr>
              <w:t>Создание условий для эффективного и ответственного управления финансовыми ресурсами, в рамках выполнения установленных функций и полномочий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14:paraId="4DCA5A6F" w14:textId="77777777" w:rsidR="008722D0" w:rsidRPr="0048370E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7E18">
              <w:rPr>
                <w:rFonts w:eastAsia="Calibri"/>
                <w:sz w:val="28"/>
                <w:szCs w:val="28"/>
                <w:lang w:eastAsia="en-US"/>
              </w:rPr>
              <w:t xml:space="preserve">Задача: Повышение качества и эффективности управления в сфере физической культуры, спорта и молодежной политики. </w:t>
            </w:r>
          </w:p>
        </w:tc>
      </w:tr>
      <w:tr w:rsidR="008722D0" w:rsidRPr="0048370E" w14:paraId="2B6D0E1C" w14:textId="77777777" w:rsidTr="00EF49E6">
        <w:trPr>
          <w:trHeight w:val="2264"/>
        </w:trPr>
        <w:tc>
          <w:tcPr>
            <w:tcW w:w="2694" w:type="dxa"/>
            <w:shd w:val="clear" w:color="auto" w:fill="auto"/>
          </w:tcPr>
          <w:p w14:paraId="76D0ECE8" w14:textId="77777777" w:rsidR="008722D0" w:rsidRPr="0048370E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370E">
              <w:rPr>
                <w:rFonts w:eastAsia="Calibri"/>
                <w:sz w:val="28"/>
                <w:szCs w:val="28"/>
                <w:lang w:eastAsia="en-US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реализаций подпрограммы</w:t>
            </w:r>
          </w:p>
        </w:tc>
        <w:tc>
          <w:tcPr>
            <w:tcW w:w="7229" w:type="dxa"/>
            <w:shd w:val="clear" w:color="auto" w:fill="auto"/>
          </w:tcPr>
          <w:p w14:paraId="481D69B5" w14:textId="77777777" w:rsidR="008722D0" w:rsidRPr="0048370E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370E">
              <w:rPr>
                <w:rFonts w:eastAsia="Calibri"/>
                <w:sz w:val="28"/>
                <w:szCs w:val="28"/>
                <w:lang w:eastAsia="en-US"/>
              </w:rPr>
              <w:t>Перечень и значения показателей результативности подпрограммы приведены в приложении № 1 к подпрограмме, реализуемой в рамках муниципальной программы города Канска.</w:t>
            </w:r>
          </w:p>
        </w:tc>
      </w:tr>
      <w:tr w:rsidR="008722D0" w:rsidRPr="0048370E" w14:paraId="70E8A7F5" w14:textId="77777777" w:rsidTr="00EF49E6">
        <w:tc>
          <w:tcPr>
            <w:tcW w:w="2694" w:type="dxa"/>
            <w:shd w:val="clear" w:color="auto" w:fill="auto"/>
          </w:tcPr>
          <w:p w14:paraId="11C31B58" w14:textId="77777777" w:rsidR="008722D0" w:rsidRPr="0048370E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370E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Сроки реализации подпрограммы </w:t>
            </w:r>
          </w:p>
        </w:tc>
        <w:tc>
          <w:tcPr>
            <w:tcW w:w="7229" w:type="dxa"/>
            <w:shd w:val="clear" w:color="auto" w:fill="auto"/>
          </w:tcPr>
          <w:p w14:paraId="04FCCA47" w14:textId="77777777" w:rsidR="008722D0" w:rsidRPr="00AD411B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D411B">
              <w:rPr>
                <w:rFonts w:eastAsia="Calibri"/>
                <w:sz w:val="28"/>
                <w:szCs w:val="28"/>
                <w:lang w:eastAsia="en-US"/>
              </w:rPr>
              <w:t>2017-2025 годы</w:t>
            </w:r>
          </w:p>
        </w:tc>
      </w:tr>
      <w:tr w:rsidR="008722D0" w:rsidRPr="0048370E" w14:paraId="50177176" w14:textId="77777777" w:rsidTr="00EF49E6">
        <w:tc>
          <w:tcPr>
            <w:tcW w:w="2694" w:type="dxa"/>
            <w:shd w:val="clear" w:color="auto" w:fill="auto"/>
          </w:tcPr>
          <w:p w14:paraId="28805B9D" w14:textId="77777777" w:rsidR="008722D0" w:rsidRPr="0048370E" w:rsidRDefault="008722D0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48370E">
              <w:rPr>
                <w:color w:val="000000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7229" w:type="dxa"/>
            <w:shd w:val="clear" w:color="auto" w:fill="auto"/>
          </w:tcPr>
          <w:p w14:paraId="5F476861" w14:textId="77777777" w:rsidR="008722D0" w:rsidRPr="00AD411B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D411B">
              <w:rPr>
                <w:rFonts w:eastAsia="Calibri"/>
                <w:sz w:val="28"/>
                <w:szCs w:val="28"/>
                <w:lang w:eastAsia="en-US"/>
              </w:rPr>
              <w:t>Общий объем финансирования за счет бюдже</w:t>
            </w:r>
            <w:r>
              <w:rPr>
                <w:rFonts w:eastAsia="Calibri"/>
                <w:sz w:val="28"/>
                <w:szCs w:val="28"/>
                <w:lang w:eastAsia="en-US"/>
              </w:rPr>
              <w:t>тов разных уровней -  148 221 648</w:t>
            </w:r>
            <w:r w:rsidRPr="00AD411B">
              <w:rPr>
                <w:rFonts w:eastAsia="Calibri"/>
                <w:sz w:val="28"/>
                <w:szCs w:val="28"/>
                <w:lang w:eastAsia="en-US"/>
              </w:rPr>
              <w:t xml:space="preserve">,00 руб., </w:t>
            </w:r>
            <w:r w:rsidRPr="00AD411B">
              <w:rPr>
                <w:sz w:val="28"/>
                <w:szCs w:val="28"/>
              </w:rPr>
              <w:t>в том числе по годам:</w:t>
            </w:r>
          </w:p>
          <w:p w14:paraId="517C42FB" w14:textId="77777777" w:rsidR="008722D0" w:rsidRPr="00AD411B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2022 год - 36 819 411</w:t>
            </w:r>
            <w:r w:rsidRPr="00AD411B">
              <w:rPr>
                <w:rFonts w:eastAsia="Calibri"/>
                <w:sz w:val="28"/>
                <w:szCs w:val="28"/>
                <w:lang w:eastAsia="en-US"/>
              </w:rPr>
              <w:t>,00 руб.;</w:t>
            </w:r>
          </w:p>
          <w:p w14:paraId="272266AF" w14:textId="77777777" w:rsidR="008722D0" w:rsidRPr="00AD411B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2023 год - 37 382 123</w:t>
            </w:r>
            <w:r w:rsidRPr="00AD411B">
              <w:rPr>
                <w:rFonts w:eastAsia="Calibri"/>
                <w:sz w:val="28"/>
                <w:szCs w:val="28"/>
                <w:lang w:eastAsia="en-US"/>
              </w:rPr>
              <w:t>,00 руб.;</w:t>
            </w:r>
          </w:p>
          <w:p w14:paraId="6DCA16B2" w14:textId="77777777" w:rsidR="008722D0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2024 год - 37 010 057</w:t>
            </w:r>
            <w:r w:rsidRPr="00AD411B">
              <w:rPr>
                <w:rFonts w:eastAsia="Calibri"/>
                <w:sz w:val="28"/>
                <w:szCs w:val="28"/>
                <w:lang w:eastAsia="en-US"/>
              </w:rPr>
              <w:t>,00 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7CD5A3AB" w14:textId="77777777" w:rsidR="008722D0" w:rsidRPr="00AD411B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2025 год - 37 010 057</w:t>
            </w:r>
            <w:r w:rsidRPr="00AD411B">
              <w:rPr>
                <w:rFonts w:eastAsia="Calibri"/>
                <w:sz w:val="28"/>
                <w:szCs w:val="28"/>
                <w:lang w:eastAsia="en-US"/>
              </w:rPr>
              <w:t>,00 руб.</w:t>
            </w:r>
          </w:p>
          <w:p w14:paraId="2AF4E4D0" w14:textId="77777777" w:rsidR="008722D0" w:rsidRPr="00AD411B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D411B">
              <w:rPr>
                <w:rFonts w:eastAsia="Calibri"/>
                <w:sz w:val="28"/>
                <w:szCs w:val="28"/>
                <w:lang w:eastAsia="en-US"/>
              </w:rPr>
              <w:t xml:space="preserve">Из них: </w:t>
            </w:r>
          </w:p>
          <w:p w14:paraId="0FFAC5A0" w14:textId="77777777" w:rsidR="008722D0" w:rsidRPr="00AD411B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D411B">
              <w:rPr>
                <w:rFonts w:eastAsia="Calibri"/>
                <w:sz w:val="28"/>
                <w:szCs w:val="28"/>
                <w:lang w:eastAsia="en-US"/>
              </w:rPr>
              <w:t xml:space="preserve">из средств краевого бюджета - </w:t>
            </w:r>
            <w:r>
              <w:rPr>
                <w:rFonts w:eastAsia="Calibri"/>
                <w:sz w:val="28"/>
                <w:szCs w:val="28"/>
                <w:lang w:eastAsia="en-US"/>
              </w:rPr>
              <w:t>1 215 614,00</w:t>
            </w:r>
            <w:r w:rsidRPr="00AD411B">
              <w:rPr>
                <w:rFonts w:eastAsia="Calibri"/>
                <w:sz w:val="28"/>
                <w:szCs w:val="28"/>
                <w:lang w:eastAsia="en-US"/>
              </w:rPr>
              <w:t xml:space="preserve"> руб.,</w:t>
            </w:r>
            <w:r w:rsidRPr="00AD411B">
              <w:rPr>
                <w:sz w:val="28"/>
                <w:szCs w:val="28"/>
              </w:rPr>
              <w:t xml:space="preserve"> в том числе по годам:</w:t>
            </w:r>
          </w:p>
          <w:p w14:paraId="227C383C" w14:textId="77777777" w:rsidR="008722D0" w:rsidRPr="00AD411B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2022 год - 1 215 614,00</w:t>
            </w:r>
            <w:r w:rsidRPr="00AD411B">
              <w:rPr>
                <w:rFonts w:eastAsia="Calibri"/>
                <w:sz w:val="28"/>
                <w:szCs w:val="28"/>
                <w:lang w:eastAsia="en-US"/>
              </w:rPr>
              <w:t xml:space="preserve"> руб.;</w:t>
            </w:r>
          </w:p>
          <w:p w14:paraId="1286169D" w14:textId="77777777" w:rsidR="008722D0" w:rsidRPr="00AD411B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D411B">
              <w:rPr>
                <w:rFonts w:eastAsia="Calibri"/>
                <w:sz w:val="28"/>
                <w:szCs w:val="28"/>
                <w:lang w:eastAsia="en-US"/>
              </w:rPr>
              <w:t>2023 год - 0,00 руб.;</w:t>
            </w:r>
          </w:p>
          <w:p w14:paraId="3D1E3D15" w14:textId="77777777" w:rsidR="008722D0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D411B">
              <w:rPr>
                <w:rFonts w:eastAsia="Calibri"/>
                <w:sz w:val="28"/>
                <w:szCs w:val="28"/>
                <w:lang w:eastAsia="en-US"/>
              </w:rPr>
              <w:t>2024 год - 0,00 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4C1A235F" w14:textId="77777777" w:rsidR="008722D0" w:rsidRPr="00AD411B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2025 год - 0,00 руб.</w:t>
            </w:r>
          </w:p>
          <w:p w14:paraId="21CBDE10" w14:textId="77777777" w:rsidR="008722D0" w:rsidRPr="00AD411B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D411B">
              <w:rPr>
                <w:rFonts w:eastAsia="Calibri"/>
                <w:sz w:val="28"/>
                <w:szCs w:val="28"/>
                <w:lang w:eastAsia="en-US"/>
              </w:rPr>
              <w:t>Из средств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городского бюджета - 147 006 034</w:t>
            </w:r>
            <w:r w:rsidRPr="00AD411B">
              <w:rPr>
                <w:rFonts w:eastAsia="Calibri"/>
                <w:sz w:val="28"/>
                <w:szCs w:val="28"/>
                <w:lang w:eastAsia="en-US"/>
              </w:rPr>
              <w:t>,00 руб.</w:t>
            </w:r>
            <w:r w:rsidRPr="00AD411B">
              <w:rPr>
                <w:sz w:val="28"/>
                <w:szCs w:val="28"/>
              </w:rPr>
              <w:t xml:space="preserve"> </w:t>
            </w:r>
            <w:r w:rsidRPr="00AD411B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14:paraId="2512CA88" w14:textId="77777777" w:rsidR="008722D0" w:rsidRPr="00AD411B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2022 год - 35 603 797</w:t>
            </w:r>
            <w:r w:rsidRPr="00AD411B">
              <w:rPr>
                <w:rFonts w:eastAsia="Calibri"/>
                <w:sz w:val="28"/>
                <w:szCs w:val="28"/>
                <w:lang w:eastAsia="en-US"/>
              </w:rPr>
              <w:t>,00 руб.;</w:t>
            </w:r>
          </w:p>
          <w:p w14:paraId="5CF07828" w14:textId="77777777" w:rsidR="008722D0" w:rsidRPr="00AD411B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2023 год - 37 382 123</w:t>
            </w:r>
            <w:r w:rsidRPr="00AD411B">
              <w:rPr>
                <w:rFonts w:eastAsia="Calibri"/>
                <w:sz w:val="28"/>
                <w:szCs w:val="28"/>
                <w:lang w:eastAsia="en-US"/>
              </w:rPr>
              <w:t>,00 руб.;</w:t>
            </w:r>
          </w:p>
          <w:p w14:paraId="103E6B94" w14:textId="77777777" w:rsidR="008722D0" w:rsidRDefault="008722D0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D411B">
              <w:rPr>
                <w:rFonts w:eastAsia="Calibri"/>
                <w:sz w:val="28"/>
                <w:szCs w:val="28"/>
                <w:lang w:eastAsia="en-US"/>
              </w:rPr>
              <w:t>2024 г</w:t>
            </w:r>
            <w:r>
              <w:rPr>
                <w:rFonts w:eastAsia="Calibri"/>
                <w:sz w:val="28"/>
                <w:szCs w:val="28"/>
                <w:lang w:eastAsia="en-US"/>
              </w:rPr>
              <w:t>од - 37 010 057</w:t>
            </w:r>
            <w:r w:rsidRPr="00AD411B">
              <w:rPr>
                <w:rFonts w:eastAsia="Calibri"/>
                <w:sz w:val="28"/>
                <w:szCs w:val="28"/>
                <w:lang w:eastAsia="en-US"/>
              </w:rPr>
              <w:t>,00 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45B1C676" w14:textId="77777777" w:rsidR="008722D0" w:rsidRPr="00AD411B" w:rsidRDefault="008722D0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2025 год - 37 010 057,00 руб.</w:t>
            </w:r>
          </w:p>
        </w:tc>
      </w:tr>
    </w:tbl>
    <w:p w14:paraId="2E68987B" w14:textId="77777777" w:rsidR="008722D0" w:rsidRPr="0048370E" w:rsidRDefault="008722D0" w:rsidP="008722D0">
      <w:pPr>
        <w:tabs>
          <w:tab w:val="left" w:pos="899"/>
        </w:tabs>
        <w:contextualSpacing/>
        <w:jc w:val="both"/>
        <w:rPr>
          <w:rFonts w:ascii="Arial" w:eastAsia="Calibri" w:hAnsi="Arial" w:cs="Arial"/>
          <w:lang w:eastAsia="en-US"/>
        </w:rPr>
      </w:pPr>
    </w:p>
    <w:p w14:paraId="7DAE6DA3" w14:textId="77777777" w:rsidR="008722D0" w:rsidRPr="0048370E" w:rsidRDefault="008722D0" w:rsidP="008722D0">
      <w:pPr>
        <w:tabs>
          <w:tab w:val="left" w:pos="899"/>
        </w:tabs>
        <w:contextualSpacing/>
        <w:jc w:val="both"/>
        <w:rPr>
          <w:rFonts w:ascii="Arial" w:eastAsia="Calibri" w:hAnsi="Arial" w:cs="Arial"/>
          <w:lang w:eastAsia="en-US"/>
        </w:rPr>
      </w:pPr>
    </w:p>
    <w:p w14:paraId="27B106F2" w14:textId="77777777" w:rsidR="008722D0" w:rsidRPr="0048370E" w:rsidRDefault="008722D0" w:rsidP="008722D0">
      <w:pPr>
        <w:numPr>
          <w:ilvl w:val="0"/>
          <w:numId w:val="4"/>
        </w:numPr>
        <w:tabs>
          <w:tab w:val="left" w:pos="0"/>
          <w:tab w:val="left" w:pos="284"/>
        </w:tabs>
        <w:contextualSpacing/>
        <w:jc w:val="center"/>
        <w:rPr>
          <w:rFonts w:eastAsia="Calibri"/>
          <w:sz w:val="28"/>
          <w:szCs w:val="28"/>
          <w:lang w:eastAsia="en-US"/>
        </w:rPr>
      </w:pPr>
      <w:r w:rsidRPr="0048370E">
        <w:rPr>
          <w:rFonts w:eastAsia="Calibri"/>
          <w:sz w:val="28"/>
          <w:szCs w:val="28"/>
          <w:lang w:eastAsia="en-US"/>
        </w:rPr>
        <w:t>Мероприятия подпрограммы</w:t>
      </w:r>
    </w:p>
    <w:p w14:paraId="4D6427A3" w14:textId="77777777" w:rsidR="008722D0" w:rsidRPr="0048370E" w:rsidRDefault="008722D0" w:rsidP="008722D0">
      <w:pPr>
        <w:tabs>
          <w:tab w:val="left" w:pos="899"/>
        </w:tabs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16517B20" w14:textId="77777777" w:rsidR="008722D0" w:rsidRPr="0048370E" w:rsidRDefault="008722D0" w:rsidP="008722D0">
      <w:pPr>
        <w:tabs>
          <w:tab w:val="left" w:pos="709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8370E">
        <w:rPr>
          <w:rFonts w:eastAsia="Calibri"/>
          <w:sz w:val="28"/>
          <w:szCs w:val="28"/>
          <w:lang w:eastAsia="en-US"/>
        </w:rPr>
        <w:tab/>
        <w:t xml:space="preserve">Перечень мероприятий подпрограммы приведен в приложении № 2 к подпрограмме. </w:t>
      </w:r>
    </w:p>
    <w:p w14:paraId="4EED251C" w14:textId="77777777" w:rsidR="008722D0" w:rsidRPr="0048370E" w:rsidRDefault="008722D0" w:rsidP="008722D0">
      <w:pPr>
        <w:tabs>
          <w:tab w:val="left" w:pos="709"/>
        </w:tabs>
        <w:ind w:left="36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8370E">
        <w:rPr>
          <w:rFonts w:eastAsia="Calibri"/>
          <w:sz w:val="28"/>
          <w:szCs w:val="28"/>
          <w:lang w:eastAsia="en-US"/>
        </w:rPr>
        <w:t>3.Механизм реализации подпрограммы</w:t>
      </w:r>
    </w:p>
    <w:p w14:paraId="7AB57CA2" w14:textId="77777777" w:rsidR="008722D0" w:rsidRPr="0048370E" w:rsidRDefault="008722D0" w:rsidP="008722D0">
      <w:pPr>
        <w:tabs>
          <w:tab w:val="left" w:pos="709"/>
        </w:tabs>
        <w:ind w:firstLine="709"/>
        <w:rPr>
          <w:rFonts w:eastAsia="Calibri"/>
          <w:sz w:val="28"/>
          <w:szCs w:val="28"/>
          <w:lang w:eastAsia="en-US"/>
        </w:rPr>
      </w:pPr>
      <w:r w:rsidRPr="0048370E">
        <w:rPr>
          <w:rFonts w:eastAsia="Calibri"/>
          <w:sz w:val="28"/>
          <w:szCs w:val="28"/>
          <w:lang w:eastAsia="en-US"/>
        </w:rPr>
        <w:t xml:space="preserve">Главным распорядителем бюджетных средств является Отдел </w:t>
      </w:r>
      <w:proofErr w:type="spellStart"/>
      <w:r w:rsidRPr="0048370E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48370E">
        <w:rPr>
          <w:rFonts w:eastAsia="Calibri"/>
          <w:sz w:val="28"/>
          <w:szCs w:val="28"/>
          <w:lang w:eastAsia="en-US"/>
        </w:rPr>
        <w:t>.</w:t>
      </w:r>
    </w:p>
    <w:p w14:paraId="1F7B4E69" w14:textId="77777777" w:rsidR="008722D0" w:rsidRPr="0048370E" w:rsidRDefault="008722D0" w:rsidP="008722D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48370E">
        <w:rPr>
          <w:rFonts w:eastAsia="Calibri"/>
          <w:sz w:val="28"/>
          <w:szCs w:val="28"/>
          <w:lang w:eastAsia="en-US"/>
        </w:rPr>
        <w:tab/>
        <w:t>Финансирование</w:t>
      </w:r>
      <w:r w:rsidRPr="0048370E">
        <w:rPr>
          <w:sz w:val="28"/>
          <w:szCs w:val="28"/>
          <w:lang w:eastAsia="en-US"/>
        </w:rPr>
        <w:t xml:space="preserve"> мероприятий Подпрограммы осуществляется за счет средств городского бюджета в соответствии с мероприятиями подпрограммы, согласно приложению № 2 к подпрограмме (далее - мероприятия подпрограммы).</w:t>
      </w:r>
    </w:p>
    <w:p w14:paraId="587BD9DA" w14:textId="77777777" w:rsidR="008722D0" w:rsidRPr="0048370E" w:rsidRDefault="008722D0" w:rsidP="008722D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8370E">
        <w:rPr>
          <w:sz w:val="28"/>
          <w:szCs w:val="28"/>
          <w:lang w:eastAsia="en-US"/>
        </w:rPr>
        <w:t xml:space="preserve">Получателем бюджетных средств и заказчиком является Отдел </w:t>
      </w:r>
      <w:proofErr w:type="spellStart"/>
      <w:r w:rsidRPr="0048370E">
        <w:rPr>
          <w:sz w:val="28"/>
          <w:szCs w:val="28"/>
          <w:lang w:eastAsia="en-US"/>
        </w:rPr>
        <w:t>ФКСиМП</w:t>
      </w:r>
      <w:proofErr w:type="spellEnd"/>
      <w:r w:rsidRPr="0048370E">
        <w:rPr>
          <w:sz w:val="28"/>
          <w:szCs w:val="28"/>
          <w:lang w:eastAsia="en-US"/>
        </w:rPr>
        <w:t xml:space="preserve"> администрации города Канска, который заключает контракты (договоры) на приобретение товаров, выполнение работ, оказание услуг в соответствии с Федеральным законом от 05.04.2013 № 44-Ф3 «О контрактной системе в сфере закупок товаров, работ, услуг для обеспечения государственных и муниципальных нужд»</w:t>
      </w:r>
      <w:r w:rsidRPr="0048370E">
        <w:rPr>
          <w:rFonts w:eastAsia="Calibri"/>
          <w:sz w:val="28"/>
          <w:szCs w:val="28"/>
          <w:lang w:eastAsia="en-US"/>
        </w:rPr>
        <w:t>.</w:t>
      </w:r>
    </w:p>
    <w:p w14:paraId="22615385" w14:textId="77777777" w:rsidR="008722D0" w:rsidRPr="0048370E" w:rsidRDefault="008722D0" w:rsidP="008722D0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14:paraId="0ACDC832" w14:textId="77777777" w:rsidR="008722D0" w:rsidRPr="0048370E" w:rsidRDefault="008722D0" w:rsidP="008722D0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  <w:r w:rsidRPr="0048370E">
        <w:rPr>
          <w:rFonts w:eastAsia="Calibri"/>
          <w:sz w:val="28"/>
          <w:szCs w:val="28"/>
          <w:lang w:eastAsia="en-US"/>
        </w:rPr>
        <w:t>4. Управление подпрограммой и контроль за исполнением подпрограммы</w:t>
      </w:r>
    </w:p>
    <w:p w14:paraId="1385E675" w14:textId="77777777" w:rsidR="008722D0" w:rsidRPr="0048370E" w:rsidRDefault="008722D0" w:rsidP="008722D0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</w:p>
    <w:p w14:paraId="12E6C423" w14:textId="77777777" w:rsidR="008722D0" w:rsidRPr="0048370E" w:rsidRDefault="008722D0" w:rsidP="008722D0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48370E">
        <w:rPr>
          <w:rFonts w:eastAsia="Calibri"/>
          <w:sz w:val="28"/>
          <w:szCs w:val="28"/>
          <w:lang w:eastAsia="en-US"/>
        </w:rPr>
        <w:tab/>
        <w:t xml:space="preserve">4.1. Текущее управление и контроль за исполнением Подпрограммы осуществляет Отдел </w:t>
      </w:r>
      <w:proofErr w:type="spellStart"/>
      <w:r w:rsidRPr="0048370E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48370E">
        <w:rPr>
          <w:rFonts w:eastAsia="Calibri"/>
          <w:sz w:val="28"/>
          <w:szCs w:val="28"/>
          <w:lang w:eastAsia="en-US"/>
        </w:rPr>
        <w:t>.</w:t>
      </w:r>
    </w:p>
    <w:p w14:paraId="39FF3DF2" w14:textId="77777777" w:rsidR="008722D0" w:rsidRPr="0048370E" w:rsidRDefault="008722D0" w:rsidP="008722D0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48370E">
        <w:rPr>
          <w:rFonts w:eastAsia="Calibri"/>
          <w:sz w:val="28"/>
          <w:szCs w:val="28"/>
          <w:lang w:eastAsia="en-US"/>
        </w:rPr>
        <w:lastRenderedPageBreak/>
        <w:tab/>
        <w:t xml:space="preserve">Отдел  </w:t>
      </w:r>
      <w:proofErr w:type="spellStart"/>
      <w:r w:rsidRPr="0048370E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48370E">
        <w:rPr>
          <w:rFonts w:eastAsia="Calibri"/>
          <w:sz w:val="28"/>
          <w:szCs w:val="28"/>
          <w:lang w:eastAsia="en-US"/>
        </w:rPr>
        <w:t xml:space="preserve">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0FF82E7B" w14:textId="77777777" w:rsidR="008722D0" w:rsidRPr="0048370E" w:rsidRDefault="008722D0" w:rsidP="008722D0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70E">
        <w:rPr>
          <w:rFonts w:eastAsia="Calibri"/>
          <w:sz w:val="28"/>
          <w:szCs w:val="28"/>
          <w:lang w:eastAsia="en-US"/>
        </w:rPr>
        <w:t xml:space="preserve">4.2.  Отдел </w:t>
      </w:r>
      <w:proofErr w:type="spellStart"/>
      <w:r w:rsidRPr="0048370E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48370E">
        <w:rPr>
          <w:rFonts w:eastAsia="Calibri"/>
          <w:sz w:val="28"/>
          <w:szCs w:val="28"/>
          <w:lang w:eastAsia="en-US"/>
        </w:rPr>
        <w:t xml:space="preserve"> осуществляет:</w:t>
      </w:r>
    </w:p>
    <w:p w14:paraId="3F1BD5B0" w14:textId="77777777" w:rsidR="008722D0" w:rsidRPr="0048370E" w:rsidRDefault="008722D0" w:rsidP="008722D0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70E">
        <w:rPr>
          <w:rFonts w:eastAsia="Calibri"/>
          <w:sz w:val="28"/>
          <w:szCs w:val="28"/>
          <w:lang w:eastAsia="en-US"/>
        </w:rPr>
        <w:t>- координацию исполнения мероприятий Подпрограммы, мониторинг их реализации;</w:t>
      </w:r>
    </w:p>
    <w:p w14:paraId="29E192D6" w14:textId="77777777" w:rsidR="008722D0" w:rsidRPr="0048370E" w:rsidRDefault="008722D0" w:rsidP="008722D0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70E">
        <w:rPr>
          <w:rFonts w:eastAsia="Calibri"/>
          <w:sz w:val="28"/>
          <w:szCs w:val="28"/>
          <w:lang w:eastAsia="en-US"/>
        </w:rPr>
        <w:t>- непосредственный контроль за ходом реализации мероприятий Подпрограммы;</w:t>
      </w:r>
    </w:p>
    <w:p w14:paraId="4DCAE3AC" w14:textId="77777777" w:rsidR="008722D0" w:rsidRPr="0048370E" w:rsidRDefault="008722D0" w:rsidP="008722D0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70E">
        <w:rPr>
          <w:rFonts w:eastAsia="Calibri"/>
          <w:sz w:val="28"/>
          <w:szCs w:val="28"/>
          <w:lang w:eastAsia="en-US"/>
        </w:rPr>
        <w:t>- подготовку отчетов о реализации Подпрограммы в соответствии с Порядком принятия решений о разработке муниципальных программ города Канска, их формирования и реализации, утвержденным постановлением администрации г. Канска от 22.08.2013 № 1096.</w:t>
      </w:r>
    </w:p>
    <w:p w14:paraId="7B8D25B5" w14:textId="77777777" w:rsidR="008722D0" w:rsidRPr="0048370E" w:rsidRDefault="008722D0" w:rsidP="008722D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8370E">
        <w:rPr>
          <w:rFonts w:eastAsia="Calibri"/>
          <w:sz w:val="28"/>
          <w:szCs w:val="28"/>
          <w:lang w:eastAsia="en-US"/>
        </w:rPr>
        <w:tab/>
        <w:t xml:space="preserve">4.3. Контроль за целевым расходованием бюджетных средств, за ходом реализации мероприятий Подпрограммы и за достижением конечных результатов осуществляет Отдел </w:t>
      </w:r>
      <w:proofErr w:type="spellStart"/>
      <w:r w:rsidRPr="0048370E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48370E">
        <w:rPr>
          <w:rFonts w:eastAsia="Calibri"/>
          <w:sz w:val="28"/>
          <w:szCs w:val="28"/>
          <w:lang w:eastAsia="en-US"/>
        </w:rPr>
        <w:t>.</w:t>
      </w:r>
    </w:p>
    <w:p w14:paraId="70EC83FE" w14:textId="77777777" w:rsidR="008722D0" w:rsidRPr="0048370E" w:rsidRDefault="008722D0" w:rsidP="008722D0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48370E">
        <w:rPr>
          <w:rFonts w:eastAsia="Calibri"/>
          <w:sz w:val="28"/>
          <w:szCs w:val="28"/>
          <w:lang w:eastAsia="en-US"/>
        </w:rPr>
        <w:tab/>
        <w:t xml:space="preserve">4.4. Отдел </w:t>
      </w:r>
      <w:proofErr w:type="spellStart"/>
      <w:r w:rsidRPr="0048370E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48370E">
        <w:rPr>
          <w:rFonts w:eastAsia="Calibri"/>
          <w:sz w:val="28"/>
          <w:szCs w:val="28"/>
          <w:lang w:eastAsia="en-US"/>
        </w:rPr>
        <w:t xml:space="preserve"> вправе запрашивать у получателей бюджетных средств необходимые документы и информацию, связанные с реализацией  мероприятий Подпрограммы, для рассмотрения и подготовки сводной информации.</w:t>
      </w:r>
    </w:p>
    <w:p w14:paraId="3C908F0D" w14:textId="77777777" w:rsidR="008722D0" w:rsidRPr="0048370E" w:rsidRDefault="008722D0" w:rsidP="008722D0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48370E">
        <w:rPr>
          <w:rFonts w:eastAsia="Calibri"/>
          <w:sz w:val="28"/>
          <w:szCs w:val="28"/>
          <w:lang w:eastAsia="en-US"/>
        </w:rPr>
        <w:tab/>
        <w:t xml:space="preserve">4.5. Отдел </w:t>
      </w:r>
      <w:proofErr w:type="spellStart"/>
      <w:r w:rsidRPr="0048370E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48370E">
        <w:rPr>
          <w:rFonts w:eastAsia="Calibri"/>
          <w:sz w:val="28"/>
          <w:szCs w:val="28"/>
          <w:lang w:eastAsia="en-US"/>
        </w:rPr>
        <w:t xml:space="preserve"> контролирует соблюдение условий выделения, получения, целевого использования и возврата средств краевого бюджета, в случае их предоставления. </w:t>
      </w:r>
    </w:p>
    <w:p w14:paraId="10CCAF3B" w14:textId="77777777" w:rsidR="008722D0" w:rsidRPr="0048370E" w:rsidRDefault="008722D0" w:rsidP="008722D0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48370E">
        <w:rPr>
          <w:rFonts w:eastAsia="Calibri"/>
          <w:sz w:val="28"/>
          <w:szCs w:val="28"/>
          <w:lang w:eastAsia="en-US"/>
        </w:rPr>
        <w:tab/>
        <w:t xml:space="preserve">4.6. Внутренний муниципальный финансовый контроль за использованием средств городского бюджета в ходе реализации </w:t>
      </w:r>
      <w:proofErr w:type="gramStart"/>
      <w:r w:rsidRPr="0048370E">
        <w:rPr>
          <w:rFonts w:eastAsia="Calibri"/>
          <w:sz w:val="28"/>
          <w:szCs w:val="28"/>
          <w:lang w:eastAsia="en-US"/>
        </w:rPr>
        <w:t>Подпрограммы  осуществляет</w:t>
      </w:r>
      <w:proofErr w:type="gramEnd"/>
      <w:r w:rsidRPr="0048370E">
        <w:rPr>
          <w:rFonts w:eastAsia="Calibri"/>
          <w:sz w:val="28"/>
          <w:szCs w:val="28"/>
          <w:lang w:eastAsia="en-US"/>
        </w:rPr>
        <w:t xml:space="preserve"> Финансовое управление администрации города Канска. </w:t>
      </w:r>
    </w:p>
    <w:p w14:paraId="176B252E" w14:textId="77777777" w:rsidR="008722D0" w:rsidRPr="0048370E" w:rsidRDefault="008722D0" w:rsidP="008722D0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70E">
        <w:rPr>
          <w:rFonts w:eastAsia="Calibri"/>
          <w:sz w:val="28"/>
          <w:szCs w:val="28"/>
          <w:lang w:eastAsia="en-US"/>
        </w:rPr>
        <w:t xml:space="preserve">Внешний муниципальный финансовый контроль за использованием средств городского бюджета в ходе реализации </w:t>
      </w:r>
      <w:proofErr w:type="gramStart"/>
      <w:r w:rsidRPr="0048370E">
        <w:rPr>
          <w:rFonts w:eastAsia="Calibri"/>
          <w:sz w:val="28"/>
          <w:szCs w:val="28"/>
          <w:lang w:eastAsia="en-US"/>
        </w:rPr>
        <w:t>Подпрограммы  осуществляет</w:t>
      </w:r>
      <w:proofErr w:type="gramEnd"/>
      <w:r w:rsidRPr="0048370E">
        <w:rPr>
          <w:rFonts w:eastAsia="Calibri"/>
          <w:sz w:val="28"/>
          <w:szCs w:val="28"/>
          <w:lang w:eastAsia="en-US"/>
        </w:rPr>
        <w:t xml:space="preserve"> Контрольно-счетная комиссия города Канска.</w:t>
      </w:r>
    </w:p>
    <w:p w14:paraId="047E18C7" w14:textId="77777777" w:rsidR="008722D0" w:rsidRPr="0048370E" w:rsidRDefault="008722D0" w:rsidP="008722D0">
      <w:pPr>
        <w:rPr>
          <w:sz w:val="28"/>
          <w:szCs w:val="28"/>
        </w:rPr>
      </w:pPr>
    </w:p>
    <w:p w14:paraId="74892D35" w14:textId="77777777" w:rsidR="008722D0" w:rsidRPr="0048370E" w:rsidRDefault="008722D0" w:rsidP="008722D0">
      <w:pPr>
        <w:rPr>
          <w:sz w:val="28"/>
          <w:szCs w:val="28"/>
        </w:rPr>
      </w:pPr>
    </w:p>
    <w:p w14:paraId="4D983CD2" w14:textId="77777777" w:rsidR="008722D0" w:rsidRPr="0048370E" w:rsidRDefault="008722D0" w:rsidP="008722D0"/>
    <w:p w14:paraId="646213C9" w14:textId="77777777" w:rsidR="008722D0" w:rsidRPr="0048370E" w:rsidRDefault="008722D0" w:rsidP="008722D0">
      <w:pPr>
        <w:tabs>
          <w:tab w:val="left" w:pos="709"/>
          <w:tab w:val="left" w:pos="993"/>
        </w:tabs>
        <w:contextualSpacing/>
        <w:jc w:val="both"/>
        <w:rPr>
          <w:rFonts w:ascii="Arial" w:eastAsia="Calibri" w:hAnsi="Arial" w:cs="Arial"/>
          <w:lang w:eastAsia="en-US"/>
        </w:rPr>
      </w:pPr>
    </w:p>
    <w:p w14:paraId="219DFB82" w14:textId="77777777" w:rsidR="008722D0" w:rsidRPr="0048370E" w:rsidRDefault="008722D0" w:rsidP="008722D0">
      <w:pPr>
        <w:contextualSpacing/>
        <w:rPr>
          <w:rFonts w:ascii="Arial" w:eastAsia="Calibri" w:hAnsi="Arial" w:cs="Arial"/>
          <w:lang w:eastAsia="en-US"/>
        </w:rPr>
      </w:pPr>
      <w:r w:rsidRPr="0048370E">
        <w:rPr>
          <w:rFonts w:ascii="Arial" w:eastAsia="Calibri" w:hAnsi="Arial" w:cs="Arial"/>
          <w:lang w:eastAsia="en-US"/>
        </w:rPr>
        <w:t xml:space="preserve"> </w:t>
      </w:r>
    </w:p>
    <w:p w14:paraId="44C67CDF" w14:textId="77777777" w:rsidR="008722D0" w:rsidRPr="0048370E" w:rsidRDefault="008722D0" w:rsidP="008722D0">
      <w:pPr>
        <w:tabs>
          <w:tab w:val="left" w:pos="899"/>
        </w:tabs>
        <w:contextualSpacing/>
        <w:jc w:val="both"/>
        <w:rPr>
          <w:rFonts w:ascii="Arial" w:eastAsia="Calibri" w:hAnsi="Arial" w:cs="Arial"/>
          <w:lang w:eastAsia="en-US"/>
        </w:rPr>
      </w:pPr>
    </w:p>
    <w:p w14:paraId="0DB15E44" w14:textId="77777777" w:rsidR="008722D0" w:rsidRPr="0048370E" w:rsidRDefault="008722D0" w:rsidP="008722D0">
      <w:pPr>
        <w:tabs>
          <w:tab w:val="left" w:pos="899"/>
        </w:tabs>
        <w:contextualSpacing/>
        <w:jc w:val="both"/>
        <w:rPr>
          <w:rFonts w:ascii="Arial" w:eastAsia="Calibri" w:hAnsi="Arial" w:cs="Arial"/>
          <w:lang w:eastAsia="en-US"/>
        </w:rPr>
      </w:pPr>
    </w:p>
    <w:p w14:paraId="687A15B7" w14:textId="77777777" w:rsidR="008722D0" w:rsidRPr="0048370E" w:rsidRDefault="008722D0" w:rsidP="008722D0">
      <w:pPr>
        <w:tabs>
          <w:tab w:val="left" w:pos="899"/>
        </w:tabs>
        <w:contextualSpacing/>
        <w:jc w:val="both"/>
        <w:rPr>
          <w:rFonts w:ascii="Arial" w:eastAsia="Calibri" w:hAnsi="Arial" w:cs="Arial"/>
          <w:lang w:eastAsia="en-US"/>
        </w:rPr>
      </w:pPr>
    </w:p>
    <w:p w14:paraId="2EA00478" w14:textId="77777777" w:rsidR="008722D0" w:rsidRPr="0048370E" w:rsidRDefault="008722D0" w:rsidP="008722D0">
      <w:pPr>
        <w:tabs>
          <w:tab w:val="left" w:pos="899"/>
        </w:tabs>
        <w:contextualSpacing/>
        <w:jc w:val="both"/>
        <w:rPr>
          <w:rFonts w:ascii="Arial" w:eastAsia="Calibri" w:hAnsi="Arial" w:cs="Arial"/>
          <w:lang w:eastAsia="en-US"/>
        </w:rPr>
      </w:pPr>
    </w:p>
    <w:p w14:paraId="4BD83427" w14:textId="77777777" w:rsidR="008722D0" w:rsidRPr="0048370E" w:rsidRDefault="008722D0" w:rsidP="008722D0">
      <w:pPr>
        <w:tabs>
          <w:tab w:val="left" w:pos="899"/>
        </w:tabs>
        <w:contextualSpacing/>
        <w:jc w:val="both"/>
        <w:rPr>
          <w:rFonts w:ascii="Arial" w:eastAsia="Calibri" w:hAnsi="Arial" w:cs="Arial"/>
          <w:lang w:eastAsia="en-US"/>
        </w:rPr>
      </w:pPr>
    </w:p>
    <w:p w14:paraId="40559DBA" w14:textId="77777777" w:rsidR="008722D0" w:rsidRDefault="008722D0" w:rsidP="008722D0">
      <w:pPr>
        <w:tabs>
          <w:tab w:val="left" w:pos="899"/>
        </w:tabs>
        <w:contextualSpacing/>
        <w:jc w:val="both"/>
        <w:rPr>
          <w:rFonts w:ascii="Arial" w:eastAsia="Calibri" w:hAnsi="Arial" w:cs="Arial"/>
          <w:lang w:eastAsia="en-US"/>
        </w:rPr>
      </w:pPr>
    </w:p>
    <w:p w14:paraId="5DAF170E" w14:textId="77777777" w:rsidR="00BE2E9C" w:rsidRDefault="00BE2E9C" w:rsidP="008722D0">
      <w:pPr>
        <w:tabs>
          <w:tab w:val="left" w:pos="899"/>
        </w:tabs>
        <w:contextualSpacing/>
        <w:jc w:val="both"/>
        <w:rPr>
          <w:rFonts w:ascii="Arial" w:eastAsia="Calibri" w:hAnsi="Arial" w:cs="Arial"/>
          <w:lang w:eastAsia="en-US"/>
        </w:rPr>
      </w:pPr>
    </w:p>
    <w:p w14:paraId="21146767" w14:textId="77777777" w:rsidR="00BE2E9C" w:rsidRDefault="00BE2E9C" w:rsidP="008722D0">
      <w:pPr>
        <w:tabs>
          <w:tab w:val="left" w:pos="899"/>
        </w:tabs>
        <w:contextualSpacing/>
        <w:jc w:val="both"/>
        <w:rPr>
          <w:rFonts w:ascii="Arial" w:eastAsia="Calibri" w:hAnsi="Arial" w:cs="Arial"/>
          <w:lang w:eastAsia="en-US"/>
        </w:rPr>
      </w:pPr>
    </w:p>
    <w:p w14:paraId="26CFA2CD" w14:textId="77777777" w:rsidR="00BE2E9C" w:rsidRDefault="00BE2E9C" w:rsidP="008722D0">
      <w:pPr>
        <w:tabs>
          <w:tab w:val="left" w:pos="899"/>
        </w:tabs>
        <w:contextualSpacing/>
        <w:jc w:val="both"/>
        <w:rPr>
          <w:rFonts w:ascii="Arial" w:eastAsia="Calibri" w:hAnsi="Arial" w:cs="Arial"/>
          <w:lang w:eastAsia="en-US"/>
        </w:rPr>
      </w:pPr>
    </w:p>
    <w:p w14:paraId="06A557C9" w14:textId="77777777" w:rsidR="00BE2E9C" w:rsidRDefault="00BE2E9C" w:rsidP="008722D0">
      <w:pPr>
        <w:tabs>
          <w:tab w:val="left" w:pos="899"/>
        </w:tabs>
        <w:contextualSpacing/>
        <w:jc w:val="both"/>
        <w:rPr>
          <w:rFonts w:ascii="Arial" w:eastAsia="Calibri" w:hAnsi="Arial" w:cs="Arial"/>
          <w:lang w:eastAsia="en-US"/>
        </w:rPr>
      </w:pPr>
    </w:p>
    <w:p w14:paraId="10256E2C" w14:textId="77777777" w:rsidR="00BE2E9C" w:rsidRDefault="00BE2E9C" w:rsidP="008722D0">
      <w:pPr>
        <w:tabs>
          <w:tab w:val="left" w:pos="899"/>
        </w:tabs>
        <w:contextualSpacing/>
        <w:jc w:val="both"/>
        <w:rPr>
          <w:rFonts w:ascii="Arial" w:eastAsia="Calibri" w:hAnsi="Arial" w:cs="Arial"/>
          <w:lang w:eastAsia="en-US"/>
        </w:rPr>
      </w:pPr>
    </w:p>
    <w:p w14:paraId="070051A6" w14:textId="77777777" w:rsidR="00BE2E9C" w:rsidRDefault="00BE2E9C" w:rsidP="008722D0">
      <w:pPr>
        <w:tabs>
          <w:tab w:val="left" w:pos="899"/>
        </w:tabs>
        <w:contextualSpacing/>
        <w:jc w:val="both"/>
        <w:rPr>
          <w:rFonts w:ascii="Arial" w:eastAsia="Calibri" w:hAnsi="Arial" w:cs="Arial"/>
          <w:lang w:eastAsia="en-US"/>
        </w:rPr>
      </w:pPr>
    </w:p>
    <w:p w14:paraId="1327AB1E" w14:textId="77777777" w:rsidR="00BE2E9C" w:rsidRDefault="00BE2E9C" w:rsidP="008722D0">
      <w:pPr>
        <w:contextualSpacing/>
        <w:rPr>
          <w:rFonts w:ascii="Arial" w:hAnsi="Arial" w:cs="Arial"/>
          <w:lang w:eastAsia="en-US"/>
        </w:rPr>
        <w:sectPr w:rsidR="00BE2E9C" w:rsidSect="008604DE">
          <w:pgSz w:w="11906" w:h="16838"/>
          <w:pgMar w:top="1134" w:right="851" w:bottom="1134" w:left="1701" w:header="720" w:footer="720" w:gutter="0"/>
          <w:cols w:space="708"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722D0" w:rsidRPr="0048370E" w14:paraId="5F423838" w14:textId="77777777" w:rsidTr="00EF49E6">
        <w:tc>
          <w:tcPr>
            <w:tcW w:w="7393" w:type="dxa"/>
            <w:shd w:val="clear" w:color="auto" w:fill="auto"/>
          </w:tcPr>
          <w:p w14:paraId="5C99692E" w14:textId="77777777" w:rsidR="008722D0" w:rsidRPr="0048370E" w:rsidRDefault="008722D0" w:rsidP="00EF49E6">
            <w:pPr>
              <w:contextualSpacing/>
              <w:jc w:val="right"/>
              <w:rPr>
                <w:lang w:eastAsia="en-US"/>
              </w:rPr>
            </w:pPr>
          </w:p>
        </w:tc>
        <w:tc>
          <w:tcPr>
            <w:tcW w:w="7393" w:type="dxa"/>
            <w:shd w:val="clear" w:color="auto" w:fill="auto"/>
          </w:tcPr>
          <w:p w14:paraId="0464FE87" w14:textId="77777777" w:rsidR="008722D0" w:rsidRPr="0048370E" w:rsidRDefault="008722D0" w:rsidP="00EF49E6">
            <w:pPr>
              <w:contextualSpacing/>
              <w:rPr>
                <w:lang w:eastAsia="en-US"/>
              </w:rPr>
            </w:pPr>
            <w:r w:rsidRPr="0048370E">
              <w:rPr>
                <w:lang w:eastAsia="en-US"/>
              </w:rPr>
              <w:t>Приложение № 1</w:t>
            </w:r>
          </w:p>
          <w:p w14:paraId="31853B57" w14:textId="77777777" w:rsidR="008722D0" w:rsidRPr="0048370E" w:rsidRDefault="008722D0" w:rsidP="00EF49E6">
            <w:pPr>
              <w:contextualSpacing/>
              <w:rPr>
                <w:lang w:eastAsia="en-US"/>
              </w:rPr>
            </w:pPr>
            <w:r w:rsidRPr="0048370E">
              <w:rPr>
                <w:lang w:eastAsia="en-US"/>
              </w:rPr>
              <w:t xml:space="preserve">к подпрограмме </w:t>
            </w:r>
            <w:r>
              <w:rPr>
                <w:lang w:eastAsia="en-US"/>
              </w:rPr>
              <w:t xml:space="preserve">3 </w:t>
            </w:r>
            <w:r w:rsidRPr="0048370E">
              <w:rPr>
                <w:lang w:eastAsia="en-US"/>
              </w:rPr>
              <w:t>«Обеспечение реализации муниципальной программы города Канска и прочие мероприятия», реализуемой в рамках муниципальной программы города Канска «Развитие физической культуры, спорта и молодежной политики»</w:t>
            </w:r>
          </w:p>
        </w:tc>
      </w:tr>
    </w:tbl>
    <w:p w14:paraId="0A739E5B" w14:textId="77777777" w:rsidR="008722D0" w:rsidRPr="0048370E" w:rsidRDefault="008722D0" w:rsidP="008722D0">
      <w:pPr>
        <w:keepNext/>
        <w:widowControl w:val="0"/>
        <w:suppressLineNumbers/>
        <w:suppressAutoHyphens/>
        <w:autoSpaceDE w:val="0"/>
        <w:autoSpaceDN w:val="0"/>
        <w:contextualSpacing/>
        <w:rPr>
          <w:rFonts w:ascii="Arial" w:hAnsi="Arial" w:cs="Arial"/>
        </w:rPr>
      </w:pPr>
    </w:p>
    <w:p w14:paraId="108EACA7" w14:textId="77777777" w:rsidR="008722D0" w:rsidRPr="0048370E" w:rsidRDefault="008722D0" w:rsidP="008722D0">
      <w:pPr>
        <w:keepNext/>
        <w:widowControl w:val="0"/>
        <w:suppressLineNumbers/>
        <w:suppressAutoHyphens/>
        <w:autoSpaceDE w:val="0"/>
        <w:autoSpaceDN w:val="0"/>
        <w:contextualSpacing/>
        <w:jc w:val="center"/>
      </w:pPr>
      <w:r w:rsidRPr="0048370E">
        <w:t>ПЕРЕЧЕНЬ</w:t>
      </w:r>
    </w:p>
    <w:p w14:paraId="4C8240DC" w14:textId="77777777" w:rsidR="008722D0" w:rsidRPr="0048370E" w:rsidRDefault="008722D0" w:rsidP="008722D0">
      <w:pPr>
        <w:keepNext/>
        <w:widowControl w:val="0"/>
        <w:suppressLineNumbers/>
        <w:suppressAutoHyphens/>
        <w:autoSpaceDE w:val="0"/>
        <w:autoSpaceDN w:val="0"/>
        <w:contextualSpacing/>
        <w:jc w:val="center"/>
      </w:pPr>
      <w:r w:rsidRPr="0048370E">
        <w:t>И ЗНАЧЕНИЯ ПОКАЗАТЕЛЕЙ РЕЗУЛЬТАТИВНОСТИ ПОДПРОГРАММЫ</w:t>
      </w:r>
    </w:p>
    <w:p w14:paraId="3BFF089F" w14:textId="77777777" w:rsidR="008722D0" w:rsidRPr="0048370E" w:rsidRDefault="008722D0" w:rsidP="008722D0">
      <w:pPr>
        <w:keepNext/>
        <w:widowControl w:val="0"/>
        <w:suppressLineNumbers/>
        <w:suppressAutoHyphens/>
        <w:autoSpaceDE w:val="0"/>
        <w:autoSpaceDN w:val="0"/>
        <w:contextualSpacing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567"/>
        <w:gridCol w:w="426"/>
        <w:gridCol w:w="2126"/>
        <w:gridCol w:w="1559"/>
        <w:gridCol w:w="1559"/>
        <w:gridCol w:w="1637"/>
      </w:tblGrid>
      <w:tr w:rsidR="008722D0" w:rsidRPr="0048370E" w14:paraId="3C988164" w14:textId="77777777" w:rsidTr="00EF49E6">
        <w:tc>
          <w:tcPr>
            <w:tcW w:w="817" w:type="dxa"/>
            <w:vMerge w:val="restart"/>
            <w:shd w:val="clear" w:color="auto" w:fill="auto"/>
          </w:tcPr>
          <w:p w14:paraId="41FA874A" w14:textId="77777777" w:rsidR="008722D0" w:rsidRPr="0048370E" w:rsidRDefault="008722D0" w:rsidP="00EF49E6">
            <w:pPr>
              <w:jc w:val="center"/>
              <w:rPr>
                <w:lang w:eastAsia="en-US"/>
              </w:rPr>
            </w:pPr>
            <w:r w:rsidRPr="0048370E">
              <w:rPr>
                <w:lang w:eastAsia="en-US"/>
              </w:rPr>
              <w:t>№ п/п</w:t>
            </w:r>
          </w:p>
        </w:tc>
        <w:tc>
          <w:tcPr>
            <w:tcW w:w="6095" w:type="dxa"/>
            <w:vMerge w:val="restart"/>
            <w:shd w:val="clear" w:color="auto" w:fill="auto"/>
          </w:tcPr>
          <w:p w14:paraId="4324FF52" w14:textId="77777777" w:rsidR="008722D0" w:rsidRPr="0048370E" w:rsidRDefault="008722D0" w:rsidP="00EF49E6">
            <w:pPr>
              <w:jc w:val="center"/>
              <w:rPr>
                <w:lang w:eastAsia="en-US"/>
              </w:rPr>
            </w:pPr>
            <w:r w:rsidRPr="0048370E">
              <w:rPr>
                <w:lang w:eastAsia="en-US"/>
              </w:rPr>
              <w:t>Цель, показатели результативности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14:paraId="7D63B3AB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Ед. изм.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4F0A0E0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Источник информации</w:t>
            </w:r>
          </w:p>
        </w:tc>
        <w:tc>
          <w:tcPr>
            <w:tcW w:w="4755" w:type="dxa"/>
            <w:gridSpan w:val="3"/>
            <w:shd w:val="clear" w:color="auto" w:fill="auto"/>
          </w:tcPr>
          <w:p w14:paraId="4E58B805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Годы реализации подпрограммы</w:t>
            </w:r>
          </w:p>
        </w:tc>
      </w:tr>
      <w:tr w:rsidR="008722D0" w:rsidRPr="0048370E" w14:paraId="016C80A1" w14:textId="77777777" w:rsidTr="00EF49E6">
        <w:tc>
          <w:tcPr>
            <w:tcW w:w="817" w:type="dxa"/>
            <w:vMerge/>
            <w:shd w:val="clear" w:color="auto" w:fill="auto"/>
          </w:tcPr>
          <w:p w14:paraId="41A8B08B" w14:textId="77777777" w:rsidR="008722D0" w:rsidRPr="0048370E" w:rsidRDefault="008722D0" w:rsidP="00EF49E6">
            <w:pPr>
              <w:jc w:val="center"/>
              <w:rPr>
                <w:lang w:eastAsia="en-US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14:paraId="7F89AED1" w14:textId="77777777" w:rsidR="008722D0" w:rsidRPr="0048370E" w:rsidRDefault="008722D0" w:rsidP="00EF49E6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60047E76" w14:textId="77777777" w:rsidR="008722D0" w:rsidRPr="0048370E" w:rsidRDefault="008722D0" w:rsidP="00EF49E6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7745C58" w14:textId="77777777" w:rsidR="008722D0" w:rsidRPr="0048370E" w:rsidRDefault="008722D0" w:rsidP="00EF49E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36076FE4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14:paraId="565C4216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2024</w:t>
            </w:r>
          </w:p>
        </w:tc>
        <w:tc>
          <w:tcPr>
            <w:tcW w:w="1637" w:type="dxa"/>
            <w:shd w:val="clear" w:color="auto" w:fill="auto"/>
          </w:tcPr>
          <w:p w14:paraId="2C60320A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2025</w:t>
            </w:r>
          </w:p>
        </w:tc>
      </w:tr>
      <w:tr w:rsidR="008722D0" w:rsidRPr="0048370E" w14:paraId="53E2D5C8" w14:textId="77777777" w:rsidTr="00EF49E6">
        <w:tc>
          <w:tcPr>
            <w:tcW w:w="817" w:type="dxa"/>
            <w:shd w:val="clear" w:color="auto" w:fill="auto"/>
          </w:tcPr>
          <w:p w14:paraId="3A8F4F8B" w14:textId="77777777" w:rsidR="008722D0" w:rsidRPr="0048370E" w:rsidRDefault="008722D0" w:rsidP="00EF49E6">
            <w:pPr>
              <w:jc w:val="center"/>
              <w:rPr>
                <w:lang w:eastAsia="en-US"/>
              </w:rPr>
            </w:pPr>
            <w:r w:rsidRPr="0048370E">
              <w:rPr>
                <w:lang w:eastAsia="en-US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14:paraId="26EB6409" w14:textId="77777777" w:rsidR="008722D0" w:rsidRPr="0048370E" w:rsidRDefault="008722D0" w:rsidP="00EF49E6">
            <w:pPr>
              <w:jc w:val="center"/>
              <w:rPr>
                <w:lang w:eastAsia="en-US"/>
              </w:rPr>
            </w:pPr>
            <w:r w:rsidRPr="0048370E">
              <w:rPr>
                <w:lang w:eastAsia="en-US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F6978B9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 xml:space="preserve">  3</w:t>
            </w:r>
          </w:p>
        </w:tc>
        <w:tc>
          <w:tcPr>
            <w:tcW w:w="2126" w:type="dxa"/>
            <w:shd w:val="clear" w:color="auto" w:fill="auto"/>
          </w:tcPr>
          <w:p w14:paraId="7C4927AC" w14:textId="77777777" w:rsidR="008722D0" w:rsidRPr="0048370E" w:rsidRDefault="008722D0" w:rsidP="00EF49E6">
            <w:pPr>
              <w:jc w:val="center"/>
              <w:rPr>
                <w:lang w:eastAsia="en-US"/>
              </w:rPr>
            </w:pPr>
            <w:r w:rsidRPr="0048370E">
              <w:rPr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D83E2DA" w14:textId="77777777" w:rsidR="008722D0" w:rsidRPr="0048370E" w:rsidRDefault="008722D0" w:rsidP="00EF49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67A2984A" w14:textId="77777777" w:rsidR="008722D0" w:rsidRPr="0048370E" w:rsidRDefault="008722D0" w:rsidP="00EF49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37" w:type="dxa"/>
            <w:shd w:val="clear" w:color="auto" w:fill="auto"/>
          </w:tcPr>
          <w:p w14:paraId="63B93994" w14:textId="77777777" w:rsidR="008722D0" w:rsidRPr="0048370E" w:rsidRDefault="008722D0" w:rsidP="00EF49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8722D0" w:rsidRPr="0048370E" w14:paraId="13290CD7" w14:textId="77777777" w:rsidTr="00EF49E6">
        <w:tc>
          <w:tcPr>
            <w:tcW w:w="14786" w:type="dxa"/>
            <w:gridSpan w:val="8"/>
            <w:shd w:val="clear" w:color="auto" w:fill="auto"/>
          </w:tcPr>
          <w:p w14:paraId="40302C87" w14:textId="77777777" w:rsidR="008722D0" w:rsidRPr="00097E18" w:rsidRDefault="008722D0" w:rsidP="00EF49E6">
            <w:pPr>
              <w:jc w:val="center"/>
              <w:rPr>
                <w:lang w:eastAsia="en-US"/>
              </w:rPr>
            </w:pPr>
            <w:r w:rsidRPr="00097E18">
              <w:rPr>
                <w:lang w:eastAsia="en-US"/>
              </w:rPr>
              <w:t>Цель: Повышение качества и эффективности управления в сфере физической культуры, спорта и молодежной политики</w:t>
            </w:r>
          </w:p>
        </w:tc>
      </w:tr>
      <w:tr w:rsidR="008722D0" w:rsidRPr="0048370E" w14:paraId="724D5238" w14:textId="77777777" w:rsidTr="00EF49E6">
        <w:tc>
          <w:tcPr>
            <w:tcW w:w="14786" w:type="dxa"/>
            <w:gridSpan w:val="8"/>
            <w:shd w:val="clear" w:color="auto" w:fill="auto"/>
          </w:tcPr>
          <w:p w14:paraId="28DE46C2" w14:textId="77777777" w:rsidR="008722D0" w:rsidRPr="00097E18" w:rsidRDefault="008722D0" w:rsidP="00EF49E6">
            <w:pPr>
              <w:jc w:val="both"/>
              <w:rPr>
                <w:lang w:eastAsia="en-US"/>
              </w:rPr>
            </w:pPr>
            <w:r w:rsidRPr="00097E18">
              <w:rPr>
                <w:lang w:eastAsia="en-US"/>
              </w:rPr>
              <w:t>Задача: Создание условий для эффективного, ответственного и прозрачного управления финансовыми ресурсами, в рамках выполнения установленных функций и полномочий</w:t>
            </w:r>
          </w:p>
        </w:tc>
      </w:tr>
      <w:tr w:rsidR="008722D0" w:rsidRPr="0048370E" w14:paraId="02DCF734" w14:textId="77777777" w:rsidTr="00EF49E6">
        <w:tc>
          <w:tcPr>
            <w:tcW w:w="817" w:type="dxa"/>
            <w:shd w:val="clear" w:color="auto" w:fill="auto"/>
          </w:tcPr>
          <w:p w14:paraId="1B583511" w14:textId="77777777" w:rsidR="008722D0" w:rsidRPr="0048370E" w:rsidRDefault="008722D0" w:rsidP="00EF49E6">
            <w:pPr>
              <w:jc w:val="center"/>
              <w:rPr>
                <w:lang w:eastAsia="en-US"/>
              </w:rPr>
            </w:pPr>
            <w:r w:rsidRPr="0048370E">
              <w:rPr>
                <w:lang w:eastAsia="en-US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14:paraId="21F89748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Своевреме</w:t>
            </w:r>
            <w:r>
              <w:rPr>
                <w:lang w:eastAsia="en-US"/>
              </w:rPr>
              <w:t>нность разработки нормативно-</w:t>
            </w:r>
            <w:r w:rsidRPr="0048370E">
              <w:rPr>
                <w:lang w:eastAsia="en-US"/>
              </w:rPr>
              <w:t>правовых актов, договоров и соглашений, формирующих расходные обязательства</w:t>
            </w:r>
          </w:p>
        </w:tc>
        <w:tc>
          <w:tcPr>
            <w:tcW w:w="567" w:type="dxa"/>
            <w:shd w:val="clear" w:color="auto" w:fill="auto"/>
          </w:tcPr>
          <w:p w14:paraId="58D07148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%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F96C5F9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Ведомственная отчетность</w:t>
            </w:r>
          </w:p>
        </w:tc>
        <w:tc>
          <w:tcPr>
            <w:tcW w:w="1559" w:type="dxa"/>
            <w:shd w:val="clear" w:color="auto" w:fill="auto"/>
          </w:tcPr>
          <w:p w14:paraId="6635D418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14:paraId="3A16997A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100</w:t>
            </w:r>
          </w:p>
        </w:tc>
        <w:tc>
          <w:tcPr>
            <w:tcW w:w="1637" w:type="dxa"/>
            <w:shd w:val="clear" w:color="auto" w:fill="auto"/>
          </w:tcPr>
          <w:p w14:paraId="100AA15C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100</w:t>
            </w:r>
          </w:p>
        </w:tc>
      </w:tr>
      <w:tr w:rsidR="008722D0" w:rsidRPr="0048370E" w14:paraId="4E65E9A1" w14:textId="77777777" w:rsidTr="00EF49E6">
        <w:tc>
          <w:tcPr>
            <w:tcW w:w="817" w:type="dxa"/>
            <w:shd w:val="clear" w:color="auto" w:fill="auto"/>
          </w:tcPr>
          <w:p w14:paraId="720442E1" w14:textId="77777777" w:rsidR="008722D0" w:rsidRPr="0048370E" w:rsidRDefault="008722D0" w:rsidP="00EF49E6">
            <w:pPr>
              <w:jc w:val="center"/>
              <w:rPr>
                <w:lang w:eastAsia="en-US"/>
              </w:rPr>
            </w:pPr>
            <w:r w:rsidRPr="0048370E">
              <w:rPr>
                <w:lang w:eastAsia="en-US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14:paraId="2886AC66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Количество специалистов, повысивших квалификацию, обученных на семинарах, прошедших переподготовку</w:t>
            </w:r>
          </w:p>
        </w:tc>
        <w:tc>
          <w:tcPr>
            <w:tcW w:w="567" w:type="dxa"/>
            <w:shd w:val="clear" w:color="auto" w:fill="auto"/>
          </w:tcPr>
          <w:p w14:paraId="51909CCC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чел.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3DC0C7C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Ведомственная отчетность</w:t>
            </w:r>
          </w:p>
        </w:tc>
        <w:tc>
          <w:tcPr>
            <w:tcW w:w="1559" w:type="dxa"/>
            <w:shd w:val="clear" w:color="auto" w:fill="auto"/>
          </w:tcPr>
          <w:p w14:paraId="1BD7CABD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40897865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23</w:t>
            </w:r>
          </w:p>
        </w:tc>
        <w:tc>
          <w:tcPr>
            <w:tcW w:w="1637" w:type="dxa"/>
            <w:shd w:val="clear" w:color="auto" w:fill="auto"/>
          </w:tcPr>
          <w:p w14:paraId="74DC9C52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23</w:t>
            </w:r>
          </w:p>
        </w:tc>
      </w:tr>
      <w:tr w:rsidR="008722D0" w:rsidRPr="0048370E" w14:paraId="456D166A" w14:textId="77777777" w:rsidTr="00EF49E6">
        <w:tc>
          <w:tcPr>
            <w:tcW w:w="817" w:type="dxa"/>
            <w:shd w:val="clear" w:color="auto" w:fill="auto"/>
          </w:tcPr>
          <w:p w14:paraId="36C09849" w14:textId="77777777" w:rsidR="008722D0" w:rsidRPr="0048370E" w:rsidRDefault="008722D0" w:rsidP="00EF49E6">
            <w:pPr>
              <w:jc w:val="center"/>
              <w:rPr>
                <w:lang w:eastAsia="en-US"/>
              </w:rPr>
            </w:pPr>
            <w:r w:rsidRPr="0048370E">
              <w:rPr>
                <w:lang w:eastAsia="en-US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14:paraId="159EF759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Доля учреждений, имеющих сайт в Интернет к общему количеству учреждений отрасли</w:t>
            </w:r>
          </w:p>
        </w:tc>
        <w:tc>
          <w:tcPr>
            <w:tcW w:w="567" w:type="dxa"/>
            <w:shd w:val="clear" w:color="auto" w:fill="auto"/>
          </w:tcPr>
          <w:p w14:paraId="0E83C81C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%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0A0852E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Ведомственная отчетность</w:t>
            </w:r>
          </w:p>
        </w:tc>
        <w:tc>
          <w:tcPr>
            <w:tcW w:w="1559" w:type="dxa"/>
            <w:shd w:val="clear" w:color="auto" w:fill="auto"/>
          </w:tcPr>
          <w:p w14:paraId="59221997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14:paraId="0C3C94A5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100</w:t>
            </w:r>
          </w:p>
        </w:tc>
        <w:tc>
          <w:tcPr>
            <w:tcW w:w="1637" w:type="dxa"/>
            <w:shd w:val="clear" w:color="auto" w:fill="auto"/>
          </w:tcPr>
          <w:p w14:paraId="0B1F28CE" w14:textId="77777777" w:rsidR="008722D0" w:rsidRPr="0048370E" w:rsidRDefault="008722D0" w:rsidP="00EF49E6">
            <w:pPr>
              <w:rPr>
                <w:lang w:eastAsia="en-US"/>
              </w:rPr>
            </w:pPr>
            <w:r w:rsidRPr="0048370E">
              <w:rPr>
                <w:lang w:eastAsia="en-US"/>
              </w:rPr>
              <w:t>100</w:t>
            </w:r>
          </w:p>
        </w:tc>
      </w:tr>
    </w:tbl>
    <w:p w14:paraId="0501C777" w14:textId="77777777" w:rsidR="008722D0" w:rsidRPr="0048370E" w:rsidRDefault="008722D0" w:rsidP="008722D0">
      <w:pPr>
        <w:contextualSpacing/>
        <w:rPr>
          <w:rFonts w:ascii="Arial" w:hAnsi="Arial" w:cs="Arial"/>
        </w:rPr>
      </w:pPr>
    </w:p>
    <w:p w14:paraId="304DC360" w14:textId="77777777" w:rsidR="008722D0" w:rsidRPr="0048370E" w:rsidRDefault="008722D0" w:rsidP="008722D0">
      <w:pPr>
        <w:contextualSpacing/>
        <w:rPr>
          <w:rFonts w:ascii="Arial" w:hAnsi="Arial" w:cs="Arial"/>
        </w:rPr>
      </w:pPr>
    </w:p>
    <w:p w14:paraId="324CF49F" w14:textId="77777777" w:rsidR="008722D0" w:rsidRPr="0048370E" w:rsidRDefault="008722D0" w:rsidP="008722D0">
      <w:pPr>
        <w:contextualSpacing/>
        <w:rPr>
          <w:rFonts w:ascii="Arial" w:hAnsi="Arial" w:cs="Arial"/>
        </w:rPr>
      </w:pPr>
    </w:p>
    <w:p w14:paraId="4D513AD2" w14:textId="77777777" w:rsidR="008722D0" w:rsidRPr="0048370E" w:rsidRDefault="008722D0" w:rsidP="008722D0">
      <w:pPr>
        <w:contextualSpacing/>
        <w:rPr>
          <w:rFonts w:ascii="Arial" w:hAnsi="Arial" w:cs="Arial"/>
        </w:rPr>
      </w:pPr>
    </w:p>
    <w:p w14:paraId="404A79EF" w14:textId="77777777" w:rsidR="008722D0" w:rsidRPr="0048370E" w:rsidRDefault="008722D0" w:rsidP="008722D0">
      <w:pPr>
        <w:contextualSpacing/>
        <w:rPr>
          <w:rFonts w:ascii="Arial" w:hAnsi="Arial" w:cs="Arial"/>
        </w:rPr>
      </w:pPr>
    </w:p>
    <w:p w14:paraId="04349208" w14:textId="77777777" w:rsidR="008722D0" w:rsidRDefault="008722D0" w:rsidP="008722D0">
      <w:pPr>
        <w:contextualSpacing/>
        <w:rPr>
          <w:rFonts w:ascii="Arial" w:hAnsi="Arial" w:cs="Arial"/>
        </w:rPr>
      </w:pPr>
    </w:p>
    <w:p w14:paraId="2A23B43F" w14:textId="77777777" w:rsidR="00BE2E9C" w:rsidRDefault="00BE2E9C" w:rsidP="008722D0">
      <w:pPr>
        <w:contextualSpacing/>
        <w:rPr>
          <w:rFonts w:ascii="Arial" w:hAnsi="Arial" w:cs="Arial"/>
        </w:rPr>
      </w:pPr>
    </w:p>
    <w:p w14:paraId="36C69939" w14:textId="77777777" w:rsidR="00BE2E9C" w:rsidRDefault="00BE2E9C" w:rsidP="008722D0">
      <w:pPr>
        <w:contextualSpacing/>
        <w:rPr>
          <w:rFonts w:ascii="Arial" w:hAnsi="Arial" w:cs="Arial"/>
        </w:rPr>
      </w:pPr>
    </w:p>
    <w:p w14:paraId="7BF0EC5B" w14:textId="77777777" w:rsidR="00BE2E9C" w:rsidRDefault="00BE2E9C" w:rsidP="008722D0">
      <w:pPr>
        <w:contextualSpacing/>
        <w:rPr>
          <w:rFonts w:ascii="Arial" w:hAnsi="Arial" w:cs="Arial"/>
        </w:rPr>
      </w:pPr>
    </w:p>
    <w:p w14:paraId="29500B0A" w14:textId="77777777" w:rsidR="00BE2E9C" w:rsidRDefault="00BE2E9C" w:rsidP="008722D0">
      <w:pPr>
        <w:contextualSpacing/>
        <w:rPr>
          <w:rFonts w:ascii="Arial" w:hAnsi="Arial" w:cs="Arial"/>
        </w:rPr>
      </w:pPr>
    </w:p>
    <w:p w14:paraId="7EC457A5" w14:textId="77777777" w:rsidR="00BE2E9C" w:rsidRPr="0048370E" w:rsidRDefault="00BE2E9C" w:rsidP="008722D0">
      <w:pPr>
        <w:contextualSpacing/>
        <w:rPr>
          <w:rFonts w:ascii="Arial" w:hAnsi="Arial" w:cs="Arial"/>
        </w:rPr>
      </w:pPr>
    </w:p>
    <w:p w14:paraId="6FD2E5F7" w14:textId="77777777" w:rsidR="008722D0" w:rsidRDefault="008722D0" w:rsidP="008722D0">
      <w:pPr>
        <w:contextualSpacing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83"/>
        <w:gridCol w:w="1071"/>
        <w:gridCol w:w="692"/>
        <w:gridCol w:w="651"/>
        <w:gridCol w:w="1216"/>
        <w:gridCol w:w="566"/>
        <w:gridCol w:w="1366"/>
        <w:gridCol w:w="1366"/>
        <w:gridCol w:w="1366"/>
        <w:gridCol w:w="1466"/>
        <w:gridCol w:w="2643"/>
      </w:tblGrid>
      <w:tr w:rsidR="007A2303" w:rsidRPr="007A2303" w14:paraId="119C83CE" w14:textId="77777777" w:rsidTr="007A2303">
        <w:trPr>
          <w:trHeight w:val="255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8CD8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338D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9671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4E50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FDB2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7D11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C221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12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345F" w14:textId="77777777" w:rsidR="007A2303" w:rsidRPr="007A2303" w:rsidRDefault="007A2303" w:rsidP="007A2303">
            <w:r w:rsidRPr="007A2303">
              <w:t>Приложение 2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E5D2" w14:textId="77777777" w:rsidR="007A2303" w:rsidRPr="007A2303" w:rsidRDefault="007A2303" w:rsidP="007A2303"/>
        </w:tc>
      </w:tr>
      <w:tr w:rsidR="007A2303" w:rsidRPr="007A2303" w14:paraId="4C4B2411" w14:textId="77777777" w:rsidTr="007A2303">
        <w:trPr>
          <w:trHeight w:val="810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397F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97CE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6512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35F6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F0B7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67DC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326C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A285D" w14:textId="77777777" w:rsidR="007A2303" w:rsidRPr="007A2303" w:rsidRDefault="007A2303" w:rsidP="007A2303">
            <w:r w:rsidRPr="007A2303">
              <w:t xml:space="preserve">к подпрограмме 3 «Обеспечение реализации муниципальной программы и прочие мероприятия», реализуемой в рамках  муниципальной программы г. Канска «Развитие физической культуры, спорта и молодежной политики» </w:t>
            </w:r>
          </w:p>
        </w:tc>
      </w:tr>
      <w:tr w:rsidR="007A2303" w:rsidRPr="007A2303" w14:paraId="4B47E241" w14:textId="77777777" w:rsidTr="007A2303">
        <w:trPr>
          <w:trHeight w:val="255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876D" w14:textId="77777777" w:rsidR="007A2303" w:rsidRPr="007A2303" w:rsidRDefault="007A2303" w:rsidP="007A2303">
            <w:pPr>
              <w:ind w:firstLineChars="1500" w:firstLine="3000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5170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24A9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1B51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EDE8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C44F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DB3F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E3D7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94C8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A93A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F77B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</w:tr>
      <w:tr w:rsidR="007A2303" w:rsidRPr="007A2303" w14:paraId="18D397A2" w14:textId="77777777" w:rsidTr="007A2303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B6C6" w14:textId="1ACDA857" w:rsidR="007A2303" w:rsidRPr="007A2303" w:rsidRDefault="00C2647A" w:rsidP="007A2303">
            <w:pPr>
              <w:jc w:val="center"/>
            </w:pPr>
            <w:r w:rsidRPr="007A2303">
              <w:t>ПЕРЕЧЕНЬ МЕРОПРИЯТИЙ ПОДПРОГРАММЫ</w:t>
            </w:r>
          </w:p>
        </w:tc>
      </w:tr>
      <w:tr w:rsidR="007A2303" w:rsidRPr="007A2303" w14:paraId="54549143" w14:textId="77777777" w:rsidTr="007A2303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E331" w14:textId="7FB05483" w:rsidR="007A2303" w:rsidRPr="007A2303" w:rsidRDefault="00C2647A" w:rsidP="007A2303">
            <w:pPr>
              <w:jc w:val="center"/>
            </w:pPr>
            <w:r w:rsidRPr="007A2303">
              <w:t xml:space="preserve"> «ОБЕСПЕЧЕНИЕ РЕАЛИЗАЦИИ МУНИЦИПАЛЬНОЙ ПРОГРАММЫ И ПРОЧИЕ МЕРОПРИЯТИЯ» </w:t>
            </w:r>
          </w:p>
        </w:tc>
      </w:tr>
      <w:tr w:rsidR="007A2303" w:rsidRPr="007A2303" w14:paraId="13E526EC" w14:textId="77777777" w:rsidTr="007A2303">
        <w:trPr>
          <w:trHeight w:val="255"/>
        </w:trPr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59599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8FBC1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EE78A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57D76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AFA06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69011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1DED9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F22A5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0D881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E880E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66DF6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</w:tr>
      <w:tr w:rsidR="007A2303" w:rsidRPr="007A2303" w14:paraId="6C425863" w14:textId="77777777" w:rsidTr="007A2303">
        <w:trPr>
          <w:trHeight w:val="315"/>
        </w:trPr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FA2F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 xml:space="preserve">Цели, задачи, мероприятия подпрограммы 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BDBB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ГРБС</w:t>
            </w:r>
          </w:p>
        </w:tc>
        <w:tc>
          <w:tcPr>
            <w:tcW w:w="11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94E9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90A6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 xml:space="preserve">Расходы по годам реализации программы (рублей)      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209F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7A2303" w:rsidRPr="007A2303" w14:paraId="39C8AA5E" w14:textId="77777777" w:rsidTr="007A2303">
        <w:trPr>
          <w:trHeight w:val="870"/>
        </w:trPr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CBFE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BD0B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2CCE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ГРБС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C48F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proofErr w:type="spellStart"/>
            <w:r w:rsidRPr="007A2303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871A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ЦСР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D286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ВР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55F7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2023 год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C52A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2024 год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AD54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2025 год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5DE2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итого на 2023-2025 годы</w:t>
            </w: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964B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</w:tr>
      <w:tr w:rsidR="007A2303" w:rsidRPr="007A2303" w14:paraId="49ED31F7" w14:textId="77777777" w:rsidTr="007A2303">
        <w:trPr>
          <w:trHeight w:val="25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9A02" w14:textId="77777777" w:rsidR="007A2303" w:rsidRPr="007A2303" w:rsidRDefault="007A2303" w:rsidP="007A2303">
            <w:pPr>
              <w:jc w:val="both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Цель: Повышение качества и прозрачности управления в сфере физической культуры, спорта и молодежной политики.</w:t>
            </w:r>
          </w:p>
        </w:tc>
      </w:tr>
      <w:tr w:rsidR="007A2303" w:rsidRPr="007A2303" w14:paraId="1C8D1CA9" w14:textId="77777777" w:rsidTr="007A2303">
        <w:trPr>
          <w:trHeight w:val="25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B882" w14:textId="77777777" w:rsidR="007A2303" w:rsidRPr="007A2303" w:rsidRDefault="007A2303" w:rsidP="007A2303">
            <w:pPr>
              <w:jc w:val="both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Задача 1 Создание условий для эффективного, ответственного и прозрачного управления финансовыми ресурсами, в рамках выполнения установленных функций и полномочий</w:t>
            </w:r>
          </w:p>
        </w:tc>
      </w:tr>
      <w:tr w:rsidR="007A2303" w:rsidRPr="007A2303" w14:paraId="10940FEE" w14:textId="77777777" w:rsidTr="007A2303">
        <w:trPr>
          <w:trHeight w:val="1350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332B" w14:textId="77777777" w:rsidR="007A2303" w:rsidRPr="007A2303" w:rsidRDefault="007A2303" w:rsidP="007A2303">
            <w:pPr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 xml:space="preserve">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E62B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 xml:space="preserve">Отдел </w:t>
            </w:r>
            <w:proofErr w:type="spellStart"/>
            <w:r w:rsidRPr="007A2303">
              <w:rPr>
                <w:sz w:val="20"/>
                <w:szCs w:val="20"/>
              </w:rPr>
              <w:t>ФКСиМП</w:t>
            </w:r>
            <w:proofErr w:type="spellEnd"/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C887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911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B2C4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11 05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ED3B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0630000310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DD14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121, 122, 129, 244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30A4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4 340 444,00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DE64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4 275 344,00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81DD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4 275 344,00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C576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12 891 132,00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3953" w14:textId="77777777" w:rsidR="007A2303" w:rsidRPr="007A2303" w:rsidRDefault="007A2303" w:rsidP="007A2303">
            <w:pPr>
              <w:jc w:val="both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 xml:space="preserve">Повышение эффективности работы Отдела </w:t>
            </w:r>
            <w:proofErr w:type="spellStart"/>
            <w:r w:rsidRPr="007A2303">
              <w:rPr>
                <w:sz w:val="20"/>
                <w:szCs w:val="20"/>
              </w:rPr>
              <w:t>ФКСиМП</w:t>
            </w:r>
            <w:proofErr w:type="spellEnd"/>
          </w:p>
        </w:tc>
      </w:tr>
      <w:tr w:rsidR="007A2303" w:rsidRPr="007A2303" w14:paraId="1F98B3EA" w14:textId="77777777" w:rsidTr="007A2303">
        <w:trPr>
          <w:trHeight w:val="1125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CACC" w14:textId="77777777" w:rsidR="007A2303" w:rsidRPr="007A2303" w:rsidRDefault="007A2303" w:rsidP="007A2303">
            <w:pPr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A377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DE47" w14:textId="77777777" w:rsidR="007A2303" w:rsidRPr="007A2303" w:rsidRDefault="007A2303" w:rsidP="007A2303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1FA9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11 05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7661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0630000710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34DD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111, 112, 119, 244, 247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E304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33 041 679,00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FD65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32 734 713,00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0FF1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32 734 713,00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5AF4" w14:textId="77777777" w:rsidR="007A2303" w:rsidRPr="007A2303" w:rsidRDefault="007A2303" w:rsidP="007A2303">
            <w:pPr>
              <w:jc w:val="center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98 511 105,00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2AA4" w14:textId="77777777" w:rsidR="007A2303" w:rsidRPr="007A2303" w:rsidRDefault="007A2303" w:rsidP="007A2303">
            <w:pPr>
              <w:jc w:val="both"/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Повышение эффективности работы МКУ «МЦО»</w:t>
            </w:r>
          </w:p>
        </w:tc>
      </w:tr>
      <w:tr w:rsidR="007A2303" w:rsidRPr="007A2303" w14:paraId="33AB3ED6" w14:textId="77777777" w:rsidTr="007A2303">
        <w:trPr>
          <w:trHeight w:val="390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E5C9" w14:textId="77777777" w:rsidR="007A2303" w:rsidRPr="007A2303" w:rsidRDefault="007A2303" w:rsidP="007A2303">
            <w:pPr>
              <w:rPr>
                <w:b/>
                <w:bCs/>
                <w:sz w:val="20"/>
                <w:szCs w:val="20"/>
              </w:rPr>
            </w:pPr>
            <w:r w:rsidRPr="007A2303">
              <w:rPr>
                <w:b/>
                <w:bCs/>
                <w:sz w:val="20"/>
                <w:szCs w:val="20"/>
              </w:rPr>
              <w:t>Итого по подпрограмме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1854" w14:textId="77777777" w:rsidR="007A2303" w:rsidRPr="007A2303" w:rsidRDefault="007A2303" w:rsidP="007A2303">
            <w:pPr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0CDC" w14:textId="77777777" w:rsidR="007A2303" w:rsidRPr="007A2303" w:rsidRDefault="007A2303" w:rsidP="007A2303">
            <w:pPr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0C32" w14:textId="77777777" w:rsidR="007A2303" w:rsidRPr="007A2303" w:rsidRDefault="007A2303" w:rsidP="007A2303">
            <w:pPr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9D74" w14:textId="77777777" w:rsidR="007A2303" w:rsidRPr="007A2303" w:rsidRDefault="007A2303" w:rsidP="007A2303">
            <w:pPr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22F7" w14:textId="77777777" w:rsidR="007A2303" w:rsidRPr="007A2303" w:rsidRDefault="007A2303" w:rsidP="007A2303">
            <w:pPr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1D91" w14:textId="77777777" w:rsidR="007A2303" w:rsidRPr="007A2303" w:rsidRDefault="007A2303" w:rsidP="007A2303">
            <w:pPr>
              <w:jc w:val="right"/>
              <w:rPr>
                <w:b/>
                <w:bCs/>
                <w:sz w:val="20"/>
                <w:szCs w:val="20"/>
              </w:rPr>
            </w:pPr>
            <w:r w:rsidRPr="007A2303">
              <w:rPr>
                <w:b/>
                <w:bCs/>
                <w:sz w:val="20"/>
                <w:szCs w:val="20"/>
              </w:rPr>
              <w:t>37 382 123,00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3A96" w14:textId="77777777" w:rsidR="007A2303" w:rsidRPr="007A2303" w:rsidRDefault="007A2303" w:rsidP="007A2303">
            <w:pPr>
              <w:jc w:val="right"/>
              <w:rPr>
                <w:b/>
                <w:bCs/>
                <w:sz w:val="20"/>
                <w:szCs w:val="20"/>
              </w:rPr>
            </w:pPr>
            <w:r w:rsidRPr="007A2303">
              <w:rPr>
                <w:b/>
                <w:bCs/>
                <w:sz w:val="20"/>
                <w:szCs w:val="20"/>
              </w:rPr>
              <w:t>37 010 057,00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7086" w14:textId="77777777" w:rsidR="007A2303" w:rsidRPr="007A2303" w:rsidRDefault="007A2303" w:rsidP="007A2303">
            <w:pPr>
              <w:jc w:val="right"/>
              <w:rPr>
                <w:b/>
                <w:bCs/>
                <w:sz w:val="20"/>
                <w:szCs w:val="20"/>
              </w:rPr>
            </w:pPr>
            <w:r w:rsidRPr="007A2303">
              <w:rPr>
                <w:b/>
                <w:bCs/>
                <w:sz w:val="20"/>
                <w:szCs w:val="20"/>
              </w:rPr>
              <w:t>37 010 057,00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8AF7" w14:textId="77777777" w:rsidR="007A2303" w:rsidRPr="007A2303" w:rsidRDefault="007A2303" w:rsidP="007A2303">
            <w:pPr>
              <w:jc w:val="right"/>
              <w:rPr>
                <w:b/>
                <w:bCs/>
                <w:sz w:val="20"/>
                <w:szCs w:val="20"/>
              </w:rPr>
            </w:pPr>
            <w:r w:rsidRPr="007A2303">
              <w:rPr>
                <w:b/>
                <w:bCs/>
                <w:sz w:val="20"/>
                <w:szCs w:val="20"/>
              </w:rPr>
              <w:t>111 402 237,00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E7BE" w14:textId="77777777" w:rsidR="007A2303" w:rsidRPr="007A2303" w:rsidRDefault="007A2303" w:rsidP="007A2303">
            <w:pPr>
              <w:rPr>
                <w:sz w:val="20"/>
                <w:szCs w:val="20"/>
              </w:rPr>
            </w:pPr>
            <w:r w:rsidRPr="007A2303">
              <w:rPr>
                <w:sz w:val="20"/>
                <w:szCs w:val="20"/>
              </w:rPr>
              <w:t> </w:t>
            </w:r>
          </w:p>
        </w:tc>
      </w:tr>
    </w:tbl>
    <w:p w14:paraId="08CD2341" w14:textId="77777777" w:rsidR="008722D0" w:rsidRPr="0048370E" w:rsidRDefault="008722D0" w:rsidP="008722D0">
      <w:pPr>
        <w:contextualSpacing/>
        <w:rPr>
          <w:rFonts w:ascii="Arial" w:hAnsi="Arial" w:cs="Arial"/>
        </w:rPr>
      </w:pPr>
    </w:p>
    <w:p w14:paraId="40CE2518" w14:textId="77777777" w:rsidR="008722D0" w:rsidRPr="0048370E" w:rsidRDefault="008722D0" w:rsidP="008722D0">
      <w:pPr>
        <w:contextualSpacing/>
        <w:rPr>
          <w:rFonts w:ascii="Arial" w:hAnsi="Arial" w:cs="Arial"/>
        </w:rPr>
      </w:pPr>
    </w:p>
    <w:p w14:paraId="730CB1E6" w14:textId="77777777" w:rsidR="00D71D96" w:rsidRDefault="00D71D96" w:rsidP="00E41E63">
      <w:pPr>
        <w:widowControl w:val="0"/>
        <w:autoSpaceDE w:val="0"/>
        <w:autoSpaceDN w:val="0"/>
        <w:adjustRightInd w:val="0"/>
        <w:ind w:firstLine="709"/>
        <w:jc w:val="both"/>
        <w:sectPr w:rsidR="00D71D96" w:rsidSect="00BE2E9C">
          <w:pgSz w:w="16838" w:h="11906" w:orient="landscape"/>
          <w:pgMar w:top="851" w:right="1134" w:bottom="1701" w:left="1134" w:header="720" w:footer="720" w:gutter="0"/>
          <w:cols w:space="708"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5"/>
        <w:gridCol w:w="4815"/>
      </w:tblGrid>
      <w:tr w:rsidR="00404A82" w:rsidRPr="009815EF" w14:paraId="2BD70522" w14:textId="77777777" w:rsidTr="00EF49E6">
        <w:tc>
          <w:tcPr>
            <w:tcW w:w="4926" w:type="dxa"/>
            <w:shd w:val="clear" w:color="auto" w:fill="auto"/>
          </w:tcPr>
          <w:p w14:paraId="7780DE2E" w14:textId="77777777" w:rsidR="00404A82" w:rsidRPr="009815EF" w:rsidRDefault="00404A82" w:rsidP="00EF49E6">
            <w:pPr>
              <w:tabs>
                <w:tab w:val="left" w:pos="899"/>
              </w:tabs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14:paraId="25D87C87" w14:textId="77777777" w:rsidR="00404A82" w:rsidRPr="0010139D" w:rsidRDefault="00404A82" w:rsidP="00EF49E6">
            <w:pPr>
              <w:tabs>
                <w:tab w:val="left" w:pos="899"/>
              </w:tabs>
              <w:rPr>
                <w:rFonts w:eastAsia="Calibri"/>
                <w:lang w:eastAsia="en-US"/>
              </w:rPr>
            </w:pPr>
            <w:r w:rsidRPr="0010139D">
              <w:rPr>
                <w:rFonts w:eastAsia="Calibri"/>
                <w:lang w:eastAsia="en-US"/>
              </w:rPr>
              <w:t xml:space="preserve">Приложение № 7 </w:t>
            </w:r>
          </w:p>
          <w:p w14:paraId="7D2E1D95" w14:textId="77777777" w:rsidR="00404A82" w:rsidRPr="0010139D" w:rsidRDefault="00404A82" w:rsidP="00EF49E6">
            <w:pPr>
              <w:tabs>
                <w:tab w:val="left" w:pos="899"/>
              </w:tabs>
              <w:rPr>
                <w:rFonts w:eastAsia="Calibri"/>
                <w:lang w:eastAsia="en-US"/>
              </w:rPr>
            </w:pPr>
            <w:r w:rsidRPr="0010139D">
              <w:rPr>
                <w:rFonts w:eastAsia="Calibri"/>
                <w:lang w:eastAsia="en-US"/>
              </w:rPr>
              <w:t>к муниципальной программе</w:t>
            </w:r>
          </w:p>
          <w:p w14:paraId="6D31D576" w14:textId="77777777" w:rsidR="00404A82" w:rsidRPr="009815EF" w:rsidRDefault="00404A82" w:rsidP="00EF49E6">
            <w:pPr>
              <w:tabs>
                <w:tab w:val="left" w:pos="899"/>
              </w:tabs>
              <w:rPr>
                <w:rFonts w:ascii="Arial" w:eastAsia="Calibri" w:hAnsi="Arial" w:cs="Arial"/>
                <w:lang w:eastAsia="en-US"/>
              </w:rPr>
            </w:pPr>
            <w:r w:rsidRPr="0010139D">
              <w:rPr>
                <w:rFonts w:eastAsia="Calibri"/>
                <w:lang w:eastAsia="en-US"/>
              </w:rPr>
              <w:t>города Канска «Развитие массовой физической культуры, спорта и молодежной политики»</w:t>
            </w:r>
            <w:r w:rsidRPr="009815EF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</w:tr>
    </w:tbl>
    <w:p w14:paraId="72ECA72A" w14:textId="77777777" w:rsidR="00404A82" w:rsidRPr="00094F57" w:rsidRDefault="00404A82" w:rsidP="00404A82">
      <w:pPr>
        <w:tabs>
          <w:tab w:val="left" w:pos="899"/>
        </w:tabs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</w:t>
      </w:r>
    </w:p>
    <w:p w14:paraId="7BD5F0D6" w14:textId="77777777" w:rsidR="00404A82" w:rsidRPr="0010139D" w:rsidRDefault="00404A82" w:rsidP="00404A82">
      <w:pPr>
        <w:keepNext/>
        <w:autoSpaceDE w:val="0"/>
        <w:autoSpaceDN w:val="0"/>
        <w:jc w:val="center"/>
        <w:rPr>
          <w:sz w:val="28"/>
          <w:szCs w:val="28"/>
        </w:rPr>
      </w:pPr>
      <w:r w:rsidRPr="0010139D">
        <w:rPr>
          <w:sz w:val="28"/>
          <w:szCs w:val="28"/>
        </w:rPr>
        <w:t>Подпрограмма 4</w:t>
      </w:r>
    </w:p>
    <w:p w14:paraId="5985483D" w14:textId="77777777" w:rsidR="00404A82" w:rsidRPr="0010139D" w:rsidRDefault="00404A82" w:rsidP="00404A82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  <w:r w:rsidRPr="0010139D">
        <w:rPr>
          <w:sz w:val="28"/>
          <w:szCs w:val="28"/>
        </w:rPr>
        <w:t>«Поддержка социально ориентированных некоммерческих организаций города Канска»</w:t>
      </w:r>
    </w:p>
    <w:p w14:paraId="693127CC" w14:textId="77777777" w:rsidR="00404A82" w:rsidRPr="0010139D" w:rsidRDefault="00404A82" w:rsidP="00404A82">
      <w:pPr>
        <w:numPr>
          <w:ilvl w:val="0"/>
          <w:numId w:val="7"/>
        </w:numPr>
        <w:tabs>
          <w:tab w:val="left" w:pos="709"/>
          <w:tab w:val="left" w:pos="993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10139D">
        <w:rPr>
          <w:rFonts w:eastAsia="Calibri"/>
          <w:sz w:val="28"/>
          <w:szCs w:val="28"/>
          <w:lang w:eastAsia="en-US"/>
        </w:rPr>
        <w:t>Паспорт подпрограммы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29"/>
      </w:tblGrid>
      <w:tr w:rsidR="00404A82" w:rsidRPr="0010139D" w14:paraId="6AFA7E77" w14:textId="77777777" w:rsidTr="00EF49E6">
        <w:tc>
          <w:tcPr>
            <w:tcW w:w="2694" w:type="dxa"/>
            <w:shd w:val="clear" w:color="auto" w:fill="auto"/>
          </w:tcPr>
          <w:p w14:paraId="1DD09C92" w14:textId="77777777" w:rsidR="00404A82" w:rsidRPr="0010139D" w:rsidRDefault="00404A82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0139D">
              <w:rPr>
                <w:rFonts w:eastAsia="Calibri"/>
                <w:sz w:val="28"/>
                <w:szCs w:val="28"/>
                <w:lang w:eastAsia="en-US"/>
              </w:rPr>
              <w:t>Наименование  подпрограммы</w:t>
            </w:r>
          </w:p>
        </w:tc>
        <w:tc>
          <w:tcPr>
            <w:tcW w:w="7229" w:type="dxa"/>
            <w:shd w:val="clear" w:color="auto" w:fill="auto"/>
          </w:tcPr>
          <w:p w14:paraId="6713503F" w14:textId="77777777" w:rsidR="00404A82" w:rsidRPr="0010139D" w:rsidRDefault="00404A82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0139D">
              <w:rPr>
                <w:sz w:val="28"/>
                <w:szCs w:val="28"/>
              </w:rPr>
              <w:t xml:space="preserve">«Поддержка социально ориентированных некоммерческих организаций города Канска» </w:t>
            </w:r>
            <w:r w:rsidRPr="0010139D">
              <w:rPr>
                <w:rFonts w:eastAsia="Calibri"/>
                <w:sz w:val="28"/>
                <w:szCs w:val="28"/>
                <w:lang w:eastAsia="en-US"/>
              </w:rPr>
              <w:t>(далее – Подпрограмма)</w:t>
            </w:r>
          </w:p>
        </w:tc>
      </w:tr>
      <w:tr w:rsidR="00404A82" w:rsidRPr="0010139D" w14:paraId="2874A1D3" w14:textId="77777777" w:rsidTr="00EF49E6">
        <w:tc>
          <w:tcPr>
            <w:tcW w:w="2694" w:type="dxa"/>
            <w:shd w:val="clear" w:color="auto" w:fill="auto"/>
          </w:tcPr>
          <w:p w14:paraId="26D2858E" w14:textId="77777777" w:rsidR="00404A82" w:rsidRPr="0010139D" w:rsidRDefault="00404A82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0139D">
              <w:rPr>
                <w:rFonts w:eastAsia="Calibri"/>
                <w:sz w:val="28"/>
                <w:szCs w:val="28"/>
                <w:lang w:eastAsia="en-US"/>
              </w:rPr>
              <w:t>Наименование муниципальной программы города Канска, в рамках которой реализуется подпрограмма</w:t>
            </w:r>
          </w:p>
        </w:tc>
        <w:tc>
          <w:tcPr>
            <w:tcW w:w="7229" w:type="dxa"/>
            <w:shd w:val="clear" w:color="auto" w:fill="auto"/>
          </w:tcPr>
          <w:p w14:paraId="755A68D5" w14:textId="77777777" w:rsidR="00404A82" w:rsidRPr="0010139D" w:rsidRDefault="00404A82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0139D">
              <w:rPr>
                <w:rFonts w:eastAsia="Calibri"/>
                <w:sz w:val="28"/>
                <w:szCs w:val="28"/>
                <w:lang w:eastAsia="en-US"/>
              </w:rPr>
              <w:t>«Развитие массовой физической культуры, спорта и молодежной политики» (далее – Программа)</w:t>
            </w:r>
          </w:p>
        </w:tc>
      </w:tr>
      <w:tr w:rsidR="00404A82" w:rsidRPr="0010139D" w14:paraId="3EE9E574" w14:textId="77777777" w:rsidTr="00EF49E6">
        <w:tc>
          <w:tcPr>
            <w:tcW w:w="2694" w:type="dxa"/>
            <w:shd w:val="clear" w:color="auto" w:fill="auto"/>
          </w:tcPr>
          <w:p w14:paraId="1D70EB74" w14:textId="77777777" w:rsidR="00404A82" w:rsidRPr="0010139D" w:rsidRDefault="00404A82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0139D">
              <w:rPr>
                <w:rFonts w:eastAsia="Calibri"/>
                <w:sz w:val="28"/>
                <w:szCs w:val="28"/>
                <w:lang w:eastAsia="en-US"/>
              </w:rPr>
              <w:t>Исполнитель подпрограммы</w:t>
            </w:r>
          </w:p>
        </w:tc>
        <w:tc>
          <w:tcPr>
            <w:tcW w:w="7229" w:type="dxa"/>
            <w:shd w:val="clear" w:color="auto" w:fill="auto"/>
          </w:tcPr>
          <w:p w14:paraId="100585C7" w14:textId="77777777" w:rsidR="00404A82" w:rsidRPr="0010139D" w:rsidRDefault="00404A82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0139D">
              <w:rPr>
                <w:rFonts w:eastAsia="Calibri"/>
                <w:sz w:val="28"/>
                <w:szCs w:val="28"/>
                <w:lang w:eastAsia="en-US"/>
              </w:rPr>
              <w:t xml:space="preserve">Отдел физической культуры, спорта и молодежной политики администрации города Канска (далее – Отдел </w:t>
            </w:r>
            <w:proofErr w:type="spellStart"/>
            <w:r w:rsidRPr="0010139D">
              <w:rPr>
                <w:rFonts w:eastAsia="Calibri"/>
                <w:sz w:val="28"/>
                <w:szCs w:val="28"/>
                <w:lang w:eastAsia="en-US"/>
              </w:rPr>
              <w:t>ФКСиМП</w:t>
            </w:r>
            <w:proofErr w:type="spellEnd"/>
            <w:r w:rsidRPr="0010139D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  <w:tr w:rsidR="00404A82" w:rsidRPr="0010139D" w14:paraId="1B652FC3" w14:textId="77777777" w:rsidTr="00EF49E6">
        <w:trPr>
          <w:trHeight w:val="2264"/>
        </w:trPr>
        <w:tc>
          <w:tcPr>
            <w:tcW w:w="2694" w:type="dxa"/>
            <w:shd w:val="clear" w:color="auto" w:fill="auto"/>
          </w:tcPr>
          <w:p w14:paraId="2E147BE4" w14:textId="77777777" w:rsidR="00404A82" w:rsidRPr="0010139D" w:rsidRDefault="00404A82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0139D">
              <w:rPr>
                <w:rFonts w:eastAsia="Calibri"/>
                <w:sz w:val="28"/>
                <w:szCs w:val="28"/>
                <w:lang w:eastAsia="en-US"/>
              </w:rPr>
              <w:t>Цель и задача подпрограммы</w:t>
            </w:r>
          </w:p>
        </w:tc>
        <w:tc>
          <w:tcPr>
            <w:tcW w:w="7229" w:type="dxa"/>
            <w:shd w:val="clear" w:color="auto" w:fill="auto"/>
          </w:tcPr>
          <w:p w14:paraId="62E1B11E" w14:textId="77777777" w:rsidR="00404A82" w:rsidRPr="009C02A2" w:rsidRDefault="00404A82" w:rsidP="00EF49E6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02A2">
              <w:rPr>
                <w:sz w:val="28"/>
                <w:szCs w:val="28"/>
              </w:rPr>
              <w:t>Цель - создание условий для обеспечения участия социально ориентированных общественных организаций в решении социально значимых вопросов</w:t>
            </w:r>
            <w:r>
              <w:rPr>
                <w:sz w:val="28"/>
                <w:szCs w:val="28"/>
              </w:rPr>
              <w:t>.</w:t>
            </w:r>
          </w:p>
          <w:p w14:paraId="0754BD32" w14:textId="77777777" w:rsidR="00404A82" w:rsidRPr="0010139D" w:rsidRDefault="00404A82" w:rsidP="00EF49E6">
            <w:pPr>
              <w:keepNext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39D">
              <w:rPr>
                <w:sz w:val="28"/>
                <w:szCs w:val="28"/>
              </w:rPr>
              <w:t>Задачи:</w:t>
            </w:r>
          </w:p>
          <w:p w14:paraId="58EACCDA" w14:textId="77777777" w:rsidR="00404A82" w:rsidRPr="0010139D" w:rsidRDefault="00404A82" w:rsidP="00EF49E6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139D">
              <w:rPr>
                <w:sz w:val="28"/>
                <w:szCs w:val="28"/>
              </w:rPr>
              <w:t>1. Развитие системы механизмов консультационной, имущественной и организационно-технической поддержки СОНКО путем создания и (или) поддержки муниципального ресурсного центра п</w:t>
            </w:r>
            <w:r>
              <w:rPr>
                <w:sz w:val="28"/>
                <w:szCs w:val="28"/>
              </w:rPr>
              <w:t>оддержки общественных инициатив.</w:t>
            </w:r>
          </w:p>
          <w:p w14:paraId="42C1AF0C" w14:textId="77777777" w:rsidR="00404A82" w:rsidRPr="0010139D" w:rsidRDefault="00404A82" w:rsidP="00EF49E6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10139D">
              <w:rPr>
                <w:sz w:val="28"/>
                <w:szCs w:val="28"/>
              </w:rPr>
              <w:t>2. Предоставление СОНКО на конкурсной основе муниципальных грантов в форме субсидий</w:t>
            </w:r>
            <w:r>
              <w:rPr>
                <w:sz w:val="28"/>
                <w:szCs w:val="28"/>
              </w:rPr>
              <w:t>.</w:t>
            </w:r>
          </w:p>
        </w:tc>
      </w:tr>
      <w:tr w:rsidR="00404A82" w:rsidRPr="0010139D" w14:paraId="5D50B80C" w14:textId="77777777" w:rsidTr="00EF49E6">
        <w:trPr>
          <w:trHeight w:val="2264"/>
        </w:trPr>
        <w:tc>
          <w:tcPr>
            <w:tcW w:w="2694" w:type="dxa"/>
            <w:shd w:val="clear" w:color="auto" w:fill="auto"/>
          </w:tcPr>
          <w:p w14:paraId="13E5FB7F" w14:textId="77777777" w:rsidR="00404A82" w:rsidRPr="0010139D" w:rsidRDefault="00404A82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0139D">
              <w:rPr>
                <w:rFonts w:eastAsia="Calibri"/>
                <w:sz w:val="28"/>
                <w:szCs w:val="28"/>
                <w:lang w:eastAsia="en-US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</w:t>
            </w:r>
            <w:r w:rsidRPr="0010139D">
              <w:rPr>
                <w:rFonts w:eastAsia="Calibri"/>
                <w:sz w:val="28"/>
                <w:szCs w:val="28"/>
                <w:lang w:eastAsia="en-US"/>
              </w:rPr>
              <w:lastRenderedPageBreak/>
              <w:t>экономическую эффективность реализаций подпрограммы</w:t>
            </w:r>
          </w:p>
        </w:tc>
        <w:tc>
          <w:tcPr>
            <w:tcW w:w="7229" w:type="dxa"/>
            <w:shd w:val="clear" w:color="auto" w:fill="auto"/>
          </w:tcPr>
          <w:p w14:paraId="78EDFEB1" w14:textId="77777777" w:rsidR="00404A82" w:rsidRPr="0010139D" w:rsidRDefault="00404A82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0139D">
              <w:rPr>
                <w:rFonts w:eastAsia="Calibri"/>
                <w:sz w:val="28"/>
                <w:szCs w:val="28"/>
                <w:lang w:eastAsia="en-US"/>
              </w:rPr>
              <w:lastRenderedPageBreak/>
              <w:t>Перечень и значения показателей результативности подпрограммы приведены в приложении № 1 к подпрограмме, реализуемой в рамках муниципальной программы города Канска.</w:t>
            </w:r>
          </w:p>
        </w:tc>
      </w:tr>
      <w:tr w:rsidR="00404A82" w:rsidRPr="0010139D" w14:paraId="5E777AC3" w14:textId="77777777" w:rsidTr="00EF49E6">
        <w:tc>
          <w:tcPr>
            <w:tcW w:w="2694" w:type="dxa"/>
            <w:shd w:val="clear" w:color="auto" w:fill="auto"/>
          </w:tcPr>
          <w:p w14:paraId="7CB185D6" w14:textId="77777777" w:rsidR="00404A82" w:rsidRPr="008A7E8E" w:rsidRDefault="00404A82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7E8E">
              <w:rPr>
                <w:rFonts w:eastAsia="Calibri"/>
                <w:sz w:val="28"/>
                <w:szCs w:val="28"/>
                <w:lang w:eastAsia="en-US"/>
              </w:rPr>
              <w:t xml:space="preserve">Сроки реализации подпрограммы </w:t>
            </w:r>
          </w:p>
        </w:tc>
        <w:tc>
          <w:tcPr>
            <w:tcW w:w="7229" w:type="dxa"/>
            <w:shd w:val="clear" w:color="auto" w:fill="auto"/>
          </w:tcPr>
          <w:p w14:paraId="41686F02" w14:textId="77777777" w:rsidR="00404A82" w:rsidRPr="008A7E8E" w:rsidRDefault="00404A82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7E8E">
              <w:rPr>
                <w:rFonts w:eastAsia="Calibri"/>
                <w:sz w:val="28"/>
                <w:szCs w:val="28"/>
                <w:lang w:eastAsia="en-US"/>
              </w:rPr>
              <w:t>2017-2025 годы</w:t>
            </w:r>
          </w:p>
        </w:tc>
      </w:tr>
      <w:tr w:rsidR="00404A82" w:rsidRPr="0010139D" w14:paraId="51130D60" w14:textId="77777777" w:rsidTr="00EF49E6">
        <w:tc>
          <w:tcPr>
            <w:tcW w:w="2694" w:type="dxa"/>
            <w:shd w:val="clear" w:color="auto" w:fill="auto"/>
          </w:tcPr>
          <w:p w14:paraId="28AD7F48" w14:textId="77777777" w:rsidR="00404A82" w:rsidRPr="008A7E8E" w:rsidRDefault="00404A82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 w:rsidRPr="008A7E8E">
              <w:rPr>
                <w:color w:val="000000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7229" w:type="dxa"/>
            <w:shd w:val="clear" w:color="auto" w:fill="auto"/>
          </w:tcPr>
          <w:p w14:paraId="22F8AAF9" w14:textId="77777777" w:rsidR="00404A82" w:rsidRPr="008A7E8E" w:rsidRDefault="00404A82" w:rsidP="00EF49E6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E8E">
              <w:rPr>
                <w:sz w:val="28"/>
                <w:szCs w:val="28"/>
              </w:rPr>
              <w:t>Объе</w:t>
            </w:r>
            <w:r>
              <w:rPr>
                <w:sz w:val="28"/>
                <w:szCs w:val="28"/>
              </w:rPr>
              <w:t>м финансирования составляет  475</w:t>
            </w:r>
            <w:r w:rsidRPr="008A7E8E">
              <w:rPr>
                <w:sz w:val="28"/>
                <w:szCs w:val="28"/>
              </w:rPr>
              <w:t xml:space="preserve"> 997,04 руб., в том числе по годам:</w:t>
            </w:r>
          </w:p>
          <w:p w14:paraId="38C3E6AD" w14:textId="77777777" w:rsidR="00404A82" w:rsidRPr="008A7E8E" w:rsidRDefault="00404A82" w:rsidP="00EF49E6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E8E">
              <w:rPr>
                <w:sz w:val="28"/>
                <w:szCs w:val="28"/>
              </w:rPr>
              <w:t>2022 год - 253 997,04 руб.;</w:t>
            </w:r>
          </w:p>
          <w:p w14:paraId="4E755AFB" w14:textId="77777777" w:rsidR="00404A82" w:rsidRPr="008A7E8E" w:rsidRDefault="00404A82" w:rsidP="00EF49E6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- 7</w:t>
            </w:r>
            <w:r w:rsidRPr="008A7E8E">
              <w:rPr>
                <w:sz w:val="28"/>
                <w:szCs w:val="28"/>
              </w:rPr>
              <w:t>4 000,00 руб.;</w:t>
            </w:r>
          </w:p>
          <w:p w14:paraId="07302AC0" w14:textId="77777777" w:rsidR="00404A82" w:rsidRDefault="00404A82" w:rsidP="00EF49E6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- 7</w:t>
            </w:r>
            <w:r w:rsidRPr="008A7E8E">
              <w:rPr>
                <w:sz w:val="28"/>
                <w:szCs w:val="28"/>
              </w:rPr>
              <w:t>4 000,00 руб.</w:t>
            </w:r>
            <w:r>
              <w:rPr>
                <w:sz w:val="28"/>
                <w:szCs w:val="28"/>
              </w:rPr>
              <w:t>;</w:t>
            </w:r>
          </w:p>
          <w:p w14:paraId="5DE4B9E0" w14:textId="77777777" w:rsidR="00404A82" w:rsidRPr="008A7E8E" w:rsidRDefault="00404A82" w:rsidP="00EF49E6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- </w:t>
            </w:r>
            <w:r w:rsidRPr="008A7E8E">
              <w:rPr>
                <w:sz w:val="28"/>
                <w:szCs w:val="28"/>
              </w:rPr>
              <w:t>74 000,00</w:t>
            </w:r>
            <w:r>
              <w:rPr>
                <w:sz w:val="28"/>
                <w:szCs w:val="28"/>
              </w:rPr>
              <w:t xml:space="preserve"> руб.</w:t>
            </w:r>
          </w:p>
          <w:p w14:paraId="2ABBB412" w14:textId="77777777" w:rsidR="00404A82" w:rsidRPr="008A7E8E" w:rsidRDefault="00404A82" w:rsidP="00EF49E6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E8E">
              <w:rPr>
                <w:sz w:val="28"/>
                <w:szCs w:val="28"/>
              </w:rPr>
              <w:t>в том числе:</w:t>
            </w:r>
          </w:p>
          <w:p w14:paraId="7DF7ED61" w14:textId="77777777" w:rsidR="00404A82" w:rsidRPr="008A7E8E" w:rsidRDefault="00404A82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7E8E">
              <w:rPr>
                <w:rFonts w:eastAsia="Calibri"/>
                <w:sz w:val="28"/>
                <w:szCs w:val="28"/>
                <w:lang w:eastAsia="en-US"/>
              </w:rPr>
              <w:t>из средств краевого бюджета - 189 997,04 руб.,</w:t>
            </w:r>
            <w:r w:rsidRPr="008A7E8E">
              <w:rPr>
                <w:sz w:val="28"/>
                <w:szCs w:val="28"/>
              </w:rPr>
              <w:t xml:space="preserve"> в том числе по годам:</w:t>
            </w:r>
          </w:p>
          <w:p w14:paraId="2B5A9016" w14:textId="77777777" w:rsidR="00404A82" w:rsidRPr="008A7E8E" w:rsidRDefault="00404A82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7E8E">
              <w:rPr>
                <w:rFonts w:eastAsia="Calibri"/>
                <w:sz w:val="28"/>
                <w:szCs w:val="28"/>
                <w:lang w:eastAsia="en-US"/>
              </w:rPr>
              <w:t>2022 год - 189 997,04 руб.;</w:t>
            </w:r>
          </w:p>
          <w:p w14:paraId="4C565A68" w14:textId="77777777" w:rsidR="00404A82" w:rsidRPr="008A7E8E" w:rsidRDefault="00404A82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7E8E">
              <w:rPr>
                <w:rFonts w:eastAsia="Calibri"/>
                <w:sz w:val="28"/>
                <w:szCs w:val="28"/>
                <w:lang w:eastAsia="en-US"/>
              </w:rPr>
              <w:t>2023 год -  0,00 руб.;</w:t>
            </w:r>
          </w:p>
          <w:p w14:paraId="27D72D63" w14:textId="77777777" w:rsidR="00404A82" w:rsidRDefault="00404A82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A7E8E">
              <w:rPr>
                <w:rFonts w:eastAsia="Calibri"/>
                <w:sz w:val="28"/>
                <w:szCs w:val="28"/>
                <w:lang w:eastAsia="en-US"/>
              </w:rPr>
              <w:t>2024 год - 0,00 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14:paraId="04F4EE22" w14:textId="77777777" w:rsidR="00404A82" w:rsidRPr="008A7E8E" w:rsidRDefault="00404A82" w:rsidP="00EF49E6">
            <w:pPr>
              <w:tabs>
                <w:tab w:val="left" w:pos="899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2025 год - 0,00 руб.</w:t>
            </w:r>
          </w:p>
          <w:p w14:paraId="4360468C" w14:textId="77777777" w:rsidR="00404A82" w:rsidRPr="008A7E8E" w:rsidRDefault="00404A82" w:rsidP="00EF49E6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E8E">
              <w:rPr>
                <w:sz w:val="28"/>
                <w:szCs w:val="28"/>
              </w:rPr>
              <w:t xml:space="preserve">из </w:t>
            </w:r>
            <w:r>
              <w:rPr>
                <w:sz w:val="28"/>
                <w:szCs w:val="28"/>
              </w:rPr>
              <w:t>средств городского бюджета - 286</w:t>
            </w:r>
            <w:r w:rsidRPr="008A7E8E">
              <w:rPr>
                <w:sz w:val="28"/>
                <w:szCs w:val="28"/>
              </w:rPr>
              <w:t xml:space="preserve"> 000,00 руб., в том числе по годам:</w:t>
            </w:r>
          </w:p>
          <w:p w14:paraId="5F7F4B8A" w14:textId="77777777" w:rsidR="00404A82" w:rsidRPr="008A7E8E" w:rsidRDefault="00404A82" w:rsidP="00EF49E6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E8E">
              <w:rPr>
                <w:sz w:val="28"/>
                <w:szCs w:val="28"/>
              </w:rPr>
              <w:t>2022 год - 64 000,00 руб.;</w:t>
            </w:r>
          </w:p>
          <w:p w14:paraId="3181CF71" w14:textId="77777777" w:rsidR="00404A82" w:rsidRPr="008A7E8E" w:rsidRDefault="00404A82" w:rsidP="00EF49E6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- 7</w:t>
            </w:r>
            <w:r w:rsidRPr="008A7E8E">
              <w:rPr>
                <w:sz w:val="28"/>
                <w:szCs w:val="28"/>
              </w:rPr>
              <w:t>4 000,00 руб.;</w:t>
            </w:r>
          </w:p>
          <w:p w14:paraId="5BFFE183" w14:textId="77777777" w:rsidR="00404A82" w:rsidRDefault="00404A82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- 7</w:t>
            </w:r>
            <w:r w:rsidRPr="008A7E8E">
              <w:rPr>
                <w:sz w:val="28"/>
                <w:szCs w:val="28"/>
              </w:rPr>
              <w:t>4 000,00 руб.</w:t>
            </w:r>
            <w:r>
              <w:rPr>
                <w:sz w:val="28"/>
                <w:szCs w:val="28"/>
              </w:rPr>
              <w:t>;</w:t>
            </w:r>
          </w:p>
          <w:p w14:paraId="027B5907" w14:textId="77777777" w:rsidR="00404A82" w:rsidRPr="008A7E8E" w:rsidRDefault="00404A82" w:rsidP="00EF49E6">
            <w:pPr>
              <w:tabs>
                <w:tab w:val="left" w:pos="899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2025 год - 74 000,00 руб.</w:t>
            </w:r>
          </w:p>
        </w:tc>
      </w:tr>
    </w:tbl>
    <w:p w14:paraId="62F4FFAE" w14:textId="77777777" w:rsidR="00404A82" w:rsidRPr="00094F57" w:rsidRDefault="00404A82" w:rsidP="00404A82">
      <w:pPr>
        <w:tabs>
          <w:tab w:val="left" w:pos="899"/>
        </w:tabs>
        <w:jc w:val="both"/>
        <w:rPr>
          <w:rFonts w:ascii="Arial" w:eastAsia="Calibri" w:hAnsi="Arial" w:cs="Arial"/>
          <w:lang w:eastAsia="en-US"/>
        </w:rPr>
      </w:pPr>
    </w:p>
    <w:p w14:paraId="6C01A4F4" w14:textId="77777777" w:rsidR="00404A82" w:rsidRPr="002A7B4C" w:rsidRDefault="00404A82" w:rsidP="00404A82">
      <w:pPr>
        <w:numPr>
          <w:ilvl w:val="0"/>
          <w:numId w:val="7"/>
        </w:numPr>
        <w:tabs>
          <w:tab w:val="left" w:pos="0"/>
          <w:tab w:val="left" w:pos="284"/>
        </w:tabs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A7B4C">
        <w:rPr>
          <w:rFonts w:eastAsia="Calibri"/>
          <w:sz w:val="28"/>
          <w:szCs w:val="28"/>
          <w:lang w:eastAsia="en-US"/>
        </w:rPr>
        <w:t>Мероприятия подпрограммы</w:t>
      </w:r>
    </w:p>
    <w:p w14:paraId="16221051" w14:textId="77777777" w:rsidR="00404A82" w:rsidRPr="002A7B4C" w:rsidRDefault="00404A82" w:rsidP="00404A82">
      <w:pPr>
        <w:tabs>
          <w:tab w:val="left" w:pos="899"/>
        </w:tabs>
        <w:ind w:left="720"/>
        <w:jc w:val="center"/>
        <w:rPr>
          <w:rFonts w:eastAsia="Calibri"/>
          <w:sz w:val="28"/>
          <w:szCs w:val="28"/>
          <w:lang w:eastAsia="en-US"/>
        </w:rPr>
      </w:pPr>
    </w:p>
    <w:p w14:paraId="33D8A7A7" w14:textId="77777777" w:rsidR="00404A82" w:rsidRPr="002A7B4C" w:rsidRDefault="00404A82" w:rsidP="00404A82">
      <w:pPr>
        <w:tabs>
          <w:tab w:val="left" w:pos="709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2A7B4C">
        <w:rPr>
          <w:rFonts w:eastAsia="Calibri"/>
          <w:sz w:val="28"/>
          <w:szCs w:val="28"/>
          <w:lang w:eastAsia="en-US"/>
        </w:rPr>
        <w:tab/>
        <w:t xml:space="preserve">Перечень мероприятий подпрограммы приведен в приложении № 2 к подпрограмме. </w:t>
      </w:r>
    </w:p>
    <w:p w14:paraId="19A47C4D" w14:textId="77777777" w:rsidR="00404A82" w:rsidRPr="002A7B4C" w:rsidRDefault="00404A82" w:rsidP="00404A82">
      <w:pPr>
        <w:tabs>
          <w:tab w:val="left" w:pos="709"/>
        </w:tabs>
        <w:spacing w:after="200" w:line="276" w:lineRule="auto"/>
        <w:ind w:left="360"/>
        <w:jc w:val="center"/>
        <w:rPr>
          <w:rFonts w:eastAsia="Calibri"/>
          <w:sz w:val="28"/>
          <w:szCs w:val="28"/>
          <w:lang w:eastAsia="en-US"/>
        </w:rPr>
      </w:pPr>
      <w:r w:rsidRPr="002A7B4C">
        <w:rPr>
          <w:rFonts w:eastAsia="Calibri"/>
          <w:sz w:val="28"/>
          <w:szCs w:val="28"/>
          <w:lang w:eastAsia="en-US"/>
        </w:rPr>
        <w:t>3.Механизм реализации подпрограммы</w:t>
      </w:r>
    </w:p>
    <w:p w14:paraId="56414627" w14:textId="77777777" w:rsidR="00404A82" w:rsidRPr="002A7B4C" w:rsidRDefault="00404A82" w:rsidP="00404A82">
      <w:pPr>
        <w:tabs>
          <w:tab w:val="left" w:pos="709"/>
        </w:tabs>
        <w:rPr>
          <w:rFonts w:eastAsia="Calibri"/>
          <w:sz w:val="28"/>
          <w:szCs w:val="28"/>
          <w:lang w:eastAsia="en-US"/>
        </w:rPr>
      </w:pPr>
      <w:r w:rsidRPr="002A7B4C">
        <w:rPr>
          <w:rFonts w:eastAsia="Calibri"/>
          <w:sz w:val="28"/>
          <w:szCs w:val="28"/>
          <w:lang w:eastAsia="en-US"/>
        </w:rPr>
        <w:tab/>
        <w:t xml:space="preserve">Главным распорядителем бюджетных средств является Отдел </w:t>
      </w:r>
      <w:proofErr w:type="spellStart"/>
      <w:r w:rsidRPr="002A7B4C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2A7B4C">
        <w:rPr>
          <w:rFonts w:eastAsia="Calibri"/>
          <w:sz w:val="28"/>
          <w:szCs w:val="28"/>
          <w:lang w:eastAsia="en-US"/>
        </w:rPr>
        <w:t>.</w:t>
      </w:r>
    </w:p>
    <w:p w14:paraId="212D1824" w14:textId="77777777" w:rsidR="00404A82" w:rsidRPr="002A7B4C" w:rsidRDefault="00404A82" w:rsidP="00404A8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2A7B4C">
        <w:rPr>
          <w:rFonts w:eastAsia="Calibri"/>
          <w:sz w:val="28"/>
          <w:szCs w:val="28"/>
          <w:lang w:eastAsia="en-US"/>
        </w:rPr>
        <w:tab/>
        <w:t>Финансирование</w:t>
      </w:r>
      <w:r w:rsidRPr="002A7B4C">
        <w:rPr>
          <w:sz w:val="28"/>
          <w:szCs w:val="28"/>
          <w:lang w:eastAsia="en-US"/>
        </w:rPr>
        <w:t xml:space="preserve"> мероприятий Подпрограммы осуществляется за счет средств городского бюджета в соответствии с мероприятиями подпрограммы, согласно приложению № 2 к подпрограмме (далее - мероприятия подпрограммы).</w:t>
      </w:r>
    </w:p>
    <w:p w14:paraId="5A03EBFA" w14:textId="77777777" w:rsidR="00404A82" w:rsidRPr="002A7B4C" w:rsidRDefault="00404A82" w:rsidP="00404A8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A7B4C">
        <w:rPr>
          <w:sz w:val="28"/>
          <w:szCs w:val="28"/>
          <w:lang w:eastAsia="en-US"/>
        </w:rPr>
        <w:t xml:space="preserve">Получателем бюджетных средств и заказчиком является Отдел </w:t>
      </w:r>
      <w:proofErr w:type="spellStart"/>
      <w:r w:rsidRPr="002A7B4C">
        <w:rPr>
          <w:sz w:val="28"/>
          <w:szCs w:val="28"/>
          <w:lang w:eastAsia="en-US"/>
        </w:rPr>
        <w:t>ФКСиМП</w:t>
      </w:r>
      <w:proofErr w:type="spellEnd"/>
      <w:r w:rsidRPr="002A7B4C">
        <w:rPr>
          <w:sz w:val="28"/>
          <w:szCs w:val="28"/>
          <w:lang w:eastAsia="en-US"/>
        </w:rPr>
        <w:t xml:space="preserve"> администрации города Канска, который заключает контракты </w:t>
      </w:r>
      <w:r w:rsidRPr="002A7B4C">
        <w:rPr>
          <w:sz w:val="28"/>
          <w:szCs w:val="28"/>
          <w:lang w:eastAsia="en-US"/>
        </w:rPr>
        <w:lastRenderedPageBreak/>
        <w:t>(договоры) на приобретение товаров, выполнение работ, оказание услуг в соответствии с Федеральным законом от 05.04.2013 № 44-Ф3 «О контрактной системе в сфере закупок товаров, работ, услуг для обеспечения государственных и муниципальных нужд»</w:t>
      </w:r>
      <w:r w:rsidRPr="002A7B4C">
        <w:rPr>
          <w:rFonts w:eastAsia="Calibri"/>
          <w:sz w:val="28"/>
          <w:szCs w:val="28"/>
          <w:lang w:eastAsia="en-US"/>
        </w:rPr>
        <w:t>.</w:t>
      </w:r>
    </w:p>
    <w:p w14:paraId="6380B9EC" w14:textId="77777777" w:rsidR="00404A82" w:rsidRPr="002A7B4C" w:rsidRDefault="00404A82" w:rsidP="00404A82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14:paraId="5C698659" w14:textId="77777777" w:rsidR="00404A82" w:rsidRPr="002A7B4C" w:rsidRDefault="00404A82" w:rsidP="00404A82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  <w:r w:rsidRPr="002A7B4C">
        <w:rPr>
          <w:rFonts w:eastAsia="Calibri"/>
          <w:sz w:val="28"/>
          <w:szCs w:val="28"/>
          <w:lang w:eastAsia="en-US"/>
        </w:rPr>
        <w:t>4. Управление подпрограммой и контроль за исполнением подпрограммы</w:t>
      </w:r>
    </w:p>
    <w:p w14:paraId="5753E896" w14:textId="77777777" w:rsidR="00404A82" w:rsidRPr="002A7B4C" w:rsidRDefault="00404A82" w:rsidP="00404A82">
      <w:pPr>
        <w:tabs>
          <w:tab w:val="left" w:pos="709"/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</w:p>
    <w:p w14:paraId="490E9DAE" w14:textId="77777777" w:rsidR="00404A82" w:rsidRPr="002A7B4C" w:rsidRDefault="00404A82" w:rsidP="00404A82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2A7B4C">
        <w:rPr>
          <w:rFonts w:eastAsia="Calibri"/>
          <w:sz w:val="28"/>
          <w:szCs w:val="28"/>
          <w:lang w:eastAsia="en-US"/>
        </w:rPr>
        <w:tab/>
        <w:t xml:space="preserve">4.1. Текущее управление и контроль за исполнением Подпрограммы осуществляет Отдел </w:t>
      </w:r>
      <w:proofErr w:type="spellStart"/>
      <w:r w:rsidRPr="002A7B4C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2A7B4C">
        <w:rPr>
          <w:rFonts w:eastAsia="Calibri"/>
          <w:sz w:val="28"/>
          <w:szCs w:val="28"/>
          <w:lang w:eastAsia="en-US"/>
        </w:rPr>
        <w:t>.</w:t>
      </w:r>
    </w:p>
    <w:p w14:paraId="50C3F839" w14:textId="77777777" w:rsidR="00404A82" w:rsidRPr="002A7B4C" w:rsidRDefault="00404A82" w:rsidP="00404A82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2A7B4C">
        <w:rPr>
          <w:rFonts w:eastAsia="Calibri"/>
          <w:sz w:val="28"/>
          <w:szCs w:val="28"/>
          <w:lang w:eastAsia="en-US"/>
        </w:rPr>
        <w:tab/>
        <w:t xml:space="preserve">Отдел  </w:t>
      </w:r>
      <w:proofErr w:type="spellStart"/>
      <w:r w:rsidRPr="002A7B4C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2A7B4C">
        <w:rPr>
          <w:rFonts w:eastAsia="Calibri"/>
          <w:sz w:val="28"/>
          <w:szCs w:val="28"/>
          <w:lang w:eastAsia="en-US"/>
        </w:rPr>
        <w:t xml:space="preserve">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09167EA6" w14:textId="77777777" w:rsidR="00404A82" w:rsidRPr="002A7B4C" w:rsidRDefault="00404A82" w:rsidP="00404A82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B4C">
        <w:rPr>
          <w:rFonts w:eastAsia="Calibri"/>
          <w:sz w:val="28"/>
          <w:szCs w:val="28"/>
          <w:lang w:eastAsia="en-US"/>
        </w:rPr>
        <w:t xml:space="preserve">4.2.  Отдел </w:t>
      </w:r>
      <w:proofErr w:type="spellStart"/>
      <w:r w:rsidRPr="002A7B4C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2A7B4C">
        <w:rPr>
          <w:rFonts w:eastAsia="Calibri"/>
          <w:sz w:val="28"/>
          <w:szCs w:val="28"/>
          <w:lang w:eastAsia="en-US"/>
        </w:rPr>
        <w:t xml:space="preserve"> осуществляет:</w:t>
      </w:r>
    </w:p>
    <w:p w14:paraId="3F0554E9" w14:textId="77777777" w:rsidR="00404A82" w:rsidRPr="002A7B4C" w:rsidRDefault="00404A82" w:rsidP="00404A82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B4C">
        <w:rPr>
          <w:rFonts w:eastAsia="Calibri"/>
          <w:sz w:val="28"/>
          <w:szCs w:val="28"/>
          <w:lang w:eastAsia="en-US"/>
        </w:rPr>
        <w:t>- координацию исполнения мероприятий Подпрограммы, мониторинг их реализации;</w:t>
      </w:r>
    </w:p>
    <w:p w14:paraId="4A9747BC" w14:textId="77777777" w:rsidR="00404A82" w:rsidRPr="002A7B4C" w:rsidRDefault="00404A82" w:rsidP="00404A82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B4C">
        <w:rPr>
          <w:rFonts w:eastAsia="Calibri"/>
          <w:sz w:val="28"/>
          <w:szCs w:val="28"/>
          <w:lang w:eastAsia="en-US"/>
        </w:rPr>
        <w:t>- непосредственный контроль за ходом реализации мероприятий Подпрограммы;</w:t>
      </w:r>
    </w:p>
    <w:p w14:paraId="28A7D004" w14:textId="77777777" w:rsidR="00404A82" w:rsidRPr="002A7B4C" w:rsidRDefault="00404A82" w:rsidP="00404A82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B4C">
        <w:rPr>
          <w:rFonts w:eastAsia="Calibri"/>
          <w:sz w:val="28"/>
          <w:szCs w:val="28"/>
          <w:lang w:eastAsia="en-US"/>
        </w:rPr>
        <w:t>- подготовку отчетов о реализации Подпрограммы в соответствии с Порядком принятия решений о разработке муниципальных программ города Канска, их формирования и реализации, утвержденным постановлением администрации г. Канска от 22.08.2013 № 1096.</w:t>
      </w:r>
    </w:p>
    <w:p w14:paraId="48E3DF54" w14:textId="77777777" w:rsidR="00404A82" w:rsidRPr="002A7B4C" w:rsidRDefault="00404A82" w:rsidP="00404A8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A7B4C">
        <w:rPr>
          <w:rFonts w:eastAsia="Calibri"/>
          <w:sz w:val="28"/>
          <w:szCs w:val="28"/>
          <w:lang w:eastAsia="en-US"/>
        </w:rPr>
        <w:tab/>
        <w:t xml:space="preserve">4.3. Контроль за целевым расходованием бюджетных средств, за ходом реализации мероприятий Подпрограммы и за достижением конечных результатов осуществляет Отдел </w:t>
      </w:r>
      <w:proofErr w:type="spellStart"/>
      <w:r w:rsidRPr="002A7B4C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2A7B4C">
        <w:rPr>
          <w:rFonts w:eastAsia="Calibri"/>
          <w:sz w:val="28"/>
          <w:szCs w:val="28"/>
          <w:lang w:eastAsia="en-US"/>
        </w:rPr>
        <w:t>.</w:t>
      </w:r>
    </w:p>
    <w:p w14:paraId="68FB63FE" w14:textId="77777777" w:rsidR="00404A82" w:rsidRPr="002A7B4C" w:rsidRDefault="00404A82" w:rsidP="00404A82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2A7B4C">
        <w:rPr>
          <w:rFonts w:eastAsia="Calibri"/>
          <w:sz w:val="28"/>
          <w:szCs w:val="28"/>
          <w:lang w:eastAsia="en-US"/>
        </w:rPr>
        <w:tab/>
        <w:t xml:space="preserve">4.4. Отдел </w:t>
      </w:r>
      <w:proofErr w:type="spellStart"/>
      <w:r w:rsidRPr="002A7B4C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2A7B4C">
        <w:rPr>
          <w:rFonts w:eastAsia="Calibri"/>
          <w:sz w:val="28"/>
          <w:szCs w:val="28"/>
          <w:lang w:eastAsia="en-US"/>
        </w:rPr>
        <w:t xml:space="preserve"> вправе запрашивать у получателей бюджетных средств необходимые документы и информацию, связанные с реализацией  мероприятий Подпрограммы, для рассмотрения и подготовки сводной информации.</w:t>
      </w:r>
    </w:p>
    <w:p w14:paraId="0F37F63F" w14:textId="77777777" w:rsidR="00404A82" w:rsidRPr="002A7B4C" w:rsidRDefault="00404A82" w:rsidP="00404A82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2A7B4C">
        <w:rPr>
          <w:rFonts w:eastAsia="Calibri"/>
          <w:sz w:val="28"/>
          <w:szCs w:val="28"/>
          <w:lang w:eastAsia="en-US"/>
        </w:rPr>
        <w:tab/>
        <w:t xml:space="preserve">4.5. Отдел </w:t>
      </w:r>
      <w:proofErr w:type="spellStart"/>
      <w:r w:rsidRPr="002A7B4C">
        <w:rPr>
          <w:rFonts w:eastAsia="Calibri"/>
          <w:sz w:val="28"/>
          <w:szCs w:val="28"/>
          <w:lang w:eastAsia="en-US"/>
        </w:rPr>
        <w:t>ФКСиМП</w:t>
      </w:r>
      <w:proofErr w:type="spellEnd"/>
      <w:r w:rsidRPr="002A7B4C">
        <w:rPr>
          <w:rFonts w:eastAsia="Calibri"/>
          <w:sz w:val="28"/>
          <w:szCs w:val="28"/>
          <w:lang w:eastAsia="en-US"/>
        </w:rPr>
        <w:t xml:space="preserve"> контролирует соблюдение условий выделения, получения, целевого использования и возврата средств краевого бюджета, в случае их предоставления. </w:t>
      </w:r>
    </w:p>
    <w:p w14:paraId="70EE82BC" w14:textId="77777777" w:rsidR="00404A82" w:rsidRPr="002A7B4C" w:rsidRDefault="00404A82" w:rsidP="00404A82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2A7B4C">
        <w:rPr>
          <w:rFonts w:eastAsia="Calibri"/>
          <w:sz w:val="28"/>
          <w:szCs w:val="28"/>
          <w:lang w:eastAsia="en-US"/>
        </w:rPr>
        <w:tab/>
        <w:t xml:space="preserve">4.6. Внутренний муниципальный финансовый контроль за использованием средств городского бюджета в ходе реализации </w:t>
      </w:r>
      <w:proofErr w:type="gramStart"/>
      <w:r w:rsidRPr="002A7B4C">
        <w:rPr>
          <w:rFonts w:eastAsia="Calibri"/>
          <w:sz w:val="28"/>
          <w:szCs w:val="28"/>
          <w:lang w:eastAsia="en-US"/>
        </w:rPr>
        <w:t>Подпрограммы  осуществляет</w:t>
      </w:r>
      <w:proofErr w:type="gramEnd"/>
      <w:r w:rsidRPr="002A7B4C">
        <w:rPr>
          <w:rFonts w:eastAsia="Calibri"/>
          <w:sz w:val="28"/>
          <w:szCs w:val="28"/>
          <w:lang w:eastAsia="en-US"/>
        </w:rPr>
        <w:t xml:space="preserve"> Финансовое управление администрации города Канска. </w:t>
      </w:r>
    </w:p>
    <w:p w14:paraId="091A5AD0" w14:textId="77777777" w:rsidR="00404A82" w:rsidRPr="002A7B4C" w:rsidRDefault="00404A82" w:rsidP="00404A82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B4C">
        <w:rPr>
          <w:rFonts w:eastAsia="Calibri"/>
          <w:sz w:val="28"/>
          <w:szCs w:val="28"/>
          <w:lang w:eastAsia="en-US"/>
        </w:rPr>
        <w:t xml:space="preserve">Внешний муниципальный финансовый контроль за использованием средств городского бюджета в ходе реализации </w:t>
      </w:r>
      <w:proofErr w:type="gramStart"/>
      <w:r w:rsidRPr="002A7B4C">
        <w:rPr>
          <w:rFonts w:eastAsia="Calibri"/>
          <w:sz w:val="28"/>
          <w:szCs w:val="28"/>
          <w:lang w:eastAsia="en-US"/>
        </w:rPr>
        <w:t>Подпрограммы  осуществляет</w:t>
      </w:r>
      <w:proofErr w:type="gramEnd"/>
      <w:r w:rsidRPr="002A7B4C">
        <w:rPr>
          <w:rFonts w:eastAsia="Calibri"/>
          <w:sz w:val="28"/>
          <w:szCs w:val="28"/>
          <w:lang w:eastAsia="en-US"/>
        </w:rPr>
        <w:t xml:space="preserve"> Контрольно-счетная комиссия города Канска.</w:t>
      </w:r>
    </w:p>
    <w:p w14:paraId="531AA26C" w14:textId="77777777" w:rsidR="00404A82" w:rsidRPr="00EE56A9" w:rsidRDefault="00404A82" w:rsidP="00404A82">
      <w:pPr>
        <w:tabs>
          <w:tab w:val="left" w:pos="709"/>
          <w:tab w:val="left" w:pos="993"/>
        </w:tabs>
        <w:jc w:val="both"/>
        <w:rPr>
          <w:rFonts w:ascii="Arial" w:eastAsia="Calibri" w:hAnsi="Arial" w:cs="Arial"/>
          <w:lang w:eastAsia="en-US"/>
        </w:rPr>
      </w:pPr>
    </w:p>
    <w:p w14:paraId="3FD5E04D" w14:textId="77777777" w:rsidR="00404A82" w:rsidRPr="00094F57" w:rsidRDefault="00404A82" w:rsidP="00404A82">
      <w:pPr>
        <w:tabs>
          <w:tab w:val="left" w:pos="709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14:paraId="0B0AC65D" w14:textId="77777777" w:rsidR="00404A82" w:rsidRDefault="00404A82" w:rsidP="00404A82"/>
    <w:p w14:paraId="37688FD7" w14:textId="77777777" w:rsidR="00404A82" w:rsidRDefault="00404A82" w:rsidP="00404A82"/>
    <w:p w14:paraId="4162EB78" w14:textId="77777777" w:rsidR="00404A82" w:rsidRDefault="00404A82" w:rsidP="00404A82"/>
    <w:p w14:paraId="0AF0358F" w14:textId="77777777" w:rsidR="00404A82" w:rsidRDefault="00404A82" w:rsidP="00404A82"/>
    <w:p w14:paraId="340C43BB" w14:textId="558F3C64" w:rsidR="00D71D96" w:rsidRDefault="00D71D96" w:rsidP="00404A82">
      <w:pPr>
        <w:widowControl w:val="0"/>
        <w:autoSpaceDE w:val="0"/>
        <w:autoSpaceDN w:val="0"/>
        <w:adjustRightInd w:val="0"/>
        <w:jc w:val="both"/>
      </w:pPr>
    </w:p>
    <w:p w14:paraId="533711B3" w14:textId="77777777" w:rsidR="00404A82" w:rsidRDefault="00404A82" w:rsidP="00404A82">
      <w:pPr>
        <w:widowControl w:val="0"/>
        <w:autoSpaceDE w:val="0"/>
        <w:autoSpaceDN w:val="0"/>
        <w:adjustRightInd w:val="0"/>
        <w:jc w:val="both"/>
        <w:sectPr w:rsidR="00404A82" w:rsidSect="00D71D96">
          <w:pgSz w:w="11906" w:h="16838"/>
          <w:pgMar w:top="1134" w:right="851" w:bottom="1134" w:left="1701" w:header="720" w:footer="720" w:gutter="0"/>
          <w:cols w:space="708"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B245C6" w:rsidRPr="009815EF" w14:paraId="7964CD28" w14:textId="77777777" w:rsidTr="00EF49E6">
        <w:tc>
          <w:tcPr>
            <w:tcW w:w="7393" w:type="dxa"/>
            <w:shd w:val="clear" w:color="auto" w:fill="auto"/>
          </w:tcPr>
          <w:p w14:paraId="388FDBC4" w14:textId="77777777" w:rsidR="00B245C6" w:rsidRPr="009815EF" w:rsidRDefault="00B245C6" w:rsidP="00EF49E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393" w:type="dxa"/>
            <w:shd w:val="clear" w:color="auto" w:fill="auto"/>
          </w:tcPr>
          <w:p w14:paraId="01EECBDE" w14:textId="77777777" w:rsidR="00B245C6" w:rsidRPr="00F54161" w:rsidRDefault="00B245C6" w:rsidP="00EF49E6">
            <w:pPr>
              <w:rPr>
                <w:lang w:eastAsia="en-US"/>
              </w:rPr>
            </w:pPr>
            <w:r w:rsidRPr="00F54161">
              <w:rPr>
                <w:lang w:eastAsia="en-US"/>
              </w:rPr>
              <w:t>Приложение № 1</w:t>
            </w:r>
          </w:p>
          <w:p w14:paraId="410FB913" w14:textId="77777777" w:rsidR="00B245C6" w:rsidRPr="00F54161" w:rsidRDefault="00B245C6" w:rsidP="00EF49E6">
            <w:r w:rsidRPr="00F54161">
              <w:rPr>
                <w:lang w:eastAsia="en-US"/>
              </w:rPr>
              <w:t xml:space="preserve">к подпрограмме </w:t>
            </w:r>
            <w:r>
              <w:rPr>
                <w:lang w:eastAsia="en-US"/>
              </w:rPr>
              <w:t xml:space="preserve">4 </w:t>
            </w:r>
            <w:r w:rsidRPr="00F54161">
              <w:rPr>
                <w:lang w:eastAsia="en-US"/>
              </w:rPr>
              <w:t>«</w:t>
            </w:r>
            <w:r w:rsidRPr="00F54161">
              <w:t xml:space="preserve">Поддержка социально ориентированных </w:t>
            </w:r>
          </w:p>
          <w:p w14:paraId="133BD4F1" w14:textId="77777777" w:rsidR="00B245C6" w:rsidRPr="009815EF" w:rsidRDefault="00B245C6" w:rsidP="00EF49E6">
            <w:pPr>
              <w:rPr>
                <w:rFonts w:ascii="Arial" w:hAnsi="Arial" w:cs="Arial"/>
                <w:lang w:eastAsia="en-US"/>
              </w:rPr>
            </w:pPr>
            <w:r w:rsidRPr="00F54161">
              <w:t>некоммерческих организаций города Канска</w:t>
            </w:r>
            <w:r w:rsidRPr="00F54161">
              <w:rPr>
                <w:lang w:eastAsia="en-US"/>
              </w:rPr>
              <w:t>», реализуемой в рамках муниципальной программы города Канска «Развитие физической культуры, спорта и молодежной политики»</w:t>
            </w:r>
          </w:p>
        </w:tc>
      </w:tr>
    </w:tbl>
    <w:p w14:paraId="2B1F6CCC" w14:textId="77777777" w:rsidR="00B245C6" w:rsidRPr="00F54161" w:rsidRDefault="00B245C6" w:rsidP="00B245C6">
      <w:pPr>
        <w:rPr>
          <w:lang w:eastAsia="en-US"/>
        </w:rPr>
      </w:pPr>
      <w:r w:rsidRPr="00F54161"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6F9D8BEC" w14:textId="77777777" w:rsidR="00B245C6" w:rsidRPr="00F54161" w:rsidRDefault="00B245C6" w:rsidP="00B245C6">
      <w:pPr>
        <w:keepNext/>
        <w:autoSpaceDE w:val="0"/>
        <w:autoSpaceDN w:val="0"/>
        <w:jc w:val="center"/>
      </w:pPr>
      <w:r w:rsidRPr="00F54161">
        <w:t xml:space="preserve">ПЕРЕЧЕНЬ И ЗНАЧЕНИЯ </w:t>
      </w:r>
    </w:p>
    <w:p w14:paraId="0A0DD752" w14:textId="77777777" w:rsidR="00B245C6" w:rsidRPr="00F54161" w:rsidRDefault="00B245C6" w:rsidP="00B245C6">
      <w:pPr>
        <w:keepNext/>
        <w:autoSpaceDE w:val="0"/>
        <w:autoSpaceDN w:val="0"/>
        <w:jc w:val="center"/>
      </w:pPr>
      <w:r w:rsidRPr="00F54161">
        <w:t xml:space="preserve">ПОКАЗАТЕЛЕЙ РЕЗУЛЬТАТИВНОСТИ ПОДПРОГРАММЫ </w:t>
      </w:r>
    </w:p>
    <w:p w14:paraId="500A1E8F" w14:textId="77777777" w:rsidR="00B245C6" w:rsidRPr="00094F57" w:rsidRDefault="00B245C6" w:rsidP="00B245C6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439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4136"/>
        <w:gridCol w:w="1701"/>
        <w:gridCol w:w="2268"/>
        <w:gridCol w:w="2126"/>
        <w:gridCol w:w="1985"/>
        <w:gridCol w:w="1843"/>
      </w:tblGrid>
      <w:tr w:rsidR="00B245C6" w:rsidRPr="00F54161" w14:paraId="5EA9B3DC" w14:textId="77777777" w:rsidTr="00EF49E6"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F83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  <w:jc w:val="center"/>
            </w:pPr>
            <w:r w:rsidRPr="00F54161">
              <w:t>№ п/п</w:t>
            </w:r>
          </w:p>
        </w:tc>
        <w:tc>
          <w:tcPr>
            <w:tcW w:w="4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D15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  <w:jc w:val="center"/>
            </w:pPr>
            <w:r w:rsidRPr="00F54161">
              <w:t>Цель, показатели результативности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25F7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  <w:jc w:val="center"/>
            </w:pPr>
            <w:r w:rsidRPr="00F54161">
              <w:t>Единица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2536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  <w:jc w:val="center"/>
            </w:pPr>
            <w:r w:rsidRPr="00F54161">
              <w:t>Источник информации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5019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  <w:jc w:val="center"/>
            </w:pPr>
            <w:r w:rsidRPr="00F54161">
              <w:t>Годы реализации подпрограммы</w:t>
            </w:r>
          </w:p>
        </w:tc>
      </w:tr>
      <w:tr w:rsidR="00B245C6" w:rsidRPr="00F54161" w14:paraId="504C2F54" w14:textId="77777777" w:rsidTr="00EF49E6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487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  <w:jc w:val="both"/>
            </w:pPr>
          </w:p>
        </w:tc>
        <w:tc>
          <w:tcPr>
            <w:tcW w:w="4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CE34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A5D0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FF3F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CFD5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DDD8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7B8B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</w:tr>
      <w:tr w:rsidR="00B245C6" w:rsidRPr="00F54161" w14:paraId="1D6FE1C9" w14:textId="77777777" w:rsidTr="00EF49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8D53" w14:textId="77777777" w:rsidR="00B245C6" w:rsidRPr="009C02A2" w:rsidRDefault="00B245C6" w:rsidP="00EF49E6">
            <w:pPr>
              <w:keepNext/>
              <w:autoSpaceDE w:val="0"/>
              <w:autoSpaceDN w:val="0"/>
              <w:adjustRightInd w:val="0"/>
            </w:pPr>
            <w:r w:rsidRPr="009C02A2">
              <w:t>1</w:t>
            </w:r>
          </w:p>
        </w:tc>
        <w:tc>
          <w:tcPr>
            <w:tcW w:w="1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5A88" w14:textId="77777777" w:rsidR="00B245C6" w:rsidRPr="009C02A2" w:rsidRDefault="00B245C6" w:rsidP="00EF49E6">
            <w:pPr>
              <w:keepNext/>
              <w:autoSpaceDE w:val="0"/>
              <w:autoSpaceDN w:val="0"/>
              <w:adjustRightInd w:val="0"/>
            </w:pPr>
            <w:r w:rsidRPr="009C02A2">
              <w:t xml:space="preserve">Цель:  создание условий для обеспечения участия социально ориентированных общественных организаций в решении социально значимых вопросов </w:t>
            </w:r>
          </w:p>
        </w:tc>
      </w:tr>
      <w:tr w:rsidR="00B245C6" w:rsidRPr="00F54161" w14:paraId="610726CE" w14:textId="77777777" w:rsidTr="00EF49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F58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</w:pPr>
            <w:r w:rsidRPr="00F54161">
              <w:t>1.1</w:t>
            </w:r>
          </w:p>
        </w:tc>
        <w:tc>
          <w:tcPr>
            <w:tcW w:w="1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0D11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  <w:outlineLvl w:val="3"/>
            </w:pPr>
            <w:r w:rsidRPr="00F54161">
              <w:t xml:space="preserve">Задача 1: </w:t>
            </w:r>
            <w:r w:rsidRPr="00447928">
              <w:t>Развитие системы механизмов консультационной, имущественной и организационно-технической поддержки СОНКО путем создания и (или) поддержки муниципального ресурсного центра поддержки общественных инициатив</w:t>
            </w:r>
          </w:p>
        </w:tc>
      </w:tr>
      <w:tr w:rsidR="00B245C6" w:rsidRPr="00F54161" w14:paraId="1FD4E0C9" w14:textId="77777777" w:rsidTr="00EF49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A0AC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</w:pPr>
            <w:r w:rsidRPr="00F54161">
              <w:t>1.1.1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DFA5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</w:pPr>
            <w:r w:rsidRPr="00F54161">
              <w:t>Количество созданных и (или) поддержанных муниципальных ресурсных центров поддержки общественных инициатив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8BC4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</w:pPr>
            <w:r w:rsidRPr="00F54161"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BB57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</w:pPr>
            <w:r w:rsidRPr="00F54161">
              <w:t>отчетность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9FA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  <w:jc w:val="center"/>
            </w:pPr>
            <w:r w:rsidRPr="00F54161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5FB3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  <w:jc w:val="center"/>
            </w:pPr>
            <w:r w:rsidRPr="00F54161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34D0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  <w:jc w:val="center"/>
            </w:pPr>
            <w:r w:rsidRPr="00F54161">
              <w:t>1</w:t>
            </w:r>
          </w:p>
        </w:tc>
      </w:tr>
      <w:tr w:rsidR="00B245C6" w:rsidRPr="00F54161" w14:paraId="044B3B4C" w14:textId="77777777" w:rsidTr="00EF49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54F6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</w:pPr>
            <w:r w:rsidRPr="00F54161">
              <w:t>1.2</w:t>
            </w:r>
          </w:p>
        </w:tc>
        <w:tc>
          <w:tcPr>
            <w:tcW w:w="1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4852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  <w:outlineLvl w:val="3"/>
            </w:pPr>
            <w:r w:rsidRPr="00F54161">
              <w:t>Задача 2: предоставление СОНКО на конкурсной основе муниципальных грантов в форме субсидий</w:t>
            </w:r>
          </w:p>
        </w:tc>
      </w:tr>
      <w:tr w:rsidR="00B245C6" w:rsidRPr="00F54161" w14:paraId="34127CC1" w14:textId="77777777" w:rsidTr="00EF49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8D5A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</w:pPr>
            <w:r w:rsidRPr="00F54161">
              <w:t>1.2.1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9F1E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</w:pPr>
            <w:r w:rsidRPr="00F54161">
              <w:t>Количество социально ориентированных некоммерческих организаций, получивших муниципальную поддержку (ежегодно)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318A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</w:pPr>
            <w:r w:rsidRPr="00F54161"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6DB3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</w:pPr>
            <w:r w:rsidRPr="00F54161">
              <w:t>отчетность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3B74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  <w:jc w:val="center"/>
            </w:pPr>
            <w:r w:rsidRPr="00F54161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994D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  <w:jc w:val="center"/>
            </w:pPr>
            <w:r w:rsidRPr="00F54161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CF61" w14:textId="77777777" w:rsidR="00B245C6" w:rsidRPr="00F54161" w:rsidRDefault="00B245C6" w:rsidP="00EF49E6">
            <w:pPr>
              <w:keepNext/>
              <w:autoSpaceDE w:val="0"/>
              <w:autoSpaceDN w:val="0"/>
              <w:adjustRightInd w:val="0"/>
              <w:jc w:val="center"/>
            </w:pPr>
            <w:r w:rsidRPr="00F54161">
              <w:t>3</w:t>
            </w:r>
          </w:p>
        </w:tc>
      </w:tr>
    </w:tbl>
    <w:p w14:paraId="4448BAA6" w14:textId="77777777" w:rsidR="00B245C6" w:rsidRDefault="00B245C6" w:rsidP="00B245C6">
      <w:pPr>
        <w:rPr>
          <w:rFonts w:ascii="Arial" w:hAnsi="Arial" w:cs="Arial"/>
          <w:lang w:eastAsia="en-US"/>
        </w:rPr>
      </w:pPr>
    </w:p>
    <w:p w14:paraId="352D5789" w14:textId="77777777" w:rsidR="00B245C6" w:rsidRDefault="00B245C6" w:rsidP="00B245C6">
      <w:pPr>
        <w:rPr>
          <w:rFonts w:ascii="Arial" w:hAnsi="Arial" w:cs="Arial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20"/>
        <w:gridCol w:w="1071"/>
        <w:gridCol w:w="882"/>
        <w:gridCol w:w="883"/>
        <w:gridCol w:w="1228"/>
        <w:gridCol w:w="883"/>
        <w:gridCol w:w="1199"/>
        <w:gridCol w:w="1199"/>
        <w:gridCol w:w="1182"/>
        <w:gridCol w:w="1256"/>
        <w:gridCol w:w="2483"/>
      </w:tblGrid>
      <w:tr w:rsidR="001C2A64" w:rsidRPr="001C2A64" w14:paraId="11B7B88C" w14:textId="77777777" w:rsidTr="001C2A64">
        <w:trPr>
          <w:trHeight w:val="255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3FF3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2C36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F2C7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89FF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BCFA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8548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F96B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44AD" w14:textId="77777777" w:rsidR="001C2A64" w:rsidRPr="001C2A64" w:rsidRDefault="001C2A64" w:rsidP="001C2A64">
            <w:r w:rsidRPr="001C2A64">
              <w:t>Приложение 2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93A3" w14:textId="77777777" w:rsidR="001C2A64" w:rsidRPr="001C2A64" w:rsidRDefault="001C2A64" w:rsidP="001C2A64"/>
        </w:tc>
      </w:tr>
      <w:tr w:rsidR="001C2A64" w:rsidRPr="001C2A64" w14:paraId="23747412" w14:textId="77777777" w:rsidTr="001C2A64">
        <w:trPr>
          <w:trHeight w:val="255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8EA7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748F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6E43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D1CA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F6DF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7D3E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57CA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20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6B6EE" w14:textId="77777777" w:rsidR="001C2A64" w:rsidRPr="001C2A64" w:rsidRDefault="001C2A64" w:rsidP="001C2A64">
            <w:r w:rsidRPr="001C2A64">
              <w:t xml:space="preserve">к подпрограмме «Поддержка социально ориентированных некоммерческих организаций города Канска», реализуемой в рамках  муниципальной программы г. Канска «Развитие физической культуры, спорта и молодежной политики» </w:t>
            </w:r>
          </w:p>
        </w:tc>
      </w:tr>
      <w:tr w:rsidR="001C2A64" w:rsidRPr="001C2A64" w14:paraId="28E46B6B" w14:textId="77777777" w:rsidTr="001C2A64">
        <w:trPr>
          <w:trHeight w:val="255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A570" w14:textId="77777777" w:rsidR="001C2A64" w:rsidRPr="001C2A64" w:rsidRDefault="001C2A64" w:rsidP="001C2A64">
            <w:pPr>
              <w:ind w:firstLineChars="1500" w:firstLine="3000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9DCB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4200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B7E4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8104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5276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7B2B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F5AB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5AD1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D884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42EE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</w:tr>
      <w:tr w:rsidR="001C2A64" w:rsidRPr="001C2A64" w14:paraId="519D53E2" w14:textId="77777777" w:rsidTr="001C2A64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C23C" w14:textId="482AEBCC" w:rsidR="001C2A64" w:rsidRPr="001C2A64" w:rsidRDefault="00C2647A" w:rsidP="001C2A64">
            <w:pPr>
              <w:jc w:val="center"/>
            </w:pPr>
            <w:r w:rsidRPr="001C2A64">
              <w:t>ПЕРЕЧЕНЬ МЕРОПРИЯТИЙ ПОДПРОГРАММЫ 4</w:t>
            </w:r>
          </w:p>
        </w:tc>
      </w:tr>
      <w:tr w:rsidR="001C2A64" w:rsidRPr="001C2A64" w14:paraId="137C6594" w14:textId="77777777" w:rsidTr="001C2A64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E802" w14:textId="1AD0F507" w:rsidR="001C2A64" w:rsidRPr="001C2A64" w:rsidRDefault="00C2647A" w:rsidP="001C2A64">
            <w:pPr>
              <w:jc w:val="center"/>
            </w:pPr>
            <w:r w:rsidRPr="001C2A64">
              <w:t xml:space="preserve"> «ПОДДЕРЖКА СОЦИАЛЬНО ОРИЕНТИРОВАННЫХ НЕКОММЕРЧЕСКИХ ОРГАНИЗАЦИЙ ГОРОДА КАНСКА» </w:t>
            </w:r>
          </w:p>
        </w:tc>
      </w:tr>
      <w:tr w:rsidR="001C2A64" w:rsidRPr="001C2A64" w14:paraId="10C3D9BA" w14:textId="77777777" w:rsidTr="001C2A64">
        <w:trPr>
          <w:trHeight w:val="255"/>
        </w:trPr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191DE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5C6D8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A1419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1F5CC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F7078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A91DE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AEF88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3EDE0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9906E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68E92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8633C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</w:tr>
      <w:tr w:rsidR="001C2A64" w:rsidRPr="001C2A64" w14:paraId="4D879CE5" w14:textId="77777777" w:rsidTr="001C2A64">
        <w:trPr>
          <w:trHeight w:val="255"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81BF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 xml:space="preserve">Цели, задачи, мероприятия подпрограммы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59AD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ГРБС</w:t>
            </w:r>
          </w:p>
        </w:tc>
        <w:tc>
          <w:tcPr>
            <w:tcW w:w="13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FACA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6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1962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 xml:space="preserve">Расходы по годам реализации программы (рублей)      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A422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 xml:space="preserve">Ожидаемый непосредственный результат (краткое </w:t>
            </w:r>
            <w:proofErr w:type="gramStart"/>
            <w:r w:rsidRPr="001C2A64">
              <w:rPr>
                <w:sz w:val="20"/>
                <w:szCs w:val="20"/>
              </w:rPr>
              <w:t>описание)от</w:t>
            </w:r>
            <w:proofErr w:type="gramEnd"/>
            <w:r w:rsidRPr="001C2A64">
              <w:rPr>
                <w:sz w:val="20"/>
                <w:szCs w:val="20"/>
              </w:rPr>
              <w:t xml:space="preserve"> реализации подпрограммного мероприятия (в том числе в натуральном выражении)</w:t>
            </w:r>
          </w:p>
        </w:tc>
      </w:tr>
      <w:tr w:rsidR="001C2A64" w:rsidRPr="001C2A64" w14:paraId="24EE2F3D" w14:textId="77777777" w:rsidTr="001C2A64">
        <w:trPr>
          <w:trHeight w:val="510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D049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6B37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1000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ГРБС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7C82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proofErr w:type="spellStart"/>
            <w:r w:rsidRPr="001C2A64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5D06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ЦСР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61D5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ВР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FA21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94FC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2024 год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6EF3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2025 год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2D3B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итого на 2023-2025 годы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F8D0" w14:textId="77777777" w:rsidR="001C2A64" w:rsidRPr="001C2A64" w:rsidRDefault="001C2A64" w:rsidP="001C2A64">
            <w:pPr>
              <w:rPr>
                <w:sz w:val="20"/>
                <w:szCs w:val="20"/>
              </w:rPr>
            </w:pPr>
          </w:p>
        </w:tc>
      </w:tr>
      <w:tr w:rsidR="001C2A64" w:rsidRPr="001C2A64" w14:paraId="18D0FF99" w14:textId="77777777" w:rsidTr="001C2A64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EB62" w14:textId="77777777" w:rsidR="001C2A64" w:rsidRPr="001C2A64" w:rsidRDefault="001C2A64" w:rsidP="001C2A64">
            <w:pPr>
              <w:jc w:val="both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Цель: создание условий для обеспечения участия социально ориентированных общественных организаций в решении социально значимых вопросов</w:t>
            </w:r>
          </w:p>
        </w:tc>
      </w:tr>
      <w:tr w:rsidR="001C2A64" w:rsidRPr="001C2A64" w14:paraId="49C34AD0" w14:textId="77777777" w:rsidTr="001C2A64">
        <w:trPr>
          <w:trHeight w:val="36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A40C3" w14:textId="77777777" w:rsidR="001C2A64" w:rsidRPr="001C2A64" w:rsidRDefault="001C2A64" w:rsidP="001C2A64">
            <w:pPr>
              <w:jc w:val="both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Задача 1: Развитие системы механизмов консультационной, имущественной и организационно-технической поддержки СОНКО путем создания и (или) поддержки муниципального ресурсного центра поддержки общественных инициатив</w:t>
            </w:r>
          </w:p>
        </w:tc>
      </w:tr>
      <w:tr w:rsidR="001C2A64" w:rsidRPr="001C2A64" w14:paraId="2C7703CF" w14:textId="77777777" w:rsidTr="001C2A64">
        <w:trPr>
          <w:trHeight w:val="201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9DC76" w14:textId="77777777" w:rsidR="001C2A64" w:rsidRPr="001C2A64" w:rsidRDefault="001C2A64" w:rsidP="001C2A64">
            <w:pPr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Реализация муниципальных программ (подпрограмм) поддержки социально ориентированных некоммерческих организаций на конкурсной основе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7EF9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 xml:space="preserve">Отдел </w:t>
            </w:r>
            <w:proofErr w:type="spellStart"/>
            <w:r w:rsidRPr="001C2A64">
              <w:rPr>
                <w:sz w:val="20"/>
                <w:szCs w:val="20"/>
              </w:rPr>
              <w:t>ФКСиМП</w:t>
            </w:r>
            <w:proofErr w:type="spellEnd"/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E3B5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911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7B02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01 13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D6EA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06400S5790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AB05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633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BAC2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64 000,00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5314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64 000,00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25B8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64 000,00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DCA2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192 000,00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C160F" w14:textId="77777777" w:rsidR="001C2A64" w:rsidRPr="001C2A64" w:rsidRDefault="001C2A64" w:rsidP="001C2A64">
            <w:pPr>
              <w:jc w:val="both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 </w:t>
            </w:r>
          </w:p>
        </w:tc>
      </w:tr>
      <w:tr w:rsidR="001C2A64" w:rsidRPr="001C2A64" w14:paraId="7E39EC66" w14:textId="77777777" w:rsidTr="001C2A64">
        <w:trPr>
          <w:trHeight w:val="36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E52D" w14:textId="77777777" w:rsidR="001C2A64" w:rsidRPr="001C2A64" w:rsidRDefault="001C2A64" w:rsidP="001C2A64">
            <w:pPr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Задача 2: Предоставление СОНКО на конкурсной основе муниципальных грантов в форме субсидий</w:t>
            </w:r>
          </w:p>
        </w:tc>
      </w:tr>
      <w:tr w:rsidR="001C2A64" w:rsidRPr="001C2A64" w14:paraId="2E6DEFEA" w14:textId="77777777" w:rsidTr="001C2A64">
        <w:trPr>
          <w:trHeight w:val="105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0B68" w14:textId="77777777" w:rsidR="001C2A64" w:rsidRPr="001C2A64" w:rsidRDefault="001C2A64" w:rsidP="001C2A64">
            <w:pPr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lastRenderedPageBreak/>
              <w:t>Обеспечение деятельности муниципальных ресурсных центров поддержки общественных инициатив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3C1F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 xml:space="preserve">Отдел </w:t>
            </w:r>
            <w:proofErr w:type="spellStart"/>
            <w:r w:rsidRPr="001C2A64">
              <w:rPr>
                <w:sz w:val="20"/>
                <w:szCs w:val="20"/>
              </w:rPr>
              <w:t>ФКСиМП</w:t>
            </w:r>
            <w:proofErr w:type="spellEnd"/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329A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911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0068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01 13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740C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06400S6400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9C44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633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C779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10 000,00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6704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10 000,00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DA2D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10 000,00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9C08" w14:textId="77777777" w:rsidR="001C2A64" w:rsidRPr="001C2A64" w:rsidRDefault="001C2A64" w:rsidP="001C2A64">
            <w:pPr>
              <w:jc w:val="center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30 000,00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B4C7" w14:textId="77777777" w:rsidR="001C2A64" w:rsidRPr="001C2A64" w:rsidRDefault="001C2A64" w:rsidP="001C2A64">
            <w:pPr>
              <w:jc w:val="both"/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 </w:t>
            </w:r>
          </w:p>
        </w:tc>
      </w:tr>
      <w:tr w:rsidR="001C2A64" w:rsidRPr="001C2A64" w14:paraId="413F5CF5" w14:textId="77777777" w:rsidTr="001C2A64">
        <w:trPr>
          <w:trHeight w:val="45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B1A2" w14:textId="77777777" w:rsidR="001C2A64" w:rsidRPr="001C2A64" w:rsidRDefault="001C2A64" w:rsidP="001C2A64">
            <w:pPr>
              <w:rPr>
                <w:b/>
                <w:bCs/>
                <w:sz w:val="20"/>
                <w:szCs w:val="20"/>
              </w:rPr>
            </w:pPr>
            <w:r w:rsidRPr="001C2A64">
              <w:rPr>
                <w:b/>
                <w:bCs/>
                <w:sz w:val="20"/>
                <w:szCs w:val="20"/>
              </w:rPr>
              <w:t>Итого по подпрограмме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8017" w14:textId="77777777" w:rsidR="001C2A64" w:rsidRPr="001C2A64" w:rsidRDefault="001C2A64" w:rsidP="001C2A64">
            <w:pPr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A143" w14:textId="77777777" w:rsidR="001C2A64" w:rsidRPr="001C2A64" w:rsidRDefault="001C2A64" w:rsidP="001C2A64">
            <w:pPr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55F1" w14:textId="77777777" w:rsidR="001C2A64" w:rsidRPr="001C2A64" w:rsidRDefault="001C2A64" w:rsidP="001C2A64">
            <w:pPr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C6C9" w14:textId="77777777" w:rsidR="001C2A64" w:rsidRPr="001C2A64" w:rsidRDefault="001C2A64" w:rsidP="001C2A64">
            <w:pPr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C465" w14:textId="77777777" w:rsidR="001C2A64" w:rsidRPr="001C2A64" w:rsidRDefault="001C2A64" w:rsidP="001C2A64">
            <w:pPr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1315" w14:textId="77777777" w:rsidR="001C2A64" w:rsidRPr="001C2A64" w:rsidRDefault="001C2A64" w:rsidP="001C2A64">
            <w:pPr>
              <w:jc w:val="right"/>
              <w:rPr>
                <w:b/>
                <w:bCs/>
                <w:sz w:val="20"/>
                <w:szCs w:val="20"/>
              </w:rPr>
            </w:pPr>
            <w:r w:rsidRPr="001C2A64">
              <w:rPr>
                <w:b/>
                <w:bCs/>
                <w:sz w:val="20"/>
                <w:szCs w:val="20"/>
              </w:rPr>
              <w:t>74 000,00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F5E7" w14:textId="77777777" w:rsidR="001C2A64" w:rsidRPr="001C2A64" w:rsidRDefault="001C2A64" w:rsidP="001C2A64">
            <w:pPr>
              <w:jc w:val="right"/>
              <w:rPr>
                <w:b/>
                <w:bCs/>
                <w:sz w:val="20"/>
                <w:szCs w:val="20"/>
              </w:rPr>
            </w:pPr>
            <w:r w:rsidRPr="001C2A64">
              <w:rPr>
                <w:b/>
                <w:bCs/>
                <w:sz w:val="20"/>
                <w:szCs w:val="20"/>
              </w:rPr>
              <w:t>74 000,00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80B3" w14:textId="77777777" w:rsidR="001C2A64" w:rsidRPr="001C2A64" w:rsidRDefault="001C2A64" w:rsidP="001C2A64">
            <w:pPr>
              <w:jc w:val="right"/>
              <w:rPr>
                <w:b/>
                <w:bCs/>
                <w:sz w:val="20"/>
                <w:szCs w:val="20"/>
              </w:rPr>
            </w:pPr>
            <w:r w:rsidRPr="001C2A64">
              <w:rPr>
                <w:b/>
                <w:bCs/>
                <w:sz w:val="20"/>
                <w:szCs w:val="20"/>
              </w:rPr>
              <w:t>74 000,00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2E70" w14:textId="77777777" w:rsidR="001C2A64" w:rsidRPr="001C2A64" w:rsidRDefault="001C2A64" w:rsidP="001C2A64">
            <w:pPr>
              <w:jc w:val="right"/>
              <w:rPr>
                <w:b/>
                <w:bCs/>
                <w:sz w:val="20"/>
                <w:szCs w:val="20"/>
              </w:rPr>
            </w:pPr>
            <w:r w:rsidRPr="001C2A64">
              <w:rPr>
                <w:b/>
                <w:bCs/>
                <w:sz w:val="20"/>
                <w:szCs w:val="20"/>
              </w:rPr>
              <w:t>222 000,00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6F9C" w14:textId="77777777" w:rsidR="001C2A64" w:rsidRPr="001C2A64" w:rsidRDefault="001C2A64" w:rsidP="001C2A64">
            <w:pPr>
              <w:rPr>
                <w:sz w:val="20"/>
                <w:szCs w:val="20"/>
              </w:rPr>
            </w:pPr>
            <w:r w:rsidRPr="001C2A64">
              <w:rPr>
                <w:sz w:val="20"/>
                <w:szCs w:val="20"/>
              </w:rPr>
              <w:t> </w:t>
            </w:r>
          </w:p>
        </w:tc>
      </w:tr>
    </w:tbl>
    <w:p w14:paraId="445464DB" w14:textId="74AE065D" w:rsidR="00404A82" w:rsidRPr="003225B3" w:rsidRDefault="00404A82" w:rsidP="00404A82">
      <w:pPr>
        <w:widowControl w:val="0"/>
        <w:autoSpaceDE w:val="0"/>
        <w:autoSpaceDN w:val="0"/>
        <w:adjustRightInd w:val="0"/>
        <w:jc w:val="both"/>
      </w:pPr>
    </w:p>
    <w:sectPr w:rsidR="00404A82" w:rsidRPr="003225B3" w:rsidSect="002A050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D58B4" w14:textId="77777777" w:rsidR="00F3555D" w:rsidRDefault="00F3555D" w:rsidP="002B589A">
      <w:r>
        <w:separator/>
      </w:r>
    </w:p>
    <w:p w14:paraId="29C0E42F" w14:textId="77777777" w:rsidR="00F3555D" w:rsidRDefault="00F3555D"/>
  </w:endnote>
  <w:endnote w:type="continuationSeparator" w:id="0">
    <w:p w14:paraId="2DDB6ACA" w14:textId="77777777" w:rsidR="00F3555D" w:rsidRDefault="00F3555D" w:rsidP="002B589A">
      <w:r>
        <w:continuationSeparator/>
      </w:r>
    </w:p>
    <w:p w14:paraId="559C9F46" w14:textId="77777777" w:rsidR="00F3555D" w:rsidRDefault="00F355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03556" w14:textId="77777777" w:rsidR="00F3555D" w:rsidRDefault="00F3555D" w:rsidP="002B589A">
      <w:r>
        <w:separator/>
      </w:r>
    </w:p>
    <w:p w14:paraId="224ADD0A" w14:textId="77777777" w:rsidR="00F3555D" w:rsidRDefault="00F3555D"/>
  </w:footnote>
  <w:footnote w:type="continuationSeparator" w:id="0">
    <w:p w14:paraId="23AA2295" w14:textId="77777777" w:rsidR="00F3555D" w:rsidRDefault="00F3555D" w:rsidP="002B589A">
      <w:r>
        <w:continuationSeparator/>
      </w:r>
    </w:p>
    <w:p w14:paraId="50FD7097" w14:textId="77777777" w:rsidR="00F3555D" w:rsidRDefault="00F355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3005"/>
      <w:docPartObj>
        <w:docPartGallery w:val="Page Numbers (Top of Page)"/>
        <w:docPartUnique/>
      </w:docPartObj>
    </w:sdtPr>
    <w:sdtContent>
      <w:p w14:paraId="00B7E756" w14:textId="77777777" w:rsidR="00AA4DF2" w:rsidRDefault="00AA4D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4FB">
          <w:rPr>
            <w:noProof/>
          </w:rPr>
          <w:t>2</w:t>
        </w:r>
        <w:r>
          <w:fldChar w:fldCharType="end"/>
        </w:r>
      </w:p>
    </w:sdtContent>
  </w:sdt>
  <w:p w14:paraId="2A328338" w14:textId="77777777" w:rsidR="00AA4DF2" w:rsidRDefault="00AA4D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A68"/>
    <w:multiLevelType w:val="hybridMultilevel"/>
    <w:tmpl w:val="9814A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442CA"/>
    <w:multiLevelType w:val="multilevel"/>
    <w:tmpl w:val="4A82E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" w15:restartNumberingAfterBreak="0">
    <w:nsid w:val="067D0E41"/>
    <w:multiLevelType w:val="multilevel"/>
    <w:tmpl w:val="660C6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B134076"/>
    <w:multiLevelType w:val="multilevel"/>
    <w:tmpl w:val="2C5ACA4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4200448A"/>
    <w:multiLevelType w:val="multilevel"/>
    <w:tmpl w:val="4A82E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5" w15:restartNumberingAfterBreak="0">
    <w:nsid w:val="676B3E69"/>
    <w:multiLevelType w:val="multilevel"/>
    <w:tmpl w:val="4A82E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6" w15:restartNumberingAfterBreak="0">
    <w:nsid w:val="71F52660"/>
    <w:multiLevelType w:val="multilevel"/>
    <w:tmpl w:val="4A82E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 w16cid:durableId="674966481">
    <w:abstractNumId w:val="3"/>
  </w:num>
  <w:num w:numId="2" w16cid:durableId="561601653">
    <w:abstractNumId w:val="0"/>
  </w:num>
  <w:num w:numId="3" w16cid:durableId="2134595319">
    <w:abstractNumId w:val="2"/>
  </w:num>
  <w:num w:numId="4" w16cid:durableId="1898783261">
    <w:abstractNumId w:val="4"/>
  </w:num>
  <w:num w:numId="5" w16cid:durableId="1826164913">
    <w:abstractNumId w:val="6"/>
  </w:num>
  <w:num w:numId="6" w16cid:durableId="1070663814">
    <w:abstractNumId w:val="5"/>
  </w:num>
  <w:num w:numId="7" w16cid:durableId="1624266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D62"/>
    <w:rsid w:val="00015563"/>
    <w:rsid w:val="00021CA8"/>
    <w:rsid w:val="000317AB"/>
    <w:rsid w:val="000329F3"/>
    <w:rsid w:val="00035424"/>
    <w:rsid w:val="00040248"/>
    <w:rsid w:val="00054F0E"/>
    <w:rsid w:val="00057FF4"/>
    <w:rsid w:val="000600B7"/>
    <w:rsid w:val="00060849"/>
    <w:rsid w:val="000650CA"/>
    <w:rsid w:val="000656EC"/>
    <w:rsid w:val="00067796"/>
    <w:rsid w:val="00075CF0"/>
    <w:rsid w:val="000822E0"/>
    <w:rsid w:val="00084833"/>
    <w:rsid w:val="00087392"/>
    <w:rsid w:val="000901C0"/>
    <w:rsid w:val="00094A5D"/>
    <w:rsid w:val="000B1535"/>
    <w:rsid w:val="000B6EA8"/>
    <w:rsid w:val="000C2699"/>
    <w:rsid w:val="000C2925"/>
    <w:rsid w:val="000C7D3E"/>
    <w:rsid w:val="000D6818"/>
    <w:rsid w:val="000E69B0"/>
    <w:rsid w:val="000E7F30"/>
    <w:rsid w:val="000F0AC7"/>
    <w:rsid w:val="000F394E"/>
    <w:rsid w:val="000F7865"/>
    <w:rsid w:val="00105DA9"/>
    <w:rsid w:val="00120AFB"/>
    <w:rsid w:val="001215C3"/>
    <w:rsid w:val="00122B26"/>
    <w:rsid w:val="00133ABC"/>
    <w:rsid w:val="00134FEF"/>
    <w:rsid w:val="00135A2F"/>
    <w:rsid w:val="0014590F"/>
    <w:rsid w:val="001549BF"/>
    <w:rsid w:val="00160B29"/>
    <w:rsid w:val="00162FDC"/>
    <w:rsid w:val="00164801"/>
    <w:rsid w:val="00170959"/>
    <w:rsid w:val="00171691"/>
    <w:rsid w:val="00181807"/>
    <w:rsid w:val="00181F67"/>
    <w:rsid w:val="001828C2"/>
    <w:rsid w:val="00185998"/>
    <w:rsid w:val="00185AF5"/>
    <w:rsid w:val="00191ACF"/>
    <w:rsid w:val="00193379"/>
    <w:rsid w:val="00194E42"/>
    <w:rsid w:val="001A1C30"/>
    <w:rsid w:val="001B3460"/>
    <w:rsid w:val="001B55C3"/>
    <w:rsid w:val="001B7816"/>
    <w:rsid w:val="001C1FC0"/>
    <w:rsid w:val="001C2A64"/>
    <w:rsid w:val="001C3C4C"/>
    <w:rsid w:val="001D0C17"/>
    <w:rsid w:val="001D5865"/>
    <w:rsid w:val="001D7822"/>
    <w:rsid w:val="0020001E"/>
    <w:rsid w:val="002006CB"/>
    <w:rsid w:val="00200753"/>
    <w:rsid w:val="002024BB"/>
    <w:rsid w:val="00205D8F"/>
    <w:rsid w:val="002220A2"/>
    <w:rsid w:val="00223D59"/>
    <w:rsid w:val="0023044A"/>
    <w:rsid w:val="00233260"/>
    <w:rsid w:val="002363A9"/>
    <w:rsid w:val="00241C3A"/>
    <w:rsid w:val="00253472"/>
    <w:rsid w:val="00254A04"/>
    <w:rsid w:val="002558A2"/>
    <w:rsid w:val="00264142"/>
    <w:rsid w:val="0026535D"/>
    <w:rsid w:val="00276394"/>
    <w:rsid w:val="00282336"/>
    <w:rsid w:val="00282D59"/>
    <w:rsid w:val="00283256"/>
    <w:rsid w:val="002918D0"/>
    <w:rsid w:val="00295829"/>
    <w:rsid w:val="002A230D"/>
    <w:rsid w:val="002A47BA"/>
    <w:rsid w:val="002A6D4F"/>
    <w:rsid w:val="002A7C5E"/>
    <w:rsid w:val="002B37EE"/>
    <w:rsid w:val="002B47C1"/>
    <w:rsid w:val="002B589A"/>
    <w:rsid w:val="002C41AE"/>
    <w:rsid w:val="002D4704"/>
    <w:rsid w:val="002D60FC"/>
    <w:rsid w:val="002E25D0"/>
    <w:rsid w:val="002E4C5C"/>
    <w:rsid w:val="0030168E"/>
    <w:rsid w:val="00303AEB"/>
    <w:rsid w:val="00314CD7"/>
    <w:rsid w:val="00315DB9"/>
    <w:rsid w:val="003225B3"/>
    <w:rsid w:val="00344E6F"/>
    <w:rsid w:val="003463C7"/>
    <w:rsid w:val="00346F11"/>
    <w:rsid w:val="003533D1"/>
    <w:rsid w:val="00366089"/>
    <w:rsid w:val="00380529"/>
    <w:rsid w:val="00380B19"/>
    <w:rsid w:val="003861B1"/>
    <w:rsid w:val="0039142A"/>
    <w:rsid w:val="003919AF"/>
    <w:rsid w:val="00393901"/>
    <w:rsid w:val="003B0B90"/>
    <w:rsid w:val="003B786C"/>
    <w:rsid w:val="003C28E2"/>
    <w:rsid w:val="003D485C"/>
    <w:rsid w:val="003E0BD8"/>
    <w:rsid w:val="003E209D"/>
    <w:rsid w:val="00404A82"/>
    <w:rsid w:val="00407C60"/>
    <w:rsid w:val="00426A84"/>
    <w:rsid w:val="00431B70"/>
    <w:rsid w:val="00443618"/>
    <w:rsid w:val="004440D4"/>
    <w:rsid w:val="00452C40"/>
    <w:rsid w:val="00455E35"/>
    <w:rsid w:val="00456722"/>
    <w:rsid w:val="0046040B"/>
    <w:rsid w:val="0046723E"/>
    <w:rsid w:val="00493DED"/>
    <w:rsid w:val="004B381B"/>
    <w:rsid w:val="004B546E"/>
    <w:rsid w:val="004B5C36"/>
    <w:rsid w:val="004B5FAC"/>
    <w:rsid w:val="004C4F0D"/>
    <w:rsid w:val="004D5F83"/>
    <w:rsid w:val="004D691B"/>
    <w:rsid w:val="004E2326"/>
    <w:rsid w:val="004E468D"/>
    <w:rsid w:val="004E6DF8"/>
    <w:rsid w:val="004F0CAC"/>
    <w:rsid w:val="00503DC8"/>
    <w:rsid w:val="0050622A"/>
    <w:rsid w:val="00510396"/>
    <w:rsid w:val="00510E17"/>
    <w:rsid w:val="00514BFB"/>
    <w:rsid w:val="005162BE"/>
    <w:rsid w:val="00533A1B"/>
    <w:rsid w:val="00534190"/>
    <w:rsid w:val="005351D7"/>
    <w:rsid w:val="00536BCB"/>
    <w:rsid w:val="00543577"/>
    <w:rsid w:val="00545848"/>
    <w:rsid w:val="005471B1"/>
    <w:rsid w:val="00552849"/>
    <w:rsid w:val="0055744C"/>
    <w:rsid w:val="00563EFF"/>
    <w:rsid w:val="005756D3"/>
    <w:rsid w:val="00576822"/>
    <w:rsid w:val="00577340"/>
    <w:rsid w:val="00583E50"/>
    <w:rsid w:val="00590ECB"/>
    <w:rsid w:val="00595AFD"/>
    <w:rsid w:val="005B0BD6"/>
    <w:rsid w:val="005B6787"/>
    <w:rsid w:val="005B6C7E"/>
    <w:rsid w:val="005C143E"/>
    <w:rsid w:val="005C57D9"/>
    <w:rsid w:val="005D07A5"/>
    <w:rsid w:val="005D25DD"/>
    <w:rsid w:val="005D3134"/>
    <w:rsid w:val="005D42E5"/>
    <w:rsid w:val="005E0E83"/>
    <w:rsid w:val="005F11AB"/>
    <w:rsid w:val="005F1697"/>
    <w:rsid w:val="005F2FAB"/>
    <w:rsid w:val="005F722C"/>
    <w:rsid w:val="006061BD"/>
    <w:rsid w:val="00610E28"/>
    <w:rsid w:val="006124CB"/>
    <w:rsid w:val="00623646"/>
    <w:rsid w:val="0062394F"/>
    <w:rsid w:val="006255B0"/>
    <w:rsid w:val="006315AE"/>
    <w:rsid w:val="006607CA"/>
    <w:rsid w:val="00665612"/>
    <w:rsid w:val="00675762"/>
    <w:rsid w:val="00681A53"/>
    <w:rsid w:val="006873EB"/>
    <w:rsid w:val="00690D1A"/>
    <w:rsid w:val="00691320"/>
    <w:rsid w:val="00691480"/>
    <w:rsid w:val="006960CC"/>
    <w:rsid w:val="006A5AA9"/>
    <w:rsid w:val="006B4386"/>
    <w:rsid w:val="006B5E3A"/>
    <w:rsid w:val="006C15DD"/>
    <w:rsid w:val="006C31F4"/>
    <w:rsid w:val="006C55A3"/>
    <w:rsid w:val="006D01CD"/>
    <w:rsid w:val="006D27BB"/>
    <w:rsid w:val="006D68FF"/>
    <w:rsid w:val="006D7EAA"/>
    <w:rsid w:val="006E095D"/>
    <w:rsid w:val="006E12C2"/>
    <w:rsid w:val="00700A1B"/>
    <w:rsid w:val="00706D28"/>
    <w:rsid w:val="00713242"/>
    <w:rsid w:val="0071486F"/>
    <w:rsid w:val="00721147"/>
    <w:rsid w:val="0072168A"/>
    <w:rsid w:val="00723F35"/>
    <w:rsid w:val="0072426A"/>
    <w:rsid w:val="007326B7"/>
    <w:rsid w:val="0074302D"/>
    <w:rsid w:val="00753094"/>
    <w:rsid w:val="00754402"/>
    <w:rsid w:val="00754913"/>
    <w:rsid w:val="00754B7A"/>
    <w:rsid w:val="0075743B"/>
    <w:rsid w:val="00757AAC"/>
    <w:rsid w:val="007606ED"/>
    <w:rsid w:val="0076190A"/>
    <w:rsid w:val="00776295"/>
    <w:rsid w:val="00777E80"/>
    <w:rsid w:val="0079392E"/>
    <w:rsid w:val="00793B28"/>
    <w:rsid w:val="00794BD0"/>
    <w:rsid w:val="007A0F3E"/>
    <w:rsid w:val="007A2303"/>
    <w:rsid w:val="007A380E"/>
    <w:rsid w:val="007C5888"/>
    <w:rsid w:val="007C778A"/>
    <w:rsid w:val="007D18C6"/>
    <w:rsid w:val="007D3BC7"/>
    <w:rsid w:val="007E0D8F"/>
    <w:rsid w:val="007F7752"/>
    <w:rsid w:val="008019B9"/>
    <w:rsid w:val="00814368"/>
    <w:rsid w:val="00821327"/>
    <w:rsid w:val="00831EBA"/>
    <w:rsid w:val="008326FE"/>
    <w:rsid w:val="00836B90"/>
    <w:rsid w:val="00836FD4"/>
    <w:rsid w:val="0083704F"/>
    <w:rsid w:val="00841694"/>
    <w:rsid w:val="00846A86"/>
    <w:rsid w:val="00851FE6"/>
    <w:rsid w:val="0085238F"/>
    <w:rsid w:val="008564B7"/>
    <w:rsid w:val="00860FE3"/>
    <w:rsid w:val="00861FF3"/>
    <w:rsid w:val="00863765"/>
    <w:rsid w:val="008722D0"/>
    <w:rsid w:val="008976C6"/>
    <w:rsid w:val="00897C6A"/>
    <w:rsid w:val="008B4E5B"/>
    <w:rsid w:val="008B56D3"/>
    <w:rsid w:val="008B649B"/>
    <w:rsid w:val="008C4C77"/>
    <w:rsid w:val="008D08B0"/>
    <w:rsid w:val="008D5392"/>
    <w:rsid w:val="008D6F7C"/>
    <w:rsid w:val="008F75CB"/>
    <w:rsid w:val="00900600"/>
    <w:rsid w:val="00925D36"/>
    <w:rsid w:val="009331A6"/>
    <w:rsid w:val="00933BF1"/>
    <w:rsid w:val="00933EA0"/>
    <w:rsid w:val="00935B2C"/>
    <w:rsid w:val="00942519"/>
    <w:rsid w:val="009468D2"/>
    <w:rsid w:val="00954AED"/>
    <w:rsid w:val="009730FE"/>
    <w:rsid w:val="00974020"/>
    <w:rsid w:val="00982CF3"/>
    <w:rsid w:val="00987309"/>
    <w:rsid w:val="00991345"/>
    <w:rsid w:val="009B395B"/>
    <w:rsid w:val="009C0E81"/>
    <w:rsid w:val="009C3F31"/>
    <w:rsid w:val="009C7A40"/>
    <w:rsid w:val="009D1020"/>
    <w:rsid w:val="009D7986"/>
    <w:rsid w:val="009E167F"/>
    <w:rsid w:val="009E326C"/>
    <w:rsid w:val="009E7321"/>
    <w:rsid w:val="009F3EFB"/>
    <w:rsid w:val="00A018C6"/>
    <w:rsid w:val="00A027A4"/>
    <w:rsid w:val="00A04781"/>
    <w:rsid w:val="00A16B4D"/>
    <w:rsid w:val="00A2179D"/>
    <w:rsid w:val="00A21F09"/>
    <w:rsid w:val="00A2252E"/>
    <w:rsid w:val="00A249CF"/>
    <w:rsid w:val="00A3487F"/>
    <w:rsid w:val="00A41834"/>
    <w:rsid w:val="00A44474"/>
    <w:rsid w:val="00A4639C"/>
    <w:rsid w:val="00A47CA1"/>
    <w:rsid w:val="00A54AB9"/>
    <w:rsid w:val="00A565CF"/>
    <w:rsid w:val="00A640CF"/>
    <w:rsid w:val="00A74B9C"/>
    <w:rsid w:val="00A77171"/>
    <w:rsid w:val="00A83C26"/>
    <w:rsid w:val="00A83D88"/>
    <w:rsid w:val="00A86730"/>
    <w:rsid w:val="00A905A8"/>
    <w:rsid w:val="00A9737D"/>
    <w:rsid w:val="00AA1112"/>
    <w:rsid w:val="00AA20EB"/>
    <w:rsid w:val="00AA42B6"/>
    <w:rsid w:val="00AA4DF2"/>
    <w:rsid w:val="00AB33AC"/>
    <w:rsid w:val="00AB3927"/>
    <w:rsid w:val="00AB636C"/>
    <w:rsid w:val="00AC1BBD"/>
    <w:rsid w:val="00AC4E64"/>
    <w:rsid w:val="00AC56C5"/>
    <w:rsid w:val="00AC6753"/>
    <w:rsid w:val="00AD0857"/>
    <w:rsid w:val="00AD4DAD"/>
    <w:rsid w:val="00AE0866"/>
    <w:rsid w:val="00AE3643"/>
    <w:rsid w:val="00AE3E07"/>
    <w:rsid w:val="00AE5DA6"/>
    <w:rsid w:val="00B00CC9"/>
    <w:rsid w:val="00B01882"/>
    <w:rsid w:val="00B03501"/>
    <w:rsid w:val="00B040A1"/>
    <w:rsid w:val="00B12015"/>
    <w:rsid w:val="00B13E73"/>
    <w:rsid w:val="00B1543C"/>
    <w:rsid w:val="00B245C6"/>
    <w:rsid w:val="00B24869"/>
    <w:rsid w:val="00B27240"/>
    <w:rsid w:val="00B328BF"/>
    <w:rsid w:val="00B33EFE"/>
    <w:rsid w:val="00B5151E"/>
    <w:rsid w:val="00B52159"/>
    <w:rsid w:val="00B5345F"/>
    <w:rsid w:val="00B56B9F"/>
    <w:rsid w:val="00B61B1F"/>
    <w:rsid w:val="00BA2F28"/>
    <w:rsid w:val="00BA6031"/>
    <w:rsid w:val="00BB32F7"/>
    <w:rsid w:val="00BB417F"/>
    <w:rsid w:val="00BC0B65"/>
    <w:rsid w:val="00BC4D90"/>
    <w:rsid w:val="00BC58E3"/>
    <w:rsid w:val="00BC70A2"/>
    <w:rsid w:val="00BD3ABD"/>
    <w:rsid w:val="00BE2E9C"/>
    <w:rsid w:val="00BF14FB"/>
    <w:rsid w:val="00C04D33"/>
    <w:rsid w:val="00C1421B"/>
    <w:rsid w:val="00C1436A"/>
    <w:rsid w:val="00C16939"/>
    <w:rsid w:val="00C1728D"/>
    <w:rsid w:val="00C22DB4"/>
    <w:rsid w:val="00C2647A"/>
    <w:rsid w:val="00C312C1"/>
    <w:rsid w:val="00C32A11"/>
    <w:rsid w:val="00C36E02"/>
    <w:rsid w:val="00C41507"/>
    <w:rsid w:val="00C50B11"/>
    <w:rsid w:val="00C51330"/>
    <w:rsid w:val="00C5303B"/>
    <w:rsid w:val="00C542AF"/>
    <w:rsid w:val="00C64CC2"/>
    <w:rsid w:val="00C70C55"/>
    <w:rsid w:val="00C77AB1"/>
    <w:rsid w:val="00C8060C"/>
    <w:rsid w:val="00C84C6E"/>
    <w:rsid w:val="00C851C9"/>
    <w:rsid w:val="00CA3A1A"/>
    <w:rsid w:val="00CA3CEF"/>
    <w:rsid w:val="00CC0134"/>
    <w:rsid w:val="00CD1B9D"/>
    <w:rsid w:val="00CD2FA9"/>
    <w:rsid w:val="00CD7162"/>
    <w:rsid w:val="00CE1918"/>
    <w:rsid w:val="00CE5A7D"/>
    <w:rsid w:val="00CE6477"/>
    <w:rsid w:val="00CF3762"/>
    <w:rsid w:val="00CF6760"/>
    <w:rsid w:val="00CF6A20"/>
    <w:rsid w:val="00D00044"/>
    <w:rsid w:val="00D0574D"/>
    <w:rsid w:val="00D150C1"/>
    <w:rsid w:val="00D16CE1"/>
    <w:rsid w:val="00D20A19"/>
    <w:rsid w:val="00D25FE5"/>
    <w:rsid w:val="00D32E34"/>
    <w:rsid w:val="00D34CE4"/>
    <w:rsid w:val="00D37BC0"/>
    <w:rsid w:val="00D4145D"/>
    <w:rsid w:val="00D4276B"/>
    <w:rsid w:val="00D44534"/>
    <w:rsid w:val="00D47433"/>
    <w:rsid w:val="00D536D3"/>
    <w:rsid w:val="00D570AF"/>
    <w:rsid w:val="00D57E71"/>
    <w:rsid w:val="00D71D96"/>
    <w:rsid w:val="00D75F67"/>
    <w:rsid w:val="00D76260"/>
    <w:rsid w:val="00D8084B"/>
    <w:rsid w:val="00D83D2D"/>
    <w:rsid w:val="00D9434A"/>
    <w:rsid w:val="00DA1D62"/>
    <w:rsid w:val="00DA2FD2"/>
    <w:rsid w:val="00DA3BA8"/>
    <w:rsid w:val="00DA47F1"/>
    <w:rsid w:val="00DA575D"/>
    <w:rsid w:val="00DC1E5D"/>
    <w:rsid w:val="00DC57B9"/>
    <w:rsid w:val="00DD7E8F"/>
    <w:rsid w:val="00DE2D7D"/>
    <w:rsid w:val="00E05EBC"/>
    <w:rsid w:val="00E11297"/>
    <w:rsid w:val="00E27B3E"/>
    <w:rsid w:val="00E27D9F"/>
    <w:rsid w:val="00E3087D"/>
    <w:rsid w:val="00E3446C"/>
    <w:rsid w:val="00E41C7A"/>
    <w:rsid w:val="00E41E63"/>
    <w:rsid w:val="00E4697A"/>
    <w:rsid w:val="00E53B9F"/>
    <w:rsid w:val="00E55DC8"/>
    <w:rsid w:val="00E72B20"/>
    <w:rsid w:val="00E812A8"/>
    <w:rsid w:val="00E868FF"/>
    <w:rsid w:val="00E8793E"/>
    <w:rsid w:val="00EA4672"/>
    <w:rsid w:val="00EB0364"/>
    <w:rsid w:val="00EB3892"/>
    <w:rsid w:val="00EB7652"/>
    <w:rsid w:val="00EC2CEC"/>
    <w:rsid w:val="00ED0AAE"/>
    <w:rsid w:val="00ED452B"/>
    <w:rsid w:val="00ED6162"/>
    <w:rsid w:val="00EE6141"/>
    <w:rsid w:val="00EF0258"/>
    <w:rsid w:val="00F0205E"/>
    <w:rsid w:val="00F1734F"/>
    <w:rsid w:val="00F31B3D"/>
    <w:rsid w:val="00F32157"/>
    <w:rsid w:val="00F33C32"/>
    <w:rsid w:val="00F3555D"/>
    <w:rsid w:val="00F40B8D"/>
    <w:rsid w:val="00F41AE6"/>
    <w:rsid w:val="00F459B8"/>
    <w:rsid w:val="00F502CC"/>
    <w:rsid w:val="00F53B6E"/>
    <w:rsid w:val="00F61F2C"/>
    <w:rsid w:val="00F62F94"/>
    <w:rsid w:val="00F70411"/>
    <w:rsid w:val="00F70CAE"/>
    <w:rsid w:val="00F72728"/>
    <w:rsid w:val="00F84865"/>
    <w:rsid w:val="00F858C8"/>
    <w:rsid w:val="00F92791"/>
    <w:rsid w:val="00F94491"/>
    <w:rsid w:val="00F95ECE"/>
    <w:rsid w:val="00FA6B5A"/>
    <w:rsid w:val="00FB0DAC"/>
    <w:rsid w:val="00FB67F4"/>
    <w:rsid w:val="00FB7833"/>
    <w:rsid w:val="00FB7E31"/>
    <w:rsid w:val="00FC0AFB"/>
    <w:rsid w:val="00FC393B"/>
    <w:rsid w:val="00FC43CD"/>
    <w:rsid w:val="00FC663E"/>
    <w:rsid w:val="00FD0F30"/>
    <w:rsid w:val="00FD1E4B"/>
    <w:rsid w:val="00FD346B"/>
    <w:rsid w:val="00FD71E1"/>
    <w:rsid w:val="00FE4FB4"/>
    <w:rsid w:val="00FE5DED"/>
    <w:rsid w:val="00FE666D"/>
    <w:rsid w:val="00FF232B"/>
    <w:rsid w:val="00FF59CD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DF51"/>
  <w15:docId w15:val="{02B61550-5467-486A-916A-C4EDF716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A1D62"/>
    <w:rPr>
      <w:color w:val="0000FF"/>
      <w:u w:val="single"/>
    </w:rPr>
  </w:style>
  <w:style w:type="paragraph" w:styleId="a4">
    <w:name w:val="No Spacing"/>
    <w:uiPriority w:val="1"/>
    <w:qFormat/>
    <w:rsid w:val="00DA1D6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2B58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5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B58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5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8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89A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C1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743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4D69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4D69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4D691B"/>
    <w:pPr>
      <w:suppressAutoHyphens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D69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Абзац списка Знак"/>
    <w:link w:val="ac"/>
    <w:uiPriority w:val="34"/>
    <w:locked/>
    <w:rsid w:val="004D691B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4D691B"/>
    <w:pPr>
      <w:spacing w:before="100" w:beforeAutospacing="1" w:after="100" w:afterAutospacing="1"/>
    </w:pPr>
  </w:style>
  <w:style w:type="table" w:customStyle="1" w:styleId="10">
    <w:name w:val="Сетка таблицы1"/>
    <w:basedOn w:val="a1"/>
    <w:next w:val="ab"/>
    <w:uiPriority w:val="59"/>
    <w:rsid w:val="002D47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019B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4440D4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1B346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85778E974E2606DBCFD81A34FECF7C709BDC0D6AF370EBA3B0B288F8D72AC090B38842337465BD4DB2905C0016496A13bEI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85778E974E2606DBCFC6172292907370938B0269F772BEFDE2B4DFA7872C95C2F3D61B63312EB04FAD8C5C01b0I8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9E04A133EC5B63EB1E882D7E7F7420765E85D69624CF1207EBA491A9AFDAAD15563105D5C385781D48430hCA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E04A133EC5B63EB1E882D7E7F7420765E85D69624CF1207EBA491A9AFDAAD15563105D5C385781D48530hCA1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01EC0-FE8E-475A-A81D-148C0D4B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12969</Words>
  <Characters>73926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Pc1</cp:lastModifiedBy>
  <cp:revision>68</cp:revision>
  <cp:lastPrinted>2022-11-11T06:39:00Z</cp:lastPrinted>
  <dcterms:created xsi:type="dcterms:W3CDTF">2022-11-08T08:03:00Z</dcterms:created>
  <dcterms:modified xsi:type="dcterms:W3CDTF">2022-11-15T06:48:00Z</dcterms:modified>
</cp:coreProperties>
</file>