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927CB7" w14:paraId="65AEC47B" w14:textId="77777777" w:rsidTr="00002BD8">
        <w:tc>
          <w:tcPr>
            <w:tcW w:w="9840" w:type="dxa"/>
            <w:gridSpan w:val="4"/>
          </w:tcPr>
          <w:p w14:paraId="1F99ED5E" w14:textId="77777777" w:rsidR="00927CB7" w:rsidRDefault="00927CB7" w:rsidP="00002BD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95062EC" wp14:editId="7BEFE461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3E3E5" w14:textId="77777777" w:rsidR="00927CB7" w:rsidRDefault="00927CB7" w:rsidP="00002BD8">
            <w:pPr>
              <w:jc w:val="center"/>
            </w:pPr>
            <w:r>
              <w:t>Российская Федерация</w:t>
            </w:r>
          </w:p>
          <w:p w14:paraId="34BAC399" w14:textId="77777777" w:rsidR="00927CB7" w:rsidRDefault="00927CB7" w:rsidP="00002BD8">
            <w:pPr>
              <w:spacing w:line="380" w:lineRule="exact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14:paraId="7BEEA4B6" w14:textId="77777777" w:rsidR="00927CB7" w:rsidRDefault="00927CB7" w:rsidP="00002BD8">
            <w:pPr>
              <w:spacing w:line="380" w:lineRule="exact"/>
              <w:jc w:val="center"/>
              <w:rPr>
                <w:szCs w:val="16"/>
              </w:rPr>
            </w:pPr>
          </w:p>
          <w:p w14:paraId="0D31DC0C" w14:textId="77777777" w:rsidR="00927CB7" w:rsidRDefault="00927CB7" w:rsidP="00002BD8">
            <w:pPr>
              <w:jc w:val="center"/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4CD36AA3" w14:textId="77777777" w:rsidR="00927CB7" w:rsidRDefault="00927CB7" w:rsidP="00002BD8">
            <w:pPr>
              <w:jc w:val="center"/>
            </w:pPr>
          </w:p>
        </w:tc>
      </w:tr>
      <w:tr w:rsidR="00927CB7" w14:paraId="50F86DD2" w14:textId="77777777" w:rsidTr="00002BD8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B497A5" w14:textId="4882EE61" w:rsidR="00927CB7" w:rsidRDefault="003B74A2" w:rsidP="00002BD8">
            <w:pPr>
              <w:jc w:val="center"/>
            </w:pPr>
            <w:r>
              <w:t>22.10.2021 г.</w:t>
            </w:r>
          </w:p>
        </w:tc>
        <w:tc>
          <w:tcPr>
            <w:tcW w:w="2607" w:type="dxa"/>
          </w:tcPr>
          <w:p w14:paraId="372A8389" w14:textId="4B33676E" w:rsidR="00927CB7" w:rsidRDefault="00927CB7" w:rsidP="006A23DC"/>
        </w:tc>
        <w:tc>
          <w:tcPr>
            <w:tcW w:w="4110" w:type="dxa"/>
          </w:tcPr>
          <w:p w14:paraId="7504FC80" w14:textId="77777777" w:rsidR="00927CB7" w:rsidRDefault="00927CB7" w:rsidP="00002BD8">
            <w:pPr>
              <w:jc w:val="right"/>
            </w:pPr>
            <w: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57C39E" w14:textId="19E4F697" w:rsidR="00927CB7" w:rsidRDefault="003B74A2" w:rsidP="00002BD8">
            <w:pPr>
              <w:jc w:val="both"/>
            </w:pPr>
            <w:r>
              <w:t>889</w:t>
            </w:r>
          </w:p>
        </w:tc>
      </w:tr>
    </w:tbl>
    <w:p w14:paraId="659A00EE" w14:textId="77777777" w:rsidR="00927CB7" w:rsidRDefault="00927CB7" w:rsidP="00927CB7">
      <w:pPr>
        <w:ind w:right="-71"/>
      </w:pPr>
    </w:p>
    <w:p w14:paraId="60229D06" w14:textId="77777777" w:rsidR="00927CB7" w:rsidRPr="00204101" w:rsidRDefault="00927CB7" w:rsidP="00927CB7">
      <w:pPr>
        <w:ind w:right="-71"/>
      </w:pPr>
      <w:bookmarkStart w:id="0" w:name="_Hlk86053418"/>
      <w:r w:rsidRPr="00204101">
        <w:t xml:space="preserve">О проведении </w:t>
      </w:r>
      <w:r w:rsidR="00CA650A" w:rsidRPr="00204101">
        <w:t>спортивного праздника «Марафон аэробики»</w:t>
      </w:r>
    </w:p>
    <w:p w14:paraId="2AEEE4F8" w14:textId="77777777" w:rsidR="00A8002E" w:rsidRPr="00204101" w:rsidRDefault="00A8002E" w:rsidP="00927CB7">
      <w:pPr>
        <w:ind w:right="-71"/>
      </w:pPr>
    </w:p>
    <w:p w14:paraId="29D2C640" w14:textId="68DE00A2" w:rsidR="00996927" w:rsidRPr="00204101" w:rsidRDefault="00A8002E" w:rsidP="00295B1A">
      <w:pPr>
        <w:pStyle w:val="ab"/>
        <w:ind w:left="0" w:firstLine="709"/>
        <w:jc w:val="both"/>
      </w:pPr>
      <w:r w:rsidRPr="00204101">
        <w:rPr>
          <w:rFonts w:eastAsia="Times New Roman"/>
          <w:lang w:eastAsia="ru-RU"/>
        </w:rPr>
        <w:t>На основании календарного плана спортивно-массовых и оздоровительных мероприятий и соревнований с участием спортсменов и команд города Канска на </w:t>
      </w:r>
      <w:r w:rsidR="00272DD7" w:rsidRPr="00204101">
        <w:rPr>
          <w:rFonts w:eastAsia="Times New Roman"/>
          <w:lang w:eastAsia="ru-RU"/>
        </w:rPr>
        <w:t>20</w:t>
      </w:r>
      <w:r w:rsidR="0080476E" w:rsidRPr="0080476E">
        <w:rPr>
          <w:rFonts w:eastAsia="Times New Roman"/>
          <w:lang w:eastAsia="ru-RU"/>
        </w:rPr>
        <w:t>21</w:t>
      </w:r>
      <w:r w:rsidRPr="00204101">
        <w:rPr>
          <w:rFonts w:eastAsia="Times New Roman"/>
          <w:lang w:eastAsia="ru-RU"/>
        </w:rPr>
        <w:t xml:space="preserve"> год, </w:t>
      </w:r>
      <w:r w:rsidRPr="00204101">
        <w:t xml:space="preserve">в целях развития массовой физической культуры и спорта, пропаганды здорового образа жизни, руководствуясь ст. 30, 35 Устава города Канска, </w:t>
      </w:r>
    </w:p>
    <w:p w14:paraId="05909169" w14:textId="77777777" w:rsidR="00455B3B" w:rsidRDefault="00A8002E" w:rsidP="00295B1A">
      <w:pPr>
        <w:ind w:firstLine="709"/>
        <w:jc w:val="both"/>
      </w:pPr>
      <w:r w:rsidRPr="00204101">
        <w:t>ПОСТАНОВЛЯЮ:</w:t>
      </w:r>
    </w:p>
    <w:p w14:paraId="19E70035" w14:textId="277984E6" w:rsidR="00455B3B" w:rsidRDefault="00455B3B" w:rsidP="00295B1A">
      <w:pPr>
        <w:pStyle w:val="ab"/>
        <w:ind w:left="0" w:firstLine="709"/>
        <w:jc w:val="both"/>
      </w:pPr>
      <w:r>
        <w:t>1.</w:t>
      </w:r>
      <w:r w:rsidR="004819E3">
        <w:t xml:space="preserve"> </w:t>
      </w:r>
      <w:r w:rsidR="00927CB7" w:rsidRPr="00204101">
        <w:t xml:space="preserve">Отделу физической культуры, спорта </w:t>
      </w:r>
      <w:r w:rsidR="00185891" w:rsidRPr="00204101">
        <w:t xml:space="preserve">и молодежной политики </w:t>
      </w:r>
      <w:r w:rsidR="00927CB7" w:rsidRPr="00204101">
        <w:t>администрации г</w:t>
      </w:r>
      <w:r w:rsidR="00B3313C" w:rsidRPr="00204101">
        <w:t>.</w:t>
      </w:r>
      <w:r w:rsidR="00927CB7" w:rsidRPr="00204101">
        <w:t xml:space="preserve"> Канска</w:t>
      </w:r>
      <w:r w:rsidR="00597E51" w:rsidRPr="00204101">
        <w:t xml:space="preserve"> (</w:t>
      </w:r>
      <w:r w:rsidR="0080476E">
        <w:t>А</w:t>
      </w:r>
      <w:r w:rsidR="004A7DBA" w:rsidRPr="00204101">
        <w:t>.</w:t>
      </w:r>
      <w:r w:rsidR="0080476E">
        <w:t>Н</w:t>
      </w:r>
      <w:r w:rsidR="004A7DBA" w:rsidRPr="00204101">
        <w:t xml:space="preserve">. </w:t>
      </w:r>
      <w:r w:rsidR="0080476E">
        <w:t>Борисевич</w:t>
      </w:r>
      <w:r w:rsidR="00597E51" w:rsidRPr="00204101">
        <w:t>)</w:t>
      </w:r>
      <w:r w:rsidR="00996927" w:rsidRPr="00204101">
        <w:t xml:space="preserve">, </w:t>
      </w:r>
      <w:bookmarkStart w:id="1" w:name="_Hlk85111542"/>
      <w:r w:rsidR="00996927" w:rsidRPr="00204101">
        <w:t xml:space="preserve">МБУ </w:t>
      </w:r>
      <w:r w:rsidR="004413C4" w:rsidRPr="00204101">
        <w:t>«</w:t>
      </w:r>
      <w:r w:rsidR="00996927" w:rsidRPr="00204101">
        <w:t>ФС</w:t>
      </w:r>
      <w:r w:rsidR="00DB0CED" w:rsidRPr="00204101">
        <w:t>К «Текстильщик» (В.Ф. Сакс</w:t>
      </w:r>
      <w:r w:rsidR="00F71357" w:rsidRPr="00204101">
        <w:t>)</w:t>
      </w:r>
      <w:bookmarkEnd w:id="1"/>
      <w:r w:rsidR="004A7DBA" w:rsidRPr="00204101">
        <w:t xml:space="preserve"> </w:t>
      </w:r>
      <w:r w:rsidR="00CA650A" w:rsidRPr="00204101">
        <w:t>провести спортивный праздник «Марафон аэробики»</w:t>
      </w:r>
      <w:r w:rsidR="004A7DBA" w:rsidRPr="00204101">
        <w:t xml:space="preserve"> </w:t>
      </w:r>
      <w:r w:rsidR="0080476E">
        <w:t>04</w:t>
      </w:r>
      <w:r>
        <w:t>.12.</w:t>
      </w:r>
      <w:r w:rsidR="004A7DBA" w:rsidRPr="00204101">
        <w:t>20</w:t>
      </w:r>
      <w:r w:rsidR="0080476E">
        <w:t>21</w:t>
      </w:r>
      <w:r w:rsidR="009808D2" w:rsidRPr="00204101">
        <w:t>.</w:t>
      </w:r>
    </w:p>
    <w:p w14:paraId="03A13B6B" w14:textId="50874A3E" w:rsidR="00927CB7" w:rsidRPr="00204101" w:rsidRDefault="00455B3B" w:rsidP="00295B1A">
      <w:pPr>
        <w:pStyle w:val="ab"/>
        <w:ind w:left="0" w:firstLine="709"/>
        <w:jc w:val="both"/>
      </w:pPr>
      <w:r>
        <w:t xml:space="preserve">2. </w:t>
      </w:r>
      <w:r w:rsidR="00927CB7" w:rsidRPr="00204101">
        <w:t xml:space="preserve">Утвердить </w:t>
      </w:r>
      <w:r w:rsidR="00E82D61" w:rsidRPr="00204101">
        <w:t>полож</w:t>
      </w:r>
      <w:r w:rsidR="006C7EBD" w:rsidRPr="00204101">
        <w:t xml:space="preserve">ение о проведении </w:t>
      </w:r>
      <w:r w:rsidR="00CA650A" w:rsidRPr="00204101">
        <w:t>спортивно</w:t>
      </w:r>
      <w:r>
        <w:t xml:space="preserve">го праздника «Марафон аэробики» </w:t>
      </w:r>
      <w:r w:rsidR="002A3CFD" w:rsidRPr="00204101">
        <w:t>согласно приложению № 1 к настоящему постановлению.</w:t>
      </w:r>
    </w:p>
    <w:p w14:paraId="5B7136BC" w14:textId="73AAD5DD" w:rsidR="002A3CFD" w:rsidRPr="00204101" w:rsidRDefault="00295B1A" w:rsidP="00295B1A">
      <w:pPr>
        <w:ind w:firstLine="709"/>
        <w:jc w:val="both"/>
      </w:pPr>
      <w:r>
        <w:t xml:space="preserve">3. </w:t>
      </w:r>
      <w:r w:rsidR="00927CB7" w:rsidRPr="00204101">
        <w:t xml:space="preserve">Утвердить </w:t>
      </w:r>
      <w:r w:rsidR="00E82D61" w:rsidRPr="00204101">
        <w:t>п</w:t>
      </w:r>
      <w:r w:rsidR="00927CB7" w:rsidRPr="00204101">
        <w:t>лан мероприя</w:t>
      </w:r>
      <w:r w:rsidR="00E82D61" w:rsidRPr="00204101">
        <w:t>тий по подготовке и проведению</w:t>
      </w:r>
      <w:r w:rsidR="008E2FC3" w:rsidRPr="00204101">
        <w:t xml:space="preserve"> </w:t>
      </w:r>
      <w:r w:rsidR="00CA650A" w:rsidRPr="00204101">
        <w:t>спортивного праздника «Марафон аэробики»</w:t>
      </w:r>
      <w:r w:rsidR="00E25AF6" w:rsidRPr="00204101">
        <w:t xml:space="preserve"> </w:t>
      </w:r>
      <w:r w:rsidR="002A3CFD" w:rsidRPr="00204101">
        <w:t>согласно приложению № 2 к настоящему постановлению.</w:t>
      </w:r>
    </w:p>
    <w:p w14:paraId="214DB359" w14:textId="36097A8B" w:rsidR="00CA650A" w:rsidRDefault="004819E3" w:rsidP="004819E3">
      <w:pPr>
        <w:ind w:firstLine="709"/>
        <w:jc w:val="both"/>
      </w:pPr>
      <w:r>
        <w:t xml:space="preserve">4.  </w:t>
      </w:r>
      <w:r w:rsidR="00DB0CED" w:rsidRPr="00204101">
        <w:t xml:space="preserve">МБУ </w:t>
      </w:r>
      <w:r w:rsidR="00E25AF6" w:rsidRPr="00204101">
        <w:t>«</w:t>
      </w:r>
      <w:r w:rsidR="00DB0CED" w:rsidRPr="00204101">
        <w:t>ММЦ</w:t>
      </w:r>
      <w:r w:rsidR="00E25AF6" w:rsidRPr="00204101">
        <w:t>» г. Канска</w:t>
      </w:r>
      <w:r w:rsidR="00DB0CED" w:rsidRPr="00204101">
        <w:t xml:space="preserve"> (В.Е. Вовк</w:t>
      </w:r>
      <w:r w:rsidR="00CA650A" w:rsidRPr="00204101">
        <w:t>) организовать и провести торжественное открытие и закрытие спортивного праздника «Марафон аэробики»</w:t>
      </w:r>
      <w:r w:rsidR="00ED437A" w:rsidRPr="00204101">
        <w:t>.</w:t>
      </w:r>
    </w:p>
    <w:p w14:paraId="3CE62A22" w14:textId="42B73886" w:rsidR="00ED437A" w:rsidRPr="00204101" w:rsidRDefault="004819E3" w:rsidP="004819E3">
      <w:pPr>
        <w:ind w:firstLine="709"/>
        <w:jc w:val="both"/>
      </w:pPr>
      <w:r>
        <w:t xml:space="preserve">5. </w:t>
      </w:r>
      <w:r w:rsidR="00ED437A" w:rsidRPr="00204101">
        <w:t>Рекомендовать</w:t>
      </w:r>
      <w:r w:rsidR="008E2FC3" w:rsidRPr="00204101">
        <w:t xml:space="preserve"> </w:t>
      </w:r>
      <w:r w:rsidR="00ED437A" w:rsidRPr="00204101">
        <w:t>Управлени</w:t>
      </w:r>
      <w:r w:rsidR="008E2FC3" w:rsidRPr="00204101">
        <w:t>ю</w:t>
      </w:r>
      <w:r w:rsidR="00ED437A" w:rsidRPr="00204101">
        <w:t xml:space="preserve"> об</w:t>
      </w:r>
      <w:r w:rsidR="008D4EB2" w:rsidRPr="00204101">
        <w:t>разования г. Канска (</w:t>
      </w:r>
      <w:r w:rsidR="0080476E" w:rsidRPr="004819E3">
        <w:rPr>
          <w:rFonts w:eastAsia="Times New Roman"/>
          <w:iCs w:val="0"/>
          <w:color w:val="auto"/>
          <w:lang w:eastAsia="ru-RU"/>
        </w:rPr>
        <w:t>Э.В. Боровский</w:t>
      </w:r>
      <w:r w:rsidR="00ED437A" w:rsidRPr="00204101">
        <w:t>) обеспечить участие команд общеобразовательных школ в спортивном празднике.</w:t>
      </w:r>
    </w:p>
    <w:p w14:paraId="64EB3B28" w14:textId="4849CFA8" w:rsidR="00ED437A" w:rsidRPr="00204101" w:rsidRDefault="004819E3" w:rsidP="004819E3">
      <w:pPr>
        <w:tabs>
          <w:tab w:val="left" w:pos="709"/>
          <w:tab w:val="left" w:pos="851"/>
        </w:tabs>
        <w:ind w:firstLine="709"/>
        <w:jc w:val="both"/>
      </w:pPr>
      <w:r>
        <w:t xml:space="preserve">6. </w:t>
      </w:r>
      <w:r w:rsidR="003B0C6B" w:rsidRPr="00204101">
        <w:t>Рекомендовать директорам краевых образовательных организаций: КГА</w:t>
      </w:r>
      <w:r w:rsidR="008E2FC3" w:rsidRPr="00204101">
        <w:t xml:space="preserve"> ПОУ</w:t>
      </w:r>
      <w:r w:rsidR="003B0C6B" w:rsidRPr="00204101">
        <w:t xml:space="preserve"> «Канский педагогический колледж» (А.Л. Андреев), КГБ</w:t>
      </w:r>
      <w:r w:rsidR="008E2FC3" w:rsidRPr="00204101">
        <w:t xml:space="preserve"> П</w:t>
      </w:r>
      <w:r w:rsidR="003B0C6B" w:rsidRPr="00204101">
        <w:t>ОУ</w:t>
      </w:r>
      <w:r w:rsidR="008E2FC3" w:rsidRPr="00204101">
        <w:t xml:space="preserve"> «</w:t>
      </w:r>
      <w:r w:rsidR="003B0C6B" w:rsidRPr="00204101">
        <w:t>Канский технологический колледж (Т.В. Берлинец), КГБ</w:t>
      </w:r>
      <w:r w:rsidR="008E2FC3" w:rsidRPr="00204101">
        <w:t xml:space="preserve"> П</w:t>
      </w:r>
      <w:r w:rsidR="003B0C6B" w:rsidRPr="00204101">
        <w:t>ОУ</w:t>
      </w:r>
      <w:r w:rsidR="008E2FC3" w:rsidRPr="00204101">
        <w:t xml:space="preserve"> </w:t>
      </w:r>
      <w:r w:rsidR="003B0C6B" w:rsidRPr="00204101">
        <w:t>«Канский политехнический колледж» (Г.А. Гаврилова), КГБ</w:t>
      </w:r>
      <w:r w:rsidR="008E2FC3" w:rsidRPr="00204101">
        <w:t xml:space="preserve"> П</w:t>
      </w:r>
      <w:r w:rsidR="003B0C6B" w:rsidRPr="00204101">
        <w:t>ОУ</w:t>
      </w:r>
      <w:r w:rsidR="008E2FC3" w:rsidRPr="00204101">
        <w:t xml:space="preserve"> </w:t>
      </w:r>
      <w:r w:rsidR="003B0C6B" w:rsidRPr="00204101">
        <w:t>«Канский медицинский техникум» (М.Р. Елизарьева), КГБ</w:t>
      </w:r>
      <w:r w:rsidR="008E2FC3" w:rsidRPr="00204101">
        <w:t xml:space="preserve"> П</w:t>
      </w:r>
      <w:r w:rsidR="003B0C6B" w:rsidRPr="00204101">
        <w:t>ОУ</w:t>
      </w:r>
      <w:r w:rsidR="008E2FC3" w:rsidRPr="00204101">
        <w:t xml:space="preserve"> </w:t>
      </w:r>
      <w:r w:rsidR="003B0C6B" w:rsidRPr="00204101">
        <w:t>«Красноярский краевой библиотечный техникум» (И.В. Колесникова), КГБ</w:t>
      </w:r>
      <w:r w:rsidR="008E2FC3" w:rsidRPr="00204101">
        <w:t xml:space="preserve"> </w:t>
      </w:r>
      <w:r w:rsidR="003B0C6B" w:rsidRPr="00204101">
        <w:t>ПОУ «Канский техникум отраслевых технологий и сельского хозяйства» (</w:t>
      </w:r>
      <w:r w:rsidR="0080476E">
        <w:t>К.С. Коноваленко</w:t>
      </w:r>
      <w:r w:rsidR="003B0C6B" w:rsidRPr="00204101">
        <w:t xml:space="preserve">) обеспечить участие команд в спортивном празднике. </w:t>
      </w:r>
    </w:p>
    <w:p w14:paraId="2F496172" w14:textId="46890E04" w:rsidR="00961EE5" w:rsidRPr="00204101" w:rsidRDefault="00F8762A" w:rsidP="00F8762A">
      <w:pPr>
        <w:ind w:firstLine="709"/>
        <w:jc w:val="both"/>
      </w:pPr>
      <w:r>
        <w:t xml:space="preserve">7. </w:t>
      </w:r>
      <w:r w:rsidR="00961EE5" w:rsidRPr="00204101">
        <w:t xml:space="preserve">Рекомендовать КГБУЗ «Канская межрайонная больница» (А.В. Кудрявцев) организовать </w:t>
      </w:r>
      <w:r w:rsidR="00961EE5" w:rsidRPr="00204101">
        <w:rPr>
          <w:color w:val="000000" w:themeColor="text1"/>
        </w:rPr>
        <w:t xml:space="preserve">медицинское обслуживание </w:t>
      </w:r>
      <w:r w:rsidR="00D55FE7" w:rsidRPr="00204101">
        <w:t>спортивного праздника</w:t>
      </w:r>
      <w:r w:rsidR="00961EE5" w:rsidRPr="00204101">
        <w:t>.</w:t>
      </w:r>
    </w:p>
    <w:p w14:paraId="2D2C2C2E" w14:textId="398385BC" w:rsidR="002977DD" w:rsidRPr="00204101" w:rsidRDefault="00FB044C" w:rsidP="00FB044C">
      <w:pPr>
        <w:ind w:firstLine="709"/>
        <w:jc w:val="both"/>
      </w:pPr>
      <w:r>
        <w:lastRenderedPageBreak/>
        <w:t xml:space="preserve">8. </w:t>
      </w:r>
      <w:r w:rsidR="008E2FC3" w:rsidRPr="00204101">
        <w:t xml:space="preserve">Начальнику </w:t>
      </w:r>
      <w:r w:rsidR="002977DD" w:rsidRPr="00204101">
        <w:t>Отдел</w:t>
      </w:r>
      <w:r w:rsidR="008E2FC3" w:rsidRPr="00204101">
        <w:t>а</w:t>
      </w:r>
      <w:r w:rsidR="002977DD" w:rsidRPr="00204101">
        <w:t xml:space="preserve"> физической культуры, спорта и молодежной политики а</w:t>
      </w:r>
      <w:r w:rsidR="008D4EB2" w:rsidRPr="00204101">
        <w:t>дминистраци</w:t>
      </w:r>
      <w:r w:rsidR="004A7DBA" w:rsidRPr="00204101">
        <w:t>и города Канска (</w:t>
      </w:r>
      <w:r w:rsidR="00AB4BB7">
        <w:t>А.Н. Борисевич</w:t>
      </w:r>
      <w:r w:rsidR="002977DD" w:rsidRPr="00204101">
        <w:t>) уведомить:</w:t>
      </w:r>
    </w:p>
    <w:p w14:paraId="12A7AB6B" w14:textId="21BF65DA" w:rsidR="008E2FC3" w:rsidRPr="00CF7F50" w:rsidRDefault="00FB044C" w:rsidP="00FB044C">
      <w:pPr>
        <w:pStyle w:val="ab"/>
        <w:ind w:left="0" w:firstLine="709"/>
        <w:jc w:val="both"/>
        <w:rPr>
          <w:highlight w:val="yellow"/>
        </w:rPr>
      </w:pPr>
      <w:r>
        <w:t xml:space="preserve">- </w:t>
      </w:r>
      <w:r w:rsidR="002977DD" w:rsidRPr="00CF7F50">
        <w:t>отдел г. Канска управления ФСБ России по Красноярскому краю (</w:t>
      </w:r>
      <w:r w:rsidR="00CF7F50" w:rsidRPr="00CF7F50">
        <w:t xml:space="preserve">С.А. </w:t>
      </w:r>
      <w:proofErr w:type="spellStart"/>
      <w:r w:rsidR="00CF7F50" w:rsidRPr="00CF7F50">
        <w:t>Ефаркин</w:t>
      </w:r>
      <w:proofErr w:type="spellEnd"/>
      <w:r w:rsidR="002977DD" w:rsidRPr="00CF7F50">
        <w:t>)</w:t>
      </w:r>
      <w:r w:rsidR="008E2FC3" w:rsidRPr="00CF7F50">
        <w:t xml:space="preserve"> о проведении спортивного праздника;</w:t>
      </w:r>
    </w:p>
    <w:p w14:paraId="4567DF05" w14:textId="06B26058" w:rsidR="002977DD" w:rsidRPr="00CF7F50" w:rsidRDefault="00FB044C" w:rsidP="00FB044C">
      <w:pPr>
        <w:pStyle w:val="ab"/>
        <w:ind w:left="0" w:firstLine="709"/>
        <w:jc w:val="both"/>
      </w:pPr>
      <w:r>
        <w:t xml:space="preserve">- </w:t>
      </w:r>
      <w:r w:rsidR="002977DD" w:rsidRPr="00CF7F50">
        <w:t>МКУ «Управление по делам ГО и ЧС</w:t>
      </w:r>
      <w:r w:rsidR="00CF7F50" w:rsidRPr="00CF7F50">
        <w:t xml:space="preserve"> </w:t>
      </w:r>
      <w:r w:rsidR="002977DD" w:rsidRPr="00CF7F50">
        <w:t>г. Канска» (</w:t>
      </w:r>
      <w:r w:rsidR="00CF7F50" w:rsidRPr="00CF7F50">
        <w:t>Р.В. Крупский</w:t>
      </w:r>
      <w:r w:rsidR="002977DD" w:rsidRPr="00CF7F50">
        <w:t xml:space="preserve">) о проведении </w:t>
      </w:r>
      <w:r w:rsidR="00D55FE7" w:rsidRPr="00CF7F50">
        <w:t>спортивного праздника</w:t>
      </w:r>
      <w:r w:rsidR="002977DD" w:rsidRPr="00CF7F50">
        <w:t>;</w:t>
      </w:r>
    </w:p>
    <w:p w14:paraId="3CE390AB" w14:textId="72181B05" w:rsidR="002977DD" w:rsidRPr="00CF7F50" w:rsidRDefault="00FB044C" w:rsidP="00FB044C">
      <w:pPr>
        <w:pStyle w:val="ab"/>
        <w:tabs>
          <w:tab w:val="left" w:pos="426"/>
          <w:tab w:val="left" w:pos="709"/>
          <w:tab w:val="left" w:pos="851"/>
          <w:tab w:val="left" w:pos="993"/>
        </w:tabs>
        <w:ind w:left="0" w:firstLine="709"/>
        <w:jc w:val="both"/>
      </w:pPr>
      <w:r>
        <w:rPr>
          <w:color w:val="000000" w:themeColor="text1"/>
        </w:rPr>
        <w:t xml:space="preserve">- </w:t>
      </w:r>
      <w:r w:rsidR="002977DD" w:rsidRPr="00CF7F50">
        <w:rPr>
          <w:color w:val="000000" w:themeColor="text1"/>
        </w:rPr>
        <w:t xml:space="preserve">ФГКУ «10 отряд ФПС по Красноярскому краю» (А.В. Кравцов) </w:t>
      </w:r>
      <w:r w:rsidR="008E2FC3" w:rsidRPr="00CF7F50">
        <w:rPr>
          <w:color w:val="000000" w:themeColor="text1"/>
        </w:rPr>
        <w:t>о п</w:t>
      </w:r>
      <w:r w:rsidR="00455B3B">
        <w:rPr>
          <w:color w:val="000000" w:themeColor="text1"/>
        </w:rPr>
        <w:t>роведении спортивного праздника,</w:t>
      </w:r>
      <w:r w:rsidR="008E2FC3" w:rsidRPr="00CF7F50">
        <w:rPr>
          <w:color w:val="000000" w:themeColor="text1"/>
        </w:rPr>
        <w:t xml:space="preserve"> рекомендовать определить дополнительные мероприятия по реагированию на возможные пожары и ЧС на объектах (территориях), н</w:t>
      </w:r>
      <w:r w:rsidR="00CF7F50" w:rsidRPr="00CF7F50">
        <w:rPr>
          <w:color w:val="000000" w:themeColor="text1"/>
        </w:rPr>
        <w:t>а</w:t>
      </w:r>
      <w:r w:rsidR="008E2FC3" w:rsidRPr="00CF7F50">
        <w:rPr>
          <w:color w:val="000000" w:themeColor="text1"/>
        </w:rPr>
        <w:t xml:space="preserve"> которых проводится соревнование</w:t>
      </w:r>
      <w:r w:rsidR="00E25AF6" w:rsidRPr="00CF7F50">
        <w:t>;</w:t>
      </w:r>
    </w:p>
    <w:p w14:paraId="0131BF66" w14:textId="6C2662A9" w:rsidR="00E25AF6" w:rsidRPr="00204101" w:rsidRDefault="00FB044C" w:rsidP="00FB044C">
      <w:pPr>
        <w:tabs>
          <w:tab w:val="left" w:pos="851"/>
          <w:tab w:val="left" w:pos="993"/>
        </w:tabs>
        <w:ind w:firstLine="709"/>
        <w:jc w:val="both"/>
      </w:pPr>
      <w:r>
        <w:t xml:space="preserve">- </w:t>
      </w:r>
      <w:r w:rsidR="008E2FC3" w:rsidRPr="00CF7F50">
        <w:t>МО</w:t>
      </w:r>
      <w:r w:rsidR="00E25AF6" w:rsidRPr="00CF7F50">
        <w:t xml:space="preserve"> МВД России «Канский» (Н.В. </w:t>
      </w:r>
      <w:proofErr w:type="spellStart"/>
      <w:r w:rsidR="00E25AF6" w:rsidRPr="00CF7F50">
        <w:t>Банин</w:t>
      </w:r>
      <w:proofErr w:type="spellEnd"/>
      <w:r w:rsidR="00E25AF6" w:rsidRPr="00CF7F50">
        <w:t xml:space="preserve">) </w:t>
      </w:r>
      <w:r w:rsidR="00204101" w:rsidRPr="00CF7F50">
        <w:t>о п</w:t>
      </w:r>
      <w:r w:rsidR="00455B3B">
        <w:t>роведении спортивного праздника,</w:t>
      </w:r>
      <w:r w:rsidR="00204101" w:rsidRPr="00CF7F50">
        <w:t xml:space="preserve"> рекомендовать организовать охрану в местах проведения</w:t>
      </w:r>
      <w:r w:rsidR="00E25AF6" w:rsidRPr="00CF7F50">
        <w:t xml:space="preserve"> спортивного праздника.</w:t>
      </w:r>
    </w:p>
    <w:p w14:paraId="6C886646" w14:textId="1CD4B601" w:rsidR="002977DD" w:rsidRPr="00204101" w:rsidRDefault="00FB044C" w:rsidP="00FB044C">
      <w:pPr>
        <w:ind w:firstLine="709"/>
        <w:jc w:val="both"/>
      </w:pPr>
      <w:r>
        <w:t xml:space="preserve">9. </w:t>
      </w:r>
      <w:r w:rsidR="002977DD" w:rsidRPr="00204101">
        <w:t>Ведущему специалисту Отдела культуры</w:t>
      </w:r>
      <w:r w:rsidR="00CF7F50">
        <w:t xml:space="preserve"> администрации г. Канска</w:t>
      </w:r>
      <w:r w:rsidR="002977DD" w:rsidRPr="00204101">
        <w:t xml:space="preserve"> </w:t>
      </w:r>
      <w:r w:rsidR="001166E1" w:rsidRPr="00204101">
        <w:t xml:space="preserve">(Н.А. </w:t>
      </w:r>
      <w:r w:rsidR="00CF7F50">
        <w:t>Нестеровой</w:t>
      </w:r>
      <w:r w:rsidR="002977DD" w:rsidRPr="00204101">
        <w:t xml:space="preserve">) опубликовать настоящее постановление в </w:t>
      </w:r>
      <w:r w:rsidR="00CF7F50">
        <w:t xml:space="preserve">официальном печатном издании </w:t>
      </w:r>
      <w:r w:rsidR="002977DD" w:rsidRPr="00204101">
        <w:t>и разместить на официальном сайте муниципального образования город Канск в сети Интернет.</w:t>
      </w:r>
    </w:p>
    <w:p w14:paraId="47C86A71" w14:textId="295BC586" w:rsidR="00961EE5" w:rsidRPr="00204101" w:rsidRDefault="004F3363" w:rsidP="004F3363">
      <w:pPr>
        <w:tabs>
          <w:tab w:val="left" w:pos="426"/>
          <w:tab w:val="left" w:pos="567"/>
          <w:tab w:val="left" w:pos="851"/>
        </w:tabs>
        <w:ind w:firstLine="709"/>
        <w:jc w:val="both"/>
      </w:pPr>
      <w:r>
        <w:t xml:space="preserve">10. </w:t>
      </w:r>
      <w:r w:rsidR="002977DD" w:rsidRPr="00204101">
        <w:t xml:space="preserve">Контроль за исполнением настоящего </w:t>
      </w:r>
      <w:r w:rsidR="00204101" w:rsidRPr="00204101">
        <w:t>п</w:t>
      </w:r>
      <w:r w:rsidR="002977DD" w:rsidRPr="00204101">
        <w:t xml:space="preserve">остановления возложить на </w:t>
      </w:r>
      <w:r w:rsidR="00E25AF6" w:rsidRPr="00204101">
        <w:t>заместителя главы города по социальной политике Ю.А. Ломову</w:t>
      </w:r>
      <w:r w:rsidR="002977DD" w:rsidRPr="00204101">
        <w:t>.</w:t>
      </w:r>
      <w:r w:rsidR="002977DD" w:rsidRPr="00204101">
        <w:tab/>
      </w:r>
    </w:p>
    <w:p w14:paraId="6EA83C5A" w14:textId="00B52D5D" w:rsidR="002977DD" w:rsidRPr="00204101" w:rsidRDefault="004F3363" w:rsidP="004F3363">
      <w:pPr>
        <w:tabs>
          <w:tab w:val="left" w:pos="426"/>
          <w:tab w:val="left" w:pos="709"/>
        </w:tabs>
        <w:ind w:firstLine="709"/>
        <w:jc w:val="both"/>
      </w:pPr>
      <w:r>
        <w:t xml:space="preserve">11. </w:t>
      </w:r>
      <w:r w:rsidR="002977DD" w:rsidRPr="00204101">
        <w:t>Постановление вступает в силу со дня подписания</w:t>
      </w:r>
      <w:r w:rsidR="00272DD7" w:rsidRPr="00204101">
        <w:t>.</w:t>
      </w:r>
    </w:p>
    <w:p w14:paraId="47203797" w14:textId="77777777" w:rsidR="00961EE5" w:rsidRPr="00204101" w:rsidRDefault="00961EE5" w:rsidP="00961EE5">
      <w:pPr>
        <w:pStyle w:val="ab"/>
        <w:jc w:val="both"/>
      </w:pPr>
    </w:p>
    <w:p w14:paraId="3A016F1A" w14:textId="77777777" w:rsidR="00961EE5" w:rsidRPr="00204101" w:rsidRDefault="00961EE5" w:rsidP="00961EE5">
      <w:pPr>
        <w:ind w:firstLine="720"/>
        <w:jc w:val="both"/>
        <w:rPr>
          <w:rFonts w:eastAsia="Times New Roman"/>
          <w:lang w:eastAsia="ru-RU"/>
        </w:rPr>
      </w:pPr>
    </w:p>
    <w:p w14:paraId="5677F941" w14:textId="2FE9ED1B" w:rsidR="00927CB7" w:rsidRPr="00204101" w:rsidRDefault="00A37178" w:rsidP="00B10F2C">
      <w:pPr>
        <w:tabs>
          <w:tab w:val="left" w:pos="709"/>
        </w:tabs>
        <w:jc w:val="both"/>
      </w:pPr>
      <w:r>
        <w:t>Г</w:t>
      </w:r>
      <w:r w:rsidR="00927CB7" w:rsidRPr="00204101">
        <w:t>лав</w:t>
      </w:r>
      <w:r w:rsidR="00E934C5" w:rsidRPr="00204101">
        <w:t>ы</w:t>
      </w:r>
      <w:r w:rsidR="004A7DBA" w:rsidRPr="00204101">
        <w:t xml:space="preserve"> города Канска</w:t>
      </w:r>
      <w:r w:rsidR="004A7DBA" w:rsidRPr="00204101">
        <w:tab/>
      </w:r>
      <w:r w:rsidR="004A7DBA" w:rsidRPr="00204101">
        <w:tab/>
      </w:r>
      <w:r w:rsidR="004F3363">
        <w:t xml:space="preserve">   </w:t>
      </w:r>
      <w:r w:rsidR="004A7DBA" w:rsidRPr="00204101">
        <w:tab/>
      </w:r>
      <w:r w:rsidR="004A7DBA" w:rsidRPr="00204101">
        <w:tab/>
        <w:t xml:space="preserve">        </w:t>
      </w:r>
      <w:r w:rsidR="00E934C5" w:rsidRPr="00204101">
        <w:t xml:space="preserve">                         </w:t>
      </w:r>
      <w:r w:rsidR="00E25AF6" w:rsidRPr="00204101">
        <w:t xml:space="preserve">      </w:t>
      </w:r>
      <w:r w:rsidR="004F3363">
        <w:t xml:space="preserve">    </w:t>
      </w:r>
      <w:r w:rsidR="00E25AF6" w:rsidRPr="00204101">
        <w:t xml:space="preserve">  </w:t>
      </w:r>
      <w:r w:rsidR="00E934C5" w:rsidRPr="00204101">
        <w:t xml:space="preserve">     </w:t>
      </w:r>
      <w:r>
        <w:t>А</w:t>
      </w:r>
      <w:r w:rsidR="00E934C5" w:rsidRPr="00204101">
        <w:t>.</w:t>
      </w:r>
      <w:r>
        <w:t>М</w:t>
      </w:r>
      <w:r w:rsidR="00E934C5" w:rsidRPr="00204101">
        <w:t xml:space="preserve">. </w:t>
      </w:r>
      <w:r>
        <w:t>Береснев</w:t>
      </w:r>
    </w:p>
    <w:bookmarkEnd w:id="0"/>
    <w:p w14:paraId="53A2063B" w14:textId="77777777" w:rsidR="00204101" w:rsidRDefault="00204101" w:rsidP="00597E51">
      <w:pPr>
        <w:spacing w:after="200" w:line="276" w:lineRule="auto"/>
      </w:pPr>
    </w:p>
    <w:p w14:paraId="09D5FA8D" w14:textId="77777777" w:rsidR="00EB0A49" w:rsidRPr="00597E51" w:rsidRDefault="00597E51" w:rsidP="00597E51">
      <w:pPr>
        <w:spacing w:after="200" w:line="276" w:lineRule="auto"/>
      </w:pPr>
      <w:r>
        <w:br w:type="page"/>
      </w:r>
    </w:p>
    <w:p w14:paraId="70F9A306" w14:textId="77777777" w:rsidR="00927CB7" w:rsidRPr="00204101" w:rsidRDefault="00927CB7" w:rsidP="00B3313C">
      <w:pPr>
        <w:ind w:left="5640" w:hanging="253"/>
        <w:jc w:val="both"/>
        <w:outlineLvl w:val="0"/>
      </w:pPr>
      <w:bookmarkStart w:id="2" w:name="_Hlk86053460"/>
      <w:r w:rsidRPr="00204101">
        <w:lastRenderedPageBreak/>
        <w:t>Приложение № 1 к постановлению</w:t>
      </w:r>
    </w:p>
    <w:p w14:paraId="33F0190A" w14:textId="77777777" w:rsidR="00927CB7" w:rsidRPr="00204101" w:rsidRDefault="00927CB7" w:rsidP="00B3313C">
      <w:pPr>
        <w:ind w:left="5640" w:hanging="253"/>
        <w:jc w:val="both"/>
        <w:outlineLvl w:val="0"/>
      </w:pPr>
      <w:r w:rsidRPr="00204101">
        <w:t>администрации города Канска</w:t>
      </w:r>
    </w:p>
    <w:p w14:paraId="1CFD51DA" w14:textId="141346F0" w:rsidR="00927CB7" w:rsidRPr="00204101" w:rsidRDefault="00927CB7" w:rsidP="00A37178">
      <w:pPr>
        <w:tabs>
          <w:tab w:val="left" w:pos="5387"/>
        </w:tabs>
        <w:ind w:left="5640" w:hanging="253"/>
        <w:jc w:val="both"/>
        <w:outlineLvl w:val="0"/>
      </w:pPr>
      <w:r w:rsidRPr="00204101">
        <w:t xml:space="preserve">от </w:t>
      </w:r>
      <w:r w:rsidR="003B74A2">
        <w:t>22.10.</w:t>
      </w:r>
      <w:r w:rsidR="001E6118" w:rsidRPr="00204101">
        <w:t>20</w:t>
      </w:r>
      <w:r w:rsidR="00A37178">
        <w:t>21</w:t>
      </w:r>
      <w:r w:rsidRPr="00204101">
        <w:t xml:space="preserve"> г. № </w:t>
      </w:r>
      <w:r w:rsidR="003B74A2">
        <w:t>889</w:t>
      </w:r>
    </w:p>
    <w:p w14:paraId="3D39DB08" w14:textId="77777777" w:rsidR="006C7EBD" w:rsidRPr="00204101" w:rsidRDefault="006C7EBD" w:rsidP="006C7EBD">
      <w:pPr>
        <w:jc w:val="center"/>
        <w:rPr>
          <w:b/>
        </w:rPr>
      </w:pPr>
    </w:p>
    <w:p w14:paraId="6F949CA4" w14:textId="77777777" w:rsidR="000915C8" w:rsidRPr="00204101" w:rsidRDefault="00D55FE7" w:rsidP="00D55FE7">
      <w:pPr>
        <w:jc w:val="center"/>
      </w:pPr>
      <w:r w:rsidRPr="00204101">
        <w:t xml:space="preserve">Положение </w:t>
      </w:r>
    </w:p>
    <w:p w14:paraId="334A3E82" w14:textId="77777777" w:rsidR="00D55FE7" w:rsidRPr="00204101" w:rsidRDefault="00D55FE7" w:rsidP="000915C8">
      <w:pPr>
        <w:jc w:val="center"/>
      </w:pPr>
      <w:r w:rsidRPr="00204101">
        <w:t>о проведении спортивного праздника «Марафон аэробики»</w:t>
      </w:r>
    </w:p>
    <w:p w14:paraId="424CCFAD" w14:textId="77777777" w:rsidR="00D55FE7" w:rsidRPr="00204101" w:rsidRDefault="00D55FE7" w:rsidP="00D55FE7"/>
    <w:p w14:paraId="5B635719" w14:textId="6AED14C7" w:rsidR="00455B3B" w:rsidRDefault="00455B3B" w:rsidP="00455B3B">
      <w:pPr>
        <w:overflowPunct w:val="0"/>
        <w:autoSpaceDE w:val="0"/>
        <w:autoSpaceDN w:val="0"/>
        <w:adjustRightInd w:val="0"/>
        <w:ind w:firstLine="709"/>
        <w:jc w:val="center"/>
      </w:pPr>
      <w:r>
        <w:t>1. Цели и задачи</w:t>
      </w:r>
    </w:p>
    <w:p w14:paraId="255BE4F4" w14:textId="1F7CECB4" w:rsidR="00455B3B" w:rsidRDefault="00455B3B" w:rsidP="00455B3B">
      <w:pPr>
        <w:overflowPunct w:val="0"/>
        <w:autoSpaceDE w:val="0"/>
        <w:autoSpaceDN w:val="0"/>
        <w:adjustRightInd w:val="0"/>
        <w:ind w:firstLine="709"/>
      </w:pPr>
      <w:r>
        <w:t xml:space="preserve">1.1. </w:t>
      </w:r>
      <w:r w:rsidR="00D55FE7" w:rsidRPr="00204101">
        <w:t xml:space="preserve">Спортивный праздник проводится в целях: </w:t>
      </w:r>
    </w:p>
    <w:p w14:paraId="12862C1D" w14:textId="516B23F4" w:rsidR="00D55FE7" w:rsidRPr="00455B3B" w:rsidRDefault="00D55FE7" w:rsidP="00CD40B6">
      <w:pPr>
        <w:overflowPunct w:val="0"/>
        <w:autoSpaceDE w:val="0"/>
        <w:autoSpaceDN w:val="0"/>
        <w:adjustRightInd w:val="0"/>
        <w:ind w:firstLine="709"/>
        <w:jc w:val="both"/>
      </w:pPr>
      <w:r w:rsidRPr="00204101">
        <w:t>- формирования здорового образа среди школьников, студентов и жителей города;</w:t>
      </w:r>
    </w:p>
    <w:p w14:paraId="40571E7D" w14:textId="77A03723" w:rsidR="00D55FE7" w:rsidRPr="00204101" w:rsidRDefault="00CD40B6" w:rsidP="00CD40B6">
      <w:pPr>
        <w:tabs>
          <w:tab w:val="left" w:pos="360"/>
        </w:tabs>
        <w:ind w:firstLine="709"/>
        <w:jc w:val="both"/>
      </w:pPr>
      <w:r>
        <w:t xml:space="preserve">- </w:t>
      </w:r>
      <w:r w:rsidR="00D55FE7" w:rsidRPr="00204101">
        <w:t>организации досуга и активного отдыха школьников, студентов и жителей города;</w:t>
      </w:r>
    </w:p>
    <w:p w14:paraId="693985F6" w14:textId="0CB6C80C" w:rsidR="00D55FE7" w:rsidRPr="00204101" w:rsidRDefault="00CD40B6" w:rsidP="00CD40B6">
      <w:pPr>
        <w:tabs>
          <w:tab w:val="left" w:pos="360"/>
        </w:tabs>
        <w:ind w:firstLine="709"/>
        <w:jc w:val="both"/>
      </w:pPr>
      <w:r>
        <w:t xml:space="preserve">- </w:t>
      </w:r>
      <w:r w:rsidR="00D55FE7" w:rsidRPr="00204101">
        <w:t xml:space="preserve">привлечения школьников, студентов и жителей города к систематическим занятиям физической культуры и спорта; </w:t>
      </w:r>
    </w:p>
    <w:p w14:paraId="5ED5256D" w14:textId="5F1842BA" w:rsidR="00D55FE7" w:rsidRPr="00204101" w:rsidRDefault="00CD40B6" w:rsidP="00CD40B6">
      <w:pPr>
        <w:tabs>
          <w:tab w:val="left" w:pos="360"/>
        </w:tabs>
        <w:ind w:firstLine="709"/>
        <w:jc w:val="both"/>
      </w:pPr>
      <w:r>
        <w:t xml:space="preserve">- </w:t>
      </w:r>
      <w:r w:rsidR="00D55FE7" w:rsidRPr="00204101">
        <w:t>пропаганды здорового образа жизни</w:t>
      </w:r>
      <w:r w:rsidR="000915C8" w:rsidRPr="00204101">
        <w:t xml:space="preserve"> и общедоступных средств массовой физической культуры и спорта</w:t>
      </w:r>
      <w:r w:rsidR="00D55FE7" w:rsidRPr="00204101">
        <w:t>.</w:t>
      </w:r>
    </w:p>
    <w:p w14:paraId="3209B87D" w14:textId="77777777" w:rsidR="00D55FE7" w:rsidRPr="00204101" w:rsidRDefault="00D55FE7" w:rsidP="00D55FE7">
      <w:pPr>
        <w:tabs>
          <w:tab w:val="left" w:pos="360"/>
        </w:tabs>
        <w:ind w:left="720" w:hanging="360"/>
        <w:jc w:val="both"/>
      </w:pPr>
    </w:p>
    <w:p w14:paraId="39F770D9" w14:textId="1691827F" w:rsidR="00D55FE7" w:rsidRPr="00204101" w:rsidRDefault="00455B3B" w:rsidP="00455B3B">
      <w:pPr>
        <w:overflowPunct w:val="0"/>
        <w:autoSpaceDE w:val="0"/>
        <w:autoSpaceDN w:val="0"/>
        <w:adjustRightInd w:val="0"/>
        <w:jc w:val="center"/>
      </w:pPr>
      <w:r>
        <w:t>2. Время и место проведения</w:t>
      </w:r>
    </w:p>
    <w:p w14:paraId="64B0FBB6" w14:textId="661D0886" w:rsidR="00D55FE7" w:rsidRPr="00204101" w:rsidRDefault="00CD40B6" w:rsidP="00CD40B6">
      <w:pPr>
        <w:tabs>
          <w:tab w:val="left" w:pos="709"/>
          <w:tab w:val="left" w:pos="851"/>
        </w:tabs>
        <w:ind w:firstLine="709"/>
        <w:jc w:val="both"/>
      </w:pPr>
      <w:r>
        <w:t xml:space="preserve">2.1. </w:t>
      </w:r>
      <w:r w:rsidR="00D55FE7" w:rsidRPr="00204101">
        <w:t>С</w:t>
      </w:r>
      <w:r w:rsidR="00B351F1" w:rsidRPr="00204101">
        <w:t xml:space="preserve">портивный праздник проводится </w:t>
      </w:r>
      <w:r w:rsidR="008778FF">
        <w:t>04</w:t>
      </w:r>
      <w:r w:rsidR="00455B3B">
        <w:t>.12.</w:t>
      </w:r>
      <w:r w:rsidR="00DB0CED" w:rsidRPr="00204101">
        <w:t>20</w:t>
      </w:r>
      <w:r w:rsidR="008778FF">
        <w:t>21</w:t>
      </w:r>
      <w:r w:rsidR="00D55FE7" w:rsidRPr="00204101">
        <w:t xml:space="preserve"> в Доме спорта «Текстильщик». Начало в 1</w:t>
      </w:r>
      <w:r w:rsidR="008778FF">
        <w:t>4</w:t>
      </w:r>
      <w:r w:rsidR="00D55FE7" w:rsidRPr="00204101">
        <w:t>:00 часов.</w:t>
      </w:r>
    </w:p>
    <w:p w14:paraId="74B56EDF" w14:textId="77777777" w:rsidR="00D55FE7" w:rsidRPr="00204101" w:rsidRDefault="00D55FE7" w:rsidP="00D55FE7">
      <w:pPr>
        <w:ind w:left="720" w:hanging="360"/>
        <w:jc w:val="both"/>
      </w:pPr>
    </w:p>
    <w:p w14:paraId="6F6B6795" w14:textId="6DE87406" w:rsidR="00D55FE7" w:rsidRPr="00204101" w:rsidRDefault="00455B3B" w:rsidP="00455B3B">
      <w:pPr>
        <w:overflowPunct w:val="0"/>
        <w:autoSpaceDE w:val="0"/>
        <w:autoSpaceDN w:val="0"/>
        <w:adjustRightInd w:val="0"/>
        <w:ind w:left="360"/>
        <w:jc w:val="center"/>
      </w:pPr>
      <w:r>
        <w:t xml:space="preserve">3. </w:t>
      </w:r>
      <w:r w:rsidR="00D55FE7" w:rsidRPr="00204101">
        <w:t>Руководство спортивным праздником</w:t>
      </w:r>
      <w:r w:rsidR="0043262E" w:rsidRPr="00204101">
        <w:t xml:space="preserve"> и организаторы</w:t>
      </w:r>
    </w:p>
    <w:p w14:paraId="0671A1AA" w14:textId="3B88A79D" w:rsidR="00D55FE7" w:rsidRPr="00204101" w:rsidRDefault="00CD40B6" w:rsidP="00CD40B6">
      <w:pPr>
        <w:ind w:firstLine="709"/>
        <w:jc w:val="both"/>
      </w:pPr>
      <w:r>
        <w:t xml:space="preserve">3.1. </w:t>
      </w:r>
      <w:r w:rsidR="00D55FE7" w:rsidRPr="00204101">
        <w:t>Общее руководство проведением</w:t>
      </w:r>
      <w:r w:rsidR="00E25AF6" w:rsidRPr="00204101">
        <w:t xml:space="preserve"> </w:t>
      </w:r>
      <w:r w:rsidR="00D55FE7" w:rsidRPr="00204101">
        <w:t>спортивного праздника осуществляет Отдел физической культуры, спорта и молодежной пол</w:t>
      </w:r>
      <w:r w:rsidR="00272DD7" w:rsidRPr="00204101">
        <w:t>итик</w:t>
      </w:r>
      <w:r w:rsidR="00E25AF6" w:rsidRPr="00204101">
        <w:t>и администрации г. Канска (</w:t>
      </w:r>
      <w:r w:rsidR="00455B3B">
        <w:t>А.Н.</w:t>
      </w:r>
      <w:r>
        <w:t xml:space="preserve"> </w:t>
      </w:r>
      <w:r w:rsidR="00FC505A">
        <w:t>Борисевич</w:t>
      </w:r>
      <w:r w:rsidR="00D55FE7" w:rsidRPr="00204101">
        <w:t>)</w:t>
      </w:r>
      <w:r w:rsidR="00DB0CED" w:rsidRPr="00204101">
        <w:t>,</w:t>
      </w:r>
      <w:r w:rsidR="00204101" w:rsidRPr="00204101">
        <w:t xml:space="preserve"> </w:t>
      </w:r>
      <w:r w:rsidR="00DB0CED" w:rsidRPr="00204101">
        <w:t>МБУ «ФСК «Текстильщик» (В.Ф. Сакс</w:t>
      </w:r>
      <w:r w:rsidR="00D55FE7" w:rsidRPr="00204101">
        <w:t>)</w:t>
      </w:r>
      <w:r w:rsidR="00A6692D" w:rsidRPr="00204101">
        <w:t>.       Непосредственное проведение спортивного праздника возлагается на главную судейскую коллегию (</w:t>
      </w:r>
      <w:r w:rsidR="0058208A">
        <w:t xml:space="preserve">общественное </w:t>
      </w:r>
      <w:r w:rsidR="00A6692D" w:rsidRPr="00204101">
        <w:t>жюри)</w:t>
      </w:r>
      <w:r w:rsidR="0058208A">
        <w:t xml:space="preserve">. </w:t>
      </w:r>
    </w:p>
    <w:p w14:paraId="5053A4D7" w14:textId="5915D765" w:rsidR="00D55FE7" w:rsidRPr="00204101" w:rsidRDefault="00CD40B6" w:rsidP="00CD40B6">
      <w:pPr>
        <w:ind w:firstLine="709"/>
        <w:jc w:val="both"/>
      </w:pPr>
      <w:r>
        <w:t xml:space="preserve">3.2. </w:t>
      </w:r>
      <w:r w:rsidR="00D55FE7" w:rsidRPr="00204101">
        <w:t>Организация и проведение торжественной части и развлекательной программы спортивного праздника</w:t>
      </w:r>
      <w:r w:rsidR="00E25AF6" w:rsidRPr="00204101">
        <w:t xml:space="preserve"> </w:t>
      </w:r>
      <w:r w:rsidR="00D55FE7" w:rsidRPr="00204101">
        <w:t>возлагается на МБУ «ММЦ» г. Канска</w:t>
      </w:r>
      <w:r w:rsidR="00DB0CED" w:rsidRPr="00204101">
        <w:t xml:space="preserve"> (В.Е. Вовк</w:t>
      </w:r>
      <w:r w:rsidR="00D55FE7" w:rsidRPr="00204101">
        <w:t>).</w:t>
      </w:r>
    </w:p>
    <w:p w14:paraId="33E79AC8" w14:textId="659AC5C8" w:rsidR="0043262E" w:rsidRPr="00204101" w:rsidRDefault="00455B3B" w:rsidP="00CD40B6">
      <w:pPr>
        <w:ind w:firstLine="709"/>
        <w:jc w:val="both"/>
      </w:pPr>
      <w:r>
        <w:t>3.3.</w:t>
      </w:r>
      <w:r w:rsidR="00CD40B6">
        <w:t xml:space="preserve"> </w:t>
      </w:r>
      <w:r w:rsidR="0043262E" w:rsidRPr="00204101">
        <w:t>Организаторы спортивного праздника:</w:t>
      </w:r>
    </w:p>
    <w:p w14:paraId="5729B9DB" w14:textId="7F4ADA1A" w:rsidR="0043262E" w:rsidRPr="00587A54" w:rsidRDefault="00CD40B6" w:rsidP="00CD40B6">
      <w:pPr>
        <w:tabs>
          <w:tab w:val="left" w:pos="993"/>
        </w:tabs>
        <w:ind w:firstLine="709"/>
        <w:jc w:val="both"/>
        <w:rPr>
          <w:color w:val="auto"/>
        </w:rPr>
      </w:pPr>
      <w:r w:rsidRPr="00587A54">
        <w:rPr>
          <w:color w:val="auto"/>
        </w:rPr>
        <w:t xml:space="preserve">- </w:t>
      </w:r>
      <w:r w:rsidR="0043262E" w:rsidRPr="00587A54">
        <w:rPr>
          <w:color w:val="auto"/>
        </w:rPr>
        <w:t xml:space="preserve">Отдел физической культуры, спорта и молодежной политики </w:t>
      </w:r>
      <w:r w:rsidR="00E25AF6" w:rsidRPr="00587A54">
        <w:rPr>
          <w:color w:val="auto"/>
        </w:rPr>
        <w:t xml:space="preserve">администрации </w:t>
      </w:r>
      <w:r w:rsidR="0043262E" w:rsidRPr="00587A54">
        <w:rPr>
          <w:color w:val="auto"/>
        </w:rPr>
        <w:t>г. Канска;</w:t>
      </w:r>
    </w:p>
    <w:p w14:paraId="76CBE02B" w14:textId="4FE314EC" w:rsidR="0043262E" w:rsidRPr="00587A54" w:rsidRDefault="00CD40B6" w:rsidP="00CD40B6">
      <w:pPr>
        <w:ind w:firstLine="709"/>
        <w:jc w:val="both"/>
        <w:rPr>
          <w:color w:val="auto"/>
        </w:rPr>
      </w:pPr>
      <w:r w:rsidRPr="00587A54">
        <w:rPr>
          <w:color w:val="auto"/>
        </w:rPr>
        <w:t xml:space="preserve">- </w:t>
      </w:r>
      <w:r w:rsidR="00E25AF6" w:rsidRPr="00587A54">
        <w:rPr>
          <w:color w:val="auto"/>
        </w:rPr>
        <w:t>МБУ «Ф</w:t>
      </w:r>
      <w:r w:rsidR="0043262E" w:rsidRPr="00587A54">
        <w:rPr>
          <w:color w:val="auto"/>
        </w:rPr>
        <w:t>изкультурно-спортивный комплекс «Текстильщик»;</w:t>
      </w:r>
    </w:p>
    <w:p w14:paraId="3FD9CD5D" w14:textId="70CB6C1D" w:rsidR="0043262E" w:rsidRPr="00587A54" w:rsidRDefault="00455B3B" w:rsidP="00587A54">
      <w:pPr>
        <w:ind w:firstLine="709"/>
        <w:jc w:val="both"/>
        <w:rPr>
          <w:color w:val="auto"/>
        </w:rPr>
      </w:pPr>
      <w:r w:rsidRPr="00587A54">
        <w:rPr>
          <w:color w:val="auto"/>
        </w:rPr>
        <w:t>- МБУ «ММЦ» г. Канска.</w:t>
      </w:r>
    </w:p>
    <w:p w14:paraId="3F624870" w14:textId="77777777" w:rsidR="00695CC2" w:rsidRPr="00FC505A" w:rsidRDefault="00695CC2" w:rsidP="00695CC2">
      <w:pPr>
        <w:ind w:firstLine="709"/>
        <w:jc w:val="center"/>
        <w:rPr>
          <w:color w:val="FF0000"/>
        </w:rPr>
      </w:pPr>
    </w:p>
    <w:p w14:paraId="265322EB" w14:textId="3551D03D" w:rsidR="00D55FE7" w:rsidRPr="004D7732" w:rsidRDefault="00695CC2" w:rsidP="00695CC2">
      <w:pPr>
        <w:overflowPunct w:val="0"/>
        <w:autoSpaceDE w:val="0"/>
        <w:autoSpaceDN w:val="0"/>
        <w:adjustRightInd w:val="0"/>
        <w:jc w:val="center"/>
        <w:rPr>
          <w:color w:val="auto"/>
        </w:rPr>
      </w:pPr>
      <w:r w:rsidRPr="004D7732">
        <w:rPr>
          <w:color w:val="auto"/>
        </w:rPr>
        <w:t xml:space="preserve">4. </w:t>
      </w:r>
      <w:r w:rsidR="00D55FE7" w:rsidRPr="004D7732">
        <w:rPr>
          <w:color w:val="auto"/>
        </w:rPr>
        <w:t>Участники спортивного праздника</w:t>
      </w:r>
    </w:p>
    <w:p w14:paraId="61E52BE3" w14:textId="607C8285" w:rsidR="00695CC2" w:rsidRPr="004D7732" w:rsidRDefault="00695CC2" w:rsidP="004D7732">
      <w:pPr>
        <w:tabs>
          <w:tab w:val="left" w:pos="709"/>
        </w:tabs>
        <w:ind w:firstLine="709"/>
        <w:jc w:val="both"/>
        <w:rPr>
          <w:color w:val="auto"/>
        </w:rPr>
      </w:pPr>
      <w:r w:rsidRPr="004D7732">
        <w:rPr>
          <w:color w:val="auto"/>
        </w:rPr>
        <w:t xml:space="preserve">4.1. </w:t>
      </w:r>
      <w:r w:rsidR="00D55FE7" w:rsidRPr="004D7732">
        <w:rPr>
          <w:color w:val="auto"/>
        </w:rPr>
        <w:t>К участию в спортивном празднике</w:t>
      </w:r>
      <w:r w:rsidR="00E25AF6" w:rsidRPr="004D7732">
        <w:rPr>
          <w:color w:val="auto"/>
        </w:rPr>
        <w:t xml:space="preserve"> </w:t>
      </w:r>
      <w:r w:rsidR="00FC505A" w:rsidRPr="004D7732">
        <w:rPr>
          <w:color w:val="auto"/>
        </w:rPr>
        <w:t>допускаются учащиеся</w:t>
      </w:r>
      <w:r w:rsidR="00D55FE7" w:rsidRPr="004D7732">
        <w:rPr>
          <w:color w:val="auto"/>
        </w:rPr>
        <w:t xml:space="preserve"> старших классов общеобразовательных школ, </w:t>
      </w:r>
      <w:r w:rsidR="00A327F1" w:rsidRPr="004D7732">
        <w:rPr>
          <w:color w:val="auto"/>
        </w:rPr>
        <w:t>студенты ССУЗ и ПУ 200</w:t>
      </w:r>
      <w:r w:rsidR="004D7732">
        <w:rPr>
          <w:color w:val="auto"/>
        </w:rPr>
        <w:t>7</w:t>
      </w:r>
      <w:r w:rsidR="00D55FE7" w:rsidRPr="004D7732">
        <w:rPr>
          <w:color w:val="auto"/>
        </w:rPr>
        <w:t xml:space="preserve"> г</w:t>
      </w:r>
      <w:r w:rsidR="004D7732" w:rsidRPr="004D7732">
        <w:rPr>
          <w:color w:val="auto"/>
        </w:rPr>
        <w:t>ода рождения</w:t>
      </w:r>
      <w:r w:rsidR="00D55FE7" w:rsidRPr="004D7732">
        <w:rPr>
          <w:color w:val="auto"/>
        </w:rPr>
        <w:t xml:space="preserve"> и старше</w:t>
      </w:r>
      <w:r w:rsidR="008D4EB2" w:rsidRPr="004D7732">
        <w:rPr>
          <w:color w:val="auto"/>
        </w:rPr>
        <w:t xml:space="preserve">, </w:t>
      </w:r>
      <w:r w:rsidR="008C03B3" w:rsidRPr="004D7732">
        <w:rPr>
          <w:color w:val="auto"/>
        </w:rPr>
        <w:t>команды коллективов</w:t>
      </w:r>
      <w:r w:rsidR="008D4EB2" w:rsidRPr="004D7732">
        <w:rPr>
          <w:color w:val="auto"/>
        </w:rPr>
        <w:t xml:space="preserve"> учреждений и организаций города Канска</w:t>
      </w:r>
      <w:r w:rsidR="00811C3A" w:rsidRPr="004D7732">
        <w:rPr>
          <w:color w:val="auto"/>
        </w:rPr>
        <w:t xml:space="preserve"> независимо от ведомственной принадлежности</w:t>
      </w:r>
      <w:r w:rsidR="00D55FE7" w:rsidRPr="004D7732">
        <w:rPr>
          <w:color w:val="auto"/>
        </w:rPr>
        <w:t>.</w:t>
      </w:r>
    </w:p>
    <w:p w14:paraId="73204BE8" w14:textId="2FD18A1F" w:rsidR="00811C3A" w:rsidRPr="00695CC2" w:rsidRDefault="00695CC2" w:rsidP="004D7732">
      <w:pPr>
        <w:tabs>
          <w:tab w:val="left" w:pos="709"/>
        </w:tabs>
        <w:ind w:firstLine="709"/>
        <w:jc w:val="both"/>
        <w:rPr>
          <w:color w:val="FF0000"/>
        </w:rPr>
      </w:pPr>
      <w:r>
        <w:t xml:space="preserve">4.2. </w:t>
      </w:r>
      <w:r w:rsidR="008C03B3" w:rsidRPr="00204101">
        <w:t>Состав команды: 6 – 12 человек.</w:t>
      </w:r>
    </w:p>
    <w:p w14:paraId="390D0356" w14:textId="42873580" w:rsidR="0043262E" w:rsidRPr="00204101" w:rsidRDefault="00695CC2" w:rsidP="00811C3A">
      <w:pPr>
        <w:ind w:firstLine="708"/>
        <w:jc w:val="both"/>
      </w:pPr>
      <w:r>
        <w:lastRenderedPageBreak/>
        <w:t xml:space="preserve">4.3. </w:t>
      </w:r>
      <w:r w:rsidR="00D55FE7" w:rsidRPr="00204101">
        <w:t xml:space="preserve">Заявки </w:t>
      </w:r>
      <w:r w:rsidR="008C03B3" w:rsidRPr="00204101">
        <w:t xml:space="preserve">на участие </w:t>
      </w:r>
      <w:r w:rsidR="00D55FE7" w:rsidRPr="00204101">
        <w:t xml:space="preserve">подаются в день </w:t>
      </w:r>
      <w:r w:rsidR="008C03B3" w:rsidRPr="00204101">
        <w:t xml:space="preserve">проведения </w:t>
      </w:r>
      <w:r w:rsidR="00D55FE7" w:rsidRPr="00204101">
        <w:t>спортивного праздника, на заседании судейской коллегии, по форме:</w:t>
      </w:r>
    </w:p>
    <w:p w14:paraId="4345BE0D" w14:textId="77777777" w:rsidR="00811C3A" w:rsidRPr="00204101" w:rsidRDefault="00811C3A" w:rsidP="00811C3A">
      <w:pPr>
        <w:ind w:firstLine="708"/>
        <w:jc w:val="both"/>
      </w:pPr>
    </w:p>
    <w:tbl>
      <w:tblPr>
        <w:tblW w:w="494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59"/>
        <w:gridCol w:w="3053"/>
        <w:gridCol w:w="2258"/>
        <w:gridCol w:w="3846"/>
      </w:tblGrid>
      <w:tr w:rsidR="00D55FE7" w:rsidRPr="00204101" w14:paraId="4295E1F4" w14:textId="77777777" w:rsidTr="004D7732">
        <w:trPr>
          <w:jc w:val="center"/>
        </w:trPr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E152" w14:textId="1E41CF1D" w:rsidR="00D55FE7" w:rsidRPr="00204101" w:rsidRDefault="004D7732" w:rsidP="004D7732">
            <w:pPr>
              <w:jc w:val="center"/>
            </w:pPr>
            <w:r>
              <w:t>п/п</w:t>
            </w:r>
          </w:p>
        </w:tc>
        <w:tc>
          <w:tcPr>
            <w:tcW w:w="1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F682" w14:textId="77777777" w:rsidR="00D55FE7" w:rsidRPr="00204101" w:rsidRDefault="00D55FE7" w:rsidP="00FC505A">
            <w:pPr>
              <w:ind w:left="720" w:hanging="360"/>
              <w:jc w:val="center"/>
            </w:pPr>
            <w:r w:rsidRPr="00204101">
              <w:t>Ф.И. участника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AC66" w14:textId="77777777" w:rsidR="00D55FE7" w:rsidRPr="00204101" w:rsidRDefault="00D55FE7" w:rsidP="00FC505A">
            <w:pPr>
              <w:ind w:left="720" w:hanging="360"/>
              <w:jc w:val="center"/>
            </w:pPr>
            <w:r w:rsidRPr="00204101">
              <w:t>год рождения</w:t>
            </w:r>
          </w:p>
        </w:tc>
        <w:tc>
          <w:tcPr>
            <w:tcW w:w="1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905C" w14:textId="77777777" w:rsidR="00D55FE7" w:rsidRPr="00204101" w:rsidRDefault="00D55FE7" w:rsidP="00FC505A">
            <w:pPr>
              <w:ind w:left="720" w:hanging="360"/>
              <w:jc w:val="center"/>
            </w:pPr>
            <w:r w:rsidRPr="00204101">
              <w:t>виза врача</w:t>
            </w:r>
          </w:p>
        </w:tc>
      </w:tr>
      <w:tr w:rsidR="00D55FE7" w:rsidRPr="00204101" w14:paraId="2716FEA5" w14:textId="77777777" w:rsidTr="004D7732">
        <w:trPr>
          <w:jc w:val="center"/>
        </w:trPr>
        <w:tc>
          <w:tcPr>
            <w:tcW w:w="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20E4" w14:textId="77777777" w:rsidR="00D55FE7" w:rsidRPr="00204101" w:rsidRDefault="00D55FE7" w:rsidP="005F0FB9">
            <w:pPr>
              <w:ind w:left="720" w:hanging="360"/>
              <w:jc w:val="both"/>
            </w:pPr>
          </w:p>
        </w:tc>
        <w:tc>
          <w:tcPr>
            <w:tcW w:w="1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76BD" w14:textId="77777777" w:rsidR="00D55FE7" w:rsidRPr="00204101" w:rsidRDefault="00D55FE7" w:rsidP="005F0FB9">
            <w:pPr>
              <w:ind w:left="720" w:hanging="360"/>
              <w:jc w:val="both"/>
            </w:pP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F511" w14:textId="77777777" w:rsidR="00D55FE7" w:rsidRPr="00204101" w:rsidRDefault="00D55FE7" w:rsidP="005F0FB9">
            <w:pPr>
              <w:ind w:left="720" w:hanging="360"/>
              <w:jc w:val="both"/>
            </w:pPr>
          </w:p>
        </w:tc>
        <w:tc>
          <w:tcPr>
            <w:tcW w:w="1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8729" w14:textId="77777777" w:rsidR="00D55FE7" w:rsidRPr="00204101" w:rsidRDefault="00D55FE7" w:rsidP="005F0FB9">
            <w:pPr>
              <w:ind w:left="720" w:hanging="360"/>
              <w:jc w:val="both"/>
            </w:pPr>
          </w:p>
        </w:tc>
      </w:tr>
    </w:tbl>
    <w:p w14:paraId="6A09B123" w14:textId="77777777" w:rsidR="00695CC2" w:rsidRDefault="00695CC2" w:rsidP="00435C10">
      <w:pPr>
        <w:jc w:val="both"/>
        <w:rPr>
          <w:b/>
        </w:rPr>
      </w:pPr>
    </w:p>
    <w:p w14:paraId="10DD7B49" w14:textId="32455127" w:rsidR="00695CC2" w:rsidRPr="00695CC2" w:rsidRDefault="00695CC2" w:rsidP="004D7732">
      <w:pPr>
        <w:ind w:firstLine="709"/>
        <w:jc w:val="both"/>
      </w:pPr>
      <w:r w:rsidRPr="00695CC2">
        <w:t>4.4. Участники и команды без допуска врача к участию в марафоне не допускаются.</w:t>
      </w:r>
    </w:p>
    <w:p w14:paraId="5F2FA8AA" w14:textId="77777777" w:rsidR="00FC505A" w:rsidRPr="00FC505A" w:rsidRDefault="00FC505A" w:rsidP="00435C10">
      <w:pPr>
        <w:ind w:left="720" w:hanging="360"/>
        <w:jc w:val="both"/>
        <w:rPr>
          <w:bCs/>
        </w:rPr>
      </w:pPr>
    </w:p>
    <w:p w14:paraId="0710EE44" w14:textId="3113AB2E" w:rsidR="00D55FE7" w:rsidRPr="00695CC2" w:rsidRDefault="00695CC2" w:rsidP="00695CC2">
      <w:pPr>
        <w:overflowPunct w:val="0"/>
        <w:autoSpaceDE w:val="0"/>
        <w:autoSpaceDN w:val="0"/>
        <w:adjustRightInd w:val="0"/>
        <w:jc w:val="center"/>
        <w:rPr>
          <w:b/>
          <w:i/>
          <w:color w:val="FF0000"/>
        </w:rPr>
      </w:pPr>
      <w:r>
        <w:t xml:space="preserve">5. </w:t>
      </w:r>
      <w:r w:rsidR="00D55FE7" w:rsidRPr="00204101">
        <w:t>Программа спортивного праздника</w:t>
      </w:r>
    </w:p>
    <w:tbl>
      <w:tblPr>
        <w:tblW w:w="494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58"/>
        <w:gridCol w:w="9170"/>
      </w:tblGrid>
      <w:tr w:rsidR="00D55FE7" w:rsidRPr="00204101" w14:paraId="6BA8A4BE" w14:textId="77777777" w:rsidTr="004D7732">
        <w:trPr>
          <w:jc w:val="center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6292" w14:textId="78AE6324" w:rsidR="00D55FE7" w:rsidRPr="00204101" w:rsidRDefault="004D7732" w:rsidP="004D7732">
            <w:pPr>
              <w:jc w:val="center"/>
            </w:pPr>
            <w:r>
              <w:t>п/п</w:t>
            </w:r>
          </w:p>
        </w:tc>
        <w:tc>
          <w:tcPr>
            <w:tcW w:w="45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F59E5" w14:textId="77777777" w:rsidR="00D55FE7" w:rsidRPr="00204101" w:rsidRDefault="00147E15" w:rsidP="004D7732">
            <w:pPr>
              <w:ind w:left="720" w:hanging="360"/>
              <w:jc w:val="center"/>
            </w:pPr>
            <w:r w:rsidRPr="00204101">
              <w:t>Направления фитнеса</w:t>
            </w:r>
          </w:p>
        </w:tc>
      </w:tr>
      <w:tr w:rsidR="00D55FE7" w:rsidRPr="00204101" w14:paraId="19454A12" w14:textId="77777777" w:rsidTr="004D7732">
        <w:trPr>
          <w:jc w:val="center"/>
        </w:trPr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DE7F" w14:textId="0D196015" w:rsidR="00D55FE7" w:rsidRPr="00204101" w:rsidRDefault="004D4091" w:rsidP="004D7732">
            <w:pPr>
              <w:ind w:left="720" w:hanging="360"/>
              <w:jc w:val="both"/>
            </w:pPr>
            <w:r>
              <w:t>1</w:t>
            </w:r>
            <w:r w:rsidR="00D55FE7" w:rsidRPr="00204101">
              <w:t>.</w:t>
            </w:r>
          </w:p>
        </w:tc>
        <w:tc>
          <w:tcPr>
            <w:tcW w:w="4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685A" w14:textId="0648F028" w:rsidR="00D55FE7" w:rsidRPr="00204101" w:rsidRDefault="00D55FE7" w:rsidP="004D7732">
            <w:r w:rsidRPr="00204101">
              <w:t xml:space="preserve">Показательные выступления в любом стиле (классическая аэробика, степ, танцевальная аэробика, </w:t>
            </w:r>
            <w:r w:rsidRPr="00204101">
              <w:rPr>
                <w:lang w:val="en-GB"/>
              </w:rPr>
              <w:t>hip</w:t>
            </w:r>
            <w:r w:rsidRPr="00204101">
              <w:t>-</w:t>
            </w:r>
            <w:r w:rsidRPr="00204101">
              <w:rPr>
                <w:lang w:val="en-GB"/>
              </w:rPr>
              <w:t>hop</w:t>
            </w:r>
            <w:r w:rsidRPr="00204101">
              <w:t xml:space="preserve">, </w:t>
            </w:r>
            <w:r w:rsidR="004D7732" w:rsidRPr="00204101">
              <w:t>чирлидинг</w:t>
            </w:r>
            <w:r w:rsidRPr="00204101">
              <w:t>): 2,15 минуты, +, – 15 секунд. Музыкальное сопровождение обязательно.</w:t>
            </w:r>
          </w:p>
        </w:tc>
      </w:tr>
    </w:tbl>
    <w:p w14:paraId="12375FD8" w14:textId="77777777" w:rsidR="00811C3A" w:rsidRPr="00204101" w:rsidRDefault="00811C3A" w:rsidP="00D55FE7">
      <w:pPr>
        <w:ind w:left="720" w:hanging="360"/>
        <w:jc w:val="both"/>
      </w:pPr>
    </w:p>
    <w:p w14:paraId="7164A9FF" w14:textId="5A9AD408" w:rsidR="00D55FE7" w:rsidRPr="00204101" w:rsidRDefault="00695CC2" w:rsidP="004D7732">
      <w:pPr>
        <w:ind w:firstLine="709"/>
        <w:jc w:val="both"/>
      </w:pPr>
      <w:r>
        <w:t xml:space="preserve">5.1. </w:t>
      </w:r>
      <w:r w:rsidR="00811C3A" w:rsidRPr="00204101">
        <w:t>Примечание: о</w:t>
      </w:r>
      <w:r w:rsidR="00D55FE7" w:rsidRPr="00204101">
        <w:t>рганизатор</w:t>
      </w:r>
      <w:r w:rsidR="0043262E" w:rsidRPr="00204101">
        <w:t>ы оставляю</w:t>
      </w:r>
      <w:r w:rsidR="00D55FE7" w:rsidRPr="00204101">
        <w:t>т за собой право изменение программы.</w:t>
      </w:r>
    </w:p>
    <w:p w14:paraId="3DDA953F" w14:textId="77777777" w:rsidR="00D55FE7" w:rsidRPr="00204101" w:rsidRDefault="00D55FE7" w:rsidP="00D55FE7">
      <w:pPr>
        <w:ind w:left="720" w:hanging="360"/>
        <w:jc w:val="both"/>
      </w:pPr>
    </w:p>
    <w:p w14:paraId="059C643D" w14:textId="6BFF9ACC" w:rsidR="00D55FE7" w:rsidRPr="00204101" w:rsidRDefault="00695CC2" w:rsidP="00695CC2">
      <w:pPr>
        <w:overflowPunct w:val="0"/>
        <w:autoSpaceDE w:val="0"/>
        <w:autoSpaceDN w:val="0"/>
        <w:adjustRightInd w:val="0"/>
        <w:ind w:left="360"/>
        <w:jc w:val="center"/>
      </w:pPr>
      <w:r>
        <w:t>6. Определение победителей</w:t>
      </w:r>
    </w:p>
    <w:p w14:paraId="18C2258F" w14:textId="01B58AC2" w:rsidR="00D55FE7" w:rsidRPr="00204101" w:rsidRDefault="00695CC2" w:rsidP="004D7732">
      <w:pPr>
        <w:ind w:firstLine="709"/>
        <w:jc w:val="both"/>
      </w:pPr>
      <w:r>
        <w:t xml:space="preserve">6.1. </w:t>
      </w:r>
      <w:r w:rsidR="00D55FE7" w:rsidRPr="00204101">
        <w:t>Итоги показательных выступлений подводятся по следующим критериям:</w:t>
      </w:r>
    </w:p>
    <w:p w14:paraId="6B279DF6" w14:textId="32361720" w:rsidR="00D55FE7" w:rsidRPr="00204101" w:rsidRDefault="004D7732" w:rsidP="004D7732">
      <w:pPr>
        <w:tabs>
          <w:tab w:val="left" w:pos="1134"/>
        </w:tabs>
        <w:ind w:firstLine="709"/>
        <w:jc w:val="both"/>
      </w:pPr>
      <w:r>
        <w:t xml:space="preserve">- </w:t>
      </w:r>
      <w:r w:rsidR="00D55FE7" w:rsidRPr="00204101">
        <w:t>техника исполнения элементов (постановка рук и ног, головы, синхронность);</w:t>
      </w:r>
    </w:p>
    <w:p w14:paraId="69E3DD5A" w14:textId="1CCFFF9D" w:rsidR="00D55FE7" w:rsidRPr="00204101" w:rsidRDefault="004D7732" w:rsidP="004D7732">
      <w:pPr>
        <w:tabs>
          <w:tab w:val="left" w:pos="851"/>
        </w:tabs>
        <w:ind w:firstLine="709"/>
        <w:jc w:val="both"/>
      </w:pPr>
      <w:r>
        <w:t xml:space="preserve">- </w:t>
      </w:r>
      <w:r w:rsidR="00D55FE7" w:rsidRPr="00204101">
        <w:t>артистизм (шоу-форма и её соответствие выступлению, подбор музыкального материала, эмоциональность);</w:t>
      </w:r>
    </w:p>
    <w:p w14:paraId="0265FD8B" w14:textId="6B8062EB" w:rsidR="00695CC2" w:rsidRDefault="0080513E" w:rsidP="0080513E">
      <w:pPr>
        <w:tabs>
          <w:tab w:val="left" w:pos="709"/>
        </w:tabs>
        <w:ind w:firstLine="709"/>
        <w:jc w:val="both"/>
      </w:pPr>
      <w:r>
        <w:t xml:space="preserve">- </w:t>
      </w:r>
      <w:r w:rsidR="00D55FE7" w:rsidRPr="00204101">
        <w:t>оригинальность (наличие сюжетной линии в постановке, нестандартный подход к смене рисунка показательных выступлений, использование спортивного инвентаря).</w:t>
      </w:r>
    </w:p>
    <w:p w14:paraId="30397295" w14:textId="77777777" w:rsidR="00695CC2" w:rsidRDefault="00695CC2" w:rsidP="00695CC2">
      <w:pPr>
        <w:tabs>
          <w:tab w:val="left" w:pos="709"/>
        </w:tabs>
        <w:ind w:firstLine="709"/>
        <w:jc w:val="both"/>
      </w:pPr>
      <w:r>
        <w:t xml:space="preserve">6.2. </w:t>
      </w:r>
      <w:r w:rsidR="00D55FE7" w:rsidRPr="00204101">
        <w:t>Выполнение всех условий структуры показательного выступления.</w:t>
      </w:r>
    </w:p>
    <w:p w14:paraId="5F9B713B" w14:textId="77777777" w:rsidR="009F01A6" w:rsidRDefault="00695CC2" w:rsidP="009F01A6">
      <w:pPr>
        <w:tabs>
          <w:tab w:val="left" w:pos="709"/>
        </w:tabs>
        <w:ind w:firstLine="709"/>
        <w:jc w:val="both"/>
      </w:pPr>
      <w:r>
        <w:t xml:space="preserve">6.3. </w:t>
      </w:r>
      <w:r w:rsidR="00D55FE7" w:rsidRPr="00204101">
        <w:t>Команды оцениваются п</w:t>
      </w:r>
      <w:r w:rsidR="00147E15" w:rsidRPr="00204101">
        <w:t>о 10-ти бальной системе по направлениям фитнеса</w:t>
      </w:r>
      <w:r w:rsidR="00D55FE7" w:rsidRPr="00204101">
        <w:t xml:space="preserve"> и по показательным выступлениям. При равном количестве баллов предпочтение отдаётся оценке за артистизм. </w:t>
      </w:r>
    </w:p>
    <w:p w14:paraId="6120CF81" w14:textId="4ED3BCCA" w:rsidR="00D55FE7" w:rsidRPr="00204101" w:rsidRDefault="009F01A6" w:rsidP="009F01A6">
      <w:pPr>
        <w:tabs>
          <w:tab w:val="left" w:pos="709"/>
        </w:tabs>
        <w:ind w:firstLine="709"/>
        <w:jc w:val="both"/>
      </w:pPr>
      <w:r>
        <w:t xml:space="preserve">6.4. </w:t>
      </w:r>
      <w:r w:rsidR="00D55FE7" w:rsidRPr="00204101">
        <w:t>Между командами-участницами распределяются следующие номинации:</w:t>
      </w:r>
    </w:p>
    <w:p w14:paraId="42C57CAD" w14:textId="6829B3A8" w:rsidR="00D55FE7" w:rsidRPr="00204101" w:rsidRDefault="0080513E" w:rsidP="0080513E">
      <w:pPr>
        <w:tabs>
          <w:tab w:val="left" w:pos="709"/>
        </w:tabs>
        <w:ind w:firstLine="709"/>
        <w:jc w:val="both"/>
      </w:pPr>
      <w:r>
        <w:t xml:space="preserve">- </w:t>
      </w:r>
      <w:r w:rsidR="00D55FE7" w:rsidRPr="00204101">
        <w:t xml:space="preserve">1 место, 2 место, 3 место </w:t>
      </w:r>
      <w:r w:rsidR="009F01A6">
        <w:t xml:space="preserve">- </w:t>
      </w:r>
      <w:r w:rsidR="00D55FE7" w:rsidRPr="00204101">
        <w:t>между командами ССУЗ и ПУ</w:t>
      </w:r>
      <w:r w:rsidR="009F01A6">
        <w:t>;</w:t>
      </w:r>
    </w:p>
    <w:p w14:paraId="2D4CD982" w14:textId="6475D098" w:rsidR="00D55FE7" w:rsidRPr="00204101" w:rsidRDefault="0080513E" w:rsidP="0080513E">
      <w:pPr>
        <w:tabs>
          <w:tab w:val="left" w:pos="709"/>
        </w:tabs>
        <w:ind w:firstLine="709"/>
        <w:jc w:val="both"/>
      </w:pPr>
      <w:r>
        <w:t xml:space="preserve">- </w:t>
      </w:r>
      <w:r w:rsidR="00D55FE7" w:rsidRPr="00204101">
        <w:t xml:space="preserve">1 место, 2 место, 3 место </w:t>
      </w:r>
      <w:r w:rsidR="009F01A6">
        <w:t xml:space="preserve">- </w:t>
      </w:r>
      <w:r w:rsidR="00D55FE7" w:rsidRPr="00204101">
        <w:t>межд</w:t>
      </w:r>
      <w:r w:rsidR="009F01A6">
        <w:t>у командами ООШ до 500 учащихся;</w:t>
      </w:r>
    </w:p>
    <w:p w14:paraId="78410FD6" w14:textId="5A90A74A" w:rsidR="00D55FE7" w:rsidRPr="00204101" w:rsidRDefault="0080513E" w:rsidP="0080513E">
      <w:pPr>
        <w:tabs>
          <w:tab w:val="left" w:pos="709"/>
          <w:tab w:val="left" w:pos="851"/>
        </w:tabs>
        <w:ind w:firstLine="709"/>
        <w:jc w:val="both"/>
      </w:pPr>
      <w:r>
        <w:t xml:space="preserve">- </w:t>
      </w:r>
      <w:r w:rsidR="00D55FE7" w:rsidRPr="00204101">
        <w:t xml:space="preserve">1 место, 2 место, 3 место </w:t>
      </w:r>
      <w:r w:rsidR="009F01A6">
        <w:t xml:space="preserve">- </w:t>
      </w:r>
      <w:r w:rsidR="00D55FE7" w:rsidRPr="00204101">
        <w:t>между командами ООШ свы</w:t>
      </w:r>
      <w:r w:rsidR="009F01A6">
        <w:t>ше 500 учащихся;</w:t>
      </w:r>
    </w:p>
    <w:p w14:paraId="2B348C61" w14:textId="78015BF6" w:rsidR="009F01A6" w:rsidRDefault="0080513E" w:rsidP="0080513E">
      <w:pPr>
        <w:tabs>
          <w:tab w:val="left" w:pos="709"/>
          <w:tab w:val="left" w:pos="851"/>
        </w:tabs>
        <w:ind w:firstLine="709"/>
        <w:jc w:val="both"/>
      </w:pPr>
      <w:r>
        <w:t xml:space="preserve">- </w:t>
      </w:r>
      <w:r w:rsidR="0078680A" w:rsidRPr="00204101">
        <w:t xml:space="preserve">1 место, </w:t>
      </w:r>
      <w:r w:rsidR="00D55FE7" w:rsidRPr="00204101">
        <w:t xml:space="preserve">2 место, 3 место </w:t>
      </w:r>
      <w:r w:rsidR="009F01A6">
        <w:t xml:space="preserve">- </w:t>
      </w:r>
      <w:r w:rsidR="00D55FE7" w:rsidRPr="00204101">
        <w:t>между командами организаций и учреждений города.</w:t>
      </w:r>
    </w:p>
    <w:p w14:paraId="50775B7D" w14:textId="5124704E" w:rsidR="00D55FE7" w:rsidRPr="00204101" w:rsidRDefault="009F01A6" w:rsidP="009F01A6">
      <w:pPr>
        <w:tabs>
          <w:tab w:val="left" w:pos="709"/>
          <w:tab w:val="left" w:pos="851"/>
        </w:tabs>
        <w:ind w:firstLine="709"/>
        <w:jc w:val="both"/>
      </w:pPr>
      <w:r>
        <w:t xml:space="preserve">6.5. </w:t>
      </w:r>
      <w:r w:rsidR="00D55FE7" w:rsidRPr="00204101">
        <w:t>Между оставшимися командами распределяются следующие номинации:</w:t>
      </w:r>
    </w:p>
    <w:p w14:paraId="0DFDAF0B" w14:textId="2139E21F" w:rsidR="00D55FE7" w:rsidRPr="0080513E" w:rsidRDefault="0080513E" w:rsidP="0080513E">
      <w:pPr>
        <w:tabs>
          <w:tab w:val="left" w:pos="709"/>
        </w:tabs>
        <w:ind w:firstLine="709"/>
        <w:jc w:val="both"/>
        <w:rPr>
          <w:color w:val="auto"/>
        </w:rPr>
      </w:pPr>
      <w:r>
        <w:t xml:space="preserve">- </w:t>
      </w:r>
      <w:r w:rsidR="009F01A6" w:rsidRPr="0080513E">
        <w:rPr>
          <w:color w:val="auto"/>
        </w:rPr>
        <w:t>«</w:t>
      </w:r>
      <w:r w:rsidR="00D55FE7" w:rsidRPr="0080513E">
        <w:rPr>
          <w:color w:val="auto"/>
        </w:rPr>
        <w:t>Самая дружная команда</w:t>
      </w:r>
      <w:r w:rsidR="009F01A6" w:rsidRPr="0080513E">
        <w:rPr>
          <w:color w:val="auto"/>
        </w:rPr>
        <w:t>»</w:t>
      </w:r>
      <w:r w:rsidR="00D55FE7" w:rsidRPr="0080513E">
        <w:rPr>
          <w:color w:val="auto"/>
        </w:rPr>
        <w:t>;</w:t>
      </w:r>
    </w:p>
    <w:p w14:paraId="5830EA4C" w14:textId="435043FF" w:rsidR="00D55FE7" w:rsidRPr="0080513E" w:rsidRDefault="0080513E" w:rsidP="0080513E">
      <w:pPr>
        <w:tabs>
          <w:tab w:val="left" w:pos="709"/>
        </w:tabs>
        <w:ind w:firstLine="709"/>
        <w:jc w:val="both"/>
        <w:rPr>
          <w:color w:val="auto"/>
        </w:rPr>
      </w:pPr>
      <w:r w:rsidRPr="0080513E">
        <w:rPr>
          <w:color w:val="auto"/>
        </w:rPr>
        <w:t>- «</w:t>
      </w:r>
      <w:r w:rsidR="00D55FE7" w:rsidRPr="0080513E">
        <w:rPr>
          <w:color w:val="auto"/>
        </w:rPr>
        <w:t>Самая активная команда</w:t>
      </w:r>
      <w:r w:rsidRPr="0080513E">
        <w:rPr>
          <w:color w:val="auto"/>
        </w:rPr>
        <w:t>»</w:t>
      </w:r>
      <w:r w:rsidR="00D55FE7" w:rsidRPr="0080513E">
        <w:rPr>
          <w:color w:val="auto"/>
        </w:rPr>
        <w:t>;</w:t>
      </w:r>
    </w:p>
    <w:p w14:paraId="67995361" w14:textId="62FB0C1F" w:rsidR="00D55FE7" w:rsidRPr="0080513E" w:rsidRDefault="0080513E" w:rsidP="0080513E">
      <w:pPr>
        <w:tabs>
          <w:tab w:val="left" w:pos="709"/>
        </w:tabs>
        <w:ind w:firstLine="709"/>
        <w:jc w:val="both"/>
        <w:rPr>
          <w:color w:val="auto"/>
        </w:rPr>
      </w:pPr>
      <w:r w:rsidRPr="0080513E">
        <w:rPr>
          <w:color w:val="auto"/>
        </w:rPr>
        <w:t>- «</w:t>
      </w:r>
      <w:r w:rsidR="00D55FE7" w:rsidRPr="0080513E">
        <w:rPr>
          <w:color w:val="auto"/>
        </w:rPr>
        <w:t>Самая старательная команда</w:t>
      </w:r>
      <w:r w:rsidRPr="0080513E">
        <w:rPr>
          <w:color w:val="auto"/>
        </w:rPr>
        <w:t>»</w:t>
      </w:r>
      <w:r w:rsidR="00D55FE7" w:rsidRPr="0080513E">
        <w:rPr>
          <w:color w:val="auto"/>
        </w:rPr>
        <w:t>;</w:t>
      </w:r>
    </w:p>
    <w:p w14:paraId="00208E0D" w14:textId="15854C24" w:rsidR="00D55FE7" w:rsidRPr="0080513E" w:rsidRDefault="0080513E" w:rsidP="0080513E">
      <w:pPr>
        <w:tabs>
          <w:tab w:val="left" w:pos="709"/>
        </w:tabs>
        <w:ind w:firstLine="709"/>
        <w:jc w:val="both"/>
      </w:pPr>
      <w:r>
        <w:t>- «</w:t>
      </w:r>
      <w:r w:rsidR="00D55FE7" w:rsidRPr="0080513E">
        <w:t xml:space="preserve">Самая </w:t>
      </w:r>
      <w:r w:rsidRPr="0080513E">
        <w:t>экстремальная команда</w:t>
      </w:r>
      <w:r>
        <w:t>»</w:t>
      </w:r>
      <w:r w:rsidR="00D55FE7" w:rsidRPr="0080513E">
        <w:t>;</w:t>
      </w:r>
    </w:p>
    <w:p w14:paraId="7BF64C14" w14:textId="6CECAACB" w:rsidR="00D55FE7" w:rsidRPr="007F7FDD" w:rsidRDefault="003F7A06" w:rsidP="003F7A06">
      <w:pPr>
        <w:tabs>
          <w:tab w:val="left" w:pos="709"/>
        </w:tabs>
        <w:ind w:firstLine="709"/>
        <w:jc w:val="both"/>
      </w:pPr>
      <w:r>
        <w:lastRenderedPageBreak/>
        <w:t>- «</w:t>
      </w:r>
      <w:r w:rsidR="00D55FE7" w:rsidRPr="007F7FDD">
        <w:t>Самая выносливая команда</w:t>
      </w:r>
      <w:r w:rsidRPr="007F7FDD">
        <w:t>»</w:t>
      </w:r>
      <w:r w:rsidR="00D55FE7" w:rsidRPr="007F7FDD">
        <w:t>;</w:t>
      </w:r>
    </w:p>
    <w:p w14:paraId="32D1A6C9" w14:textId="3FEF074E" w:rsidR="00D55FE7" w:rsidRPr="007F7FDD" w:rsidRDefault="003F7A06" w:rsidP="003F7A06">
      <w:pPr>
        <w:tabs>
          <w:tab w:val="left" w:pos="709"/>
        </w:tabs>
        <w:ind w:firstLine="709"/>
        <w:jc w:val="both"/>
      </w:pPr>
      <w:r w:rsidRPr="007F7FDD">
        <w:t>- «</w:t>
      </w:r>
      <w:r w:rsidR="00D55FE7" w:rsidRPr="007F7FDD">
        <w:t>Самая яркая команда</w:t>
      </w:r>
      <w:r w:rsidRPr="007F7FDD">
        <w:t>»</w:t>
      </w:r>
      <w:r w:rsidR="00D55FE7" w:rsidRPr="007F7FDD">
        <w:t>.</w:t>
      </w:r>
    </w:p>
    <w:p w14:paraId="2FF83720" w14:textId="77777777" w:rsidR="00811C3A" w:rsidRPr="007F7FDD" w:rsidRDefault="00811C3A" w:rsidP="00D55FE7">
      <w:pPr>
        <w:tabs>
          <w:tab w:val="left" w:pos="1134"/>
        </w:tabs>
        <w:ind w:left="720" w:hanging="360"/>
        <w:jc w:val="both"/>
      </w:pPr>
    </w:p>
    <w:p w14:paraId="606792C0" w14:textId="5590BE9D" w:rsidR="00D55FE7" w:rsidRPr="007F7FDD" w:rsidRDefault="009F01A6" w:rsidP="009F01A6">
      <w:pPr>
        <w:overflowPunct w:val="0"/>
        <w:autoSpaceDE w:val="0"/>
        <w:autoSpaceDN w:val="0"/>
        <w:adjustRightInd w:val="0"/>
        <w:ind w:left="720"/>
        <w:jc w:val="center"/>
      </w:pPr>
      <w:r w:rsidRPr="007F7FDD">
        <w:t>7. Награждение</w:t>
      </w:r>
    </w:p>
    <w:p w14:paraId="0075BE93" w14:textId="15D7FE32" w:rsidR="00D55FE7" w:rsidRPr="007F7FDD" w:rsidRDefault="003F7A06" w:rsidP="003F7A06">
      <w:pPr>
        <w:ind w:firstLine="709"/>
        <w:jc w:val="both"/>
      </w:pPr>
      <w:r w:rsidRPr="007F7FDD">
        <w:t xml:space="preserve">7.1. </w:t>
      </w:r>
      <w:r w:rsidR="008B74A1" w:rsidRPr="007F7FDD">
        <w:t>Победители марафона аэробики в группах</w:t>
      </w:r>
      <w:r w:rsidR="00D55FE7" w:rsidRPr="007F7FDD">
        <w:t xml:space="preserve"> награждаются кубками</w:t>
      </w:r>
      <w:r w:rsidR="008B74A1" w:rsidRPr="007F7FDD">
        <w:t xml:space="preserve"> и</w:t>
      </w:r>
      <w:r w:rsidR="00272DD7" w:rsidRPr="007F7FDD">
        <w:t xml:space="preserve"> грамотами</w:t>
      </w:r>
      <w:r w:rsidR="0058208A" w:rsidRPr="007F7FDD">
        <w:t>,</w:t>
      </w:r>
      <w:r w:rsidR="00492817" w:rsidRPr="007F7FDD">
        <w:t xml:space="preserve"> призами от партнеров</w:t>
      </w:r>
      <w:r w:rsidR="00D55FE7" w:rsidRPr="007F7FDD">
        <w:t>, призеры – награждаются грамотами.</w:t>
      </w:r>
      <w:r w:rsidR="00492817" w:rsidRPr="007F7FDD">
        <w:t xml:space="preserve"> Победители показательных выступлений награждаются кубками и грамотами, призеры – грамотами.</w:t>
      </w:r>
    </w:p>
    <w:p w14:paraId="401CB351" w14:textId="619DCED2" w:rsidR="00D55FE7" w:rsidRPr="00204101" w:rsidRDefault="00A15A9B" w:rsidP="00A15A9B">
      <w:pPr>
        <w:ind w:firstLine="709"/>
        <w:jc w:val="both"/>
      </w:pPr>
      <w:r w:rsidRPr="007F7FDD">
        <w:t xml:space="preserve">7.2. </w:t>
      </w:r>
      <w:r w:rsidR="00D55FE7" w:rsidRPr="007F7FDD">
        <w:t>Команды, разыгравшие</w:t>
      </w:r>
      <w:r w:rsidR="00492817" w:rsidRPr="007F7FDD">
        <w:t xml:space="preserve"> номинации, награждаются</w:t>
      </w:r>
      <w:r w:rsidR="00D55FE7" w:rsidRPr="007F7FDD">
        <w:t xml:space="preserve"> грамотами. Команды, принявшие участие в спортивном празднике, отмечаются грамотами</w:t>
      </w:r>
      <w:r w:rsidR="00492817" w:rsidRPr="007F7FDD">
        <w:t xml:space="preserve"> за участие</w:t>
      </w:r>
      <w:r w:rsidR="00D55FE7" w:rsidRPr="007F7FDD">
        <w:t>.</w:t>
      </w:r>
      <w:r w:rsidR="00D55FE7" w:rsidRPr="00204101">
        <w:t xml:space="preserve"> </w:t>
      </w:r>
    </w:p>
    <w:p w14:paraId="281800D2" w14:textId="77777777" w:rsidR="008C03B3" w:rsidRPr="00204101" w:rsidRDefault="008C03B3" w:rsidP="00811C3A">
      <w:pPr>
        <w:jc w:val="both"/>
      </w:pPr>
    </w:p>
    <w:p w14:paraId="3BE447CA" w14:textId="7E143F47" w:rsidR="00D55FE7" w:rsidRPr="00204101" w:rsidRDefault="009F01A6" w:rsidP="009F01A6">
      <w:pPr>
        <w:overflowPunct w:val="0"/>
        <w:autoSpaceDE w:val="0"/>
        <w:autoSpaceDN w:val="0"/>
        <w:adjustRightInd w:val="0"/>
        <w:ind w:left="360"/>
        <w:jc w:val="center"/>
      </w:pPr>
      <w:r>
        <w:t xml:space="preserve">8. </w:t>
      </w:r>
      <w:r w:rsidR="00D55FE7" w:rsidRPr="00204101">
        <w:t>Финансирование</w:t>
      </w:r>
    </w:p>
    <w:p w14:paraId="3FA2DF82" w14:textId="2492BE5D" w:rsidR="00D55FE7" w:rsidRPr="00204101" w:rsidRDefault="00A15A9B" w:rsidP="00A15A9B">
      <w:pPr>
        <w:ind w:firstLine="709"/>
        <w:jc w:val="both"/>
      </w:pPr>
      <w:r>
        <w:t xml:space="preserve">8.1. </w:t>
      </w:r>
      <w:r w:rsidR="00D55FE7" w:rsidRPr="00204101">
        <w:t xml:space="preserve">Расходы, связанные с награждением </w:t>
      </w:r>
      <w:r w:rsidRPr="00204101">
        <w:t>победителей марафона аэробики (приобретение кубков) и показательных выступлений,</w:t>
      </w:r>
      <w:r w:rsidR="00492817" w:rsidRPr="00204101">
        <w:t xml:space="preserve"> возлагаются </w:t>
      </w:r>
      <w:r w:rsidR="00D55FE7" w:rsidRPr="00204101">
        <w:t>на МБУ «ФСК «Текстильщик».</w:t>
      </w:r>
    </w:p>
    <w:p w14:paraId="666550DF" w14:textId="0296CA31" w:rsidR="00D55FE7" w:rsidRPr="00204101" w:rsidRDefault="00A15A9B" w:rsidP="00A15A9B">
      <w:pPr>
        <w:ind w:firstLine="709"/>
        <w:jc w:val="both"/>
      </w:pPr>
      <w:r>
        <w:t xml:space="preserve">8.2. </w:t>
      </w:r>
      <w:r w:rsidR="00D55FE7" w:rsidRPr="00204101">
        <w:t xml:space="preserve">Расходы, связанные с награждением (приобретение грамот) </w:t>
      </w:r>
      <w:r w:rsidRPr="00204101">
        <w:t>победителей и призёров спортивного праздника,</w:t>
      </w:r>
      <w:r w:rsidR="00D55FE7" w:rsidRPr="00204101">
        <w:t xml:space="preserve"> возлаг</w:t>
      </w:r>
      <w:r w:rsidR="00492817" w:rsidRPr="00204101">
        <w:t>аются на О</w:t>
      </w:r>
      <w:r w:rsidR="00D55FE7" w:rsidRPr="00204101">
        <w:t xml:space="preserve">тдел </w:t>
      </w:r>
      <w:proofErr w:type="spellStart"/>
      <w:r w:rsidR="00D55FE7" w:rsidRPr="00204101">
        <w:t>ФКСиМП</w:t>
      </w:r>
      <w:proofErr w:type="spellEnd"/>
      <w:r w:rsidR="00D55FE7" w:rsidRPr="00204101">
        <w:t xml:space="preserve"> г. Канска.</w:t>
      </w:r>
    </w:p>
    <w:p w14:paraId="57DC6243" w14:textId="7A6B28CD" w:rsidR="00853153" w:rsidRPr="0058208A" w:rsidRDefault="00A15A9B" w:rsidP="00A15A9B">
      <w:pPr>
        <w:ind w:firstLine="709"/>
        <w:jc w:val="both"/>
      </w:pPr>
      <w:r>
        <w:t xml:space="preserve">8.3. </w:t>
      </w:r>
      <w:r w:rsidR="00492817" w:rsidRPr="00204101">
        <w:t>Расходы на приобретение призов для победителей марафона аэробики – за счет партнеров мероприятия.</w:t>
      </w:r>
    </w:p>
    <w:p w14:paraId="4E63B6EA" w14:textId="77777777" w:rsidR="00E62F65" w:rsidRDefault="00E62F65" w:rsidP="00D55FE7">
      <w:pPr>
        <w:ind w:left="720" w:hanging="360"/>
        <w:jc w:val="center"/>
        <w:rPr>
          <w:b/>
        </w:rPr>
      </w:pPr>
    </w:p>
    <w:p w14:paraId="285A2878" w14:textId="0E9161D0" w:rsidR="00853153" w:rsidRPr="009F01A6" w:rsidRDefault="009F01A6" w:rsidP="009F01A6">
      <w:pPr>
        <w:ind w:left="720" w:hanging="360"/>
        <w:jc w:val="center"/>
        <w:rPr>
          <w:bCs/>
        </w:rPr>
      </w:pPr>
      <w:r>
        <w:rPr>
          <w:bCs/>
        </w:rPr>
        <w:t xml:space="preserve">9. </w:t>
      </w:r>
      <w:r w:rsidR="00302D96" w:rsidRPr="00E62F65">
        <w:rPr>
          <w:bCs/>
        </w:rPr>
        <w:t xml:space="preserve">Партнеры </w:t>
      </w:r>
      <w:r>
        <w:rPr>
          <w:bCs/>
        </w:rPr>
        <w:t>и информационная поддержка</w:t>
      </w:r>
    </w:p>
    <w:p w14:paraId="7A622746" w14:textId="49A700C3" w:rsidR="009F01A6" w:rsidRPr="00A15A9B" w:rsidRDefault="00A15A9B" w:rsidP="00A15A9B">
      <w:pPr>
        <w:ind w:firstLine="709"/>
        <w:jc w:val="both"/>
        <w:rPr>
          <w:color w:val="auto"/>
        </w:rPr>
      </w:pPr>
      <w:r w:rsidRPr="00A15A9B">
        <w:rPr>
          <w:color w:val="auto"/>
        </w:rPr>
        <w:t xml:space="preserve">9.1. </w:t>
      </w:r>
      <w:r w:rsidR="009F01A6" w:rsidRPr="00A15A9B">
        <w:rPr>
          <w:color w:val="auto"/>
        </w:rPr>
        <w:t>Партнерами мероприятия являются:</w:t>
      </w:r>
    </w:p>
    <w:p w14:paraId="25CF4828" w14:textId="2E9C08E9" w:rsidR="00302D96" w:rsidRPr="00A15A9B" w:rsidRDefault="00A15A9B" w:rsidP="00A15A9B">
      <w:pPr>
        <w:ind w:firstLine="709"/>
        <w:jc w:val="both"/>
        <w:rPr>
          <w:color w:val="auto"/>
        </w:rPr>
      </w:pPr>
      <w:r w:rsidRPr="00A15A9B">
        <w:rPr>
          <w:color w:val="auto"/>
        </w:rPr>
        <w:t xml:space="preserve">- </w:t>
      </w:r>
      <w:r w:rsidR="00302D96" w:rsidRPr="00A15A9B">
        <w:rPr>
          <w:color w:val="auto"/>
        </w:rPr>
        <w:t>Автошкола «Движение-Авто»</w:t>
      </w:r>
      <w:r w:rsidR="009F01A6" w:rsidRPr="00A15A9B">
        <w:rPr>
          <w:color w:val="auto"/>
        </w:rPr>
        <w:t>;</w:t>
      </w:r>
    </w:p>
    <w:p w14:paraId="1C0FE1BA" w14:textId="1DB10756" w:rsidR="00302D96" w:rsidRPr="00A15A9B" w:rsidRDefault="00A15A9B" w:rsidP="00A15A9B">
      <w:pPr>
        <w:ind w:firstLine="709"/>
        <w:jc w:val="both"/>
        <w:rPr>
          <w:color w:val="auto"/>
        </w:rPr>
      </w:pPr>
      <w:r w:rsidRPr="00A15A9B">
        <w:rPr>
          <w:color w:val="auto"/>
        </w:rPr>
        <w:t xml:space="preserve">- </w:t>
      </w:r>
      <w:r w:rsidR="00302D96" w:rsidRPr="00A15A9B">
        <w:rPr>
          <w:color w:val="auto"/>
        </w:rPr>
        <w:t xml:space="preserve">Диагностический </w:t>
      </w:r>
      <w:r w:rsidR="00853153" w:rsidRPr="00A15A9B">
        <w:rPr>
          <w:color w:val="auto"/>
        </w:rPr>
        <w:t>центр «</w:t>
      </w:r>
      <w:proofErr w:type="spellStart"/>
      <w:r w:rsidR="00853153" w:rsidRPr="00A15A9B">
        <w:rPr>
          <w:color w:val="auto"/>
        </w:rPr>
        <w:t>БаГеНа</w:t>
      </w:r>
      <w:proofErr w:type="spellEnd"/>
      <w:r w:rsidR="00853153" w:rsidRPr="00A15A9B">
        <w:rPr>
          <w:color w:val="auto"/>
        </w:rPr>
        <w:t>»</w:t>
      </w:r>
      <w:r w:rsidRPr="00A15A9B">
        <w:rPr>
          <w:color w:val="auto"/>
        </w:rPr>
        <w:t>;</w:t>
      </w:r>
    </w:p>
    <w:p w14:paraId="28536314" w14:textId="17BA50F2" w:rsidR="00302D96" w:rsidRPr="00A15A9B" w:rsidRDefault="00A15A9B" w:rsidP="00A15A9B">
      <w:pPr>
        <w:ind w:firstLine="709"/>
        <w:jc w:val="both"/>
        <w:rPr>
          <w:color w:val="auto"/>
        </w:rPr>
      </w:pPr>
      <w:r w:rsidRPr="00A15A9B">
        <w:rPr>
          <w:color w:val="auto"/>
        </w:rPr>
        <w:t xml:space="preserve">- </w:t>
      </w:r>
      <w:r w:rsidR="00302D96" w:rsidRPr="00A15A9B">
        <w:rPr>
          <w:color w:val="auto"/>
        </w:rPr>
        <w:t>Студия йоги и фитнеса «Инь-Ян»</w:t>
      </w:r>
      <w:r w:rsidR="00225043">
        <w:rPr>
          <w:color w:val="auto"/>
        </w:rPr>
        <w:t>.</w:t>
      </w:r>
    </w:p>
    <w:p w14:paraId="05F2BF57" w14:textId="2936A149" w:rsidR="00853153" w:rsidRPr="00A15A9B" w:rsidRDefault="00A15A9B" w:rsidP="00A15A9B">
      <w:pPr>
        <w:ind w:firstLine="709"/>
        <w:jc w:val="both"/>
        <w:rPr>
          <w:color w:val="auto"/>
        </w:rPr>
      </w:pPr>
      <w:r w:rsidRPr="00A15A9B">
        <w:rPr>
          <w:color w:val="auto"/>
        </w:rPr>
        <w:t xml:space="preserve">9.2. </w:t>
      </w:r>
      <w:r w:rsidR="009F01A6" w:rsidRPr="00A15A9B">
        <w:rPr>
          <w:color w:val="auto"/>
        </w:rPr>
        <w:t xml:space="preserve">Информационную поддержку мероприятию оказывает </w:t>
      </w:r>
      <w:r w:rsidR="00853153" w:rsidRPr="00A15A9B">
        <w:rPr>
          <w:color w:val="auto"/>
        </w:rPr>
        <w:t xml:space="preserve">Телекомпания </w:t>
      </w:r>
      <w:r w:rsidR="000915C8" w:rsidRPr="00A15A9B">
        <w:rPr>
          <w:color w:val="auto"/>
        </w:rPr>
        <w:t>«</w:t>
      </w:r>
      <w:r w:rsidR="00853153" w:rsidRPr="00A15A9B">
        <w:rPr>
          <w:color w:val="auto"/>
        </w:rPr>
        <w:t>Канск 5 канал</w:t>
      </w:r>
      <w:r w:rsidR="000915C8" w:rsidRPr="00A15A9B">
        <w:rPr>
          <w:color w:val="auto"/>
        </w:rPr>
        <w:t>»</w:t>
      </w:r>
      <w:r w:rsidRPr="00A15A9B">
        <w:rPr>
          <w:color w:val="auto"/>
        </w:rPr>
        <w:t>.</w:t>
      </w:r>
    </w:p>
    <w:p w14:paraId="4CA32C38" w14:textId="77777777" w:rsidR="00853153" w:rsidRPr="00204101" w:rsidRDefault="00853153" w:rsidP="00A15A9B">
      <w:pPr>
        <w:ind w:left="720"/>
      </w:pPr>
    </w:p>
    <w:p w14:paraId="11D240A7" w14:textId="77777777" w:rsidR="00D55FE7" w:rsidRPr="00E62F65" w:rsidRDefault="00D55FE7" w:rsidP="00A15A9B">
      <w:pPr>
        <w:ind w:firstLine="709"/>
        <w:jc w:val="both"/>
        <w:rPr>
          <w:bCs/>
        </w:rPr>
      </w:pPr>
      <w:r w:rsidRPr="00E62F65">
        <w:rPr>
          <w:bCs/>
        </w:rPr>
        <w:t>Данное положение является официальным приглашением для участия в спортивном празднике</w:t>
      </w:r>
      <w:r w:rsidR="00A6692D" w:rsidRPr="00E62F65">
        <w:rPr>
          <w:bCs/>
        </w:rPr>
        <w:t xml:space="preserve"> «Марафон аэробики»</w:t>
      </w:r>
      <w:r w:rsidRPr="00E62F65">
        <w:rPr>
          <w:bCs/>
        </w:rPr>
        <w:t>.</w:t>
      </w:r>
    </w:p>
    <w:p w14:paraId="4A0704DC" w14:textId="006D213E" w:rsidR="00853153" w:rsidRPr="006B207E" w:rsidRDefault="006B207E" w:rsidP="006B207E">
      <w:pPr>
        <w:tabs>
          <w:tab w:val="left" w:pos="751"/>
        </w:tabs>
        <w:ind w:left="720" w:hanging="360"/>
        <w:rPr>
          <w:color w:val="auto"/>
        </w:rPr>
      </w:pPr>
      <w:r>
        <w:tab/>
        <w:t xml:space="preserve">Мероприятие проводится с соблюдением мер </w:t>
      </w:r>
      <w:r w:rsidR="00A07BB5">
        <w:t>предосторожности</w:t>
      </w:r>
      <w:r>
        <w:t xml:space="preserve">, а </w:t>
      </w:r>
      <w:r w:rsidR="00A07BB5">
        <w:t>также</w:t>
      </w:r>
      <w:r>
        <w:t xml:space="preserve"> проведение </w:t>
      </w:r>
      <w:r w:rsidR="00A07BB5">
        <w:t xml:space="preserve">профилактических и дезинфекционных мероприятий </w:t>
      </w:r>
      <w:r>
        <w:t xml:space="preserve">по </w:t>
      </w:r>
      <w:r w:rsidRPr="006B207E">
        <w:rPr>
          <w:color w:val="auto"/>
          <w:shd w:val="clear" w:color="auto" w:fill="FFFFFF"/>
        </w:rPr>
        <w:t>распространени</w:t>
      </w:r>
      <w:r>
        <w:rPr>
          <w:color w:val="auto"/>
          <w:shd w:val="clear" w:color="auto" w:fill="FFFFFF"/>
        </w:rPr>
        <w:t>ю</w:t>
      </w:r>
      <w:r w:rsidRPr="006B207E">
        <w:rPr>
          <w:color w:val="auto"/>
          <w:shd w:val="clear" w:color="auto" w:fill="FFFFFF"/>
        </w:rPr>
        <w:t xml:space="preserve"> новой коронавирусной инфекции (COVID-19)</w:t>
      </w:r>
      <w:r>
        <w:rPr>
          <w:color w:val="auto"/>
          <w:shd w:val="clear" w:color="auto" w:fill="FFFFFF"/>
        </w:rPr>
        <w:t>.</w:t>
      </w:r>
      <w:r w:rsidRPr="006B207E"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 xml:space="preserve"> </w:t>
      </w:r>
    </w:p>
    <w:p w14:paraId="0A2EBA67" w14:textId="77777777" w:rsidR="006B207E" w:rsidRPr="00204101" w:rsidRDefault="006B207E" w:rsidP="00A07BB5"/>
    <w:p w14:paraId="0A523CA0" w14:textId="2D17F183" w:rsidR="00D55FE7" w:rsidRPr="00204101" w:rsidRDefault="00D55FE7" w:rsidP="009F01A6">
      <w:pPr>
        <w:ind w:firstLine="709"/>
      </w:pPr>
      <w:r w:rsidRPr="00204101">
        <w:t>Телефон</w:t>
      </w:r>
      <w:r w:rsidR="008F5A0A" w:rsidRPr="00204101">
        <w:t>ы</w:t>
      </w:r>
      <w:r w:rsidRPr="00204101">
        <w:t xml:space="preserve"> оргкомитета: </w:t>
      </w:r>
      <w:r w:rsidR="00225043">
        <w:t>2-96-81</w:t>
      </w:r>
      <w:r w:rsidR="00853153" w:rsidRPr="00204101">
        <w:t>; 2-97-79.</w:t>
      </w:r>
    </w:p>
    <w:p w14:paraId="61A3B7AB" w14:textId="5A1B9956" w:rsidR="00853153" w:rsidRDefault="00853153" w:rsidP="000915C8">
      <w:pPr>
        <w:pStyle w:val="ad"/>
        <w:jc w:val="both"/>
        <w:rPr>
          <w:rFonts w:ascii="Times New Roman" w:hAnsi="Times New Roman"/>
          <w:b w:val="0"/>
          <w:sz w:val="28"/>
          <w:szCs w:val="28"/>
        </w:rPr>
      </w:pPr>
    </w:p>
    <w:p w14:paraId="688F2115" w14:textId="77777777" w:rsidR="00225043" w:rsidRPr="00204101" w:rsidRDefault="00225043" w:rsidP="000915C8">
      <w:pPr>
        <w:pStyle w:val="ad"/>
        <w:jc w:val="both"/>
        <w:rPr>
          <w:rFonts w:ascii="Times New Roman" w:hAnsi="Times New Roman"/>
          <w:b w:val="0"/>
          <w:sz w:val="28"/>
          <w:szCs w:val="28"/>
        </w:rPr>
      </w:pPr>
    </w:p>
    <w:p w14:paraId="72A0AF52" w14:textId="4E4B46ED" w:rsidR="00A15A9B" w:rsidRDefault="00B351F1" w:rsidP="009F01A6">
      <w:pPr>
        <w:tabs>
          <w:tab w:val="left" w:pos="851"/>
        </w:tabs>
      </w:pPr>
      <w:r w:rsidRPr="00204101">
        <w:t>Н</w:t>
      </w:r>
      <w:r w:rsidR="001356FC" w:rsidRPr="00204101">
        <w:t>ачальник</w:t>
      </w:r>
      <w:r w:rsidR="00272DD7" w:rsidRPr="00204101">
        <w:t xml:space="preserve"> Отдела </w:t>
      </w:r>
      <w:proofErr w:type="spellStart"/>
      <w:r w:rsidR="00272DD7" w:rsidRPr="00204101">
        <w:t>ФКСиМП</w:t>
      </w:r>
      <w:proofErr w:type="spellEnd"/>
      <w:r w:rsidR="00272DD7" w:rsidRPr="00204101">
        <w:tab/>
      </w:r>
      <w:r w:rsidR="00272DD7" w:rsidRPr="00204101">
        <w:tab/>
      </w:r>
      <w:r w:rsidR="00272DD7" w:rsidRPr="00204101">
        <w:tab/>
      </w:r>
      <w:r w:rsidR="00272DD7" w:rsidRPr="00204101">
        <w:tab/>
      </w:r>
      <w:r w:rsidR="00492817" w:rsidRPr="00204101">
        <w:tab/>
      </w:r>
      <w:r w:rsidRPr="00204101">
        <w:t xml:space="preserve">      </w:t>
      </w:r>
      <w:r w:rsidR="009F01A6">
        <w:t xml:space="preserve">       </w:t>
      </w:r>
      <w:r w:rsidRPr="00204101">
        <w:t xml:space="preserve">       </w:t>
      </w:r>
      <w:r w:rsidR="00A15A9B">
        <w:t xml:space="preserve">    </w:t>
      </w:r>
      <w:r w:rsidRPr="00204101">
        <w:t xml:space="preserve">    </w:t>
      </w:r>
      <w:r w:rsidR="00E62F65">
        <w:t>А.Н. Борисевич</w:t>
      </w:r>
    </w:p>
    <w:bookmarkEnd w:id="2"/>
    <w:p w14:paraId="63D7FA9E" w14:textId="70DF7645" w:rsidR="0058208A" w:rsidRDefault="0058208A" w:rsidP="00A07BB5">
      <w:pPr>
        <w:outlineLvl w:val="0"/>
      </w:pPr>
    </w:p>
    <w:p w14:paraId="47C91D71" w14:textId="097B52F1" w:rsidR="008E4587" w:rsidRDefault="008E4587" w:rsidP="00A07BB5">
      <w:pPr>
        <w:outlineLvl w:val="0"/>
      </w:pPr>
    </w:p>
    <w:p w14:paraId="5B29A7B0" w14:textId="42950ED9" w:rsidR="008E4587" w:rsidRDefault="008E4587" w:rsidP="00A07BB5">
      <w:pPr>
        <w:outlineLvl w:val="0"/>
      </w:pPr>
    </w:p>
    <w:p w14:paraId="6B67745E" w14:textId="77777777" w:rsidR="003B74A2" w:rsidRDefault="003B74A2" w:rsidP="00A07BB5">
      <w:pPr>
        <w:outlineLvl w:val="0"/>
      </w:pPr>
    </w:p>
    <w:p w14:paraId="6FB672A3" w14:textId="684AB8B9" w:rsidR="00927CB7" w:rsidRPr="00204101" w:rsidRDefault="00A50756" w:rsidP="00A50756">
      <w:pPr>
        <w:jc w:val="both"/>
        <w:outlineLvl w:val="0"/>
      </w:pPr>
      <w:r>
        <w:lastRenderedPageBreak/>
        <w:t xml:space="preserve">                                                                                 </w:t>
      </w:r>
      <w:r w:rsidR="00A327F1" w:rsidRPr="00204101">
        <w:t xml:space="preserve"> </w:t>
      </w:r>
      <w:bookmarkStart w:id="3" w:name="_Hlk86053511"/>
      <w:r w:rsidR="00927CB7" w:rsidRPr="00204101">
        <w:t>Приложение № 2 к</w:t>
      </w:r>
      <w:r w:rsidR="00A327F1" w:rsidRPr="00204101">
        <w:t xml:space="preserve"> </w:t>
      </w:r>
      <w:r w:rsidR="00927CB7" w:rsidRPr="00204101">
        <w:t>постановлению</w:t>
      </w:r>
    </w:p>
    <w:p w14:paraId="4558BEFE" w14:textId="77777777" w:rsidR="00927CB7" w:rsidRPr="00204101" w:rsidRDefault="0058208A" w:rsidP="00A50756">
      <w:pPr>
        <w:ind w:left="5640" w:hanging="253"/>
        <w:jc w:val="both"/>
        <w:outlineLvl w:val="0"/>
      </w:pPr>
      <w:r>
        <w:t xml:space="preserve">     </w:t>
      </w:r>
      <w:r w:rsidR="00927CB7" w:rsidRPr="00204101">
        <w:t>администрации города Канска</w:t>
      </w:r>
    </w:p>
    <w:p w14:paraId="78A3DFC6" w14:textId="2A8D5490" w:rsidR="00FD42FB" w:rsidRPr="00204101" w:rsidRDefault="0058208A" w:rsidP="00A50756">
      <w:pPr>
        <w:ind w:left="5640" w:hanging="253"/>
        <w:jc w:val="both"/>
        <w:outlineLvl w:val="0"/>
      </w:pPr>
      <w:r>
        <w:t xml:space="preserve">     </w:t>
      </w:r>
      <w:r w:rsidR="00A327F1" w:rsidRPr="00204101">
        <w:t xml:space="preserve">от </w:t>
      </w:r>
      <w:r w:rsidR="003B74A2">
        <w:t>22.10.</w:t>
      </w:r>
      <w:r w:rsidR="00A327F1" w:rsidRPr="00204101">
        <w:t>20</w:t>
      </w:r>
      <w:r w:rsidR="00DE0363">
        <w:t>21</w:t>
      </w:r>
      <w:r w:rsidR="00FD42FB" w:rsidRPr="00204101">
        <w:t xml:space="preserve"> г. № </w:t>
      </w:r>
      <w:r w:rsidR="003B74A2">
        <w:t>889</w:t>
      </w:r>
    </w:p>
    <w:p w14:paraId="41CCB666" w14:textId="77777777" w:rsidR="00927CB7" w:rsidRPr="00204101" w:rsidRDefault="00927CB7" w:rsidP="00A50756">
      <w:pPr>
        <w:jc w:val="both"/>
      </w:pPr>
    </w:p>
    <w:p w14:paraId="657E507A" w14:textId="77777777" w:rsidR="00927CB7" w:rsidRPr="00204101" w:rsidRDefault="00927CB7" w:rsidP="00927CB7">
      <w:pPr>
        <w:jc w:val="center"/>
      </w:pPr>
      <w:r w:rsidRPr="00204101">
        <w:t>План</w:t>
      </w:r>
    </w:p>
    <w:p w14:paraId="39E247F7" w14:textId="77777777" w:rsidR="00A327F1" w:rsidRPr="00204101" w:rsidRDefault="00927CB7" w:rsidP="00A327F1">
      <w:pPr>
        <w:ind w:right="-71"/>
        <w:jc w:val="center"/>
      </w:pPr>
      <w:r w:rsidRPr="00204101">
        <w:t xml:space="preserve">мероприятий по подготовке и </w:t>
      </w:r>
      <w:r w:rsidR="00BD655D" w:rsidRPr="00204101">
        <w:t xml:space="preserve">проведению </w:t>
      </w:r>
      <w:r w:rsidR="009D61F4" w:rsidRPr="00204101">
        <w:t xml:space="preserve">спортивного праздника </w:t>
      </w:r>
    </w:p>
    <w:p w14:paraId="38EF9AEF" w14:textId="77777777" w:rsidR="000915C8" w:rsidRPr="00204101" w:rsidRDefault="009D61F4" w:rsidP="00204101">
      <w:pPr>
        <w:ind w:right="-71"/>
        <w:jc w:val="center"/>
      </w:pPr>
      <w:r w:rsidRPr="00204101">
        <w:t>«Марафон аэробики»</w:t>
      </w:r>
    </w:p>
    <w:p w14:paraId="5B17923F" w14:textId="761E87FA" w:rsidR="00927CB7" w:rsidRDefault="00492817" w:rsidP="00BD655D">
      <w:pPr>
        <w:ind w:right="-71"/>
        <w:jc w:val="center"/>
      </w:pPr>
      <w:r w:rsidRPr="00204101">
        <w:t xml:space="preserve"> г. Канск                                                                   </w:t>
      </w:r>
      <w:r w:rsidR="00A327F1" w:rsidRPr="00204101">
        <w:t xml:space="preserve">                             </w:t>
      </w:r>
      <w:r w:rsidR="009F01A6">
        <w:t xml:space="preserve">    </w:t>
      </w:r>
      <w:r w:rsidR="00A327F1" w:rsidRPr="00204101">
        <w:t xml:space="preserve"> </w:t>
      </w:r>
      <w:r w:rsidR="00DE0363">
        <w:t>04</w:t>
      </w:r>
      <w:r w:rsidR="00A327F1" w:rsidRPr="00204101">
        <w:t xml:space="preserve"> </w:t>
      </w:r>
      <w:r w:rsidR="00DE0363">
        <w:t>дека</w:t>
      </w:r>
      <w:r w:rsidR="009D61F4" w:rsidRPr="00204101">
        <w:t>бря</w:t>
      </w:r>
      <w:r w:rsidR="00A327F1" w:rsidRPr="00204101">
        <w:t xml:space="preserve"> 20</w:t>
      </w:r>
      <w:r w:rsidR="00DE0363">
        <w:t>21</w:t>
      </w:r>
    </w:p>
    <w:p w14:paraId="1E3CE37B" w14:textId="77777777" w:rsidR="00DE0363" w:rsidRPr="00204101" w:rsidRDefault="00DE0363" w:rsidP="00BD655D">
      <w:pPr>
        <w:ind w:right="-71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4"/>
        <w:gridCol w:w="3315"/>
        <w:gridCol w:w="1697"/>
        <w:gridCol w:w="2113"/>
        <w:gridCol w:w="2506"/>
      </w:tblGrid>
      <w:tr w:rsidR="00E05C49" w:rsidRPr="00204101" w14:paraId="48791F61" w14:textId="77777777" w:rsidTr="00A3621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26968" w14:textId="77777777" w:rsidR="00E05C49" w:rsidRPr="00204101" w:rsidRDefault="00E05C49" w:rsidP="00002BD8">
            <w:pPr>
              <w:ind w:right="20"/>
              <w:jc w:val="center"/>
            </w:pPr>
            <w:r w:rsidRPr="00204101">
              <w:t>п/п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918D" w14:textId="77777777" w:rsidR="00E05C49" w:rsidRPr="00204101" w:rsidRDefault="00E05C49" w:rsidP="00002BD8">
            <w:pPr>
              <w:ind w:right="20"/>
              <w:jc w:val="center"/>
            </w:pPr>
            <w:r w:rsidRPr="00204101">
              <w:t>Мероприятия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8EBC" w14:textId="77777777" w:rsidR="00E05C49" w:rsidRPr="00204101" w:rsidRDefault="00E05C49" w:rsidP="00002BD8">
            <w:pPr>
              <w:ind w:right="20"/>
              <w:jc w:val="center"/>
            </w:pPr>
            <w:r w:rsidRPr="00204101">
              <w:t>Сроки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AB32" w14:textId="77777777" w:rsidR="00E05C49" w:rsidRPr="00204101" w:rsidRDefault="00E05C49" w:rsidP="00002BD8">
            <w:pPr>
              <w:ind w:right="20"/>
              <w:jc w:val="center"/>
            </w:pPr>
            <w:r w:rsidRPr="00204101">
              <w:t>Место проведения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8264" w14:textId="77777777" w:rsidR="00E05C49" w:rsidRPr="00204101" w:rsidRDefault="00E05C49" w:rsidP="00552EBF">
            <w:pPr>
              <w:ind w:right="20"/>
              <w:jc w:val="center"/>
            </w:pPr>
            <w:r w:rsidRPr="00204101">
              <w:t>Ответственный</w:t>
            </w:r>
          </w:p>
        </w:tc>
      </w:tr>
      <w:tr w:rsidR="00BD655D" w:rsidRPr="00204101" w14:paraId="67F811DF" w14:textId="77777777" w:rsidTr="00A3621A">
        <w:trPr>
          <w:trHeight w:val="1116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990A" w14:textId="77777777" w:rsidR="00BD655D" w:rsidRPr="00204101" w:rsidRDefault="00BD655D" w:rsidP="00002BD8">
            <w:pPr>
              <w:ind w:right="20"/>
              <w:jc w:val="center"/>
            </w:pPr>
            <w:r w:rsidRPr="00204101">
              <w:t>1.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F570" w14:textId="77777777" w:rsidR="00BD655D" w:rsidRPr="00204101" w:rsidRDefault="00BD655D" w:rsidP="00AE02DB">
            <w:pPr>
              <w:ind w:right="20"/>
            </w:pPr>
            <w:r w:rsidRPr="00204101">
              <w:t>Подготовка спортсооружений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6EB1" w14:textId="49E4B2EB" w:rsidR="00BD655D" w:rsidRPr="00204101" w:rsidRDefault="009F01A6" w:rsidP="00DE0363">
            <w:pPr>
              <w:ind w:right="20"/>
              <w:jc w:val="center"/>
            </w:pPr>
            <w:r>
              <w:t>д</w:t>
            </w:r>
            <w:r w:rsidR="00A327F1" w:rsidRPr="00204101">
              <w:t xml:space="preserve">о </w:t>
            </w:r>
            <w:r w:rsidR="00DE0363">
              <w:t>03</w:t>
            </w:r>
            <w:r w:rsidR="00A327F1" w:rsidRPr="00204101">
              <w:t>.1</w:t>
            </w:r>
            <w:r w:rsidR="00DE0363">
              <w:t>2</w:t>
            </w:r>
            <w:r w:rsidR="00A327F1" w:rsidRPr="00204101">
              <w:t>.20</w:t>
            </w:r>
            <w:r w:rsidR="00DE0363">
              <w:t>21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0588" w14:textId="77777777" w:rsidR="00DE0363" w:rsidRDefault="00DE0363" w:rsidP="00DB11E8">
            <w:pPr>
              <w:ind w:right="20"/>
              <w:jc w:val="center"/>
            </w:pPr>
          </w:p>
          <w:p w14:paraId="29163587" w14:textId="79A130E2" w:rsidR="00BD655D" w:rsidRPr="00204101" w:rsidRDefault="00BD655D" w:rsidP="00DE0363">
            <w:pPr>
              <w:ind w:right="20"/>
              <w:jc w:val="center"/>
            </w:pPr>
            <w:r w:rsidRPr="00204101">
              <w:t>Дом спорта «Текстильщик»</w:t>
            </w:r>
            <w:r w:rsidRPr="00204101">
              <w:tab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47CB" w14:textId="77777777" w:rsidR="00BD655D" w:rsidRPr="00204101" w:rsidRDefault="00BD655D" w:rsidP="00BD655D">
            <w:pPr>
              <w:ind w:right="20"/>
              <w:jc w:val="center"/>
            </w:pPr>
            <w:r w:rsidRPr="00204101">
              <w:t>МБУ ФСК «Текстильщик»</w:t>
            </w:r>
          </w:p>
          <w:p w14:paraId="0F9F2917" w14:textId="77777777" w:rsidR="00BD655D" w:rsidRPr="00204101" w:rsidRDefault="00A327F1" w:rsidP="009D61F4">
            <w:pPr>
              <w:ind w:right="20"/>
              <w:jc w:val="center"/>
            </w:pPr>
            <w:r w:rsidRPr="00204101">
              <w:t>(В.Ф. Сакс</w:t>
            </w:r>
            <w:r w:rsidR="00BD655D" w:rsidRPr="00204101">
              <w:t>)</w:t>
            </w:r>
          </w:p>
        </w:tc>
      </w:tr>
      <w:tr w:rsidR="00A327F1" w:rsidRPr="00204101" w14:paraId="03E24AA7" w14:textId="77777777" w:rsidTr="00A3621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92E5" w14:textId="77777777" w:rsidR="00A327F1" w:rsidRPr="00204101" w:rsidRDefault="00A327F1" w:rsidP="00BD655D">
            <w:pPr>
              <w:ind w:left="34" w:right="23"/>
              <w:jc w:val="center"/>
            </w:pPr>
            <w:r w:rsidRPr="00204101">
              <w:t>2.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30D5" w14:textId="77777777" w:rsidR="00A327F1" w:rsidRPr="00204101" w:rsidRDefault="00A327F1" w:rsidP="00D41996">
            <w:r w:rsidRPr="00204101">
              <w:t>Организация работы жюри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4CD2" w14:textId="4CE84662" w:rsidR="00A327F1" w:rsidRPr="00204101" w:rsidRDefault="00A327F1">
            <w:r w:rsidRPr="00204101">
              <w:t xml:space="preserve">   </w:t>
            </w:r>
            <w:r w:rsidR="00AE02DB">
              <w:t>03</w:t>
            </w:r>
            <w:r w:rsidRPr="00204101">
              <w:t>.1</w:t>
            </w:r>
            <w:r w:rsidR="00AE02DB">
              <w:t>2</w:t>
            </w:r>
            <w:r w:rsidRPr="00204101">
              <w:t>.20</w:t>
            </w:r>
            <w:r w:rsidR="00AE02DB">
              <w:t>21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EE46" w14:textId="77777777" w:rsidR="00A327F1" w:rsidRPr="00204101" w:rsidRDefault="00A327F1" w:rsidP="00D41996">
            <w:pPr>
              <w:jc w:val="center"/>
            </w:pPr>
            <w:r w:rsidRPr="00204101">
              <w:t>Дом спорта «Текстильщик»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F967" w14:textId="77777777" w:rsidR="00204101" w:rsidRPr="00204101" w:rsidRDefault="00204101" w:rsidP="00204101">
            <w:pPr>
              <w:ind w:right="20"/>
              <w:jc w:val="center"/>
            </w:pPr>
            <w:r w:rsidRPr="00204101">
              <w:t>МБУ ФСК «Текстильщик»</w:t>
            </w:r>
          </w:p>
          <w:p w14:paraId="6A20B590" w14:textId="77777777" w:rsidR="00A327F1" w:rsidRPr="00204101" w:rsidRDefault="00204101" w:rsidP="00204101">
            <w:pPr>
              <w:jc w:val="center"/>
            </w:pPr>
            <w:r w:rsidRPr="00204101">
              <w:t>(В.Ф. Сакс)</w:t>
            </w:r>
          </w:p>
        </w:tc>
      </w:tr>
      <w:tr w:rsidR="00A327F1" w:rsidRPr="00204101" w14:paraId="30162DA6" w14:textId="77777777" w:rsidTr="00A3621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AD61" w14:textId="77777777" w:rsidR="00A327F1" w:rsidRPr="00204101" w:rsidRDefault="00A327F1" w:rsidP="00BD655D">
            <w:pPr>
              <w:ind w:left="34" w:right="23"/>
              <w:jc w:val="center"/>
            </w:pPr>
            <w:r w:rsidRPr="00204101">
              <w:t>3.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2B5E" w14:textId="4C61DC63" w:rsidR="00A327F1" w:rsidRPr="00204101" w:rsidRDefault="00A327F1" w:rsidP="00D41996">
            <w:r w:rsidRPr="00204101">
              <w:t xml:space="preserve">Организация торжественного открытия и подготовка сценария праздника, ведущих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99C8" w14:textId="43793931" w:rsidR="00A327F1" w:rsidRPr="00204101" w:rsidRDefault="00AE02DB" w:rsidP="00AE02DB">
            <w:pPr>
              <w:jc w:val="center"/>
            </w:pPr>
            <w:r>
              <w:t>03</w:t>
            </w:r>
            <w:r w:rsidRPr="00204101">
              <w:t>.1</w:t>
            </w:r>
            <w:r>
              <w:t>2</w:t>
            </w:r>
            <w:r w:rsidRPr="00204101">
              <w:t>.20</w:t>
            </w:r>
            <w:r>
              <w:t>21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3EF5" w14:textId="77777777" w:rsidR="00A327F1" w:rsidRPr="00204101" w:rsidRDefault="00A327F1" w:rsidP="00D41996">
            <w:pPr>
              <w:jc w:val="center"/>
            </w:pPr>
            <w:r w:rsidRPr="00204101">
              <w:t>Дом спорта «Текстильщик»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2AC6" w14:textId="77777777" w:rsidR="00A327F1" w:rsidRPr="00204101" w:rsidRDefault="00A327F1" w:rsidP="003C3F4D">
            <w:pPr>
              <w:jc w:val="center"/>
            </w:pPr>
            <w:r w:rsidRPr="00204101">
              <w:t>МБУ ММЦ</w:t>
            </w:r>
          </w:p>
          <w:p w14:paraId="593BCBD0" w14:textId="77777777" w:rsidR="00A327F1" w:rsidRPr="00204101" w:rsidRDefault="00A327F1" w:rsidP="003C3F4D">
            <w:pPr>
              <w:jc w:val="center"/>
            </w:pPr>
            <w:r w:rsidRPr="00204101">
              <w:t>(В.Е. Вовк)</w:t>
            </w:r>
          </w:p>
          <w:p w14:paraId="6606DB41" w14:textId="77777777" w:rsidR="00A327F1" w:rsidRPr="00204101" w:rsidRDefault="00A327F1" w:rsidP="00D41996"/>
        </w:tc>
      </w:tr>
      <w:tr w:rsidR="00AE02DB" w:rsidRPr="00204101" w14:paraId="3EC59248" w14:textId="77777777" w:rsidTr="00A3621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35C6" w14:textId="0774F1DE" w:rsidR="00AE02DB" w:rsidRPr="00204101" w:rsidRDefault="00AE02DB" w:rsidP="00AE02DB">
            <w:pPr>
              <w:ind w:left="34" w:right="23"/>
              <w:jc w:val="center"/>
            </w:pPr>
            <w:r>
              <w:t>4.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EA37" w14:textId="6E19ACA0" w:rsidR="00AE02DB" w:rsidRPr="00204101" w:rsidRDefault="00AE02DB" w:rsidP="00AE02DB">
            <w:r>
              <w:t>О</w:t>
            </w:r>
            <w:r w:rsidRPr="00204101">
              <w:t>беспечение музыкального сопровождения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E811" w14:textId="7A718630" w:rsidR="00AE02DB" w:rsidRDefault="00AE02DB" w:rsidP="00AE02DB">
            <w:pPr>
              <w:jc w:val="center"/>
            </w:pPr>
            <w:r>
              <w:t>03</w:t>
            </w:r>
            <w:r w:rsidRPr="00204101">
              <w:t>.1</w:t>
            </w:r>
            <w:r>
              <w:t>2</w:t>
            </w:r>
            <w:r w:rsidRPr="00204101">
              <w:t>.20</w:t>
            </w:r>
            <w:r>
              <w:t>21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B4D7" w14:textId="77DC494B" w:rsidR="00AE02DB" w:rsidRPr="00204101" w:rsidRDefault="00AE02DB" w:rsidP="00AE02DB">
            <w:pPr>
              <w:jc w:val="center"/>
            </w:pPr>
            <w:r w:rsidRPr="00204101">
              <w:t>Дом спорта «Текстильщик»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B58F" w14:textId="77777777" w:rsidR="00AE02DB" w:rsidRPr="00204101" w:rsidRDefault="00AE02DB" w:rsidP="00AE02DB">
            <w:pPr>
              <w:ind w:right="20"/>
              <w:jc w:val="center"/>
            </w:pPr>
            <w:r w:rsidRPr="00204101">
              <w:t>МБУ ФСК «Текстильщик»</w:t>
            </w:r>
          </w:p>
          <w:p w14:paraId="1DEA40D3" w14:textId="3EE61DC5" w:rsidR="00AE02DB" w:rsidRPr="00204101" w:rsidRDefault="00AE02DB" w:rsidP="00AE02DB">
            <w:pPr>
              <w:jc w:val="center"/>
            </w:pPr>
            <w:r w:rsidRPr="00204101">
              <w:t>(В.Ф. Сакс)</w:t>
            </w:r>
          </w:p>
        </w:tc>
      </w:tr>
      <w:tr w:rsidR="00A327F1" w:rsidRPr="00204101" w14:paraId="03C6636F" w14:textId="77777777" w:rsidTr="00A3621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565" w14:textId="4BD1BFA0" w:rsidR="00A327F1" w:rsidRPr="00204101" w:rsidRDefault="00AE02DB" w:rsidP="00BD655D">
            <w:pPr>
              <w:ind w:left="34" w:right="23"/>
              <w:jc w:val="center"/>
            </w:pPr>
            <w:r>
              <w:t>5</w:t>
            </w:r>
            <w:r w:rsidR="00A327F1" w:rsidRPr="00204101">
              <w:t>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1775" w14:textId="77777777" w:rsidR="00A327F1" w:rsidRPr="00204101" w:rsidRDefault="00A327F1" w:rsidP="00D41996">
            <w:r w:rsidRPr="00204101">
              <w:t>Организация награждения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AF54" w14:textId="560E35A5" w:rsidR="00A327F1" w:rsidRPr="00204101" w:rsidRDefault="00AE02DB" w:rsidP="00AE02DB">
            <w:pPr>
              <w:jc w:val="center"/>
            </w:pPr>
            <w:r>
              <w:t>03</w:t>
            </w:r>
            <w:r w:rsidRPr="00204101">
              <w:t>.1</w:t>
            </w:r>
            <w:r>
              <w:t>2</w:t>
            </w:r>
            <w:r w:rsidRPr="00204101">
              <w:t>.20</w:t>
            </w:r>
            <w:r>
              <w:t>21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22D3" w14:textId="77777777" w:rsidR="00A327F1" w:rsidRPr="00204101" w:rsidRDefault="00A327F1" w:rsidP="00D41996">
            <w:pPr>
              <w:jc w:val="center"/>
            </w:pPr>
            <w:r w:rsidRPr="00204101">
              <w:t>Дом спорта «Текстильщик»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D57D" w14:textId="77777777" w:rsidR="00A327F1" w:rsidRPr="00204101" w:rsidRDefault="00A327F1" w:rsidP="00D41996">
            <w:pPr>
              <w:jc w:val="center"/>
            </w:pPr>
            <w:r w:rsidRPr="00204101">
              <w:t xml:space="preserve">Отдел </w:t>
            </w:r>
            <w:proofErr w:type="spellStart"/>
            <w:r w:rsidRPr="00204101">
              <w:t>ФКСиМП</w:t>
            </w:r>
            <w:proofErr w:type="spellEnd"/>
          </w:p>
          <w:p w14:paraId="6F49F845" w14:textId="1F964300" w:rsidR="00A327F1" w:rsidRPr="00204101" w:rsidRDefault="00A327F1" w:rsidP="00A327F1">
            <w:pPr>
              <w:jc w:val="center"/>
            </w:pPr>
            <w:r w:rsidRPr="00204101">
              <w:t>(</w:t>
            </w:r>
            <w:r w:rsidR="00AE02DB">
              <w:t>А.Н. Борисевич</w:t>
            </w:r>
            <w:r w:rsidRPr="00204101">
              <w:t>)</w:t>
            </w:r>
          </w:p>
        </w:tc>
      </w:tr>
      <w:tr w:rsidR="003C3F4D" w:rsidRPr="00204101" w14:paraId="75B63993" w14:textId="77777777" w:rsidTr="00A3621A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503F" w14:textId="53C9DA0E" w:rsidR="003C3F4D" w:rsidRPr="00204101" w:rsidRDefault="00AE02DB" w:rsidP="00DB11E8">
            <w:pPr>
              <w:ind w:right="23"/>
              <w:jc w:val="center"/>
            </w:pPr>
            <w:r>
              <w:t>6</w:t>
            </w:r>
            <w:r w:rsidR="003C3F4D" w:rsidRPr="00204101">
              <w:t>.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6033" w14:textId="77777777" w:rsidR="003C3F4D" w:rsidRPr="00204101" w:rsidRDefault="003C3F4D" w:rsidP="00512FE5">
            <w:pPr>
              <w:ind w:right="20"/>
            </w:pPr>
            <w:r w:rsidRPr="00204101">
              <w:t>Организация работы со СМИ по освещению проведения соревнований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39CD" w14:textId="77777777" w:rsidR="003C3F4D" w:rsidRPr="00204101" w:rsidRDefault="003C3F4D" w:rsidP="0078680A">
            <w:pPr>
              <w:ind w:right="20"/>
              <w:jc w:val="center"/>
            </w:pPr>
            <w:r w:rsidRPr="00204101">
              <w:t>Весь период подготовки и проведения</w:t>
            </w:r>
            <w:r w:rsidR="00A327F1" w:rsidRPr="00204101">
              <w:t xml:space="preserve">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4CEE" w14:textId="77777777" w:rsidR="003C3F4D" w:rsidRPr="00204101" w:rsidRDefault="003C3F4D" w:rsidP="00512FE5">
            <w:pPr>
              <w:ind w:right="20"/>
              <w:jc w:val="center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300A" w14:textId="77777777" w:rsidR="00A6692D" w:rsidRPr="00204101" w:rsidRDefault="003C3F4D" w:rsidP="00BD5D61">
            <w:pPr>
              <w:tabs>
                <w:tab w:val="left" w:pos="851"/>
              </w:tabs>
              <w:jc w:val="center"/>
            </w:pPr>
            <w:r w:rsidRPr="00204101">
              <w:t xml:space="preserve">Отдел культуры администрации </w:t>
            </w:r>
          </w:p>
          <w:p w14:paraId="610CA08F" w14:textId="62950D3F" w:rsidR="003C3F4D" w:rsidRPr="00204101" w:rsidRDefault="003C3F4D" w:rsidP="00BD5D61">
            <w:pPr>
              <w:tabs>
                <w:tab w:val="left" w:pos="851"/>
              </w:tabs>
              <w:jc w:val="center"/>
            </w:pPr>
            <w:r w:rsidRPr="00204101">
              <w:t>г.</w:t>
            </w:r>
            <w:r w:rsidR="00AE02DB">
              <w:t xml:space="preserve"> </w:t>
            </w:r>
            <w:r w:rsidRPr="00204101">
              <w:t>Канска</w:t>
            </w:r>
          </w:p>
          <w:p w14:paraId="3C787F3E" w14:textId="2ED34609" w:rsidR="003C3F4D" w:rsidRPr="00204101" w:rsidRDefault="003C3F4D" w:rsidP="00BD5D61">
            <w:pPr>
              <w:tabs>
                <w:tab w:val="left" w:pos="851"/>
              </w:tabs>
              <w:jc w:val="center"/>
            </w:pPr>
            <w:r w:rsidRPr="00204101">
              <w:t xml:space="preserve">(Н.А. </w:t>
            </w:r>
            <w:r w:rsidR="00AE02DB">
              <w:t>Нестерова</w:t>
            </w:r>
            <w:r w:rsidRPr="00204101">
              <w:t>)</w:t>
            </w:r>
          </w:p>
        </w:tc>
      </w:tr>
    </w:tbl>
    <w:p w14:paraId="7215F32A" w14:textId="060A9CB8" w:rsidR="00A3621A" w:rsidRDefault="00A3621A" w:rsidP="0052073A"/>
    <w:p w14:paraId="602AE4AE" w14:textId="77777777" w:rsidR="006B207E" w:rsidRDefault="006B207E" w:rsidP="0052073A"/>
    <w:p w14:paraId="2169222A" w14:textId="0B921129" w:rsidR="0052073A" w:rsidRPr="00204101" w:rsidRDefault="00A327F1" w:rsidP="00A3621A">
      <w:pPr>
        <w:ind w:left="-142" w:firstLine="142"/>
      </w:pPr>
      <w:r w:rsidRPr="00204101">
        <w:t>Н</w:t>
      </w:r>
      <w:r w:rsidR="00012CFA" w:rsidRPr="00204101">
        <w:t>ачальник</w:t>
      </w:r>
      <w:r w:rsidRPr="00204101">
        <w:t xml:space="preserve"> </w:t>
      </w:r>
      <w:r w:rsidR="00865EAA" w:rsidRPr="00204101">
        <w:t xml:space="preserve">Отдела </w:t>
      </w:r>
      <w:proofErr w:type="spellStart"/>
      <w:r w:rsidR="00865EAA" w:rsidRPr="00204101">
        <w:t>ФКС</w:t>
      </w:r>
      <w:r w:rsidR="00012CFA" w:rsidRPr="00204101">
        <w:t>иМП</w:t>
      </w:r>
      <w:proofErr w:type="spellEnd"/>
      <w:r w:rsidR="00012CFA" w:rsidRPr="00204101">
        <w:tab/>
      </w:r>
      <w:r w:rsidR="00012CFA" w:rsidRPr="00204101">
        <w:tab/>
      </w:r>
      <w:r w:rsidR="00012CFA" w:rsidRPr="00204101">
        <w:tab/>
      </w:r>
      <w:r w:rsidR="00012CFA" w:rsidRPr="00204101">
        <w:tab/>
      </w:r>
      <w:r w:rsidR="00012CFA" w:rsidRPr="00204101">
        <w:tab/>
      </w:r>
      <w:r w:rsidR="00A3621A">
        <w:t xml:space="preserve">        </w:t>
      </w:r>
      <w:r w:rsidR="0052073A" w:rsidRPr="00204101">
        <w:tab/>
      </w:r>
      <w:r w:rsidR="00AE02DB">
        <w:t xml:space="preserve">     </w:t>
      </w:r>
      <w:r w:rsidRPr="00204101">
        <w:t xml:space="preserve">        </w:t>
      </w:r>
      <w:r w:rsidR="00A3621A">
        <w:t xml:space="preserve">    </w:t>
      </w:r>
      <w:r w:rsidRPr="00204101">
        <w:t xml:space="preserve"> </w:t>
      </w:r>
      <w:r w:rsidR="00AE02DB">
        <w:t>А.Н. Борисевич</w:t>
      </w:r>
      <w:bookmarkEnd w:id="3"/>
    </w:p>
    <w:sectPr w:rsidR="0052073A" w:rsidRPr="00204101" w:rsidSect="00A3621A">
      <w:headerReference w:type="even" r:id="rId9"/>
      <w:headerReference w:type="default" r:id="rId10"/>
      <w:pgSz w:w="12240" w:h="15840"/>
      <w:pgMar w:top="1134" w:right="851" w:bottom="1134" w:left="1134" w:header="35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4935" w14:textId="77777777" w:rsidR="00E77C4A" w:rsidRDefault="00E77C4A">
      <w:r>
        <w:separator/>
      </w:r>
    </w:p>
  </w:endnote>
  <w:endnote w:type="continuationSeparator" w:id="0">
    <w:p w14:paraId="4630932A" w14:textId="77777777" w:rsidR="00E77C4A" w:rsidRDefault="00E7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7EAB" w14:textId="77777777" w:rsidR="00E77C4A" w:rsidRDefault="00E77C4A">
      <w:r>
        <w:separator/>
      </w:r>
    </w:p>
  </w:footnote>
  <w:footnote w:type="continuationSeparator" w:id="0">
    <w:p w14:paraId="67BB7101" w14:textId="77777777" w:rsidR="00E77C4A" w:rsidRDefault="00E77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CAB2A" w14:textId="77777777" w:rsidR="00E872B6" w:rsidRDefault="009D3746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3F5DF3" w14:textId="77777777" w:rsidR="00E872B6" w:rsidRDefault="00E77C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2DC7" w14:textId="77777777" w:rsidR="00E872B6" w:rsidRDefault="009D3746" w:rsidP="002056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364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3621A">
      <w:rPr>
        <w:rStyle w:val="a7"/>
        <w:noProof/>
      </w:rPr>
      <w:t>6</w:t>
    </w:r>
    <w:r>
      <w:rPr>
        <w:rStyle w:val="a7"/>
      </w:rPr>
      <w:fldChar w:fldCharType="end"/>
    </w:r>
  </w:p>
  <w:p w14:paraId="07102E32" w14:textId="77777777" w:rsidR="00E872B6" w:rsidRDefault="00E77C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FC0D72"/>
    <w:multiLevelType w:val="hybridMultilevel"/>
    <w:tmpl w:val="5B9284E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A1124"/>
    <w:multiLevelType w:val="hybridMultilevel"/>
    <w:tmpl w:val="FB4EA3C4"/>
    <w:lvl w:ilvl="0" w:tplc="CC8474B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B381D"/>
    <w:multiLevelType w:val="hybridMultilevel"/>
    <w:tmpl w:val="BB5683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586"/>
    <w:multiLevelType w:val="hybridMultilevel"/>
    <w:tmpl w:val="71789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3DC9"/>
    <w:multiLevelType w:val="hybridMultilevel"/>
    <w:tmpl w:val="191ED6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77780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709E5"/>
    <w:multiLevelType w:val="hybridMultilevel"/>
    <w:tmpl w:val="84B6C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F7663"/>
    <w:multiLevelType w:val="hybridMultilevel"/>
    <w:tmpl w:val="BAB8C742"/>
    <w:lvl w:ilvl="0" w:tplc="D340EC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A70A3"/>
    <w:multiLevelType w:val="hybridMultilevel"/>
    <w:tmpl w:val="8B1C2B46"/>
    <w:lvl w:ilvl="0" w:tplc="D24C51E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E516C"/>
    <w:multiLevelType w:val="hybridMultilevel"/>
    <w:tmpl w:val="6C9AEB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95A3C"/>
    <w:multiLevelType w:val="hybridMultilevel"/>
    <w:tmpl w:val="F8CAE2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37BFD"/>
    <w:multiLevelType w:val="hybridMultilevel"/>
    <w:tmpl w:val="CA384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67A66"/>
    <w:multiLevelType w:val="hybridMultilevel"/>
    <w:tmpl w:val="C4F80EE2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17C1A"/>
    <w:multiLevelType w:val="hybridMultilevel"/>
    <w:tmpl w:val="F800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7EBB2C8D"/>
    <w:multiLevelType w:val="hybridMultilevel"/>
    <w:tmpl w:val="BF5CE346"/>
    <w:lvl w:ilvl="0" w:tplc="A3FA393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15"/>
  </w:num>
  <w:num w:numId="4">
    <w:abstractNumId w:val="5"/>
  </w:num>
  <w:num w:numId="5">
    <w:abstractNumId w:val="13"/>
  </w:num>
  <w:num w:numId="6">
    <w:abstractNumId w:val="18"/>
  </w:num>
  <w:num w:numId="7">
    <w:abstractNumId w:val="16"/>
  </w:num>
  <w:num w:numId="8">
    <w:abstractNumId w:val="6"/>
  </w:num>
  <w:num w:numId="9">
    <w:abstractNumId w:val="4"/>
  </w:num>
  <w:num w:numId="10">
    <w:abstractNumId w:val="8"/>
  </w:num>
  <w:num w:numId="11">
    <w:abstractNumId w:val="1"/>
  </w:num>
  <w:num w:numId="12">
    <w:abstractNumId w:val="10"/>
  </w:num>
  <w:num w:numId="13">
    <w:abstractNumId w:val="2"/>
  </w:num>
  <w:num w:numId="14">
    <w:abstractNumId w:val="7"/>
  </w:num>
  <w:num w:numId="15">
    <w:abstractNumId w:val="12"/>
  </w:num>
  <w:num w:numId="16">
    <w:abstractNumId w:val="3"/>
  </w:num>
  <w:num w:numId="17">
    <w:abstractNumId w:val="9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4A"/>
    <w:rsid w:val="00000177"/>
    <w:rsid w:val="00012CFA"/>
    <w:rsid w:val="00036F90"/>
    <w:rsid w:val="00045977"/>
    <w:rsid w:val="0004702F"/>
    <w:rsid w:val="0005064A"/>
    <w:rsid w:val="000752E5"/>
    <w:rsid w:val="00077947"/>
    <w:rsid w:val="00080F2A"/>
    <w:rsid w:val="00087B21"/>
    <w:rsid w:val="000915C8"/>
    <w:rsid w:val="0009781B"/>
    <w:rsid w:val="000B1E09"/>
    <w:rsid w:val="000C530F"/>
    <w:rsid w:val="000D7215"/>
    <w:rsid w:val="000F3F0E"/>
    <w:rsid w:val="000F5962"/>
    <w:rsid w:val="00111588"/>
    <w:rsid w:val="001121D1"/>
    <w:rsid w:val="001166E1"/>
    <w:rsid w:val="001356FC"/>
    <w:rsid w:val="00136C23"/>
    <w:rsid w:val="00146835"/>
    <w:rsid w:val="00147E15"/>
    <w:rsid w:val="001500AA"/>
    <w:rsid w:val="00171B39"/>
    <w:rsid w:val="001723C6"/>
    <w:rsid w:val="00182F4D"/>
    <w:rsid w:val="00185891"/>
    <w:rsid w:val="001D3130"/>
    <w:rsid w:val="001E0B36"/>
    <w:rsid w:val="001E6118"/>
    <w:rsid w:val="002038D4"/>
    <w:rsid w:val="00204101"/>
    <w:rsid w:val="00211D39"/>
    <w:rsid w:val="00220987"/>
    <w:rsid w:val="00225043"/>
    <w:rsid w:val="00240907"/>
    <w:rsid w:val="00261FBC"/>
    <w:rsid w:val="00272DD7"/>
    <w:rsid w:val="00281EE5"/>
    <w:rsid w:val="00295B1A"/>
    <w:rsid w:val="002977DD"/>
    <w:rsid w:val="002A24DF"/>
    <w:rsid w:val="002A3CFD"/>
    <w:rsid w:val="002A53F5"/>
    <w:rsid w:val="002B0830"/>
    <w:rsid w:val="002C0C5A"/>
    <w:rsid w:val="002C1185"/>
    <w:rsid w:val="002C7EF6"/>
    <w:rsid w:val="002F5E38"/>
    <w:rsid w:val="00302D96"/>
    <w:rsid w:val="00305CDD"/>
    <w:rsid w:val="003203E3"/>
    <w:rsid w:val="00322171"/>
    <w:rsid w:val="00343DC5"/>
    <w:rsid w:val="00347367"/>
    <w:rsid w:val="00366135"/>
    <w:rsid w:val="0037601C"/>
    <w:rsid w:val="00390467"/>
    <w:rsid w:val="003B0C6B"/>
    <w:rsid w:val="003B4C2D"/>
    <w:rsid w:val="003B74A2"/>
    <w:rsid w:val="003C3F4D"/>
    <w:rsid w:val="003E33A1"/>
    <w:rsid w:val="003F756D"/>
    <w:rsid w:val="003F7A06"/>
    <w:rsid w:val="00407DE3"/>
    <w:rsid w:val="00413B23"/>
    <w:rsid w:val="00414510"/>
    <w:rsid w:val="0043262E"/>
    <w:rsid w:val="00434DFF"/>
    <w:rsid w:val="00435C10"/>
    <w:rsid w:val="00440FD0"/>
    <w:rsid w:val="004413C4"/>
    <w:rsid w:val="00455B3B"/>
    <w:rsid w:val="0045711C"/>
    <w:rsid w:val="00463FBF"/>
    <w:rsid w:val="00467941"/>
    <w:rsid w:val="0047691F"/>
    <w:rsid w:val="004819E3"/>
    <w:rsid w:val="00492817"/>
    <w:rsid w:val="004932F1"/>
    <w:rsid w:val="00496BC6"/>
    <w:rsid w:val="004A7DBA"/>
    <w:rsid w:val="004C7F95"/>
    <w:rsid w:val="004D4091"/>
    <w:rsid w:val="004D7732"/>
    <w:rsid w:val="004E0E25"/>
    <w:rsid w:val="004E4D2D"/>
    <w:rsid w:val="004E57EC"/>
    <w:rsid w:val="004F3363"/>
    <w:rsid w:val="00503728"/>
    <w:rsid w:val="005063AE"/>
    <w:rsid w:val="00520479"/>
    <w:rsid w:val="0052073A"/>
    <w:rsid w:val="00523337"/>
    <w:rsid w:val="00535087"/>
    <w:rsid w:val="0058208A"/>
    <w:rsid w:val="00585726"/>
    <w:rsid w:val="00587A54"/>
    <w:rsid w:val="00597D50"/>
    <w:rsid w:val="00597E51"/>
    <w:rsid w:val="005A1C5B"/>
    <w:rsid w:val="005A7CE4"/>
    <w:rsid w:val="005B36C9"/>
    <w:rsid w:val="005C0FAC"/>
    <w:rsid w:val="005C7F10"/>
    <w:rsid w:val="005E32BB"/>
    <w:rsid w:val="005F3BCE"/>
    <w:rsid w:val="00626DEB"/>
    <w:rsid w:val="0064596A"/>
    <w:rsid w:val="006645EB"/>
    <w:rsid w:val="006762F7"/>
    <w:rsid w:val="00695CC2"/>
    <w:rsid w:val="006A23DC"/>
    <w:rsid w:val="006B207E"/>
    <w:rsid w:val="006B36B0"/>
    <w:rsid w:val="006C7EBD"/>
    <w:rsid w:val="006D127D"/>
    <w:rsid w:val="006F1529"/>
    <w:rsid w:val="006F7048"/>
    <w:rsid w:val="006F73AE"/>
    <w:rsid w:val="0072380A"/>
    <w:rsid w:val="00730776"/>
    <w:rsid w:val="00736482"/>
    <w:rsid w:val="007710E0"/>
    <w:rsid w:val="00774244"/>
    <w:rsid w:val="00774E3E"/>
    <w:rsid w:val="00782809"/>
    <w:rsid w:val="0078680A"/>
    <w:rsid w:val="00791F5A"/>
    <w:rsid w:val="007A2739"/>
    <w:rsid w:val="007B3ADA"/>
    <w:rsid w:val="007C2FAA"/>
    <w:rsid w:val="007D08D5"/>
    <w:rsid w:val="007D0D93"/>
    <w:rsid w:val="007E3877"/>
    <w:rsid w:val="007E3DDD"/>
    <w:rsid w:val="007F2082"/>
    <w:rsid w:val="007F7FDD"/>
    <w:rsid w:val="00802432"/>
    <w:rsid w:val="00803712"/>
    <w:rsid w:val="00803E7F"/>
    <w:rsid w:val="0080476E"/>
    <w:rsid w:val="0080513E"/>
    <w:rsid w:val="00811C3A"/>
    <w:rsid w:val="00817E94"/>
    <w:rsid w:val="00822F43"/>
    <w:rsid w:val="00823D27"/>
    <w:rsid w:val="00825DB9"/>
    <w:rsid w:val="008306C6"/>
    <w:rsid w:val="00837D02"/>
    <w:rsid w:val="00841784"/>
    <w:rsid w:val="0085042B"/>
    <w:rsid w:val="008506B2"/>
    <w:rsid w:val="00853153"/>
    <w:rsid w:val="00857C1D"/>
    <w:rsid w:val="00864961"/>
    <w:rsid w:val="0086597F"/>
    <w:rsid w:val="00865EAA"/>
    <w:rsid w:val="008778FF"/>
    <w:rsid w:val="008844D4"/>
    <w:rsid w:val="008850DB"/>
    <w:rsid w:val="008B4DE0"/>
    <w:rsid w:val="008B74A1"/>
    <w:rsid w:val="008C03B3"/>
    <w:rsid w:val="008D4EB2"/>
    <w:rsid w:val="008E0D2A"/>
    <w:rsid w:val="008E2FC3"/>
    <w:rsid w:val="008E4587"/>
    <w:rsid w:val="008F40D4"/>
    <w:rsid w:val="008F50E1"/>
    <w:rsid w:val="008F52A0"/>
    <w:rsid w:val="008F5A0A"/>
    <w:rsid w:val="00902763"/>
    <w:rsid w:val="00927CB7"/>
    <w:rsid w:val="0094048B"/>
    <w:rsid w:val="00946F99"/>
    <w:rsid w:val="00961EE5"/>
    <w:rsid w:val="00967C18"/>
    <w:rsid w:val="009808D2"/>
    <w:rsid w:val="00996927"/>
    <w:rsid w:val="009B70B3"/>
    <w:rsid w:val="009D3746"/>
    <w:rsid w:val="009D61F4"/>
    <w:rsid w:val="009E3F42"/>
    <w:rsid w:val="009F01A6"/>
    <w:rsid w:val="00A07BB5"/>
    <w:rsid w:val="00A15A9B"/>
    <w:rsid w:val="00A327F1"/>
    <w:rsid w:val="00A3621A"/>
    <w:rsid w:val="00A37178"/>
    <w:rsid w:val="00A50756"/>
    <w:rsid w:val="00A6692D"/>
    <w:rsid w:val="00A70C9D"/>
    <w:rsid w:val="00A8002E"/>
    <w:rsid w:val="00A81EFA"/>
    <w:rsid w:val="00A824C8"/>
    <w:rsid w:val="00A82899"/>
    <w:rsid w:val="00A87344"/>
    <w:rsid w:val="00A925FF"/>
    <w:rsid w:val="00A92B82"/>
    <w:rsid w:val="00A93519"/>
    <w:rsid w:val="00A972D9"/>
    <w:rsid w:val="00AA1D9A"/>
    <w:rsid w:val="00AA2109"/>
    <w:rsid w:val="00AA269C"/>
    <w:rsid w:val="00AA4EFB"/>
    <w:rsid w:val="00AA7405"/>
    <w:rsid w:val="00AB4BB7"/>
    <w:rsid w:val="00AB4D2A"/>
    <w:rsid w:val="00AB571C"/>
    <w:rsid w:val="00AB68B6"/>
    <w:rsid w:val="00AB7A81"/>
    <w:rsid w:val="00AC368A"/>
    <w:rsid w:val="00AD1FDE"/>
    <w:rsid w:val="00AE02DB"/>
    <w:rsid w:val="00AE74D4"/>
    <w:rsid w:val="00AF643C"/>
    <w:rsid w:val="00B10F2C"/>
    <w:rsid w:val="00B14F4F"/>
    <w:rsid w:val="00B3061B"/>
    <w:rsid w:val="00B3313C"/>
    <w:rsid w:val="00B351F1"/>
    <w:rsid w:val="00B42C20"/>
    <w:rsid w:val="00B45433"/>
    <w:rsid w:val="00B472A6"/>
    <w:rsid w:val="00B47E15"/>
    <w:rsid w:val="00B55F9F"/>
    <w:rsid w:val="00B56624"/>
    <w:rsid w:val="00B56853"/>
    <w:rsid w:val="00B819AE"/>
    <w:rsid w:val="00BA38F7"/>
    <w:rsid w:val="00BA74B1"/>
    <w:rsid w:val="00BB2D1B"/>
    <w:rsid w:val="00BC6ADA"/>
    <w:rsid w:val="00BD5D61"/>
    <w:rsid w:val="00BD655D"/>
    <w:rsid w:val="00BF1A4A"/>
    <w:rsid w:val="00BF679B"/>
    <w:rsid w:val="00C3035C"/>
    <w:rsid w:val="00C35392"/>
    <w:rsid w:val="00C365FF"/>
    <w:rsid w:val="00C451B9"/>
    <w:rsid w:val="00C663A1"/>
    <w:rsid w:val="00C704E1"/>
    <w:rsid w:val="00C7499A"/>
    <w:rsid w:val="00C91966"/>
    <w:rsid w:val="00C95E2A"/>
    <w:rsid w:val="00CA650A"/>
    <w:rsid w:val="00CB3B5D"/>
    <w:rsid w:val="00CD40B6"/>
    <w:rsid w:val="00CE44D7"/>
    <w:rsid w:val="00CF1645"/>
    <w:rsid w:val="00CF1690"/>
    <w:rsid w:val="00CF5F73"/>
    <w:rsid w:val="00CF7F50"/>
    <w:rsid w:val="00D22F31"/>
    <w:rsid w:val="00D23BC1"/>
    <w:rsid w:val="00D23C4E"/>
    <w:rsid w:val="00D410A8"/>
    <w:rsid w:val="00D469F7"/>
    <w:rsid w:val="00D55FE7"/>
    <w:rsid w:val="00D63EC3"/>
    <w:rsid w:val="00DA435F"/>
    <w:rsid w:val="00DA6F75"/>
    <w:rsid w:val="00DB0CED"/>
    <w:rsid w:val="00DB11E8"/>
    <w:rsid w:val="00DB714C"/>
    <w:rsid w:val="00DE0363"/>
    <w:rsid w:val="00DE16A6"/>
    <w:rsid w:val="00DE5564"/>
    <w:rsid w:val="00DE65DD"/>
    <w:rsid w:val="00DE7450"/>
    <w:rsid w:val="00E05C49"/>
    <w:rsid w:val="00E1002D"/>
    <w:rsid w:val="00E17E23"/>
    <w:rsid w:val="00E2320D"/>
    <w:rsid w:val="00E25AF6"/>
    <w:rsid w:val="00E2778A"/>
    <w:rsid w:val="00E41882"/>
    <w:rsid w:val="00E4346E"/>
    <w:rsid w:val="00E55E60"/>
    <w:rsid w:val="00E62F65"/>
    <w:rsid w:val="00E675C2"/>
    <w:rsid w:val="00E70491"/>
    <w:rsid w:val="00E77C4A"/>
    <w:rsid w:val="00E82D61"/>
    <w:rsid w:val="00E934C5"/>
    <w:rsid w:val="00E95FC5"/>
    <w:rsid w:val="00EB0A49"/>
    <w:rsid w:val="00ED437A"/>
    <w:rsid w:val="00F077BA"/>
    <w:rsid w:val="00F3129C"/>
    <w:rsid w:val="00F420ED"/>
    <w:rsid w:val="00F52D23"/>
    <w:rsid w:val="00F71357"/>
    <w:rsid w:val="00F8762A"/>
    <w:rsid w:val="00F950A4"/>
    <w:rsid w:val="00FA16B5"/>
    <w:rsid w:val="00FB044C"/>
    <w:rsid w:val="00FC4630"/>
    <w:rsid w:val="00FC505A"/>
    <w:rsid w:val="00FC5C95"/>
    <w:rsid w:val="00FD42FB"/>
    <w:rsid w:val="00FD5437"/>
    <w:rsid w:val="00FE67C9"/>
    <w:rsid w:val="00FF3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83DE"/>
  <w15:docId w15:val="{8F7AFC4E-6991-45FF-99FF-BC24ECD6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i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CB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7CB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927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27C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27CB7"/>
  </w:style>
  <w:style w:type="paragraph" w:styleId="a8">
    <w:name w:val="Balloon Text"/>
    <w:basedOn w:val="a"/>
    <w:link w:val="a9"/>
    <w:uiPriority w:val="99"/>
    <w:semiHidden/>
    <w:unhideWhenUsed/>
    <w:rsid w:val="00927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DB714C"/>
    <w:pPr>
      <w:spacing w:before="100" w:beforeAutospacing="1" w:after="100" w:afterAutospacing="1"/>
    </w:pPr>
    <w:rPr>
      <w:rFonts w:eastAsia="Times New Roman"/>
      <w:iCs w:val="0"/>
      <w:color w:val="auto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B714C"/>
    <w:pPr>
      <w:ind w:left="720"/>
      <w:contextualSpacing/>
    </w:pPr>
  </w:style>
  <w:style w:type="character" w:styleId="ac">
    <w:name w:val="Hyperlink"/>
    <w:basedOn w:val="a0"/>
    <w:rsid w:val="006C7EBD"/>
    <w:rPr>
      <w:b/>
      <w:bCs/>
      <w:strike w:val="0"/>
      <w:dstrike w:val="0"/>
      <w:color w:val="0000FF"/>
      <w:sz w:val="12"/>
      <w:szCs w:val="12"/>
      <w:u w:val="none"/>
      <w:effect w:val="none"/>
    </w:rPr>
  </w:style>
  <w:style w:type="paragraph" w:styleId="ad">
    <w:name w:val="Plain Text"/>
    <w:basedOn w:val="a"/>
    <w:link w:val="ae"/>
    <w:rsid w:val="001356FC"/>
    <w:pPr>
      <w:autoSpaceDE w:val="0"/>
      <w:autoSpaceDN w:val="0"/>
    </w:pPr>
    <w:rPr>
      <w:rFonts w:ascii="Courier New" w:eastAsia="Times New Roman" w:hAnsi="Courier New"/>
      <w:b/>
      <w:bCs/>
      <w:color w:val="auto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356FC"/>
    <w:rPr>
      <w:rFonts w:ascii="Courier New" w:eastAsia="Times New Roman" w:hAnsi="Courier New"/>
      <w:b/>
      <w:bCs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2B5C0-0461-4168-9E64-82249BFB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Pc1</cp:lastModifiedBy>
  <cp:revision>3</cp:revision>
  <cp:lastPrinted>2017-11-15T01:37:00Z</cp:lastPrinted>
  <dcterms:created xsi:type="dcterms:W3CDTF">2021-10-20T02:59:00Z</dcterms:created>
  <dcterms:modified xsi:type="dcterms:W3CDTF">2021-10-25T04:25:00Z</dcterms:modified>
</cp:coreProperties>
</file>