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6" w:type="dxa"/>
        <w:tblLayout w:type="fixed"/>
        <w:tblLook w:val="00A0" w:firstRow="1" w:lastRow="0" w:firstColumn="1" w:lastColumn="0" w:noHBand="0" w:noVBand="0"/>
      </w:tblPr>
      <w:tblGrid>
        <w:gridCol w:w="2253"/>
        <w:gridCol w:w="2659"/>
        <w:gridCol w:w="2598"/>
        <w:gridCol w:w="2315"/>
      </w:tblGrid>
      <w:tr w:rsidR="00F134D9" w14:paraId="677791F1" w14:textId="77777777" w:rsidTr="00E10722">
        <w:trPr>
          <w:trHeight w:val="3304"/>
        </w:trPr>
        <w:tc>
          <w:tcPr>
            <w:tcW w:w="9825" w:type="dxa"/>
            <w:gridSpan w:val="4"/>
            <w:hideMark/>
          </w:tcPr>
          <w:p w14:paraId="58FFD6E0" w14:textId="77777777" w:rsidR="00F134D9" w:rsidRDefault="00F134D9" w:rsidP="00E10722">
            <w:pPr>
              <w:ind w:right="141"/>
              <w:jc w:val="center"/>
              <w:rPr>
                <w:rFonts w:ascii="Times New Roman" w:hAnsi="Times New Roman" w:cs="Times New Roman"/>
                <w:sz w:val="28"/>
                <w:szCs w:val="28"/>
                <w:lang w:eastAsia="ar-SA"/>
              </w:rPr>
            </w:pPr>
            <w:r>
              <w:rPr>
                <w:rFonts w:ascii="Times New Roman" w:hAnsi="Times New Roman" w:cs="Times New Roman"/>
                <w:noProof/>
                <w:sz w:val="28"/>
                <w:szCs w:val="28"/>
                <w:lang w:eastAsia="ru-RU"/>
              </w:rPr>
              <w:drawing>
                <wp:inline distT="0" distB="0" distL="0" distR="0" wp14:anchorId="789275A0" wp14:editId="25B769DF">
                  <wp:extent cx="600075" cy="752475"/>
                  <wp:effectExtent l="0" t="0" r="9525" b="9525"/>
                  <wp:docPr id="2" name="Рисунок 2"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Канска на штамп_100p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p w14:paraId="69E34097" w14:textId="77777777" w:rsidR="00F134D9" w:rsidRDefault="00F134D9" w:rsidP="00E10722">
            <w:pPr>
              <w:spacing w:line="240" w:lineRule="auto"/>
              <w:ind w:right="141"/>
              <w:jc w:val="center"/>
              <w:rPr>
                <w:rFonts w:ascii="Times New Roman" w:hAnsi="Times New Roman" w:cs="Times New Roman"/>
                <w:sz w:val="28"/>
                <w:szCs w:val="28"/>
                <w:lang w:eastAsia="ar-SA"/>
              </w:rPr>
            </w:pPr>
            <w:r>
              <w:rPr>
                <w:rFonts w:ascii="Times New Roman" w:hAnsi="Times New Roman" w:cs="Times New Roman"/>
                <w:sz w:val="28"/>
                <w:szCs w:val="28"/>
                <w:lang w:eastAsia="ar-SA"/>
              </w:rPr>
              <w:t>Российская Федерация                                                                             Администрация города Канска</w:t>
            </w:r>
            <w:r>
              <w:rPr>
                <w:rFonts w:ascii="Times New Roman" w:hAnsi="Times New Roman" w:cs="Times New Roman"/>
                <w:sz w:val="28"/>
                <w:szCs w:val="28"/>
                <w:lang w:eastAsia="ar-SA"/>
              </w:rPr>
              <w:br/>
              <w:t>Красноярского края</w:t>
            </w:r>
          </w:p>
          <w:p w14:paraId="4E31CC4D" w14:textId="77777777" w:rsidR="00F134D9" w:rsidRDefault="00F134D9" w:rsidP="00E10722">
            <w:pPr>
              <w:ind w:right="141"/>
              <w:jc w:val="center"/>
              <w:rPr>
                <w:rFonts w:ascii="Times New Roman" w:hAnsi="Times New Roman" w:cs="Times New Roman"/>
                <w:sz w:val="40"/>
                <w:szCs w:val="40"/>
                <w:lang w:eastAsia="ar-SA"/>
              </w:rPr>
            </w:pPr>
            <w:r>
              <w:rPr>
                <w:rFonts w:ascii="Times New Roman" w:hAnsi="Times New Roman" w:cs="Times New Roman"/>
                <w:b/>
                <w:bCs/>
                <w:sz w:val="40"/>
                <w:szCs w:val="40"/>
                <w:lang w:eastAsia="ar-SA"/>
              </w:rPr>
              <w:t>ПОСТАНОВЛЕНИЕ</w:t>
            </w:r>
          </w:p>
        </w:tc>
      </w:tr>
      <w:tr w:rsidR="00F134D9" w14:paraId="772E91C2" w14:textId="77777777" w:rsidTr="00E10722">
        <w:trPr>
          <w:trHeight w:val="566"/>
        </w:trPr>
        <w:tc>
          <w:tcPr>
            <w:tcW w:w="2253" w:type="dxa"/>
            <w:hideMark/>
          </w:tcPr>
          <w:p w14:paraId="7126C0EF" w14:textId="5AF70777" w:rsidR="00F134D9" w:rsidRPr="00B17FF4" w:rsidRDefault="00B17FF4" w:rsidP="00E10722">
            <w:pPr>
              <w:ind w:right="141"/>
              <w:jc w:val="center"/>
              <w:rPr>
                <w:rFonts w:ascii="Times New Roman" w:hAnsi="Times New Roman" w:cs="Times New Roman"/>
                <w:sz w:val="28"/>
                <w:szCs w:val="28"/>
                <w:lang w:eastAsia="ar-SA"/>
              </w:rPr>
            </w:pPr>
            <w:r>
              <w:rPr>
                <w:rFonts w:ascii="Times New Roman" w:hAnsi="Times New Roman" w:cs="Times New Roman"/>
                <w:sz w:val="28"/>
                <w:szCs w:val="28"/>
                <w:lang w:val="en-US" w:eastAsia="ar-SA"/>
              </w:rPr>
              <w:t>10</w:t>
            </w:r>
            <w:r>
              <w:rPr>
                <w:rFonts w:ascii="Times New Roman" w:hAnsi="Times New Roman" w:cs="Times New Roman"/>
                <w:sz w:val="28"/>
                <w:szCs w:val="28"/>
                <w:lang w:eastAsia="ar-SA"/>
              </w:rPr>
              <w:t>.11.2020 г.</w:t>
            </w:r>
          </w:p>
        </w:tc>
        <w:tc>
          <w:tcPr>
            <w:tcW w:w="2659" w:type="dxa"/>
            <w:hideMark/>
          </w:tcPr>
          <w:p w14:paraId="76C490B9" w14:textId="00E9C4B9" w:rsidR="00F134D9" w:rsidRDefault="00F134D9" w:rsidP="00E10722">
            <w:pPr>
              <w:ind w:right="141"/>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p>
        </w:tc>
        <w:tc>
          <w:tcPr>
            <w:tcW w:w="2598" w:type="dxa"/>
            <w:hideMark/>
          </w:tcPr>
          <w:p w14:paraId="6DF10BCE" w14:textId="77777777" w:rsidR="00F134D9" w:rsidRDefault="00F134D9" w:rsidP="00E10722">
            <w:pPr>
              <w:ind w:right="141"/>
              <w:jc w:val="right"/>
              <w:rPr>
                <w:rFonts w:ascii="Times New Roman" w:hAnsi="Times New Roman" w:cs="Times New Roman"/>
                <w:sz w:val="28"/>
                <w:szCs w:val="28"/>
                <w:lang w:eastAsia="ar-SA"/>
              </w:rPr>
            </w:pPr>
            <w:r>
              <w:rPr>
                <w:rFonts w:ascii="Times New Roman" w:hAnsi="Times New Roman" w:cs="Times New Roman"/>
                <w:sz w:val="28"/>
                <w:szCs w:val="28"/>
                <w:lang w:eastAsia="ar-SA"/>
              </w:rPr>
              <w:t>№</w:t>
            </w:r>
          </w:p>
        </w:tc>
        <w:tc>
          <w:tcPr>
            <w:tcW w:w="2315" w:type="dxa"/>
            <w:hideMark/>
          </w:tcPr>
          <w:p w14:paraId="535ECEC1" w14:textId="74192C19" w:rsidR="00F134D9" w:rsidRDefault="00B17FF4" w:rsidP="00E10722">
            <w:pPr>
              <w:ind w:right="141"/>
              <w:jc w:val="center"/>
              <w:rPr>
                <w:rFonts w:ascii="Times New Roman" w:hAnsi="Times New Roman" w:cs="Times New Roman"/>
                <w:sz w:val="28"/>
                <w:szCs w:val="28"/>
                <w:lang w:eastAsia="ar-SA"/>
              </w:rPr>
            </w:pPr>
            <w:r>
              <w:rPr>
                <w:rFonts w:ascii="Times New Roman" w:hAnsi="Times New Roman" w:cs="Times New Roman"/>
                <w:sz w:val="28"/>
                <w:szCs w:val="28"/>
                <w:lang w:eastAsia="ar-SA"/>
              </w:rPr>
              <w:t>1005</w:t>
            </w:r>
          </w:p>
        </w:tc>
      </w:tr>
    </w:tbl>
    <w:p w14:paraId="509AC2E6" w14:textId="77777777" w:rsidR="00F134D9" w:rsidRDefault="00F134D9" w:rsidP="00F134D9">
      <w:pPr>
        <w:spacing w:after="0" w:line="240" w:lineRule="auto"/>
        <w:rPr>
          <w:rFonts w:ascii="Times New Roman" w:hAnsi="Times New Roman" w:cs="Times New Roman"/>
          <w:sz w:val="27"/>
          <w:szCs w:val="27"/>
          <w:lang w:eastAsia="ru-RU"/>
        </w:rPr>
      </w:pPr>
      <w:bookmarkStart w:id="0" w:name="_Hlk56067926"/>
      <w:r>
        <w:rPr>
          <w:rFonts w:ascii="Times New Roman" w:hAnsi="Times New Roman" w:cs="Times New Roman"/>
          <w:sz w:val="27"/>
          <w:szCs w:val="27"/>
          <w:lang w:eastAsia="ru-RU"/>
        </w:rPr>
        <w:t>О внесении изменений в постановление администрации города Канска от 28.10.2013 № 1522</w:t>
      </w:r>
    </w:p>
    <w:p w14:paraId="5C33E278" w14:textId="77777777" w:rsidR="00F134D9" w:rsidRDefault="00F134D9" w:rsidP="00F134D9">
      <w:pPr>
        <w:autoSpaceDE w:val="0"/>
        <w:autoSpaceDN w:val="0"/>
        <w:adjustRightInd w:val="0"/>
        <w:spacing w:after="0" w:line="240" w:lineRule="auto"/>
        <w:jc w:val="both"/>
        <w:outlineLvl w:val="0"/>
        <w:rPr>
          <w:rFonts w:ascii="Times New Roman" w:hAnsi="Times New Roman" w:cs="Times New Roman"/>
          <w:sz w:val="27"/>
          <w:szCs w:val="27"/>
          <w:lang w:eastAsia="ru-RU"/>
        </w:rPr>
      </w:pPr>
    </w:p>
    <w:p w14:paraId="4D840B88" w14:textId="77777777" w:rsidR="00F134D9" w:rsidRDefault="00F134D9" w:rsidP="00F134D9">
      <w:pPr>
        <w:autoSpaceDE w:val="0"/>
        <w:autoSpaceDN w:val="0"/>
        <w:adjustRightInd w:val="0"/>
        <w:spacing w:after="0" w:line="240" w:lineRule="auto"/>
        <w:ind w:firstLine="540"/>
        <w:jc w:val="both"/>
        <w:rPr>
          <w:rFonts w:ascii="Times New Roman" w:hAnsi="Times New Roman" w:cs="Times New Roman"/>
          <w:color w:val="000000"/>
          <w:sz w:val="27"/>
          <w:szCs w:val="27"/>
          <w:lang w:eastAsia="ru-RU"/>
        </w:rPr>
      </w:pPr>
      <w:r>
        <w:rPr>
          <w:rFonts w:ascii="Times New Roman" w:hAnsi="Times New Roman" w:cs="Times New Roman"/>
          <w:color w:val="000000"/>
          <w:sz w:val="27"/>
          <w:szCs w:val="27"/>
          <w:lang w:eastAsia="ru-RU"/>
        </w:rPr>
        <w:t>В соответствии со статьей 179 Бюджетного кодекса Российской Федерации, постановлением администрации г.  Канска от 22.08.2013 № 1096 «Об утверждении Порядка принятия решений о разработке муниципальных программ города Канска, их формирования и реализации», руководствуясь статьями 30, 35 Устава города Канска</w:t>
      </w:r>
      <w:r>
        <w:rPr>
          <w:rFonts w:ascii="Times New Roman" w:hAnsi="Times New Roman" w:cs="Times New Roman"/>
          <w:sz w:val="27"/>
          <w:szCs w:val="27"/>
        </w:rPr>
        <w:t>,</w:t>
      </w:r>
      <w:r>
        <w:rPr>
          <w:rFonts w:ascii="Times New Roman" w:hAnsi="Times New Roman" w:cs="Times New Roman"/>
          <w:color w:val="000000"/>
          <w:sz w:val="27"/>
          <w:szCs w:val="27"/>
          <w:lang w:eastAsia="ru-RU"/>
        </w:rPr>
        <w:t xml:space="preserve"> ПОСТАНОВЛЯЮ:</w:t>
      </w:r>
    </w:p>
    <w:p w14:paraId="5DBB367F" w14:textId="77777777" w:rsidR="00F134D9" w:rsidRDefault="00F134D9" w:rsidP="00F134D9">
      <w:pPr>
        <w:autoSpaceDE w:val="0"/>
        <w:autoSpaceDN w:val="0"/>
        <w:adjustRightInd w:val="0"/>
        <w:spacing w:after="0" w:line="240" w:lineRule="auto"/>
        <w:ind w:firstLine="567"/>
        <w:jc w:val="both"/>
        <w:rPr>
          <w:rFonts w:ascii="Times New Roman" w:hAnsi="Times New Roman" w:cs="Times New Roman"/>
          <w:color w:val="000000"/>
          <w:sz w:val="27"/>
          <w:szCs w:val="27"/>
          <w:lang w:eastAsia="ru-RU"/>
        </w:rPr>
      </w:pPr>
      <w:r>
        <w:rPr>
          <w:rFonts w:ascii="Times New Roman" w:hAnsi="Times New Roman" w:cs="Times New Roman"/>
          <w:color w:val="000000"/>
          <w:sz w:val="27"/>
          <w:szCs w:val="27"/>
          <w:lang w:eastAsia="ru-RU"/>
        </w:rPr>
        <w:t xml:space="preserve">1. Внести в постановление администрации города Канска от </w:t>
      </w:r>
      <w:r>
        <w:rPr>
          <w:rFonts w:ascii="Times New Roman" w:hAnsi="Times New Roman" w:cs="Times New Roman"/>
          <w:sz w:val="27"/>
          <w:szCs w:val="27"/>
          <w:lang w:eastAsia="ru-RU"/>
        </w:rPr>
        <w:t xml:space="preserve">28.10.2013 № 1522 </w:t>
      </w:r>
      <w:r>
        <w:rPr>
          <w:rFonts w:ascii="Times New Roman" w:hAnsi="Times New Roman" w:cs="Times New Roman"/>
          <w:color w:val="000000"/>
          <w:sz w:val="27"/>
          <w:szCs w:val="27"/>
          <w:lang w:eastAsia="ru-RU"/>
        </w:rPr>
        <w:t xml:space="preserve">«Об утверждении муниципальной программы города Канска «Обеспечение доступным и комфортным жильем жителей города» (далее </w:t>
      </w:r>
      <w:r>
        <w:rPr>
          <w:sz w:val="27"/>
          <w:szCs w:val="27"/>
        </w:rPr>
        <w:t xml:space="preserve">– </w:t>
      </w:r>
      <w:r>
        <w:rPr>
          <w:rFonts w:ascii="Times New Roman" w:hAnsi="Times New Roman" w:cs="Times New Roman"/>
          <w:sz w:val="27"/>
          <w:szCs w:val="27"/>
        </w:rPr>
        <w:t>постановление</w:t>
      </w:r>
      <w:r>
        <w:rPr>
          <w:rFonts w:ascii="Times New Roman" w:hAnsi="Times New Roman" w:cs="Times New Roman"/>
          <w:color w:val="000000"/>
          <w:sz w:val="27"/>
          <w:szCs w:val="27"/>
          <w:lang w:eastAsia="ru-RU"/>
        </w:rPr>
        <w:t>) следующие изменения:</w:t>
      </w:r>
    </w:p>
    <w:p w14:paraId="72269B06" w14:textId="77777777" w:rsidR="00F134D9" w:rsidRDefault="00F134D9" w:rsidP="00F134D9">
      <w:pPr>
        <w:autoSpaceDE w:val="0"/>
        <w:autoSpaceDN w:val="0"/>
        <w:adjustRightInd w:val="0"/>
        <w:spacing w:after="0" w:line="240" w:lineRule="auto"/>
        <w:ind w:firstLine="567"/>
        <w:jc w:val="both"/>
        <w:rPr>
          <w:rFonts w:ascii="Times New Roman" w:hAnsi="Times New Roman" w:cs="Times New Roman"/>
          <w:color w:val="000000"/>
          <w:sz w:val="27"/>
          <w:szCs w:val="27"/>
          <w:lang w:eastAsia="ru-RU"/>
        </w:rPr>
      </w:pPr>
      <w:r>
        <w:rPr>
          <w:rFonts w:ascii="Times New Roman" w:hAnsi="Times New Roman" w:cs="Times New Roman"/>
          <w:color w:val="000000"/>
          <w:sz w:val="27"/>
          <w:szCs w:val="27"/>
          <w:lang w:eastAsia="ru-RU"/>
        </w:rPr>
        <w:t>1.1. Приложение к постановлению «Муниципальная программа города Канска «Обеспечение доступным и комфортным жильем жителей города» (далее – Программа) изложить в новой редакции согласно приложению № 1 к настоящему постановлению.</w:t>
      </w:r>
    </w:p>
    <w:p w14:paraId="4E161CCE" w14:textId="77777777" w:rsidR="00F134D9" w:rsidRDefault="00F134D9" w:rsidP="00F134D9">
      <w:pPr>
        <w:autoSpaceDE w:val="0"/>
        <w:autoSpaceDN w:val="0"/>
        <w:adjustRightInd w:val="0"/>
        <w:spacing w:after="0" w:line="240" w:lineRule="auto"/>
        <w:ind w:firstLine="567"/>
        <w:jc w:val="both"/>
        <w:rPr>
          <w:rFonts w:ascii="Times New Roman" w:hAnsi="Times New Roman" w:cs="Times New Roman"/>
          <w:color w:val="000000"/>
          <w:sz w:val="27"/>
          <w:szCs w:val="27"/>
          <w:lang w:eastAsia="ru-RU"/>
        </w:rPr>
      </w:pPr>
      <w:r>
        <w:rPr>
          <w:rFonts w:ascii="Times New Roman" w:hAnsi="Times New Roman" w:cs="Times New Roman"/>
          <w:color w:val="000000"/>
          <w:sz w:val="27"/>
          <w:szCs w:val="27"/>
          <w:lang w:eastAsia="ru-RU"/>
        </w:rPr>
        <w:t xml:space="preserve"> 1.2. Приложение № 4 Программе </w:t>
      </w:r>
      <w:r>
        <w:rPr>
          <w:rFonts w:ascii="Times New Roman" w:hAnsi="Times New Roman" w:cs="Times New Roman"/>
          <w:sz w:val="27"/>
          <w:szCs w:val="27"/>
        </w:rPr>
        <w:t>«</w:t>
      </w:r>
      <w:r>
        <w:rPr>
          <w:rFonts w:ascii="Times New Roman" w:hAnsi="Times New Roman" w:cs="Times New Roman"/>
          <w:sz w:val="27"/>
          <w:szCs w:val="27"/>
          <w:lang w:eastAsia="ru-RU"/>
        </w:rPr>
        <w:t>Подпрограмма 1 «</w:t>
      </w:r>
      <w:r>
        <w:rPr>
          <w:rFonts w:ascii="Times New Roman" w:hAnsi="Times New Roman" w:cs="Times New Roman"/>
          <w:sz w:val="28"/>
          <w:szCs w:val="28"/>
        </w:rPr>
        <w:t>Переселение граждан из аварийного жилищного фонда муниципального образования город Канск</w:t>
      </w:r>
      <w:r>
        <w:rPr>
          <w:rFonts w:ascii="Times New Roman" w:hAnsi="Times New Roman" w:cs="Times New Roman"/>
          <w:sz w:val="27"/>
          <w:szCs w:val="27"/>
          <w:lang w:eastAsia="ru-RU"/>
        </w:rPr>
        <w:t xml:space="preserve">» (далее – Подпрограмма 1) </w:t>
      </w:r>
      <w:r>
        <w:rPr>
          <w:rFonts w:ascii="Times New Roman" w:hAnsi="Times New Roman" w:cs="Times New Roman"/>
          <w:color w:val="000000"/>
          <w:sz w:val="27"/>
          <w:szCs w:val="27"/>
          <w:lang w:eastAsia="ru-RU"/>
        </w:rPr>
        <w:t>изложить в новой редакции согласно приложению № 2 к настоящему постановлению.</w:t>
      </w:r>
    </w:p>
    <w:p w14:paraId="415BECC4" w14:textId="77777777" w:rsidR="00F134D9" w:rsidRDefault="00F134D9" w:rsidP="00F134D9">
      <w:pPr>
        <w:autoSpaceDE w:val="0"/>
        <w:autoSpaceDN w:val="0"/>
        <w:adjustRightInd w:val="0"/>
        <w:spacing w:after="0" w:line="240" w:lineRule="auto"/>
        <w:ind w:firstLine="567"/>
        <w:jc w:val="both"/>
        <w:rPr>
          <w:rFonts w:ascii="Times New Roman" w:hAnsi="Times New Roman" w:cs="Times New Roman"/>
          <w:color w:val="000000"/>
          <w:sz w:val="27"/>
          <w:szCs w:val="27"/>
          <w:lang w:eastAsia="ru-RU"/>
        </w:rPr>
      </w:pPr>
      <w:r>
        <w:rPr>
          <w:rFonts w:ascii="Times New Roman" w:hAnsi="Times New Roman" w:cs="Times New Roman"/>
          <w:color w:val="000000"/>
          <w:sz w:val="27"/>
          <w:szCs w:val="27"/>
          <w:lang w:eastAsia="ru-RU"/>
        </w:rPr>
        <w:t xml:space="preserve"> 1.3. Приложение № 6 Программе </w:t>
      </w:r>
      <w:r>
        <w:rPr>
          <w:rFonts w:ascii="Times New Roman" w:hAnsi="Times New Roman" w:cs="Times New Roman"/>
          <w:sz w:val="27"/>
          <w:szCs w:val="27"/>
        </w:rPr>
        <w:t>«</w:t>
      </w:r>
      <w:r>
        <w:rPr>
          <w:rFonts w:ascii="Times New Roman" w:hAnsi="Times New Roman" w:cs="Times New Roman"/>
          <w:sz w:val="27"/>
          <w:szCs w:val="27"/>
          <w:lang w:eastAsia="ru-RU"/>
        </w:rPr>
        <w:t>Подпрограмма 3 «</w:t>
      </w:r>
      <w:r>
        <w:rPr>
          <w:rFonts w:ascii="Times New Roman" w:hAnsi="Times New Roman" w:cs="Times New Roman"/>
          <w:sz w:val="28"/>
          <w:szCs w:val="28"/>
        </w:rPr>
        <w:t>Обеспечение жильем молодых семей</w:t>
      </w:r>
      <w:r>
        <w:rPr>
          <w:rFonts w:ascii="Times New Roman" w:hAnsi="Times New Roman" w:cs="Times New Roman"/>
          <w:sz w:val="27"/>
          <w:szCs w:val="27"/>
          <w:lang w:eastAsia="ru-RU"/>
        </w:rPr>
        <w:t xml:space="preserve">» (далее – Подпрограмма 3) </w:t>
      </w:r>
      <w:r>
        <w:rPr>
          <w:rFonts w:ascii="Times New Roman" w:hAnsi="Times New Roman" w:cs="Times New Roman"/>
          <w:color w:val="000000"/>
          <w:sz w:val="27"/>
          <w:szCs w:val="27"/>
          <w:lang w:eastAsia="ru-RU"/>
        </w:rPr>
        <w:t>изложить в новой редакции согласно приложению № 3 к настоящему постановлению.</w:t>
      </w:r>
    </w:p>
    <w:p w14:paraId="7E97048C" w14:textId="77777777" w:rsidR="00F134D9" w:rsidRDefault="00F134D9" w:rsidP="00F134D9">
      <w:pPr>
        <w:autoSpaceDE w:val="0"/>
        <w:autoSpaceDN w:val="0"/>
        <w:adjustRightInd w:val="0"/>
        <w:spacing w:after="0" w:line="240" w:lineRule="auto"/>
        <w:ind w:firstLine="567"/>
        <w:jc w:val="both"/>
        <w:rPr>
          <w:rFonts w:ascii="Times New Roman" w:hAnsi="Times New Roman" w:cs="Times New Roman"/>
          <w:color w:val="000000"/>
          <w:sz w:val="27"/>
          <w:szCs w:val="27"/>
          <w:lang w:eastAsia="ru-RU"/>
        </w:rPr>
      </w:pPr>
      <w:r>
        <w:rPr>
          <w:rFonts w:ascii="Times New Roman" w:hAnsi="Times New Roman" w:cs="Times New Roman"/>
          <w:color w:val="000000"/>
          <w:sz w:val="27"/>
          <w:szCs w:val="27"/>
          <w:lang w:eastAsia="ru-RU"/>
        </w:rPr>
        <w:t>2. Опубликовать настоящее постановление в газете «Канский вестник» и разместить на официальном сайте администрации города Канска в сети Интернет.</w:t>
      </w:r>
    </w:p>
    <w:p w14:paraId="02967DE7" w14:textId="77777777" w:rsidR="00F134D9" w:rsidRDefault="00F134D9" w:rsidP="00F134D9">
      <w:pPr>
        <w:autoSpaceDE w:val="0"/>
        <w:autoSpaceDN w:val="0"/>
        <w:adjustRightInd w:val="0"/>
        <w:spacing w:after="0" w:line="240" w:lineRule="auto"/>
        <w:ind w:firstLine="567"/>
        <w:jc w:val="both"/>
        <w:rPr>
          <w:rFonts w:ascii="Times New Roman" w:hAnsi="Times New Roman" w:cs="Times New Roman"/>
          <w:color w:val="000000"/>
          <w:sz w:val="27"/>
          <w:szCs w:val="27"/>
          <w:lang w:eastAsia="ru-RU"/>
        </w:rPr>
      </w:pPr>
      <w:r>
        <w:rPr>
          <w:rFonts w:ascii="Times New Roman" w:hAnsi="Times New Roman" w:cs="Times New Roman"/>
          <w:color w:val="000000"/>
          <w:sz w:val="27"/>
          <w:szCs w:val="27"/>
          <w:lang w:eastAsia="ru-RU"/>
        </w:rPr>
        <w:t>3.  Контроль за исполнением настоящего постановления возложить на первого заместителя главы города по вопросам жизнеобеспечения П.Н. Иванца, заместителя главы города по экономике и финансам.</w:t>
      </w:r>
    </w:p>
    <w:p w14:paraId="6268B0F3" w14:textId="77777777" w:rsidR="00F134D9" w:rsidRDefault="00F134D9" w:rsidP="00F134D9">
      <w:pPr>
        <w:autoSpaceDE w:val="0"/>
        <w:autoSpaceDN w:val="0"/>
        <w:adjustRightInd w:val="0"/>
        <w:spacing w:after="0" w:line="240" w:lineRule="auto"/>
        <w:ind w:firstLine="567"/>
        <w:jc w:val="both"/>
        <w:rPr>
          <w:rFonts w:ascii="Times New Roman" w:hAnsi="Times New Roman" w:cs="Times New Roman"/>
          <w:color w:val="000000"/>
          <w:sz w:val="27"/>
          <w:szCs w:val="27"/>
          <w:lang w:eastAsia="ru-RU"/>
        </w:rPr>
      </w:pPr>
      <w:r>
        <w:rPr>
          <w:rFonts w:ascii="Times New Roman" w:hAnsi="Times New Roman" w:cs="Times New Roman"/>
          <w:color w:val="000000"/>
          <w:sz w:val="27"/>
          <w:szCs w:val="27"/>
          <w:lang w:eastAsia="ru-RU"/>
        </w:rPr>
        <w:t>4.   Постановление вступает в силу со дня официального опубликования.</w:t>
      </w:r>
    </w:p>
    <w:p w14:paraId="655956A9" w14:textId="77777777" w:rsidR="00F134D9" w:rsidRDefault="00F134D9" w:rsidP="00F134D9">
      <w:pPr>
        <w:pStyle w:val="ConsPlusNormal"/>
        <w:tabs>
          <w:tab w:val="left" w:pos="720"/>
        </w:tabs>
        <w:rPr>
          <w:rFonts w:ascii="Calibri" w:hAnsi="Calibri" w:cs="Calibri"/>
          <w:sz w:val="22"/>
          <w:szCs w:val="22"/>
          <w:lang w:eastAsia="en-US"/>
        </w:rPr>
      </w:pPr>
    </w:p>
    <w:p w14:paraId="2F5E6FF5" w14:textId="77777777" w:rsidR="00F134D9" w:rsidRDefault="00F134D9" w:rsidP="00F134D9">
      <w:pPr>
        <w:pStyle w:val="ConsPlusNormal"/>
        <w:tabs>
          <w:tab w:val="left" w:pos="720"/>
        </w:tabs>
        <w:rPr>
          <w:rFonts w:ascii="Times New Roman" w:hAnsi="Times New Roman"/>
          <w:sz w:val="27"/>
          <w:szCs w:val="27"/>
        </w:rPr>
      </w:pPr>
      <w:r>
        <w:rPr>
          <w:rFonts w:ascii="Times New Roman" w:hAnsi="Times New Roman"/>
          <w:sz w:val="27"/>
          <w:szCs w:val="27"/>
        </w:rPr>
        <w:t>Исполняющий обязанности</w:t>
      </w:r>
    </w:p>
    <w:p w14:paraId="54F9C652" w14:textId="050D07BD" w:rsidR="00F134D9" w:rsidRDefault="00F134D9" w:rsidP="00F134D9">
      <w:pPr>
        <w:pStyle w:val="ConsPlusNormal"/>
        <w:tabs>
          <w:tab w:val="left" w:pos="720"/>
        </w:tabs>
        <w:rPr>
          <w:rFonts w:ascii="Times New Roman" w:hAnsi="Times New Roman"/>
          <w:sz w:val="27"/>
          <w:szCs w:val="27"/>
        </w:rPr>
      </w:pPr>
      <w:r>
        <w:rPr>
          <w:rFonts w:ascii="Times New Roman" w:hAnsi="Times New Roman"/>
          <w:sz w:val="27"/>
          <w:szCs w:val="27"/>
        </w:rPr>
        <w:t xml:space="preserve">главы города Канска                                                                Е.Н. </w:t>
      </w:r>
      <w:proofErr w:type="spellStart"/>
      <w:r>
        <w:rPr>
          <w:rFonts w:ascii="Times New Roman" w:hAnsi="Times New Roman"/>
          <w:sz w:val="27"/>
          <w:szCs w:val="27"/>
        </w:rPr>
        <w:t>Лифанская</w:t>
      </w:r>
      <w:proofErr w:type="spellEnd"/>
    </w:p>
    <w:p w14:paraId="0D3A1A19" w14:textId="77777777" w:rsidR="00F134D9" w:rsidRDefault="00F134D9" w:rsidP="00F134D9"/>
    <w:bookmarkEnd w:id="0"/>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3708"/>
      </w:tblGrid>
      <w:tr w:rsidR="00F134D9" w:rsidRPr="00CF2BB7" w14:paraId="6D9F626B" w14:textId="77777777" w:rsidTr="00E10722">
        <w:tc>
          <w:tcPr>
            <w:tcW w:w="3018" w:type="pct"/>
          </w:tcPr>
          <w:p w14:paraId="0907F08D" w14:textId="77777777" w:rsidR="00F134D9" w:rsidRPr="00CF2BB7" w:rsidRDefault="00F134D9" w:rsidP="00E10722">
            <w:pPr>
              <w:autoSpaceDE w:val="0"/>
              <w:autoSpaceDN w:val="0"/>
              <w:adjustRightInd w:val="0"/>
              <w:rPr>
                <w:rFonts w:ascii="Times New Roman" w:eastAsia="Calibri" w:hAnsi="Times New Roman" w:cs="Times New Roman"/>
                <w:sz w:val="28"/>
                <w:szCs w:val="28"/>
              </w:rPr>
            </w:pPr>
          </w:p>
        </w:tc>
        <w:tc>
          <w:tcPr>
            <w:tcW w:w="1982" w:type="pct"/>
          </w:tcPr>
          <w:p w14:paraId="10A3FEEF" w14:textId="77777777" w:rsidR="00F134D9" w:rsidRPr="00CF2BB7" w:rsidRDefault="00F134D9" w:rsidP="00E10722">
            <w:pPr>
              <w:autoSpaceDE w:val="0"/>
              <w:autoSpaceDN w:val="0"/>
              <w:adjustRightInd w:val="0"/>
              <w:outlineLvl w:val="0"/>
              <w:rPr>
                <w:rFonts w:ascii="Times New Roman" w:hAnsi="Times New Roman" w:cs="Times New Roman"/>
                <w:sz w:val="28"/>
                <w:szCs w:val="28"/>
              </w:rPr>
            </w:pPr>
            <w:bookmarkStart w:id="1" w:name="_Hlk56067964"/>
            <w:r w:rsidRPr="00CF2BB7">
              <w:rPr>
                <w:rFonts w:ascii="Times New Roman" w:hAnsi="Times New Roman" w:cs="Times New Roman"/>
                <w:sz w:val="28"/>
                <w:szCs w:val="28"/>
              </w:rPr>
              <w:t>Приложение</w:t>
            </w:r>
            <w:r>
              <w:rPr>
                <w:rFonts w:ascii="Times New Roman" w:hAnsi="Times New Roman" w:cs="Times New Roman"/>
                <w:sz w:val="28"/>
                <w:szCs w:val="28"/>
              </w:rPr>
              <w:t xml:space="preserve"> № 1</w:t>
            </w:r>
          </w:p>
          <w:p w14:paraId="7E77C2A7" w14:textId="77777777" w:rsidR="00F134D9" w:rsidRPr="00CF2BB7" w:rsidRDefault="00F134D9" w:rsidP="00E10722">
            <w:pPr>
              <w:autoSpaceDE w:val="0"/>
              <w:autoSpaceDN w:val="0"/>
              <w:adjustRightInd w:val="0"/>
              <w:rPr>
                <w:rFonts w:ascii="Times New Roman" w:hAnsi="Times New Roman" w:cs="Times New Roman"/>
                <w:sz w:val="28"/>
                <w:szCs w:val="28"/>
              </w:rPr>
            </w:pPr>
            <w:r w:rsidRPr="00CF2BB7">
              <w:rPr>
                <w:rFonts w:ascii="Times New Roman" w:hAnsi="Times New Roman" w:cs="Times New Roman"/>
                <w:sz w:val="28"/>
                <w:szCs w:val="28"/>
              </w:rPr>
              <w:t>к Постановлению</w:t>
            </w:r>
          </w:p>
          <w:p w14:paraId="53738AD6" w14:textId="77777777" w:rsidR="00F134D9" w:rsidRPr="00CF2BB7" w:rsidRDefault="00F134D9" w:rsidP="00E10722">
            <w:pPr>
              <w:autoSpaceDE w:val="0"/>
              <w:autoSpaceDN w:val="0"/>
              <w:adjustRightInd w:val="0"/>
              <w:rPr>
                <w:rFonts w:ascii="Times New Roman" w:hAnsi="Times New Roman" w:cs="Times New Roman"/>
                <w:sz w:val="28"/>
                <w:szCs w:val="28"/>
              </w:rPr>
            </w:pPr>
            <w:r w:rsidRPr="00CF2BB7">
              <w:rPr>
                <w:rFonts w:ascii="Times New Roman" w:hAnsi="Times New Roman" w:cs="Times New Roman"/>
                <w:sz w:val="28"/>
                <w:szCs w:val="28"/>
              </w:rPr>
              <w:t>администрации города Канска</w:t>
            </w:r>
          </w:p>
          <w:p w14:paraId="12A20B7C" w14:textId="1BE29B59" w:rsidR="00F134D9" w:rsidRPr="00CF2BB7" w:rsidRDefault="00F134D9" w:rsidP="00E10722">
            <w:pPr>
              <w:autoSpaceDE w:val="0"/>
              <w:autoSpaceDN w:val="0"/>
              <w:adjustRightInd w:val="0"/>
              <w:rPr>
                <w:rFonts w:ascii="Times New Roman" w:eastAsia="Calibri" w:hAnsi="Times New Roman" w:cs="Times New Roman"/>
                <w:sz w:val="28"/>
                <w:szCs w:val="28"/>
              </w:rPr>
            </w:pPr>
            <w:r w:rsidRPr="00CF2BB7">
              <w:rPr>
                <w:rFonts w:ascii="Times New Roman" w:hAnsi="Times New Roman" w:cs="Times New Roman"/>
                <w:sz w:val="28"/>
                <w:szCs w:val="28"/>
              </w:rPr>
              <w:t xml:space="preserve">от </w:t>
            </w:r>
            <w:r w:rsidR="00B17FF4">
              <w:rPr>
                <w:rFonts w:ascii="Times New Roman" w:hAnsi="Times New Roman" w:cs="Times New Roman"/>
                <w:sz w:val="28"/>
                <w:szCs w:val="28"/>
              </w:rPr>
              <w:t>10.11.2020</w:t>
            </w:r>
            <w:r w:rsidRPr="00CF2BB7">
              <w:rPr>
                <w:rFonts w:ascii="Times New Roman" w:hAnsi="Times New Roman" w:cs="Times New Roman"/>
                <w:sz w:val="28"/>
                <w:szCs w:val="28"/>
              </w:rPr>
              <w:t xml:space="preserve">   № </w:t>
            </w:r>
            <w:r w:rsidR="00B17FF4">
              <w:rPr>
                <w:rFonts w:ascii="Times New Roman" w:hAnsi="Times New Roman" w:cs="Times New Roman"/>
                <w:sz w:val="28"/>
                <w:szCs w:val="28"/>
              </w:rPr>
              <w:t>1005</w:t>
            </w:r>
            <w:bookmarkEnd w:id="1"/>
          </w:p>
        </w:tc>
      </w:tr>
      <w:tr w:rsidR="00F134D9" w:rsidRPr="00CF2BB7" w14:paraId="437527B3" w14:textId="77777777" w:rsidTr="00E10722">
        <w:tc>
          <w:tcPr>
            <w:tcW w:w="3018" w:type="pct"/>
          </w:tcPr>
          <w:p w14:paraId="168FA2ED" w14:textId="77777777" w:rsidR="00F134D9" w:rsidRPr="00CF2BB7" w:rsidRDefault="00F134D9" w:rsidP="00E10722">
            <w:pPr>
              <w:autoSpaceDE w:val="0"/>
              <w:autoSpaceDN w:val="0"/>
              <w:adjustRightInd w:val="0"/>
              <w:rPr>
                <w:rFonts w:ascii="Times New Roman" w:eastAsia="Calibri" w:hAnsi="Times New Roman" w:cs="Times New Roman"/>
                <w:sz w:val="28"/>
                <w:szCs w:val="28"/>
              </w:rPr>
            </w:pPr>
          </w:p>
        </w:tc>
        <w:tc>
          <w:tcPr>
            <w:tcW w:w="1982" w:type="pct"/>
          </w:tcPr>
          <w:p w14:paraId="1F6A21E9" w14:textId="77777777" w:rsidR="00F134D9" w:rsidRPr="00CF2BB7" w:rsidRDefault="00F134D9" w:rsidP="00E10722">
            <w:pPr>
              <w:autoSpaceDE w:val="0"/>
              <w:autoSpaceDN w:val="0"/>
              <w:adjustRightInd w:val="0"/>
              <w:outlineLvl w:val="0"/>
              <w:rPr>
                <w:rFonts w:ascii="Times New Roman" w:hAnsi="Times New Roman" w:cs="Times New Roman"/>
                <w:sz w:val="28"/>
                <w:szCs w:val="28"/>
              </w:rPr>
            </w:pPr>
            <w:bookmarkStart w:id="2" w:name="_Hlk56067977"/>
            <w:r w:rsidRPr="00CF2BB7">
              <w:rPr>
                <w:rFonts w:ascii="Times New Roman" w:hAnsi="Times New Roman" w:cs="Times New Roman"/>
                <w:sz w:val="28"/>
                <w:szCs w:val="28"/>
              </w:rPr>
              <w:t>Приложение</w:t>
            </w:r>
          </w:p>
          <w:p w14:paraId="45A3A9E2" w14:textId="77777777" w:rsidR="00F134D9" w:rsidRPr="00CF2BB7" w:rsidRDefault="00F134D9" w:rsidP="00E10722">
            <w:pPr>
              <w:autoSpaceDE w:val="0"/>
              <w:autoSpaceDN w:val="0"/>
              <w:adjustRightInd w:val="0"/>
              <w:rPr>
                <w:rFonts w:ascii="Times New Roman" w:hAnsi="Times New Roman" w:cs="Times New Roman"/>
                <w:sz w:val="28"/>
                <w:szCs w:val="28"/>
              </w:rPr>
            </w:pPr>
            <w:r w:rsidRPr="00CF2BB7">
              <w:rPr>
                <w:rFonts w:ascii="Times New Roman" w:hAnsi="Times New Roman" w:cs="Times New Roman"/>
                <w:sz w:val="28"/>
                <w:szCs w:val="28"/>
              </w:rPr>
              <w:t>к Постановлению</w:t>
            </w:r>
          </w:p>
          <w:p w14:paraId="32B90C75" w14:textId="77777777" w:rsidR="00F134D9" w:rsidRPr="00CF2BB7" w:rsidRDefault="00F134D9" w:rsidP="00E10722">
            <w:pPr>
              <w:autoSpaceDE w:val="0"/>
              <w:autoSpaceDN w:val="0"/>
              <w:adjustRightInd w:val="0"/>
              <w:rPr>
                <w:rFonts w:ascii="Times New Roman" w:hAnsi="Times New Roman" w:cs="Times New Roman"/>
                <w:sz w:val="28"/>
                <w:szCs w:val="28"/>
              </w:rPr>
            </w:pPr>
            <w:r w:rsidRPr="00CF2BB7">
              <w:rPr>
                <w:rFonts w:ascii="Times New Roman" w:hAnsi="Times New Roman" w:cs="Times New Roman"/>
                <w:sz w:val="28"/>
                <w:szCs w:val="28"/>
              </w:rPr>
              <w:t>администрации города Канска</w:t>
            </w:r>
          </w:p>
          <w:p w14:paraId="001FB7AE" w14:textId="77777777" w:rsidR="00F134D9" w:rsidRPr="00CF2BB7" w:rsidRDefault="00F134D9" w:rsidP="00E1072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от 28 октября 2013 г. №</w:t>
            </w:r>
            <w:r w:rsidRPr="00CF2BB7">
              <w:rPr>
                <w:rFonts w:ascii="Times New Roman" w:hAnsi="Times New Roman" w:cs="Times New Roman"/>
                <w:sz w:val="28"/>
                <w:szCs w:val="28"/>
              </w:rPr>
              <w:t xml:space="preserve"> 1522</w:t>
            </w:r>
          </w:p>
          <w:bookmarkEnd w:id="2"/>
          <w:p w14:paraId="5BD63326" w14:textId="77777777" w:rsidR="00F134D9" w:rsidRPr="00CF2BB7" w:rsidRDefault="00F134D9" w:rsidP="00E10722">
            <w:pPr>
              <w:autoSpaceDE w:val="0"/>
              <w:autoSpaceDN w:val="0"/>
              <w:adjustRightInd w:val="0"/>
              <w:rPr>
                <w:rFonts w:ascii="Times New Roman" w:eastAsia="Calibri" w:hAnsi="Times New Roman" w:cs="Times New Roman"/>
                <w:sz w:val="28"/>
                <w:szCs w:val="28"/>
              </w:rPr>
            </w:pPr>
          </w:p>
        </w:tc>
      </w:tr>
    </w:tbl>
    <w:p w14:paraId="0080DFAA" w14:textId="77777777" w:rsidR="00F134D9" w:rsidRPr="00CF2BB7" w:rsidRDefault="00F134D9" w:rsidP="00F134D9">
      <w:pPr>
        <w:autoSpaceDE w:val="0"/>
        <w:autoSpaceDN w:val="0"/>
        <w:adjustRightInd w:val="0"/>
        <w:spacing w:after="0" w:line="240" w:lineRule="auto"/>
        <w:rPr>
          <w:rFonts w:ascii="Times New Roman" w:eastAsia="Calibri" w:hAnsi="Times New Roman" w:cs="Times New Roman"/>
          <w:sz w:val="28"/>
          <w:szCs w:val="28"/>
        </w:rPr>
      </w:pPr>
    </w:p>
    <w:p w14:paraId="6B1123DE" w14:textId="77777777" w:rsidR="00F134D9" w:rsidRPr="00CF2BB7" w:rsidRDefault="00F134D9" w:rsidP="00F134D9">
      <w:pPr>
        <w:autoSpaceDE w:val="0"/>
        <w:autoSpaceDN w:val="0"/>
        <w:adjustRightInd w:val="0"/>
        <w:spacing w:after="0" w:line="240" w:lineRule="auto"/>
        <w:jc w:val="both"/>
        <w:rPr>
          <w:rFonts w:ascii="Times New Roman" w:hAnsi="Times New Roman" w:cs="Times New Roman"/>
          <w:sz w:val="28"/>
          <w:szCs w:val="28"/>
        </w:rPr>
      </w:pPr>
    </w:p>
    <w:p w14:paraId="0B99F4D0" w14:textId="77777777" w:rsidR="00F134D9" w:rsidRPr="00CF2BB7" w:rsidRDefault="00F134D9" w:rsidP="00F134D9">
      <w:pPr>
        <w:autoSpaceDE w:val="0"/>
        <w:autoSpaceDN w:val="0"/>
        <w:adjustRightInd w:val="0"/>
        <w:spacing w:after="0" w:line="240" w:lineRule="auto"/>
        <w:jc w:val="center"/>
        <w:rPr>
          <w:rFonts w:ascii="Times New Roman" w:hAnsi="Times New Roman" w:cs="Times New Roman"/>
          <w:sz w:val="28"/>
          <w:szCs w:val="28"/>
        </w:rPr>
      </w:pPr>
      <w:bookmarkStart w:id="3" w:name="_Hlk56068026"/>
      <w:r w:rsidRPr="00CF2BB7">
        <w:rPr>
          <w:rFonts w:ascii="Times New Roman" w:hAnsi="Times New Roman" w:cs="Times New Roman"/>
          <w:sz w:val="28"/>
          <w:szCs w:val="28"/>
        </w:rPr>
        <w:t>Муниципальная программа</w:t>
      </w:r>
    </w:p>
    <w:p w14:paraId="2C5183A4" w14:textId="77777777" w:rsidR="00F134D9" w:rsidRPr="00CF2BB7" w:rsidRDefault="00F134D9" w:rsidP="00F134D9">
      <w:pPr>
        <w:autoSpaceDE w:val="0"/>
        <w:autoSpaceDN w:val="0"/>
        <w:adjustRightInd w:val="0"/>
        <w:spacing w:after="0" w:line="240" w:lineRule="auto"/>
        <w:jc w:val="center"/>
        <w:rPr>
          <w:rFonts w:ascii="Times New Roman" w:hAnsi="Times New Roman" w:cs="Times New Roman"/>
          <w:sz w:val="28"/>
          <w:szCs w:val="28"/>
        </w:rPr>
      </w:pPr>
      <w:r w:rsidRPr="00CF2BB7">
        <w:rPr>
          <w:rFonts w:ascii="Times New Roman" w:hAnsi="Times New Roman" w:cs="Times New Roman"/>
          <w:sz w:val="28"/>
          <w:szCs w:val="28"/>
        </w:rPr>
        <w:t>города Канска «Обеспечение доступным и комфортным жильем</w:t>
      </w:r>
    </w:p>
    <w:p w14:paraId="4E33E745" w14:textId="77777777" w:rsidR="00F134D9" w:rsidRPr="00CF2BB7" w:rsidRDefault="00F134D9" w:rsidP="00F134D9">
      <w:pPr>
        <w:autoSpaceDE w:val="0"/>
        <w:autoSpaceDN w:val="0"/>
        <w:adjustRightInd w:val="0"/>
        <w:spacing w:after="0" w:line="240" w:lineRule="auto"/>
        <w:jc w:val="center"/>
        <w:rPr>
          <w:rFonts w:ascii="Times New Roman" w:hAnsi="Times New Roman" w:cs="Times New Roman"/>
          <w:sz w:val="28"/>
          <w:szCs w:val="28"/>
        </w:rPr>
      </w:pPr>
      <w:r w:rsidRPr="00CF2BB7">
        <w:rPr>
          <w:rFonts w:ascii="Times New Roman" w:hAnsi="Times New Roman" w:cs="Times New Roman"/>
          <w:sz w:val="28"/>
          <w:szCs w:val="28"/>
        </w:rPr>
        <w:t>жителей города»</w:t>
      </w:r>
    </w:p>
    <w:p w14:paraId="383C20DA" w14:textId="77777777" w:rsidR="00F134D9" w:rsidRPr="00CF2BB7" w:rsidRDefault="00F134D9" w:rsidP="00F134D9">
      <w:pPr>
        <w:autoSpaceDE w:val="0"/>
        <w:autoSpaceDN w:val="0"/>
        <w:adjustRightInd w:val="0"/>
        <w:spacing w:after="0" w:line="240" w:lineRule="auto"/>
        <w:rPr>
          <w:rFonts w:ascii="Times New Roman" w:hAnsi="Times New Roman" w:cs="Times New Roman"/>
          <w:sz w:val="28"/>
          <w:szCs w:val="28"/>
        </w:rPr>
      </w:pPr>
    </w:p>
    <w:p w14:paraId="75C51C6A" w14:textId="77777777" w:rsidR="00F134D9" w:rsidRPr="00CF2BB7" w:rsidRDefault="00F134D9" w:rsidP="00F134D9">
      <w:pPr>
        <w:autoSpaceDE w:val="0"/>
        <w:autoSpaceDN w:val="0"/>
        <w:adjustRightInd w:val="0"/>
        <w:spacing w:after="0" w:line="240" w:lineRule="auto"/>
        <w:jc w:val="center"/>
        <w:rPr>
          <w:rFonts w:ascii="Times New Roman" w:hAnsi="Times New Roman" w:cs="Times New Roman"/>
          <w:sz w:val="28"/>
          <w:szCs w:val="28"/>
        </w:rPr>
      </w:pPr>
      <w:r w:rsidRPr="00CF2BB7">
        <w:rPr>
          <w:rFonts w:ascii="Times New Roman" w:hAnsi="Times New Roman" w:cs="Times New Roman"/>
          <w:sz w:val="28"/>
          <w:szCs w:val="28"/>
        </w:rPr>
        <w:t>1. Паспорт</w:t>
      </w:r>
    </w:p>
    <w:p w14:paraId="25E00AD1" w14:textId="77777777" w:rsidR="00F134D9" w:rsidRPr="00CF2BB7" w:rsidRDefault="00F134D9" w:rsidP="00F134D9">
      <w:pPr>
        <w:autoSpaceDE w:val="0"/>
        <w:autoSpaceDN w:val="0"/>
        <w:adjustRightInd w:val="0"/>
        <w:spacing w:after="0" w:line="240" w:lineRule="auto"/>
        <w:jc w:val="center"/>
        <w:rPr>
          <w:rFonts w:ascii="Times New Roman" w:hAnsi="Times New Roman" w:cs="Times New Roman"/>
          <w:sz w:val="28"/>
          <w:szCs w:val="28"/>
        </w:rPr>
      </w:pPr>
      <w:r w:rsidRPr="00CF2BB7">
        <w:rPr>
          <w:rFonts w:ascii="Times New Roman" w:hAnsi="Times New Roman" w:cs="Times New Roman"/>
          <w:sz w:val="28"/>
          <w:szCs w:val="28"/>
        </w:rPr>
        <w:t>муниципальной программы города Канска «Обеспечение</w:t>
      </w:r>
    </w:p>
    <w:p w14:paraId="1F0BB497" w14:textId="77777777" w:rsidR="00F134D9" w:rsidRPr="00CF2BB7" w:rsidRDefault="00F134D9" w:rsidP="00F134D9">
      <w:pPr>
        <w:autoSpaceDE w:val="0"/>
        <w:autoSpaceDN w:val="0"/>
        <w:adjustRightInd w:val="0"/>
        <w:spacing w:after="0" w:line="240" w:lineRule="auto"/>
        <w:jc w:val="center"/>
        <w:rPr>
          <w:rFonts w:ascii="Times New Roman" w:hAnsi="Times New Roman" w:cs="Times New Roman"/>
          <w:sz w:val="28"/>
          <w:szCs w:val="28"/>
        </w:rPr>
      </w:pPr>
      <w:r w:rsidRPr="00CF2BB7">
        <w:rPr>
          <w:rFonts w:ascii="Times New Roman" w:hAnsi="Times New Roman" w:cs="Times New Roman"/>
          <w:sz w:val="28"/>
          <w:szCs w:val="28"/>
        </w:rPr>
        <w:t>доступным и комфортным жильем жителей города»</w:t>
      </w:r>
    </w:p>
    <w:p w14:paraId="1F1BD555" w14:textId="77777777" w:rsidR="00F134D9" w:rsidRPr="00CF2BB7" w:rsidRDefault="00F134D9" w:rsidP="00F134D9">
      <w:pPr>
        <w:autoSpaceDE w:val="0"/>
        <w:autoSpaceDN w:val="0"/>
        <w:adjustRightInd w:val="0"/>
        <w:spacing w:after="0" w:line="240" w:lineRule="auto"/>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3387"/>
        <w:gridCol w:w="5958"/>
      </w:tblGrid>
      <w:tr w:rsidR="00F134D9" w:rsidRPr="00CF2BB7" w14:paraId="00267BBC" w14:textId="77777777" w:rsidTr="00E10722">
        <w:tc>
          <w:tcPr>
            <w:tcW w:w="1812" w:type="pct"/>
            <w:tcBorders>
              <w:top w:val="single" w:sz="4" w:space="0" w:color="auto"/>
              <w:left w:val="single" w:sz="4" w:space="0" w:color="auto"/>
              <w:bottom w:val="single" w:sz="4" w:space="0" w:color="auto"/>
              <w:right w:val="single" w:sz="4" w:space="0" w:color="auto"/>
            </w:tcBorders>
          </w:tcPr>
          <w:p w14:paraId="09D3D481"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Наименование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1E8C1C4D"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"Обеспечение доступным и комфортным жильем жителей города" (далее - Программа)</w:t>
            </w:r>
          </w:p>
        </w:tc>
      </w:tr>
      <w:tr w:rsidR="00F134D9" w:rsidRPr="00CF2BB7" w14:paraId="4BCD38A6" w14:textId="77777777" w:rsidTr="00E10722">
        <w:tc>
          <w:tcPr>
            <w:tcW w:w="1812" w:type="pct"/>
            <w:tcBorders>
              <w:top w:val="single" w:sz="4" w:space="0" w:color="auto"/>
              <w:left w:val="single" w:sz="4" w:space="0" w:color="auto"/>
              <w:bottom w:val="single" w:sz="4" w:space="0" w:color="auto"/>
              <w:right w:val="single" w:sz="4" w:space="0" w:color="auto"/>
            </w:tcBorders>
          </w:tcPr>
          <w:p w14:paraId="5F6592E4"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Основания для разработки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56C12C7D" w14:textId="77777777" w:rsidR="00F134D9" w:rsidRDefault="00F134D9" w:rsidP="00E10722">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 xml:space="preserve">статья 179 Бюджетного кодекса Российской Федерации; </w:t>
            </w:r>
          </w:p>
          <w:p w14:paraId="4BD4A2B5" w14:textId="77777777" w:rsidR="00F134D9" w:rsidRDefault="00F134D9" w:rsidP="00E10722">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Постановление администрации горо</w:t>
            </w:r>
            <w:r>
              <w:rPr>
                <w:rFonts w:ascii="Times New Roman" w:hAnsi="Times New Roman" w:cs="Times New Roman"/>
                <w:sz w:val="28"/>
                <w:szCs w:val="28"/>
              </w:rPr>
              <w:t>да Канска от 22.08.2013 N 1095 «</w:t>
            </w:r>
            <w:r w:rsidRPr="00CF2BB7">
              <w:rPr>
                <w:rFonts w:ascii="Times New Roman" w:hAnsi="Times New Roman" w:cs="Times New Roman"/>
                <w:sz w:val="28"/>
                <w:szCs w:val="28"/>
              </w:rPr>
              <w:t>Об утверждении перечня муниц</w:t>
            </w:r>
            <w:r>
              <w:rPr>
                <w:rFonts w:ascii="Times New Roman" w:hAnsi="Times New Roman" w:cs="Times New Roman"/>
                <w:sz w:val="28"/>
                <w:szCs w:val="28"/>
              </w:rPr>
              <w:t>ипальных программ города Канска»;</w:t>
            </w:r>
          </w:p>
          <w:p w14:paraId="3772D7CA" w14:textId="77777777" w:rsidR="00F134D9" w:rsidRPr="00CF2BB7" w:rsidRDefault="00B17FF4" w:rsidP="00E10722">
            <w:pPr>
              <w:autoSpaceDE w:val="0"/>
              <w:autoSpaceDN w:val="0"/>
              <w:adjustRightInd w:val="0"/>
              <w:spacing w:after="0" w:line="240" w:lineRule="auto"/>
              <w:rPr>
                <w:rFonts w:ascii="Times New Roman" w:hAnsi="Times New Roman" w:cs="Times New Roman"/>
                <w:sz w:val="28"/>
                <w:szCs w:val="28"/>
              </w:rPr>
            </w:pPr>
            <w:hyperlink r:id="rId8" w:history="1">
              <w:r w:rsidR="00F134D9" w:rsidRPr="00CF2BB7">
                <w:rPr>
                  <w:rFonts w:ascii="Times New Roman" w:hAnsi="Times New Roman" w:cs="Times New Roman"/>
                  <w:sz w:val="28"/>
                  <w:szCs w:val="28"/>
                </w:rPr>
                <w:t>Постановление</w:t>
              </w:r>
            </w:hyperlink>
            <w:r w:rsidR="00F134D9" w:rsidRPr="00CF2BB7">
              <w:rPr>
                <w:rFonts w:ascii="Times New Roman" w:hAnsi="Times New Roman" w:cs="Times New Roman"/>
                <w:sz w:val="28"/>
                <w:szCs w:val="28"/>
              </w:rPr>
              <w:t xml:space="preserve"> администрации горо</w:t>
            </w:r>
            <w:r w:rsidR="00F134D9">
              <w:rPr>
                <w:rFonts w:ascii="Times New Roman" w:hAnsi="Times New Roman" w:cs="Times New Roman"/>
                <w:sz w:val="28"/>
                <w:szCs w:val="28"/>
              </w:rPr>
              <w:t>да Канска от 22.08.2013 N 1096 «</w:t>
            </w:r>
            <w:r w:rsidR="00F134D9" w:rsidRPr="00CF2BB7">
              <w:rPr>
                <w:rFonts w:ascii="Times New Roman" w:hAnsi="Times New Roman" w:cs="Times New Roman"/>
                <w:sz w:val="28"/>
                <w:szCs w:val="28"/>
              </w:rPr>
              <w:t>Об утверждении Порядка принятия решений о разработке муниципальных программ города Канска</w:t>
            </w:r>
            <w:r w:rsidR="00F134D9">
              <w:rPr>
                <w:rFonts w:ascii="Times New Roman" w:hAnsi="Times New Roman" w:cs="Times New Roman"/>
                <w:sz w:val="28"/>
                <w:szCs w:val="28"/>
              </w:rPr>
              <w:t>, их формирования и реализации»</w:t>
            </w:r>
          </w:p>
        </w:tc>
      </w:tr>
      <w:tr w:rsidR="00F134D9" w:rsidRPr="00CF2BB7" w14:paraId="0A645275" w14:textId="77777777" w:rsidTr="00E10722">
        <w:tc>
          <w:tcPr>
            <w:tcW w:w="1812" w:type="pct"/>
            <w:tcBorders>
              <w:top w:val="single" w:sz="4" w:space="0" w:color="auto"/>
              <w:left w:val="single" w:sz="4" w:space="0" w:color="auto"/>
              <w:right w:val="single" w:sz="4" w:space="0" w:color="auto"/>
            </w:tcBorders>
          </w:tcPr>
          <w:p w14:paraId="1B031119"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Ответственный исполнитель муниципальной программы города Канска</w:t>
            </w:r>
          </w:p>
        </w:tc>
        <w:tc>
          <w:tcPr>
            <w:tcW w:w="3188" w:type="pct"/>
            <w:tcBorders>
              <w:top w:val="single" w:sz="4" w:space="0" w:color="auto"/>
              <w:left w:val="single" w:sz="4" w:space="0" w:color="auto"/>
              <w:right w:val="single" w:sz="4" w:space="0" w:color="auto"/>
            </w:tcBorders>
          </w:tcPr>
          <w:p w14:paraId="5FB3A8EC"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Управление строительства и жилищно-коммунального хозяйс</w:t>
            </w:r>
            <w:r>
              <w:rPr>
                <w:rFonts w:ascii="Times New Roman" w:hAnsi="Times New Roman" w:cs="Times New Roman"/>
                <w:sz w:val="28"/>
                <w:szCs w:val="28"/>
              </w:rPr>
              <w:t xml:space="preserve">тва администрации города Канска </w:t>
            </w:r>
            <w:r w:rsidRPr="00CF2BB7">
              <w:rPr>
                <w:rFonts w:ascii="Times New Roman" w:hAnsi="Times New Roman" w:cs="Times New Roman"/>
                <w:sz w:val="28"/>
                <w:szCs w:val="28"/>
              </w:rPr>
              <w:t>(далее - У</w:t>
            </w:r>
            <w:r>
              <w:rPr>
                <w:rFonts w:ascii="Times New Roman" w:hAnsi="Times New Roman" w:cs="Times New Roman"/>
                <w:sz w:val="28"/>
                <w:szCs w:val="28"/>
              </w:rPr>
              <w:t>С и ЖКХ администрации г. Канска</w:t>
            </w:r>
            <w:r w:rsidRPr="00CF2BB7">
              <w:rPr>
                <w:rFonts w:ascii="Times New Roman" w:hAnsi="Times New Roman" w:cs="Times New Roman"/>
                <w:sz w:val="28"/>
                <w:szCs w:val="28"/>
              </w:rPr>
              <w:t>)</w:t>
            </w:r>
          </w:p>
        </w:tc>
      </w:tr>
      <w:tr w:rsidR="00F134D9" w:rsidRPr="00CF2BB7" w14:paraId="686EA084" w14:textId="77777777" w:rsidTr="00E10722">
        <w:tc>
          <w:tcPr>
            <w:tcW w:w="1812" w:type="pct"/>
            <w:tcBorders>
              <w:top w:val="single" w:sz="4" w:space="0" w:color="auto"/>
              <w:left w:val="single" w:sz="4" w:space="0" w:color="auto"/>
              <w:bottom w:val="single" w:sz="4" w:space="0" w:color="auto"/>
              <w:right w:val="single" w:sz="4" w:space="0" w:color="auto"/>
            </w:tcBorders>
          </w:tcPr>
          <w:p w14:paraId="45BC1B7C"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Соисполнители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5C773ABD"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Администрация города Канска;</w:t>
            </w:r>
          </w:p>
          <w:p w14:paraId="65154491"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w:t>
            </w:r>
            <w:r w:rsidRPr="00CF2BB7">
              <w:rPr>
                <w:rFonts w:ascii="Times New Roman" w:hAnsi="Times New Roman" w:cs="Times New Roman"/>
                <w:sz w:val="28"/>
                <w:szCs w:val="28"/>
              </w:rPr>
              <w:t xml:space="preserve">правление архитектуры и </w:t>
            </w:r>
            <w:r>
              <w:rPr>
                <w:rFonts w:ascii="Times New Roman" w:hAnsi="Times New Roman" w:cs="Times New Roman"/>
                <w:sz w:val="28"/>
                <w:szCs w:val="28"/>
              </w:rPr>
              <w:t>градостроительства</w:t>
            </w:r>
            <w:r w:rsidRPr="00CF2BB7">
              <w:rPr>
                <w:rFonts w:ascii="Times New Roman" w:hAnsi="Times New Roman" w:cs="Times New Roman"/>
                <w:sz w:val="28"/>
                <w:szCs w:val="28"/>
              </w:rPr>
              <w:t xml:space="preserve"> администрации города Канска;</w:t>
            </w:r>
          </w:p>
          <w:p w14:paraId="7BF45BB1"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lastRenderedPageBreak/>
              <w:t>Комитет по управлению муниципальным имуществом города Канска</w:t>
            </w:r>
          </w:p>
        </w:tc>
      </w:tr>
      <w:tr w:rsidR="00F134D9" w:rsidRPr="00CF2BB7" w14:paraId="26D87692" w14:textId="77777777" w:rsidTr="00E10722">
        <w:tc>
          <w:tcPr>
            <w:tcW w:w="1812" w:type="pct"/>
            <w:tcBorders>
              <w:top w:val="single" w:sz="4" w:space="0" w:color="auto"/>
              <w:left w:val="single" w:sz="4" w:space="0" w:color="auto"/>
              <w:bottom w:val="single" w:sz="4" w:space="0" w:color="auto"/>
              <w:right w:val="single" w:sz="4" w:space="0" w:color="auto"/>
            </w:tcBorders>
          </w:tcPr>
          <w:p w14:paraId="7710D4AC"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lastRenderedPageBreak/>
              <w:t>Перечень подпрограмм и отдельных мероприятий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5BBBB9D4"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Подпрограмма № 1 «</w:t>
            </w:r>
            <w:r w:rsidRPr="00CF2BB7">
              <w:rPr>
                <w:rFonts w:ascii="Times New Roman" w:hAnsi="Times New Roman" w:cs="Times New Roman"/>
                <w:sz w:val="28"/>
                <w:szCs w:val="28"/>
              </w:rPr>
              <w:t>Переселение граждан из аварийного жилищного фонда муницип</w:t>
            </w:r>
            <w:r>
              <w:rPr>
                <w:rFonts w:ascii="Times New Roman" w:hAnsi="Times New Roman" w:cs="Times New Roman"/>
                <w:sz w:val="28"/>
                <w:szCs w:val="28"/>
              </w:rPr>
              <w:t>ального образования город Канск»</w:t>
            </w:r>
            <w:r w:rsidRPr="00CF2BB7">
              <w:rPr>
                <w:rFonts w:ascii="Times New Roman" w:hAnsi="Times New Roman" w:cs="Times New Roman"/>
                <w:sz w:val="28"/>
                <w:szCs w:val="28"/>
              </w:rPr>
              <w:t>.</w:t>
            </w:r>
          </w:p>
          <w:p w14:paraId="4BD4D0DB"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Подпрограмма № 2 «</w:t>
            </w:r>
            <w:r w:rsidRPr="00CF2BB7">
              <w:rPr>
                <w:rFonts w:ascii="Times New Roman" w:hAnsi="Times New Roman" w:cs="Times New Roman"/>
                <w:sz w:val="28"/>
                <w:szCs w:val="28"/>
              </w:rPr>
              <w:t>О территориальном планировании, градостроительном зонировании и документации по план</w:t>
            </w:r>
            <w:r>
              <w:rPr>
                <w:rFonts w:ascii="Times New Roman" w:hAnsi="Times New Roman" w:cs="Times New Roman"/>
                <w:sz w:val="28"/>
                <w:szCs w:val="28"/>
              </w:rPr>
              <w:t>ировке территории города Канска»</w:t>
            </w:r>
            <w:r w:rsidRPr="00CF2BB7">
              <w:rPr>
                <w:rFonts w:ascii="Times New Roman" w:hAnsi="Times New Roman" w:cs="Times New Roman"/>
                <w:sz w:val="28"/>
                <w:szCs w:val="28"/>
              </w:rPr>
              <w:t>.</w:t>
            </w:r>
          </w:p>
          <w:p w14:paraId="3E5D4F67"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Подпрограмма № 3 «</w:t>
            </w:r>
            <w:r w:rsidRPr="00CF2BB7">
              <w:rPr>
                <w:rFonts w:ascii="Times New Roman" w:hAnsi="Times New Roman" w:cs="Times New Roman"/>
                <w:sz w:val="28"/>
                <w:szCs w:val="28"/>
              </w:rPr>
              <w:t>О</w:t>
            </w:r>
            <w:r>
              <w:rPr>
                <w:rFonts w:ascii="Times New Roman" w:hAnsi="Times New Roman" w:cs="Times New Roman"/>
                <w:sz w:val="28"/>
                <w:szCs w:val="28"/>
              </w:rPr>
              <w:t>беспечение жильем молодых семей»</w:t>
            </w:r>
            <w:r w:rsidRPr="00CF2BB7">
              <w:rPr>
                <w:rFonts w:ascii="Times New Roman" w:hAnsi="Times New Roman" w:cs="Times New Roman"/>
                <w:sz w:val="28"/>
                <w:szCs w:val="28"/>
              </w:rPr>
              <w:t>.</w:t>
            </w:r>
          </w:p>
          <w:p w14:paraId="1CBC0733" w14:textId="77777777" w:rsidR="00F134D9" w:rsidRDefault="00F134D9" w:rsidP="00E10722">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 xml:space="preserve">Отдельное </w:t>
            </w:r>
            <w:hyperlink r:id="rId9" w:history="1">
              <w:r w:rsidRPr="00CF2BB7">
                <w:rPr>
                  <w:rFonts w:ascii="Times New Roman" w:hAnsi="Times New Roman" w:cs="Times New Roman"/>
                  <w:sz w:val="28"/>
                  <w:szCs w:val="28"/>
                </w:rPr>
                <w:t>мероприятие</w:t>
              </w:r>
            </w:hyperlink>
            <w:r>
              <w:rPr>
                <w:rFonts w:ascii="Times New Roman" w:hAnsi="Times New Roman" w:cs="Times New Roman"/>
                <w:sz w:val="28"/>
                <w:szCs w:val="28"/>
              </w:rPr>
              <w:t xml:space="preserve"> муниципальной программы «</w:t>
            </w:r>
            <w:r w:rsidRPr="00F50F50">
              <w:rPr>
                <w:rFonts w:ascii="Times New Roman" w:eastAsia="Times New Roman" w:hAnsi="Times New Roman" w:cs="Times New Roman"/>
                <w:sz w:val="28"/>
                <w:szCs w:val="28"/>
              </w:rPr>
              <w:t>Обеспечение жильем детей-сирот</w:t>
            </w:r>
            <w:r>
              <w:rPr>
                <w:rFonts w:ascii="Times New Roman" w:hAnsi="Times New Roman" w:cs="Times New Roman"/>
                <w:sz w:val="28"/>
                <w:szCs w:val="28"/>
              </w:rPr>
              <w:t>»</w:t>
            </w:r>
            <w:r w:rsidRPr="00CF2BB7">
              <w:rPr>
                <w:rFonts w:ascii="Times New Roman" w:hAnsi="Times New Roman" w:cs="Times New Roman"/>
                <w:sz w:val="28"/>
                <w:szCs w:val="28"/>
              </w:rPr>
              <w:t xml:space="preserve"> </w:t>
            </w:r>
          </w:p>
          <w:p w14:paraId="746CEEC4" w14:textId="77777777" w:rsidR="00F134D9" w:rsidRDefault="00F134D9" w:rsidP="00E1072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Отдельное мероприятие муниципальной программы «Приобретение жилых помещений»</w:t>
            </w:r>
          </w:p>
          <w:p w14:paraId="1210BABC"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Отдельное мероприятие муниципальной программы «Приобретение жилых помещений для переселения граждан проживающих в жилых домах муниципального образования признанных в установленном порядке аварийными и подлежащими сносу или реконструкции, а также снос таких домов после расселения граждан»</w:t>
            </w:r>
          </w:p>
        </w:tc>
      </w:tr>
      <w:tr w:rsidR="00F134D9" w:rsidRPr="00CF2BB7" w14:paraId="12903173" w14:textId="77777777" w:rsidTr="00E10722">
        <w:tc>
          <w:tcPr>
            <w:tcW w:w="1812" w:type="pct"/>
            <w:tcBorders>
              <w:top w:val="single" w:sz="4" w:space="0" w:color="auto"/>
              <w:left w:val="single" w:sz="4" w:space="0" w:color="auto"/>
              <w:bottom w:val="single" w:sz="4" w:space="0" w:color="auto"/>
              <w:right w:val="single" w:sz="4" w:space="0" w:color="auto"/>
            </w:tcBorders>
          </w:tcPr>
          <w:p w14:paraId="59498253"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Цели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74198856"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Повышение доступности жилья и улучшение жилищных условий граждан, проживающих на территории города Канска</w:t>
            </w:r>
          </w:p>
        </w:tc>
      </w:tr>
      <w:tr w:rsidR="00F134D9" w:rsidRPr="00CF2BB7" w14:paraId="671612D8" w14:textId="77777777" w:rsidTr="00E10722">
        <w:tc>
          <w:tcPr>
            <w:tcW w:w="1812" w:type="pct"/>
            <w:tcBorders>
              <w:top w:val="single" w:sz="4" w:space="0" w:color="auto"/>
              <w:left w:val="single" w:sz="4" w:space="0" w:color="auto"/>
              <w:bottom w:val="single" w:sz="4" w:space="0" w:color="auto"/>
              <w:right w:val="single" w:sz="4" w:space="0" w:color="auto"/>
            </w:tcBorders>
          </w:tcPr>
          <w:p w14:paraId="40C5B2F6"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Задачи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7B6F6B51"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1) Расселение граждан из аварийного жилищного фонда.</w:t>
            </w:r>
          </w:p>
          <w:p w14:paraId="7C750E77"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 Создание условий для обеспечения доступным и комфортным жильем граждан города.</w:t>
            </w:r>
          </w:p>
          <w:p w14:paraId="31B8D7CE"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3) Предоставление государственной поддержки в решении жилищной проблемы молодых семей, признанных в установленном порядке нуждающимися в улучшении жилищных условий.</w:t>
            </w:r>
          </w:p>
          <w:p w14:paraId="1B3BB4F5"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4) Оказание государственной поддержки детям-сиротам и детям, оставшимся без попечения родителей, а также лицам из их числа.</w:t>
            </w:r>
          </w:p>
          <w:p w14:paraId="5C99DA8B"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5) Обеспечение жильем граждан нуждающихся в жилом помещении</w:t>
            </w:r>
          </w:p>
          <w:p w14:paraId="1561E189" w14:textId="77777777" w:rsidR="00F134D9" w:rsidRPr="00352197" w:rsidRDefault="00F134D9" w:rsidP="00E10722">
            <w:pPr>
              <w:autoSpaceDE w:val="0"/>
              <w:autoSpaceDN w:val="0"/>
              <w:adjustRightInd w:val="0"/>
              <w:spacing w:after="0" w:line="240" w:lineRule="auto"/>
              <w:jc w:val="both"/>
              <w:rPr>
                <w:rFonts w:ascii="Times New Roman" w:hAnsi="Times New Roman" w:cs="Times New Roman"/>
                <w:sz w:val="28"/>
                <w:szCs w:val="28"/>
              </w:rPr>
            </w:pPr>
            <w:r w:rsidRPr="00352197">
              <w:rPr>
                <w:rFonts w:ascii="Times New Roman" w:hAnsi="Times New Roman" w:cs="Times New Roman"/>
                <w:sz w:val="28"/>
                <w:szCs w:val="28"/>
              </w:rPr>
              <w:lastRenderedPageBreak/>
              <w:t xml:space="preserve">6) Обеспечение </w:t>
            </w:r>
            <w:proofErr w:type="gramStart"/>
            <w:r w:rsidRPr="00352197">
              <w:rPr>
                <w:rFonts w:ascii="Times New Roman" w:hAnsi="Times New Roman" w:cs="Times New Roman"/>
                <w:sz w:val="28"/>
                <w:szCs w:val="28"/>
              </w:rPr>
              <w:t>жильем граждан</w:t>
            </w:r>
            <w:proofErr w:type="gramEnd"/>
            <w:r w:rsidRPr="00352197">
              <w:rPr>
                <w:rFonts w:ascii="Times New Roman" w:hAnsi="Times New Roman" w:cs="Times New Roman"/>
                <w:sz w:val="28"/>
                <w:szCs w:val="28"/>
              </w:rPr>
              <w:t xml:space="preserve"> проживающих в домах, признанных в установленном порядке аварийными и подлежащими сносу</w:t>
            </w:r>
          </w:p>
        </w:tc>
      </w:tr>
      <w:tr w:rsidR="00F134D9" w:rsidRPr="00CF2BB7" w14:paraId="264C84D1" w14:textId="77777777" w:rsidTr="00E10722">
        <w:tc>
          <w:tcPr>
            <w:tcW w:w="1812" w:type="pct"/>
            <w:tcBorders>
              <w:top w:val="single" w:sz="4" w:space="0" w:color="auto"/>
              <w:left w:val="single" w:sz="4" w:space="0" w:color="auto"/>
              <w:bottom w:val="single" w:sz="4" w:space="0" w:color="auto"/>
              <w:right w:val="single" w:sz="4" w:space="0" w:color="auto"/>
            </w:tcBorders>
          </w:tcPr>
          <w:p w14:paraId="54DDCCA6"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lastRenderedPageBreak/>
              <w:t>Этапы и сроки реализации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5C00D086"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Срок реализации: 2014 - 2030 годы, без деления на этапы</w:t>
            </w:r>
          </w:p>
        </w:tc>
      </w:tr>
      <w:tr w:rsidR="00F134D9" w:rsidRPr="00CF2BB7" w14:paraId="712CED3A" w14:textId="77777777" w:rsidTr="00E10722">
        <w:tc>
          <w:tcPr>
            <w:tcW w:w="1812" w:type="pct"/>
            <w:tcBorders>
              <w:top w:val="single" w:sz="4" w:space="0" w:color="auto"/>
              <w:left w:val="single" w:sz="4" w:space="0" w:color="auto"/>
              <w:bottom w:val="single" w:sz="4" w:space="0" w:color="auto"/>
              <w:right w:val="single" w:sz="4" w:space="0" w:color="auto"/>
            </w:tcBorders>
          </w:tcPr>
          <w:p w14:paraId="608FFB20"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Перечень целевых показателей муниципальной программы города Канска с указанием планируемых к достижению значений в результате реализации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0EA1D31E"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В соответствии с приложением № 1 к паспорту Программы</w:t>
            </w:r>
          </w:p>
        </w:tc>
      </w:tr>
      <w:tr w:rsidR="00F134D9" w:rsidRPr="00CF2BB7" w14:paraId="63EE9F1A" w14:textId="77777777" w:rsidTr="00E10722">
        <w:tc>
          <w:tcPr>
            <w:tcW w:w="1812" w:type="pct"/>
            <w:tcBorders>
              <w:top w:val="single" w:sz="4" w:space="0" w:color="auto"/>
              <w:left w:val="single" w:sz="4" w:space="0" w:color="auto"/>
              <w:bottom w:val="single" w:sz="4" w:space="0" w:color="auto"/>
              <w:right w:val="single" w:sz="4" w:space="0" w:color="auto"/>
            </w:tcBorders>
          </w:tcPr>
          <w:p w14:paraId="6395C746" w14:textId="77777777" w:rsidR="00F134D9" w:rsidRPr="00CF2BB7" w:rsidRDefault="00F134D9" w:rsidP="00E10722">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Информация по ресурсному обеспечению муниципальной программы города Канска, в том числе по годам реализации программы</w:t>
            </w:r>
          </w:p>
        </w:tc>
        <w:tc>
          <w:tcPr>
            <w:tcW w:w="3188" w:type="pct"/>
            <w:tcBorders>
              <w:top w:val="single" w:sz="4" w:space="0" w:color="auto"/>
              <w:left w:val="single" w:sz="4" w:space="0" w:color="auto"/>
              <w:bottom w:val="single" w:sz="4" w:space="0" w:color="auto"/>
              <w:right w:val="single" w:sz="4" w:space="0" w:color="auto"/>
            </w:tcBorders>
          </w:tcPr>
          <w:p w14:paraId="040AB65A"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 xml:space="preserve">Общий объем финансирования программы составляет </w:t>
            </w:r>
            <w:r w:rsidRPr="00141D71">
              <w:rPr>
                <w:rFonts w:ascii="Times New Roman" w:hAnsi="Times New Roman" w:cs="Times New Roman"/>
                <w:sz w:val="28"/>
                <w:szCs w:val="28"/>
              </w:rPr>
              <w:t>2 04</w:t>
            </w:r>
            <w:r>
              <w:rPr>
                <w:rFonts w:ascii="Times New Roman" w:hAnsi="Times New Roman" w:cs="Times New Roman"/>
                <w:sz w:val="28"/>
                <w:szCs w:val="28"/>
              </w:rPr>
              <w:t>9</w:t>
            </w:r>
            <w:r w:rsidRPr="00141D71">
              <w:rPr>
                <w:rFonts w:ascii="Times New Roman" w:hAnsi="Times New Roman" w:cs="Times New Roman"/>
                <w:sz w:val="28"/>
                <w:szCs w:val="28"/>
              </w:rPr>
              <w:t> </w:t>
            </w:r>
            <w:r>
              <w:rPr>
                <w:rFonts w:ascii="Times New Roman" w:hAnsi="Times New Roman" w:cs="Times New Roman"/>
                <w:sz w:val="28"/>
                <w:szCs w:val="28"/>
              </w:rPr>
              <w:t>753</w:t>
            </w:r>
            <w:r w:rsidRPr="00141D71">
              <w:rPr>
                <w:rFonts w:ascii="Times New Roman" w:hAnsi="Times New Roman" w:cs="Times New Roman"/>
                <w:sz w:val="28"/>
                <w:szCs w:val="28"/>
              </w:rPr>
              <w:t> 8</w:t>
            </w:r>
            <w:r>
              <w:rPr>
                <w:rFonts w:ascii="Times New Roman" w:hAnsi="Times New Roman" w:cs="Times New Roman"/>
                <w:sz w:val="28"/>
                <w:szCs w:val="28"/>
              </w:rPr>
              <w:t>70</w:t>
            </w:r>
            <w:r w:rsidRPr="00141D71">
              <w:rPr>
                <w:rFonts w:ascii="Times New Roman" w:hAnsi="Times New Roman" w:cs="Times New Roman"/>
                <w:sz w:val="28"/>
                <w:szCs w:val="28"/>
              </w:rPr>
              <w:t>,</w:t>
            </w:r>
            <w:r>
              <w:rPr>
                <w:rFonts w:ascii="Times New Roman" w:hAnsi="Times New Roman" w:cs="Times New Roman"/>
                <w:sz w:val="28"/>
                <w:szCs w:val="28"/>
              </w:rPr>
              <w:t>40</w:t>
            </w:r>
            <w:r w:rsidRPr="004C314D">
              <w:rPr>
                <w:rFonts w:ascii="Times New Roman" w:hAnsi="Times New Roman" w:cs="Times New Roman"/>
                <w:sz w:val="28"/>
                <w:szCs w:val="28"/>
              </w:rPr>
              <w:t xml:space="preserve"> руб.,</w:t>
            </w:r>
            <w:r w:rsidRPr="00352197">
              <w:rPr>
                <w:rFonts w:ascii="Times New Roman" w:hAnsi="Times New Roman" w:cs="Times New Roman"/>
                <w:sz w:val="28"/>
                <w:szCs w:val="28"/>
              </w:rPr>
              <w:t xml:space="preserve"> в том числе по годам:</w:t>
            </w:r>
          </w:p>
          <w:p w14:paraId="2A026015"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2014 год – 194 109 956,14 руб.;</w:t>
            </w:r>
          </w:p>
          <w:p w14:paraId="382CC0C0"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2015 год – 473 391 810,46 руб.;</w:t>
            </w:r>
          </w:p>
          <w:p w14:paraId="27EB454A"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2016 год – 749 024 308,21 руб.;</w:t>
            </w:r>
          </w:p>
          <w:p w14:paraId="07CE02ED"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2017 год – 127 257 578,06 руб.;</w:t>
            </w:r>
          </w:p>
          <w:p w14:paraId="0552E5D0"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2018 год – 93 115 852,30 руб.;</w:t>
            </w:r>
          </w:p>
          <w:p w14:paraId="58471A61"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 xml:space="preserve">2019 год – </w:t>
            </w:r>
            <w:r>
              <w:rPr>
                <w:rFonts w:ascii="Times New Roman" w:hAnsi="Times New Roman" w:cs="Times New Roman"/>
                <w:sz w:val="28"/>
                <w:szCs w:val="28"/>
              </w:rPr>
              <w:t>215 309 862</w:t>
            </w:r>
            <w:r w:rsidRPr="004C314D">
              <w:rPr>
                <w:rFonts w:ascii="Times New Roman" w:hAnsi="Times New Roman" w:cs="Times New Roman"/>
                <w:sz w:val="28"/>
                <w:szCs w:val="28"/>
              </w:rPr>
              <w:t>,96 руб.;</w:t>
            </w:r>
          </w:p>
          <w:p w14:paraId="3ACBCF75"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 xml:space="preserve">2020 год – </w:t>
            </w:r>
            <w:r>
              <w:rPr>
                <w:rFonts w:ascii="Times New Roman" w:hAnsi="Times New Roman" w:cs="Times New Roman"/>
                <w:sz w:val="28"/>
                <w:szCs w:val="28"/>
              </w:rPr>
              <w:t>117 210 978</w:t>
            </w:r>
            <w:r w:rsidRPr="00352197">
              <w:rPr>
                <w:rFonts w:ascii="Times New Roman" w:hAnsi="Times New Roman" w:cs="Times New Roman"/>
                <w:sz w:val="28"/>
                <w:szCs w:val="28"/>
              </w:rPr>
              <w:t>,</w:t>
            </w:r>
            <w:r>
              <w:rPr>
                <w:rFonts w:ascii="Times New Roman" w:hAnsi="Times New Roman" w:cs="Times New Roman"/>
                <w:sz w:val="28"/>
                <w:szCs w:val="28"/>
              </w:rPr>
              <w:t>69</w:t>
            </w:r>
            <w:r w:rsidRPr="00352197">
              <w:rPr>
                <w:rFonts w:ascii="Times New Roman" w:hAnsi="Times New Roman" w:cs="Times New Roman"/>
                <w:sz w:val="28"/>
                <w:szCs w:val="28"/>
              </w:rPr>
              <w:t xml:space="preserve"> руб.,</w:t>
            </w:r>
          </w:p>
          <w:p w14:paraId="37E29BA3" w14:textId="77777777" w:rsidR="00F134D9"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 xml:space="preserve">2021 год – </w:t>
            </w:r>
            <w:r>
              <w:rPr>
                <w:rFonts w:ascii="Times New Roman" w:hAnsi="Times New Roman" w:cs="Times New Roman"/>
                <w:sz w:val="28"/>
                <w:szCs w:val="28"/>
              </w:rPr>
              <w:t>42 469 527</w:t>
            </w:r>
            <w:r w:rsidRPr="00352197">
              <w:rPr>
                <w:rFonts w:ascii="Times New Roman" w:hAnsi="Times New Roman" w:cs="Times New Roman"/>
                <w:sz w:val="28"/>
                <w:szCs w:val="28"/>
              </w:rPr>
              <w:t>,</w:t>
            </w:r>
            <w:r>
              <w:rPr>
                <w:rFonts w:ascii="Times New Roman" w:hAnsi="Times New Roman" w:cs="Times New Roman"/>
                <w:sz w:val="28"/>
                <w:szCs w:val="28"/>
              </w:rPr>
              <w:t>97</w:t>
            </w:r>
            <w:r w:rsidRPr="00352197">
              <w:rPr>
                <w:rFonts w:ascii="Times New Roman" w:hAnsi="Times New Roman" w:cs="Times New Roman"/>
                <w:sz w:val="28"/>
                <w:szCs w:val="28"/>
              </w:rPr>
              <w:t xml:space="preserve"> руб.,</w:t>
            </w:r>
          </w:p>
          <w:p w14:paraId="0B7997C8"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2022 год </w:t>
            </w:r>
            <w:r w:rsidRPr="00352197">
              <w:rPr>
                <w:rFonts w:ascii="Times New Roman" w:hAnsi="Times New Roman" w:cs="Times New Roman"/>
                <w:sz w:val="28"/>
                <w:szCs w:val="28"/>
              </w:rPr>
              <w:t>–</w:t>
            </w:r>
            <w:r>
              <w:rPr>
                <w:rFonts w:ascii="Times New Roman" w:hAnsi="Times New Roman" w:cs="Times New Roman"/>
                <w:sz w:val="28"/>
                <w:szCs w:val="28"/>
              </w:rPr>
              <w:t xml:space="preserve"> 37 863 995,61 руб.</w:t>
            </w:r>
          </w:p>
          <w:p w14:paraId="52C085C8"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в том числе:</w:t>
            </w:r>
          </w:p>
          <w:p w14:paraId="3ED9375A"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 xml:space="preserve">средства краевого бюджета </w:t>
            </w:r>
            <w:r w:rsidRPr="00141D71">
              <w:rPr>
                <w:rFonts w:ascii="Times New Roman" w:hAnsi="Times New Roman" w:cs="Times New Roman"/>
                <w:sz w:val="28"/>
                <w:szCs w:val="28"/>
              </w:rPr>
              <w:t>– 1 89</w:t>
            </w:r>
            <w:r>
              <w:rPr>
                <w:rFonts w:ascii="Times New Roman" w:hAnsi="Times New Roman" w:cs="Times New Roman"/>
                <w:sz w:val="28"/>
                <w:szCs w:val="28"/>
              </w:rPr>
              <w:t>2</w:t>
            </w:r>
            <w:r w:rsidRPr="00141D71">
              <w:rPr>
                <w:rFonts w:ascii="Times New Roman" w:hAnsi="Times New Roman" w:cs="Times New Roman"/>
                <w:sz w:val="28"/>
                <w:szCs w:val="28"/>
              </w:rPr>
              <w:t> </w:t>
            </w:r>
            <w:r>
              <w:rPr>
                <w:rFonts w:ascii="Times New Roman" w:hAnsi="Times New Roman" w:cs="Times New Roman"/>
                <w:sz w:val="28"/>
                <w:szCs w:val="28"/>
              </w:rPr>
              <w:t>868</w:t>
            </w:r>
            <w:r w:rsidRPr="00141D71">
              <w:rPr>
                <w:rFonts w:ascii="Times New Roman" w:hAnsi="Times New Roman" w:cs="Times New Roman"/>
                <w:sz w:val="28"/>
                <w:szCs w:val="28"/>
              </w:rPr>
              <w:t> </w:t>
            </w:r>
            <w:r>
              <w:rPr>
                <w:rFonts w:ascii="Times New Roman" w:hAnsi="Times New Roman" w:cs="Times New Roman"/>
                <w:sz w:val="28"/>
                <w:szCs w:val="28"/>
              </w:rPr>
              <w:t>768</w:t>
            </w:r>
            <w:r w:rsidRPr="00141D71">
              <w:rPr>
                <w:rFonts w:ascii="Times New Roman" w:hAnsi="Times New Roman" w:cs="Times New Roman"/>
                <w:sz w:val="28"/>
                <w:szCs w:val="28"/>
              </w:rPr>
              <w:t>,8</w:t>
            </w:r>
            <w:r>
              <w:rPr>
                <w:rFonts w:ascii="Times New Roman" w:hAnsi="Times New Roman" w:cs="Times New Roman"/>
                <w:sz w:val="28"/>
                <w:szCs w:val="28"/>
              </w:rPr>
              <w:t>9</w:t>
            </w:r>
            <w:r w:rsidRPr="00352197">
              <w:rPr>
                <w:rFonts w:ascii="Times New Roman" w:hAnsi="Times New Roman" w:cs="Times New Roman"/>
                <w:sz w:val="28"/>
                <w:szCs w:val="28"/>
              </w:rPr>
              <w:t xml:space="preserve"> руб.:</w:t>
            </w:r>
          </w:p>
          <w:p w14:paraId="2E2D4E8A"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2014 год – 183 947 895,97 руб.;</w:t>
            </w:r>
          </w:p>
          <w:p w14:paraId="1B2ACB9E"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2015 год – 452 279 494,25 руб.;</w:t>
            </w:r>
          </w:p>
          <w:p w14:paraId="53D22AD0"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2016 год – 743 266 476,97 руб.;</w:t>
            </w:r>
          </w:p>
          <w:p w14:paraId="40C1532A"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2017 год – 124 652 283,32 руб.;</w:t>
            </w:r>
          </w:p>
          <w:p w14:paraId="53A057C9"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2018 год –57 901 561,14 руб.;</w:t>
            </w:r>
          </w:p>
          <w:p w14:paraId="49549894"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 xml:space="preserve">2019 год – </w:t>
            </w:r>
            <w:r w:rsidRPr="004C314D">
              <w:rPr>
                <w:rFonts w:ascii="Times New Roman" w:hAnsi="Times New Roman" w:cs="Times New Roman"/>
                <w:sz w:val="28"/>
                <w:szCs w:val="28"/>
              </w:rPr>
              <w:t>174 10</w:t>
            </w:r>
            <w:r>
              <w:rPr>
                <w:rFonts w:ascii="Times New Roman" w:hAnsi="Times New Roman" w:cs="Times New Roman"/>
                <w:sz w:val="28"/>
                <w:szCs w:val="28"/>
              </w:rPr>
              <w:t>9</w:t>
            </w:r>
            <w:r w:rsidRPr="004C314D">
              <w:rPr>
                <w:rFonts w:ascii="Times New Roman" w:hAnsi="Times New Roman" w:cs="Times New Roman"/>
                <w:sz w:val="28"/>
                <w:szCs w:val="28"/>
              </w:rPr>
              <w:t xml:space="preserve"> </w:t>
            </w:r>
            <w:r>
              <w:rPr>
                <w:rFonts w:ascii="Times New Roman" w:hAnsi="Times New Roman" w:cs="Times New Roman"/>
                <w:sz w:val="28"/>
                <w:szCs w:val="28"/>
              </w:rPr>
              <w:t>405</w:t>
            </w:r>
            <w:r w:rsidRPr="004C314D">
              <w:rPr>
                <w:rFonts w:ascii="Times New Roman" w:hAnsi="Times New Roman" w:cs="Times New Roman"/>
                <w:sz w:val="28"/>
                <w:szCs w:val="28"/>
              </w:rPr>
              <w:t>,</w:t>
            </w:r>
            <w:r>
              <w:rPr>
                <w:rFonts w:ascii="Times New Roman" w:hAnsi="Times New Roman" w:cs="Times New Roman"/>
                <w:sz w:val="28"/>
                <w:szCs w:val="28"/>
              </w:rPr>
              <w:t>4</w:t>
            </w:r>
            <w:r w:rsidRPr="004C314D">
              <w:rPr>
                <w:rFonts w:ascii="Times New Roman" w:hAnsi="Times New Roman" w:cs="Times New Roman"/>
                <w:sz w:val="28"/>
                <w:szCs w:val="28"/>
              </w:rPr>
              <w:t>5 руб.;</w:t>
            </w:r>
          </w:p>
          <w:p w14:paraId="4D6E4872" w14:textId="77777777" w:rsidR="00F134D9" w:rsidRPr="00141D71"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 xml:space="preserve">2020 год – </w:t>
            </w:r>
            <w:r>
              <w:rPr>
                <w:rFonts w:ascii="Times New Roman" w:hAnsi="Times New Roman" w:cs="Times New Roman"/>
                <w:sz w:val="28"/>
                <w:szCs w:val="28"/>
              </w:rPr>
              <w:t>80</w:t>
            </w:r>
            <w:r w:rsidRPr="00141D71">
              <w:rPr>
                <w:rFonts w:ascii="Times New Roman" w:hAnsi="Times New Roman" w:cs="Times New Roman"/>
                <w:sz w:val="28"/>
                <w:szCs w:val="28"/>
              </w:rPr>
              <w:t> </w:t>
            </w:r>
            <w:r>
              <w:rPr>
                <w:rFonts w:ascii="Times New Roman" w:hAnsi="Times New Roman" w:cs="Times New Roman"/>
                <w:sz w:val="28"/>
                <w:szCs w:val="28"/>
              </w:rPr>
              <w:t>465</w:t>
            </w:r>
            <w:r w:rsidRPr="00141D71">
              <w:rPr>
                <w:rFonts w:ascii="Times New Roman" w:hAnsi="Times New Roman" w:cs="Times New Roman"/>
                <w:sz w:val="28"/>
                <w:szCs w:val="28"/>
              </w:rPr>
              <w:t xml:space="preserve"> </w:t>
            </w:r>
            <w:r>
              <w:rPr>
                <w:rFonts w:ascii="Times New Roman" w:hAnsi="Times New Roman" w:cs="Times New Roman"/>
                <w:sz w:val="28"/>
                <w:szCs w:val="28"/>
              </w:rPr>
              <w:t>777</w:t>
            </w:r>
            <w:r w:rsidRPr="00141D71">
              <w:rPr>
                <w:rFonts w:ascii="Times New Roman" w:hAnsi="Times New Roman" w:cs="Times New Roman"/>
                <w:sz w:val="28"/>
                <w:szCs w:val="28"/>
              </w:rPr>
              <w:t>,7</w:t>
            </w:r>
            <w:r>
              <w:rPr>
                <w:rFonts w:ascii="Times New Roman" w:hAnsi="Times New Roman" w:cs="Times New Roman"/>
                <w:sz w:val="28"/>
                <w:szCs w:val="28"/>
              </w:rPr>
              <w:t>9</w:t>
            </w:r>
            <w:r w:rsidRPr="00141D71">
              <w:rPr>
                <w:rFonts w:ascii="Times New Roman" w:hAnsi="Times New Roman" w:cs="Times New Roman"/>
                <w:sz w:val="28"/>
                <w:szCs w:val="28"/>
              </w:rPr>
              <w:t xml:space="preserve"> руб.;</w:t>
            </w:r>
          </w:p>
          <w:p w14:paraId="1ADE1FB9" w14:textId="77777777" w:rsidR="00F134D9" w:rsidRPr="00141D71" w:rsidRDefault="00F134D9" w:rsidP="00E10722">
            <w:pPr>
              <w:autoSpaceDE w:val="0"/>
              <w:autoSpaceDN w:val="0"/>
              <w:adjustRightInd w:val="0"/>
              <w:spacing w:after="0" w:line="240" w:lineRule="auto"/>
              <w:rPr>
                <w:rFonts w:ascii="Times New Roman" w:hAnsi="Times New Roman" w:cs="Times New Roman"/>
                <w:sz w:val="28"/>
                <w:szCs w:val="28"/>
              </w:rPr>
            </w:pPr>
            <w:r w:rsidRPr="00141D71">
              <w:rPr>
                <w:rFonts w:ascii="Times New Roman" w:hAnsi="Times New Roman" w:cs="Times New Roman"/>
                <w:sz w:val="28"/>
                <w:szCs w:val="28"/>
              </w:rPr>
              <w:t>2021 год – 39 651 968,41 руб.;</w:t>
            </w:r>
          </w:p>
          <w:p w14:paraId="5673BBAC"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141D71">
              <w:rPr>
                <w:rFonts w:ascii="Times New Roman" w:hAnsi="Times New Roman" w:cs="Times New Roman"/>
                <w:sz w:val="28"/>
                <w:szCs w:val="28"/>
              </w:rPr>
              <w:t>2022 год – 36 594 935,59 руб</w:t>
            </w:r>
            <w:r>
              <w:rPr>
                <w:rFonts w:ascii="Times New Roman" w:hAnsi="Times New Roman" w:cs="Times New Roman"/>
                <w:sz w:val="28"/>
                <w:szCs w:val="28"/>
              </w:rPr>
              <w:t>.</w:t>
            </w:r>
          </w:p>
          <w:p w14:paraId="30F3898E"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 xml:space="preserve">средства федерального бюджета – </w:t>
            </w:r>
            <w:r w:rsidRPr="00141D71">
              <w:rPr>
                <w:rFonts w:ascii="Times New Roman" w:hAnsi="Times New Roman" w:cs="Times New Roman"/>
                <w:sz w:val="28"/>
                <w:szCs w:val="28"/>
              </w:rPr>
              <w:t>126 303 796,15</w:t>
            </w:r>
            <w:r w:rsidRPr="00352197">
              <w:rPr>
                <w:rFonts w:ascii="Times New Roman" w:hAnsi="Times New Roman" w:cs="Times New Roman"/>
                <w:sz w:val="28"/>
                <w:szCs w:val="28"/>
              </w:rPr>
              <w:t xml:space="preserve"> руб.:</w:t>
            </w:r>
          </w:p>
          <w:p w14:paraId="09F0DEC9"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2014 год – 5 561 674,56 руб.;</w:t>
            </w:r>
          </w:p>
          <w:p w14:paraId="789F8275"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lastRenderedPageBreak/>
              <w:t>2015 год – 13 733 203,08 руб.;</w:t>
            </w:r>
          </w:p>
          <w:p w14:paraId="1A5CC09C"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2016 год – 2 013 281,63 руб.;</w:t>
            </w:r>
          </w:p>
          <w:p w14:paraId="7355EF1E"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2017 год – 834 082,21 руб.;</w:t>
            </w:r>
          </w:p>
          <w:p w14:paraId="42C358EB"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2018 год – 31 594 689,29 руб.;</w:t>
            </w:r>
          </w:p>
          <w:p w14:paraId="5B37157F" w14:textId="77777777" w:rsidR="00F134D9"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 xml:space="preserve">2019 год – </w:t>
            </w:r>
            <w:r w:rsidRPr="007E1581">
              <w:rPr>
                <w:rFonts w:ascii="Times New Roman" w:hAnsi="Times New Roman" w:cs="Times New Roman"/>
                <w:sz w:val="28"/>
                <w:szCs w:val="28"/>
              </w:rPr>
              <w:t>37 52</w:t>
            </w:r>
            <w:r>
              <w:rPr>
                <w:rFonts w:ascii="Times New Roman" w:hAnsi="Times New Roman" w:cs="Times New Roman"/>
                <w:sz w:val="28"/>
                <w:szCs w:val="28"/>
              </w:rPr>
              <w:t>4</w:t>
            </w:r>
            <w:r w:rsidRPr="007E1581">
              <w:rPr>
                <w:rFonts w:ascii="Times New Roman" w:hAnsi="Times New Roman" w:cs="Times New Roman"/>
                <w:sz w:val="28"/>
                <w:szCs w:val="28"/>
              </w:rPr>
              <w:t> </w:t>
            </w:r>
            <w:r>
              <w:rPr>
                <w:rFonts w:ascii="Times New Roman" w:hAnsi="Times New Roman" w:cs="Times New Roman"/>
                <w:sz w:val="28"/>
                <w:szCs w:val="28"/>
              </w:rPr>
              <w:t>120</w:t>
            </w:r>
            <w:r w:rsidRPr="007E1581">
              <w:rPr>
                <w:rFonts w:ascii="Times New Roman" w:hAnsi="Times New Roman" w:cs="Times New Roman"/>
                <w:sz w:val="28"/>
                <w:szCs w:val="28"/>
              </w:rPr>
              <w:t>,</w:t>
            </w:r>
            <w:r>
              <w:rPr>
                <w:rFonts w:ascii="Times New Roman" w:hAnsi="Times New Roman" w:cs="Times New Roman"/>
                <w:sz w:val="28"/>
                <w:szCs w:val="28"/>
              </w:rPr>
              <w:t>3</w:t>
            </w:r>
            <w:r w:rsidRPr="007E1581">
              <w:rPr>
                <w:rFonts w:ascii="Times New Roman" w:hAnsi="Times New Roman" w:cs="Times New Roman"/>
                <w:sz w:val="28"/>
                <w:szCs w:val="28"/>
              </w:rPr>
              <w:t>6 руб.;</w:t>
            </w:r>
          </w:p>
          <w:p w14:paraId="6B409914" w14:textId="77777777" w:rsidR="00F134D9" w:rsidRDefault="00F134D9" w:rsidP="00E1072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2020 год </w:t>
            </w:r>
            <w:r w:rsidRPr="00352197">
              <w:rPr>
                <w:rFonts w:ascii="Times New Roman" w:hAnsi="Times New Roman" w:cs="Times New Roman"/>
                <w:sz w:val="28"/>
                <w:szCs w:val="28"/>
              </w:rPr>
              <w:t>–</w:t>
            </w:r>
            <w:r>
              <w:rPr>
                <w:rFonts w:ascii="Times New Roman" w:hAnsi="Times New Roman" w:cs="Times New Roman"/>
                <w:sz w:val="28"/>
                <w:szCs w:val="28"/>
              </w:rPr>
              <w:t xml:space="preserve"> 34 235 525,44 руб.;</w:t>
            </w:r>
          </w:p>
          <w:p w14:paraId="283D7C58" w14:textId="77777777" w:rsidR="00F134D9" w:rsidRDefault="00F134D9" w:rsidP="00E1072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2021 год </w:t>
            </w:r>
            <w:r w:rsidRPr="00352197">
              <w:rPr>
                <w:rFonts w:ascii="Times New Roman" w:hAnsi="Times New Roman" w:cs="Times New Roman"/>
                <w:sz w:val="28"/>
                <w:szCs w:val="28"/>
              </w:rPr>
              <w:t>–</w:t>
            </w:r>
            <w:r>
              <w:rPr>
                <w:rFonts w:ascii="Times New Roman" w:hAnsi="Times New Roman" w:cs="Times New Roman"/>
                <w:sz w:val="28"/>
                <w:szCs w:val="28"/>
              </w:rPr>
              <w:t xml:space="preserve"> 413 159,56 руб.;</w:t>
            </w:r>
          </w:p>
          <w:p w14:paraId="59D7FAFB"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2022 год </w:t>
            </w:r>
            <w:r w:rsidRPr="00352197">
              <w:rPr>
                <w:rFonts w:ascii="Times New Roman" w:hAnsi="Times New Roman" w:cs="Times New Roman"/>
                <w:sz w:val="28"/>
                <w:szCs w:val="28"/>
              </w:rPr>
              <w:t>–</w:t>
            </w:r>
            <w:r>
              <w:rPr>
                <w:rFonts w:ascii="Times New Roman" w:hAnsi="Times New Roman" w:cs="Times New Roman"/>
                <w:sz w:val="28"/>
                <w:szCs w:val="28"/>
              </w:rPr>
              <w:t xml:space="preserve"> 394 060,02 руб.</w:t>
            </w:r>
          </w:p>
          <w:p w14:paraId="4DC4662B"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 xml:space="preserve">средства городского бюджета – </w:t>
            </w:r>
            <w:r w:rsidRPr="00141D71">
              <w:rPr>
                <w:rFonts w:ascii="Times New Roman" w:hAnsi="Times New Roman" w:cs="Times New Roman"/>
                <w:sz w:val="28"/>
                <w:szCs w:val="28"/>
              </w:rPr>
              <w:t>30 5</w:t>
            </w:r>
            <w:r>
              <w:rPr>
                <w:rFonts w:ascii="Times New Roman" w:hAnsi="Times New Roman" w:cs="Times New Roman"/>
                <w:sz w:val="28"/>
                <w:szCs w:val="28"/>
              </w:rPr>
              <w:t>80</w:t>
            </w:r>
            <w:r w:rsidRPr="00141D71">
              <w:rPr>
                <w:rFonts w:ascii="Times New Roman" w:hAnsi="Times New Roman" w:cs="Times New Roman"/>
                <w:sz w:val="28"/>
                <w:szCs w:val="28"/>
              </w:rPr>
              <w:t xml:space="preserve"> </w:t>
            </w:r>
            <w:r>
              <w:rPr>
                <w:rFonts w:ascii="Times New Roman" w:hAnsi="Times New Roman" w:cs="Times New Roman"/>
                <w:sz w:val="28"/>
                <w:szCs w:val="28"/>
              </w:rPr>
              <w:t>275</w:t>
            </w:r>
            <w:r w:rsidRPr="00141D71">
              <w:rPr>
                <w:rFonts w:ascii="Times New Roman" w:hAnsi="Times New Roman" w:cs="Times New Roman"/>
                <w:sz w:val="28"/>
                <w:szCs w:val="28"/>
              </w:rPr>
              <w:t>,</w:t>
            </w:r>
            <w:r>
              <w:rPr>
                <w:rFonts w:ascii="Times New Roman" w:hAnsi="Times New Roman" w:cs="Times New Roman"/>
                <w:sz w:val="28"/>
                <w:szCs w:val="28"/>
              </w:rPr>
              <w:t>36</w:t>
            </w:r>
            <w:r w:rsidRPr="00352197">
              <w:rPr>
                <w:rFonts w:ascii="Times New Roman" w:hAnsi="Times New Roman" w:cs="Times New Roman"/>
                <w:sz w:val="28"/>
                <w:szCs w:val="28"/>
              </w:rPr>
              <w:t xml:space="preserve"> руб.:</w:t>
            </w:r>
          </w:p>
          <w:p w14:paraId="02906A8C"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2014 год – 4 600 385,61 руб.;</w:t>
            </w:r>
          </w:p>
          <w:p w14:paraId="7954380D"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2015 год – 7 379 113,13 руб.;</w:t>
            </w:r>
          </w:p>
          <w:p w14:paraId="2EF73799"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2016 год – 3 744 549,61 руб.;</w:t>
            </w:r>
          </w:p>
          <w:p w14:paraId="5D1CB023"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2017 год – 1 771 212,53 руб.;</w:t>
            </w:r>
          </w:p>
          <w:p w14:paraId="309E1A77"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2018 год – 3 619 601,87 руб.;</w:t>
            </w:r>
          </w:p>
          <w:p w14:paraId="3C6A0259"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 xml:space="preserve">2019 год – </w:t>
            </w:r>
            <w:r w:rsidRPr="007E1581">
              <w:rPr>
                <w:rFonts w:ascii="Times New Roman" w:hAnsi="Times New Roman" w:cs="Times New Roman"/>
                <w:sz w:val="28"/>
                <w:szCs w:val="28"/>
              </w:rPr>
              <w:t>3 676 337,15 руб.;</w:t>
            </w:r>
          </w:p>
          <w:p w14:paraId="49E8F63C" w14:textId="77777777" w:rsidR="00F134D9" w:rsidRPr="00141D71" w:rsidRDefault="00F134D9" w:rsidP="00E10722">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 xml:space="preserve">2020 год </w:t>
            </w:r>
            <w:r w:rsidRPr="00141D71">
              <w:rPr>
                <w:rFonts w:ascii="Times New Roman" w:hAnsi="Times New Roman" w:cs="Times New Roman"/>
                <w:sz w:val="28"/>
                <w:szCs w:val="28"/>
              </w:rPr>
              <w:t>– 2 </w:t>
            </w:r>
            <w:r>
              <w:rPr>
                <w:rFonts w:ascii="Times New Roman" w:hAnsi="Times New Roman" w:cs="Times New Roman"/>
                <w:sz w:val="28"/>
                <w:szCs w:val="28"/>
              </w:rPr>
              <w:t>509</w:t>
            </w:r>
            <w:r w:rsidRPr="00141D71">
              <w:rPr>
                <w:rFonts w:ascii="Times New Roman" w:hAnsi="Times New Roman" w:cs="Times New Roman"/>
                <w:sz w:val="28"/>
                <w:szCs w:val="28"/>
              </w:rPr>
              <w:t xml:space="preserve"> </w:t>
            </w:r>
            <w:r>
              <w:rPr>
                <w:rFonts w:ascii="Times New Roman" w:hAnsi="Times New Roman" w:cs="Times New Roman"/>
                <w:sz w:val="28"/>
                <w:szCs w:val="28"/>
              </w:rPr>
              <w:t>675</w:t>
            </w:r>
            <w:r w:rsidRPr="00141D71">
              <w:rPr>
                <w:rFonts w:ascii="Times New Roman" w:hAnsi="Times New Roman" w:cs="Times New Roman"/>
                <w:sz w:val="28"/>
                <w:szCs w:val="28"/>
              </w:rPr>
              <w:t>,</w:t>
            </w:r>
            <w:r>
              <w:rPr>
                <w:rFonts w:ascii="Times New Roman" w:hAnsi="Times New Roman" w:cs="Times New Roman"/>
                <w:sz w:val="28"/>
                <w:szCs w:val="28"/>
              </w:rPr>
              <w:t>46</w:t>
            </w:r>
            <w:r w:rsidRPr="00141D71">
              <w:rPr>
                <w:rFonts w:ascii="Times New Roman" w:hAnsi="Times New Roman" w:cs="Times New Roman"/>
                <w:sz w:val="28"/>
                <w:szCs w:val="28"/>
              </w:rPr>
              <w:t xml:space="preserve"> руб.;</w:t>
            </w:r>
          </w:p>
          <w:p w14:paraId="093B36D7" w14:textId="77777777" w:rsidR="00F134D9" w:rsidRDefault="00F134D9" w:rsidP="00E10722">
            <w:pPr>
              <w:autoSpaceDE w:val="0"/>
              <w:autoSpaceDN w:val="0"/>
              <w:adjustRightInd w:val="0"/>
              <w:spacing w:after="0" w:line="240" w:lineRule="auto"/>
              <w:rPr>
                <w:rFonts w:ascii="Times New Roman" w:hAnsi="Times New Roman" w:cs="Times New Roman"/>
                <w:sz w:val="28"/>
                <w:szCs w:val="28"/>
              </w:rPr>
            </w:pPr>
            <w:r w:rsidRPr="00141D71">
              <w:rPr>
                <w:rFonts w:ascii="Times New Roman" w:hAnsi="Times New Roman" w:cs="Times New Roman"/>
                <w:sz w:val="28"/>
                <w:szCs w:val="28"/>
              </w:rPr>
              <w:t>2021 год – 2 404 400,00</w:t>
            </w:r>
            <w:r w:rsidRPr="00352197">
              <w:rPr>
                <w:rFonts w:ascii="Times New Roman" w:hAnsi="Times New Roman" w:cs="Times New Roman"/>
                <w:sz w:val="28"/>
                <w:szCs w:val="28"/>
              </w:rPr>
              <w:t xml:space="preserve"> руб</w:t>
            </w:r>
            <w:r>
              <w:rPr>
                <w:rFonts w:ascii="Times New Roman" w:hAnsi="Times New Roman" w:cs="Times New Roman"/>
                <w:sz w:val="28"/>
                <w:szCs w:val="28"/>
              </w:rPr>
              <w:t>.;</w:t>
            </w:r>
          </w:p>
          <w:p w14:paraId="3FB37DD1" w14:textId="77777777" w:rsidR="00F134D9" w:rsidRPr="00352197" w:rsidRDefault="00F134D9" w:rsidP="00E1072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2022 год </w:t>
            </w:r>
            <w:r w:rsidRPr="00352197">
              <w:rPr>
                <w:rFonts w:ascii="Times New Roman" w:hAnsi="Times New Roman" w:cs="Times New Roman"/>
                <w:sz w:val="28"/>
                <w:szCs w:val="28"/>
              </w:rPr>
              <w:t>–</w:t>
            </w:r>
            <w:r>
              <w:rPr>
                <w:rFonts w:ascii="Times New Roman" w:hAnsi="Times New Roman" w:cs="Times New Roman"/>
                <w:sz w:val="28"/>
                <w:szCs w:val="28"/>
              </w:rPr>
              <w:t xml:space="preserve"> 875 000,00 руб.</w:t>
            </w:r>
          </w:p>
        </w:tc>
      </w:tr>
    </w:tbl>
    <w:p w14:paraId="545AA307" w14:textId="77777777" w:rsidR="00F134D9" w:rsidRPr="00E0217D" w:rsidRDefault="00F134D9" w:rsidP="00F134D9">
      <w:pPr>
        <w:tabs>
          <w:tab w:val="left" w:pos="1134"/>
          <w:tab w:val="left" w:pos="1276"/>
          <w:tab w:val="left" w:pos="1418"/>
        </w:tabs>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p>
    <w:p w14:paraId="342D23AD" w14:textId="77777777" w:rsidR="00F134D9" w:rsidRPr="00F50F50" w:rsidRDefault="00F134D9" w:rsidP="00F134D9">
      <w:pPr>
        <w:tabs>
          <w:tab w:val="left" w:pos="1134"/>
          <w:tab w:val="left" w:pos="1276"/>
          <w:tab w:val="left" w:pos="1418"/>
        </w:tabs>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lang w:eastAsia="ru-RU"/>
        </w:rPr>
        <w:t xml:space="preserve">2. Характеристика текущего состояния социально-экономического развития в сфере обеспечения доступным и комфортным жильем жителей города с указанием основных показателей социально-экономического развития города Канска </w:t>
      </w:r>
    </w:p>
    <w:p w14:paraId="42BE7F69" w14:textId="77777777" w:rsidR="00F134D9" w:rsidRPr="00F50F50" w:rsidRDefault="00F134D9" w:rsidP="00F134D9">
      <w:pPr>
        <w:keepNext/>
        <w:suppressLineNumbers/>
        <w:suppressAutoHyphens/>
        <w:autoSpaceDE w:val="0"/>
        <w:autoSpaceDN w:val="0"/>
        <w:adjustRightInd w:val="0"/>
        <w:spacing w:after="0" w:line="240" w:lineRule="auto"/>
        <w:ind w:firstLine="900"/>
        <w:jc w:val="both"/>
        <w:rPr>
          <w:rFonts w:ascii="Times New Roman" w:eastAsia="Times New Roman" w:hAnsi="Times New Roman" w:cs="Times New Roman"/>
          <w:sz w:val="28"/>
          <w:szCs w:val="28"/>
        </w:rPr>
      </w:pPr>
    </w:p>
    <w:p w14:paraId="212AB7A3" w14:textId="77777777" w:rsidR="00F134D9" w:rsidRPr="00F50F50" w:rsidRDefault="00F134D9" w:rsidP="00F134D9">
      <w:pPr>
        <w:keepNext/>
        <w:suppressLineNumbers/>
        <w:suppressAutoHyphens/>
        <w:autoSpaceDE w:val="0"/>
        <w:autoSpaceDN w:val="0"/>
        <w:adjustRightInd w:val="0"/>
        <w:spacing w:after="0" w:line="240" w:lineRule="auto"/>
        <w:ind w:firstLine="90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Стратегическая цель государственной политики в жилищной сфере на период до 2021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7ED3AF8B" w14:textId="77777777" w:rsidR="00F134D9" w:rsidRPr="00F50F50" w:rsidRDefault="00F134D9" w:rsidP="00F134D9">
      <w:pPr>
        <w:widowControl w:val="0"/>
        <w:autoSpaceDE w:val="0"/>
        <w:autoSpaceDN w:val="0"/>
        <w:adjustRightInd w:val="0"/>
        <w:spacing w:after="0" w:line="240" w:lineRule="auto"/>
        <w:ind w:firstLine="709"/>
        <w:jc w:val="both"/>
        <w:rPr>
          <w:rFonts w:ascii="Times New Roman" w:eastAsia="MS Mincho" w:hAnsi="Times New Roman" w:cs="Arial"/>
          <w:sz w:val="28"/>
          <w:szCs w:val="28"/>
          <w:lang w:eastAsia="ja-JP"/>
        </w:rPr>
      </w:pPr>
      <w:r w:rsidRPr="00F50F50">
        <w:rPr>
          <w:rFonts w:ascii="Times New Roman" w:eastAsia="MS Mincho" w:hAnsi="Times New Roman" w:cs="Arial"/>
          <w:sz w:val="28"/>
          <w:szCs w:val="28"/>
          <w:lang w:eastAsia="ja-JP"/>
        </w:rPr>
        <w:t xml:space="preserve">Жилищная политика, проводимая администрацией города Канска, направлена на создание условий для обеспечения населения доступным, качественным и благоустроенным жильем. </w:t>
      </w:r>
    </w:p>
    <w:p w14:paraId="1A0264B4" w14:textId="77777777" w:rsidR="00F134D9" w:rsidRPr="00F50F50" w:rsidRDefault="00F134D9" w:rsidP="00F134D9">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В соответствии с данными Территориального органа Федеральной службы государственной статистики по Красноярскому краю площадь жилищного фонда города Канска по состоянию на 01.01.201</w:t>
      </w:r>
      <w:r>
        <w:rPr>
          <w:rFonts w:ascii="Times New Roman" w:eastAsia="Times New Roman" w:hAnsi="Times New Roman" w:cs="Times New Roman"/>
          <w:sz w:val="28"/>
          <w:szCs w:val="28"/>
        </w:rPr>
        <w:t>9</w:t>
      </w:r>
      <w:r w:rsidRPr="00F50F50">
        <w:rPr>
          <w:rFonts w:ascii="Times New Roman" w:eastAsia="Times New Roman" w:hAnsi="Times New Roman" w:cs="Times New Roman"/>
          <w:sz w:val="28"/>
          <w:szCs w:val="28"/>
        </w:rPr>
        <w:t xml:space="preserve"> составляет 2075,1 тыс. кв. метров, в том числе аварийный жилищный фонд составляет 42,3 тыс. кв. метров, в том числе:</w:t>
      </w:r>
    </w:p>
    <w:p w14:paraId="68DE14F2" w14:textId="77777777" w:rsidR="00F134D9" w:rsidRPr="00F50F50" w:rsidRDefault="00F134D9" w:rsidP="00F134D9">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- 41,2 тыс. кв. метров – аварийные многоквартирные жилые дома в количестве 139 ед., в том числе переселенных за период 2013-2017года - 24,9 тыс. кв. м.</w:t>
      </w:r>
    </w:p>
    <w:p w14:paraId="2AD673AA" w14:textId="77777777" w:rsidR="00F134D9" w:rsidRPr="00F50F50" w:rsidRDefault="00F134D9" w:rsidP="00F134D9">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- 1,06 тыс. кв. метров – аварийные индивидуальные жилые дома в количестве 25 ед.</w:t>
      </w:r>
    </w:p>
    <w:p w14:paraId="001FFBE1" w14:textId="77777777" w:rsidR="00F134D9" w:rsidRPr="00F50F50" w:rsidRDefault="00F134D9" w:rsidP="00F134D9">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F50F50">
        <w:rPr>
          <w:rFonts w:ascii="Times New Roman" w:eastAsia="Calibri" w:hAnsi="Times New Roman" w:cs="Arial"/>
          <w:sz w:val="28"/>
          <w:szCs w:val="28"/>
        </w:rPr>
        <w:t>Всего к переселению в рамках подпрограммы подлежит не менее 17,3 тыс. кв. м в количестве 47 ед. многоквартирных жилых домов.</w:t>
      </w:r>
    </w:p>
    <w:p w14:paraId="660EA647" w14:textId="77777777" w:rsidR="00F134D9" w:rsidRPr="00F50F50" w:rsidRDefault="00F134D9" w:rsidP="00F134D9">
      <w:pPr>
        <w:widowControl w:val="0"/>
        <w:autoSpaceDE w:val="0"/>
        <w:autoSpaceDN w:val="0"/>
        <w:adjustRightInd w:val="0"/>
        <w:spacing w:after="0" w:line="240" w:lineRule="auto"/>
        <w:jc w:val="both"/>
        <w:rPr>
          <w:rFonts w:ascii="Times New Roman" w:eastAsia="MS Mincho" w:hAnsi="Times New Roman" w:cs="Arial"/>
          <w:sz w:val="28"/>
          <w:szCs w:val="28"/>
          <w:lang w:eastAsia="ja-JP"/>
        </w:rPr>
      </w:pPr>
      <w:r w:rsidRPr="00F50F50">
        <w:rPr>
          <w:rFonts w:ascii="Times New Roman" w:eastAsia="MS Mincho" w:hAnsi="Times New Roman" w:cs="Arial"/>
          <w:sz w:val="28"/>
          <w:szCs w:val="28"/>
          <w:lang w:eastAsia="ja-JP"/>
        </w:rPr>
        <w:lastRenderedPageBreak/>
        <w:t xml:space="preserve">       Жилищная политика, проводимая Правительством края, направлена на создание условий для обеспечения населения доступным, качественным жильем. Деятельность в этой сфере осуществляется в рамках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w:t>
      </w:r>
    </w:p>
    <w:p w14:paraId="5B0DCCD5" w14:textId="77777777" w:rsidR="00F134D9" w:rsidRPr="00F50F50" w:rsidRDefault="00F134D9" w:rsidP="00F134D9">
      <w:pPr>
        <w:widowControl w:val="0"/>
        <w:autoSpaceDE w:val="0"/>
        <w:autoSpaceDN w:val="0"/>
        <w:adjustRightInd w:val="0"/>
        <w:spacing w:after="0" w:line="240" w:lineRule="auto"/>
        <w:ind w:firstLine="567"/>
        <w:jc w:val="both"/>
        <w:rPr>
          <w:rFonts w:ascii="Times New Roman" w:eastAsia="MS Mincho" w:hAnsi="Times New Roman" w:cs="Arial"/>
          <w:sz w:val="28"/>
          <w:szCs w:val="28"/>
          <w:lang w:eastAsia="ja-JP"/>
        </w:rPr>
      </w:pPr>
      <w:r w:rsidRPr="00F50F50">
        <w:rPr>
          <w:rFonts w:ascii="Times New Roman" w:eastAsia="Calibri" w:hAnsi="Times New Roman" w:cs="Arial"/>
          <w:sz w:val="28"/>
          <w:szCs w:val="28"/>
        </w:rPr>
        <w:t>В целях реализации жилищной политики разработана долгосрочная целевая программа «О территориальном планировании, градостроительном зонировании и документации по планировке территории Красноярского края», утвержденная Постановлением Правительства Красноярского края от 30.09.2013 № 514-п «Об утверждении государственной программы Красноярского края «Создание условий для обеспечения доступным и комфортным жильем граждан».</w:t>
      </w:r>
    </w:p>
    <w:p w14:paraId="3B77E3D7" w14:textId="77777777" w:rsidR="00F134D9" w:rsidRPr="00F50F50" w:rsidRDefault="00F134D9" w:rsidP="00F134D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Целесообразность продолжения реализации направления стимулирования жилищного строительства на территории города подтверждается планируемыми мероприятиями, направленными на поддержку развития жилищного строительства:</w:t>
      </w:r>
    </w:p>
    <w:p w14:paraId="016C8E7E" w14:textId="77777777" w:rsidR="00F134D9" w:rsidRPr="00F50F50" w:rsidRDefault="00F134D9" w:rsidP="00F134D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комплексная градостроительная планировка территорий в целях массового строительства жилья;</w:t>
      </w:r>
    </w:p>
    <w:p w14:paraId="3CA33404" w14:textId="77777777" w:rsidR="00F134D9" w:rsidRPr="00F50F50" w:rsidRDefault="00F134D9" w:rsidP="00F134D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развитие строительства жилья экономкласса, в первую очередь малоэтажного, которое отвечает современным стандартам энергоэффективности и экологичности и доступно гражданам со средним уровнем доходов;</w:t>
      </w:r>
    </w:p>
    <w:p w14:paraId="5C0F58CA" w14:textId="77777777" w:rsidR="00F134D9" w:rsidRPr="00F50F50" w:rsidRDefault="00F134D9" w:rsidP="00F134D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развитие социальной инфраструктуры параллельно со строительством жилья экономкласса.</w:t>
      </w:r>
    </w:p>
    <w:p w14:paraId="53CE32CB" w14:textId="77777777" w:rsidR="00F134D9" w:rsidRPr="00F50F50" w:rsidRDefault="00F134D9" w:rsidP="00F134D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Территориальное планирование направлено на определение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Данные документы являются правовой основой для подготовки документации по планировке территории и последующего размещения объектов капитального строительства.</w:t>
      </w:r>
    </w:p>
    <w:p w14:paraId="287F87CA" w14:textId="77777777" w:rsidR="00F134D9" w:rsidRPr="00F50F50" w:rsidRDefault="00F134D9" w:rsidP="00F134D9">
      <w:pPr>
        <w:tabs>
          <w:tab w:val="left" w:pos="1134"/>
        </w:tabs>
        <w:spacing w:after="0" w:line="240" w:lineRule="auto"/>
        <w:jc w:val="both"/>
        <w:rPr>
          <w:rFonts w:ascii="Times New Roman" w:eastAsia="MS Mincho" w:hAnsi="Times New Roman" w:cs="Times New Roman"/>
          <w:sz w:val="28"/>
          <w:szCs w:val="28"/>
          <w:lang w:eastAsia="ja-JP"/>
        </w:rPr>
      </w:pPr>
      <w:r w:rsidRPr="00F50F50">
        <w:rPr>
          <w:rFonts w:ascii="Times New Roman" w:eastAsia="MS Mincho" w:hAnsi="Times New Roman" w:cs="Times New Roman"/>
          <w:sz w:val="28"/>
          <w:szCs w:val="28"/>
          <w:lang w:eastAsia="ja-JP"/>
        </w:rPr>
        <w:t xml:space="preserve">         Обеспечение финансирования разработки проектов планировки и межевания территорий города позволит не только упорядочить и упростить деятельность, связанную с подготовкой земельных участков к строительству, но и даст возможность принимать взвешенные и эффективные решения по привязке и размещению объектов, улучшающих условия проживания населения и позволит планировать этапность их реализации. </w:t>
      </w:r>
    </w:p>
    <w:p w14:paraId="3F891564" w14:textId="77777777" w:rsidR="00F134D9" w:rsidRPr="00F50F50" w:rsidRDefault="00F134D9" w:rsidP="00F134D9">
      <w:pPr>
        <w:widowControl w:val="0"/>
        <w:autoSpaceDE w:val="0"/>
        <w:autoSpaceDN w:val="0"/>
        <w:adjustRightInd w:val="0"/>
        <w:spacing w:after="0" w:line="240" w:lineRule="auto"/>
        <w:ind w:firstLine="709"/>
        <w:jc w:val="both"/>
        <w:rPr>
          <w:rFonts w:ascii="Times New Roman" w:eastAsia="MS Mincho" w:hAnsi="Times New Roman" w:cs="Arial"/>
          <w:sz w:val="28"/>
          <w:szCs w:val="28"/>
          <w:lang w:eastAsia="ja-JP"/>
        </w:rPr>
      </w:pPr>
      <w:r w:rsidRPr="00F50F50">
        <w:rPr>
          <w:rFonts w:ascii="Times New Roman" w:eastAsia="Calibri" w:hAnsi="Times New Roman" w:cs="Arial"/>
          <w:sz w:val="28"/>
          <w:szCs w:val="28"/>
        </w:rPr>
        <w:t>Обеспечение жильем молодых семей, нуждающихся в улучшении жилищных условий, является одной из первоочередных задач государственной жилищной политики.</w:t>
      </w:r>
    </w:p>
    <w:p w14:paraId="09068256" w14:textId="77777777" w:rsidR="00F134D9" w:rsidRPr="00F50F50" w:rsidRDefault="00F134D9" w:rsidP="00F134D9">
      <w:pPr>
        <w:widowControl w:val="0"/>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F50F50">
        <w:rPr>
          <w:rFonts w:ascii="Times New Roman" w:eastAsia="Calibri" w:hAnsi="Times New Roman" w:cs="Arial"/>
          <w:sz w:val="28"/>
          <w:szCs w:val="28"/>
        </w:rPr>
        <w:t xml:space="preserve">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w:t>
      </w:r>
      <w:r w:rsidRPr="00F50F50">
        <w:rPr>
          <w:rFonts w:ascii="Times New Roman" w:eastAsia="Calibri" w:hAnsi="Times New Roman" w:cs="Arial"/>
          <w:sz w:val="28"/>
          <w:szCs w:val="28"/>
        </w:rPr>
        <w:lastRenderedPageBreak/>
        <w:t xml:space="preserve">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как актив при получении ипотечного жилищного кредита или займа, а также необходимых собственных накоплений для оплаты первоначального взноса. </w:t>
      </w:r>
    </w:p>
    <w:p w14:paraId="59C2CB06" w14:textId="77777777" w:rsidR="00F134D9" w:rsidRPr="00F50F50" w:rsidRDefault="00F134D9" w:rsidP="00F134D9">
      <w:pPr>
        <w:keepNext/>
        <w:suppressLineNumbers/>
        <w:suppressAutoHyphens/>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Канске.</w:t>
      </w:r>
    </w:p>
    <w:p w14:paraId="20F37E59" w14:textId="77777777" w:rsidR="00F134D9" w:rsidRPr="00F50F50" w:rsidRDefault="00F134D9" w:rsidP="00F134D9">
      <w:pPr>
        <w:keepNext/>
        <w:suppressLineNumbers/>
        <w:suppressAutoHyphens/>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Решение жилищной проблемы молодых людей позволит сформировать экономически активный слой населения.</w:t>
      </w:r>
    </w:p>
    <w:p w14:paraId="3842D5A7" w14:textId="77777777" w:rsidR="00F134D9" w:rsidRPr="00F50F50" w:rsidRDefault="00F134D9" w:rsidP="00F134D9">
      <w:pPr>
        <w:keepNext/>
        <w:suppressLineNumbers/>
        <w:suppressAutoHyphens/>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xml:space="preserve">На 01.01.2017 в городе Канске в семьях граждан проживало 461 детей-сирот и детей, оставшихся без попечения родителей. Из них </w:t>
      </w:r>
      <w:r w:rsidRPr="00F50F50">
        <w:rPr>
          <w:rFonts w:ascii="Times New Roman" w:eastAsia="Calibri" w:hAnsi="Times New Roman" w:cs="Arial"/>
          <w:bCs/>
          <w:sz w:val="28"/>
          <w:szCs w:val="28"/>
        </w:rPr>
        <w:t>под опекой и попечительством находилось 375 ребенок, в приемной семье воспитывалось 70 детей, 12 находилось под предварительной опекой (попечительством)</w:t>
      </w:r>
      <w:r w:rsidRPr="00F50F50">
        <w:rPr>
          <w:rFonts w:ascii="Times New Roman" w:eastAsia="Calibri" w:hAnsi="Times New Roman" w:cs="Arial"/>
          <w:sz w:val="28"/>
          <w:szCs w:val="28"/>
        </w:rPr>
        <w:t xml:space="preserve">, 70 детей в семьях усыновителей, 2 детей находились в учреждениях временного пребывания. </w:t>
      </w:r>
    </w:p>
    <w:p w14:paraId="770B3FC8" w14:textId="77777777" w:rsidR="00F134D9" w:rsidRPr="00F50F50" w:rsidRDefault="00F134D9" w:rsidP="00F134D9">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xml:space="preserve">Проблемным моментом остается недостаточное </w:t>
      </w:r>
      <w:proofErr w:type="spellStart"/>
      <w:r w:rsidRPr="00F50F50">
        <w:rPr>
          <w:rFonts w:ascii="Times New Roman" w:eastAsia="Times New Roman" w:hAnsi="Times New Roman" w:cs="Times New Roman"/>
          <w:sz w:val="28"/>
          <w:szCs w:val="28"/>
        </w:rPr>
        <w:t>постинтернатное</w:t>
      </w:r>
      <w:proofErr w:type="spellEnd"/>
      <w:r w:rsidRPr="00F50F50">
        <w:rPr>
          <w:rFonts w:ascii="Times New Roman" w:eastAsia="Times New Roman" w:hAnsi="Times New Roman" w:cs="Times New Roman"/>
          <w:sz w:val="28"/>
          <w:szCs w:val="28"/>
        </w:rPr>
        <w:t xml:space="preserve"> сопровождение детей-сирот и детей, оставшихся без попечения родителей, в том числе в части обеспечения их жилыми помещениями.</w:t>
      </w:r>
    </w:p>
    <w:p w14:paraId="059ACCE0" w14:textId="77777777" w:rsidR="00F134D9" w:rsidRPr="00F50F50" w:rsidRDefault="00F134D9" w:rsidP="00F134D9">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В городе Канске на 01.01.201</w:t>
      </w:r>
      <w:r>
        <w:rPr>
          <w:rFonts w:ascii="Times New Roman" w:eastAsia="Times New Roman" w:hAnsi="Times New Roman" w:cs="Times New Roman"/>
          <w:sz w:val="28"/>
          <w:szCs w:val="28"/>
        </w:rPr>
        <w:t>9</w:t>
      </w:r>
      <w:r w:rsidRPr="00F50F50">
        <w:rPr>
          <w:rFonts w:ascii="Times New Roman" w:eastAsia="Times New Roman" w:hAnsi="Times New Roman" w:cs="Times New Roman"/>
          <w:sz w:val="28"/>
          <w:szCs w:val="28"/>
        </w:rPr>
        <w:t xml:space="preserve"> численность детей, оставшихся без попечения родителей, и лиц из их числа, состоящих на учете на получение жилого помещения, включая лиц в возрасте от 23 лет и старше, составила </w:t>
      </w:r>
      <w:r>
        <w:rPr>
          <w:rFonts w:ascii="Times New Roman" w:eastAsia="Times New Roman" w:hAnsi="Times New Roman" w:cs="Times New Roman"/>
          <w:sz w:val="28"/>
          <w:szCs w:val="28"/>
        </w:rPr>
        <w:t>456</w:t>
      </w:r>
      <w:r w:rsidRPr="00F50F50">
        <w:rPr>
          <w:rFonts w:ascii="Times New Roman" w:eastAsia="Times New Roman" w:hAnsi="Times New Roman" w:cs="Times New Roman"/>
          <w:sz w:val="28"/>
          <w:szCs w:val="28"/>
        </w:rPr>
        <w:t xml:space="preserve"> человека. За период действия программы планируется приобрести для детей-сирот и детей, оставшихся без попечения </w:t>
      </w:r>
      <w:r>
        <w:rPr>
          <w:rFonts w:ascii="Times New Roman" w:eastAsia="Times New Roman" w:hAnsi="Times New Roman" w:cs="Times New Roman"/>
          <w:sz w:val="28"/>
          <w:szCs w:val="28"/>
        </w:rPr>
        <w:t>родителей 395</w:t>
      </w:r>
      <w:r w:rsidRPr="00F50F50">
        <w:rPr>
          <w:rFonts w:ascii="Times New Roman" w:eastAsia="Times New Roman" w:hAnsi="Times New Roman" w:cs="Times New Roman"/>
          <w:sz w:val="28"/>
          <w:szCs w:val="28"/>
        </w:rPr>
        <w:t xml:space="preserve"> жилых помещения. </w:t>
      </w:r>
    </w:p>
    <w:p w14:paraId="1EB27289" w14:textId="77777777" w:rsidR="00F134D9" w:rsidRPr="00F50F50" w:rsidRDefault="00F134D9" w:rsidP="00F134D9">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xml:space="preserve">За период действия программы было обеспечено жильем </w:t>
      </w:r>
      <w:r>
        <w:rPr>
          <w:rFonts w:ascii="Times New Roman" w:eastAsia="Times New Roman" w:hAnsi="Times New Roman" w:cs="Times New Roman"/>
          <w:sz w:val="28"/>
          <w:szCs w:val="28"/>
        </w:rPr>
        <w:t>288</w:t>
      </w:r>
      <w:r w:rsidRPr="00F50F50">
        <w:rPr>
          <w:rFonts w:ascii="Times New Roman" w:eastAsia="Times New Roman" w:hAnsi="Times New Roman" w:cs="Times New Roman"/>
          <w:sz w:val="28"/>
          <w:szCs w:val="28"/>
        </w:rPr>
        <w:t xml:space="preserve"> человек.</w:t>
      </w:r>
    </w:p>
    <w:p w14:paraId="3EE0BE59" w14:textId="77777777" w:rsidR="00F134D9" w:rsidRPr="00F50F50" w:rsidRDefault="00F134D9" w:rsidP="00F134D9">
      <w:pPr>
        <w:autoSpaceDE w:val="0"/>
        <w:autoSpaceDN w:val="0"/>
        <w:adjustRightInd w:val="0"/>
        <w:spacing w:after="0" w:line="240" w:lineRule="auto"/>
        <w:ind w:firstLine="709"/>
        <w:jc w:val="center"/>
        <w:outlineLvl w:val="0"/>
        <w:rPr>
          <w:rFonts w:ascii="Times New Roman" w:eastAsia="Times New Roman" w:hAnsi="Times New Roman" w:cs="Times New Roman"/>
          <w:sz w:val="28"/>
          <w:szCs w:val="28"/>
        </w:rPr>
      </w:pPr>
    </w:p>
    <w:p w14:paraId="4EF3283C" w14:textId="77777777" w:rsidR="00F134D9" w:rsidRPr="00F50F50" w:rsidRDefault="00F134D9" w:rsidP="00F134D9">
      <w:pPr>
        <w:tabs>
          <w:tab w:val="left" w:pos="1134"/>
          <w:tab w:val="left" w:pos="1276"/>
          <w:tab w:val="left" w:pos="1418"/>
        </w:tabs>
        <w:autoSpaceDE w:val="0"/>
        <w:autoSpaceDN w:val="0"/>
        <w:adjustRightInd w:val="0"/>
        <w:spacing w:after="0" w:line="240" w:lineRule="auto"/>
        <w:contextualSpacing/>
        <w:jc w:val="center"/>
        <w:outlineLvl w:val="1"/>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lang w:eastAsia="ru-RU"/>
        </w:rPr>
        <w:t xml:space="preserve">3. Приоритеты и цели социально-экономического развития в сфере обеспечения доступным и комфортным жильем жителей города, описание основных целей и задач программы, тенденции социально-экономического развития </w:t>
      </w:r>
    </w:p>
    <w:p w14:paraId="615B5FB6" w14:textId="77777777" w:rsidR="00F134D9" w:rsidRPr="00F50F50" w:rsidRDefault="00F134D9" w:rsidP="00F134D9">
      <w:pPr>
        <w:autoSpaceDE w:val="0"/>
        <w:autoSpaceDN w:val="0"/>
        <w:adjustRightInd w:val="0"/>
        <w:spacing w:after="0" w:line="240" w:lineRule="auto"/>
        <w:ind w:firstLine="709"/>
        <w:jc w:val="center"/>
        <w:outlineLvl w:val="0"/>
        <w:rPr>
          <w:rFonts w:ascii="Times New Roman" w:eastAsia="Times New Roman" w:hAnsi="Times New Roman" w:cs="Times New Roman"/>
          <w:sz w:val="28"/>
          <w:szCs w:val="28"/>
        </w:rPr>
      </w:pPr>
    </w:p>
    <w:p w14:paraId="0973A1C3" w14:textId="77777777" w:rsidR="00F134D9" w:rsidRPr="00F50F50" w:rsidRDefault="00F134D9" w:rsidP="00F134D9">
      <w:pPr>
        <w:widowControl w:val="0"/>
        <w:autoSpaceDE w:val="0"/>
        <w:autoSpaceDN w:val="0"/>
        <w:adjustRightInd w:val="0"/>
        <w:spacing w:after="0" w:line="240" w:lineRule="auto"/>
        <w:ind w:firstLine="709"/>
        <w:jc w:val="both"/>
        <w:rPr>
          <w:rFonts w:ascii="Times New Roman" w:eastAsia="MS Mincho" w:hAnsi="Times New Roman" w:cs="Arial"/>
          <w:sz w:val="28"/>
          <w:szCs w:val="28"/>
          <w:lang w:eastAsia="ja-JP"/>
        </w:rPr>
      </w:pPr>
      <w:r w:rsidRPr="00F50F50">
        <w:rPr>
          <w:rFonts w:ascii="Times New Roman" w:eastAsia="MS Mincho" w:hAnsi="Times New Roman" w:cs="Arial"/>
          <w:sz w:val="28"/>
          <w:szCs w:val="28"/>
          <w:lang w:eastAsia="ja-JP"/>
        </w:rPr>
        <w:t xml:space="preserve">Важнейшими приоритетами в жилищной сфере города являются улучшение жилищных условий граждан, формирование рынка доступного жилья, отвечающего требованиям энергоэффективности и экологичности, и обеспечение комфортных условий проживания населения на территории города. </w:t>
      </w:r>
    </w:p>
    <w:p w14:paraId="341164BF" w14:textId="77777777" w:rsidR="00F134D9" w:rsidRPr="00F50F50" w:rsidRDefault="00F134D9" w:rsidP="00F134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xml:space="preserve">Для достижения цели программы – повышение доступности жилья и улучшение жилищных условий граждан, проживающих на территории города Канска, необходимо реализовать следующие направления: </w:t>
      </w:r>
    </w:p>
    <w:p w14:paraId="1A52C1FD" w14:textId="77777777" w:rsidR="00F134D9" w:rsidRPr="00F50F50" w:rsidRDefault="00F134D9" w:rsidP="00F134D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разработка местных нормативов градостроительного проектирования;</w:t>
      </w:r>
    </w:p>
    <w:p w14:paraId="73E8CF23" w14:textId="77777777" w:rsidR="00F134D9" w:rsidRPr="00F50F50" w:rsidRDefault="00F134D9" w:rsidP="00F134D9">
      <w:pPr>
        <w:autoSpaceDE w:val="0"/>
        <w:autoSpaceDN w:val="0"/>
        <w:adjustRightInd w:val="0"/>
        <w:spacing w:after="0" w:line="240" w:lineRule="auto"/>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xml:space="preserve">       - разработка проектов планировки и межевания земельных участков для малоэтажного жилищного строительства, формирование и постановка земельных участков на кадастровый учет;</w:t>
      </w:r>
    </w:p>
    <w:p w14:paraId="455F75D0" w14:textId="77777777" w:rsidR="00F134D9" w:rsidRPr="00F50F50" w:rsidRDefault="00F134D9" w:rsidP="00F134D9">
      <w:pPr>
        <w:autoSpaceDE w:val="0"/>
        <w:autoSpaceDN w:val="0"/>
        <w:adjustRightInd w:val="0"/>
        <w:spacing w:after="0" w:line="240" w:lineRule="auto"/>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lastRenderedPageBreak/>
        <w:t xml:space="preserve">       - проведение независимой оценки стоимости земельных участков.</w:t>
      </w:r>
    </w:p>
    <w:p w14:paraId="7A378F64" w14:textId="77777777" w:rsidR="00F134D9" w:rsidRPr="00F50F50" w:rsidRDefault="00F134D9" w:rsidP="00F134D9">
      <w:pPr>
        <w:autoSpaceDE w:val="0"/>
        <w:autoSpaceDN w:val="0"/>
        <w:adjustRightInd w:val="0"/>
        <w:spacing w:after="0" w:line="240" w:lineRule="auto"/>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ab/>
        <w:t>Выполнение мероприятий настоящей программы – это реализация стратегической цели государственной политики в жилищной сфере на период до 202</w:t>
      </w:r>
      <w:r>
        <w:rPr>
          <w:rFonts w:ascii="Times New Roman" w:eastAsia="Times New Roman" w:hAnsi="Times New Roman" w:cs="Times New Roman"/>
          <w:sz w:val="28"/>
          <w:szCs w:val="28"/>
        </w:rPr>
        <w:t>2</w:t>
      </w:r>
      <w:r w:rsidRPr="00F50F50">
        <w:rPr>
          <w:rFonts w:ascii="Times New Roman" w:eastAsia="Times New Roman" w:hAnsi="Times New Roman" w:cs="Times New Roman"/>
          <w:sz w:val="28"/>
          <w:szCs w:val="28"/>
        </w:rPr>
        <w:t xml:space="preserve">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4084DF92" w14:textId="77777777" w:rsidR="00F134D9" w:rsidRPr="00F50F50" w:rsidRDefault="00F134D9" w:rsidP="00F134D9">
      <w:pPr>
        <w:widowControl w:val="0"/>
        <w:tabs>
          <w:tab w:val="left" w:pos="708"/>
        </w:tabs>
        <w:autoSpaceDE w:val="0"/>
        <w:autoSpaceDN w:val="0"/>
        <w:adjustRightInd w:val="0"/>
        <w:spacing w:after="0" w:line="240" w:lineRule="auto"/>
        <w:ind w:firstLine="540"/>
        <w:jc w:val="both"/>
        <w:rPr>
          <w:rFonts w:ascii="Times New Roman" w:eastAsia="Calibri" w:hAnsi="Times New Roman" w:cs="Times New Roman"/>
          <w:sz w:val="28"/>
          <w:szCs w:val="28"/>
        </w:rPr>
      </w:pPr>
      <w:r w:rsidRPr="00F50F50">
        <w:rPr>
          <w:rFonts w:ascii="Times New Roman" w:eastAsia="Calibri" w:hAnsi="Times New Roman" w:cs="Times New Roman"/>
          <w:sz w:val="28"/>
          <w:szCs w:val="28"/>
        </w:rPr>
        <w:t>Реализация программы направлена на решение основных задач:</w:t>
      </w:r>
    </w:p>
    <w:p w14:paraId="4481C1C6" w14:textId="77777777" w:rsidR="00F134D9" w:rsidRPr="00F50F50" w:rsidRDefault="00F134D9" w:rsidP="00F134D9">
      <w:pPr>
        <w:autoSpaceDE w:val="0"/>
        <w:autoSpaceDN w:val="0"/>
        <w:adjustRightInd w:val="0"/>
        <w:spacing w:after="0" w:line="240" w:lineRule="auto"/>
        <w:ind w:left="27" w:firstLine="540"/>
        <w:jc w:val="both"/>
        <w:rPr>
          <w:rFonts w:ascii="Times New Roman" w:eastAsia="Times New Roman" w:hAnsi="Times New Roman" w:cs="Times New Roman"/>
          <w:bCs/>
          <w:sz w:val="28"/>
          <w:szCs w:val="28"/>
        </w:rPr>
      </w:pPr>
      <w:r w:rsidRPr="00F50F50">
        <w:rPr>
          <w:rFonts w:ascii="Times New Roman" w:eastAsia="Times New Roman" w:hAnsi="Times New Roman" w:cs="Times New Roman"/>
          <w:bCs/>
          <w:sz w:val="28"/>
          <w:szCs w:val="28"/>
        </w:rPr>
        <w:t>- расселение граждан из аварийного жилищного фонда;</w:t>
      </w:r>
    </w:p>
    <w:p w14:paraId="40F3ABAF" w14:textId="77777777" w:rsidR="00F134D9" w:rsidRPr="00F50F50" w:rsidRDefault="00F134D9" w:rsidP="00F134D9">
      <w:pPr>
        <w:autoSpaceDE w:val="0"/>
        <w:autoSpaceDN w:val="0"/>
        <w:adjustRightInd w:val="0"/>
        <w:spacing w:after="0" w:line="240" w:lineRule="auto"/>
        <w:ind w:left="27" w:firstLine="540"/>
        <w:jc w:val="both"/>
        <w:rPr>
          <w:rFonts w:ascii="Times New Roman" w:eastAsia="Times New Roman" w:hAnsi="Times New Roman" w:cs="Times New Roman"/>
          <w:bCs/>
          <w:sz w:val="28"/>
          <w:szCs w:val="28"/>
        </w:rPr>
      </w:pPr>
      <w:r w:rsidRPr="00F50F50">
        <w:rPr>
          <w:rFonts w:ascii="Times New Roman" w:eastAsia="Times New Roman" w:hAnsi="Times New Roman" w:cs="Times New Roman"/>
          <w:bCs/>
          <w:sz w:val="28"/>
          <w:szCs w:val="28"/>
        </w:rPr>
        <w:t>- создание условий для обеспечения доступным и комфортным жильем граждан города;</w:t>
      </w:r>
    </w:p>
    <w:p w14:paraId="5F0E41D9" w14:textId="77777777" w:rsidR="00F134D9" w:rsidRPr="00F50F50" w:rsidRDefault="00F134D9" w:rsidP="00F134D9">
      <w:pPr>
        <w:autoSpaceDE w:val="0"/>
        <w:autoSpaceDN w:val="0"/>
        <w:adjustRightInd w:val="0"/>
        <w:spacing w:after="0" w:line="240" w:lineRule="auto"/>
        <w:ind w:left="27" w:firstLine="540"/>
        <w:jc w:val="both"/>
        <w:rPr>
          <w:rFonts w:ascii="Times New Roman" w:eastAsia="Times New Roman" w:hAnsi="Times New Roman" w:cs="Times New Roman"/>
          <w:bCs/>
          <w:sz w:val="28"/>
          <w:szCs w:val="28"/>
        </w:rPr>
      </w:pPr>
      <w:r w:rsidRPr="00F50F50">
        <w:rPr>
          <w:rFonts w:ascii="Times New Roman" w:eastAsia="Times New Roman" w:hAnsi="Times New Roman" w:cs="Times New Roman"/>
          <w:bCs/>
          <w:sz w:val="28"/>
          <w:szCs w:val="28"/>
        </w:rPr>
        <w:t>- предоставление государственной поддержки в решении жилищной проблемы молодых семей, признанных в установленном порядке, нуждающимися в улучшении жилищных условий;</w:t>
      </w:r>
    </w:p>
    <w:p w14:paraId="4101038A" w14:textId="77777777" w:rsidR="00F134D9" w:rsidRPr="00F50F50" w:rsidRDefault="00F134D9" w:rsidP="00F134D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bCs/>
          <w:sz w:val="28"/>
          <w:szCs w:val="28"/>
        </w:rPr>
        <w:t>- оказание государственной поддержки детям-сиротам и детям, оставшимся без попечения родителей, а также лицам из их числа.</w:t>
      </w:r>
    </w:p>
    <w:p w14:paraId="5EF19993" w14:textId="77777777" w:rsidR="00F134D9" w:rsidRPr="00F50F50" w:rsidRDefault="00F134D9" w:rsidP="00F134D9">
      <w:pPr>
        <w:autoSpaceDE w:val="0"/>
        <w:autoSpaceDN w:val="0"/>
        <w:adjustRightInd w:val="0"/>
        <w:spacing w:after="0" w:line="240" w:lineRule="auto"/>
        <w:outlineLvl w:val="0"/>
        <w:rPr>
          <w:rFonts w:ascii="Times New Roman" w:eastAsia="Times New Roman" w:hAnsi="Times New Roman" w:cs="Times New Roman"/>
          <w:sz w:val="28"/>
          <w:szCs w:val="28"/>
        </w:rPr>
      </w:pPr>
    </w:p>
    <w:p w14:paraId="759D9170" w14:textId="77777777" w:rsidR="00F134D9" w:rsidRPr="00F50F50" w:rsidRDefault="00F134D9" w:rsidP="00F134D9">
      <w:pPr>
        <w:tabs>
          <w:tab w:val="left" w:pos="1134"/>
          <w:tab w:val="left" w:pos="1276"/>
          <w:tab w:val="left" w:pos="1418"/>
        </w:tabs>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rPr>
        <w:t>4. </w:t>
      </w:r>
      <w:r w:rsidRPr="00F50F50">
        <w:rPr>
          <w:rFonts w:ascii="Times New Roman" w:eastAsia="Times New Roman" w:hAnsi="Times New Roman" w:cs="Times New Roman"/>
          <w:sz w:val="28"/>
          <w:szCs w:val="28"/>
          <w:lang w:eastAsia="ru-RU"/>
        </w:rPr>
        <w:t>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сферы обеспечения доступным и комфортным жильем жителей города, экономики, степени реализации других общественно значимых интересов.</w:t>
      </w:r>
    </w:p>
    <w:p w14:paraId="38E16B40" w14:textId="77777777" w:rsidR="00F134D9" w:rsidRPr="00F50F50" w:rsidRDefault="00F134D9" w:rsidP="00F134D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p>
    <w:p w14:paraId="3ADC4FF1" w14:textId="77777777" w:rsidR="00F134D9" w:rsidRPr="007218A2" w:rsidRDefault="00F134D9" w:rsidP="00F134D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r w:rsidRPr="007218A2">
        <w:rPr>
          <w:rFonts w:ascii="Times New Roman" w:eastAsia="Times New Roman" w:hAnsi="Times New Roman" w:cs="Times New Roman"/>
          <w:sz w:val="28"/>
          <w:szCs w:val="28"/>
        </w:rPr>
        <w:t>Ожидаемыми конечными результатами реализации муниципальной программы являются:</w:t>
      </w:r>
    </w:p>
    <w:p w14:paraId="30F3944A" w14:textId="77777777" w:rsidR="00F134D9" w:rsidRPr="007218A2" w:rsidRDefault="00F134D9" w:rsidP="00F134D9">
      <w:pPr>
        <w:autoSpaceDE w:val="0"/>
        <w:autoSpaceDN w:val="0"/>
        <w:adjustRightInd w:val="0"/>
        <w:spacing w:after="0" w:line="240" w:lineRule="auto"/>
        <w:ind w:left="27"/>
        <w:jc w:val="both"/>
        <w:rPr>
          <w:rFonts w:ascii="Times New Roman" w:eastAsia="Times New Roman" w:hAnsi="Times New Roman" w:cs="Times New Roman"/>
          <w:bCs/>
          <w:sz w:val="28"/>
          <w:szCs w:val="28"/>
        </w:rPr>
      </w:pPr>
      <w:r w:rsidRPr="007218A2">
        <w:rPr>
          <w:rFonts w:ascii="Times New Roman" w:eastAsia="Times New Roman" w:hAnsi="Times New Roman" w:cs="Times New Roman"/>
          <w:bCs/>
          <w:sz w:val="28"/>
          <w:szCs w:val="28"/>
        </w:rPr>
        <w:tab/>
        <w:t>- доля аварийного жилищного фонда, признанного с 01.01.2012 года в установленном порядке аварийным и подлежащих сносу в связи с физическим износом в процессе их эксплуатации, в общем объеме жилищного фонда города – 0,7 %;</w:t>
      </w:r>
    </w:p>
    <w:p w14:paraId="0B8C9628" w14:textId="77777777" w:rsidR="00F134D9" w:rsidRPr="007218A2" w:rsidRDefault="00F134D9" w:rsidP="00F134D9">
      <w:pPr>
        <w:autoSpaceDE w:val="0"/>
        <w:autoSpaceDN w:val="0"/>
        <w:adjustRightInd w:val="0"/>
        <w:spacing w:after="0" w:line="240" w:lineRule="auto"/>
        <w:ind w:left="27"/>
        <w:jc w:val="both"/>
        <w:rPr>
          <w:rFonts w:ascii="Times New Roman" w:eastAsia="Times New Roman" w:hAnsi="Times New Roman" w:cs="Times New Roman"/>
          <w:bCs/>
          <w:sz w:val="28"/>
          <w:szCs w:val="28"/>
        </w:rPr>
      </w:pPr>
      <w:r w:rsidRPr="007218A2">
        <w:rPr>
          <w:rFonts w:ascii="Times New Roman" w:eastAsia="Times New Roman" w:hAnsi="Times New Roman" w:cs="Times New Roman"/>
          <w:bCs/>
          <w:sz w:val="28"/>
          <w:szCs w:val="28"/>
        </w:rPr>
        <w:tab/>
        <w:t xml:space="preserve">- количество земельных участков, предоставляемых посредством торгов для строительства административных и </w:t>
      </w:r>
      <w:proofErr w:type="gramStart"/>
      <w:r w:rsidRPr="007218A2">
        <w:rPr>
          <w:rFonts w:ascii="Times New Roman" w:eastAsia="Times New Roman" w:hAnsi="Times New Roman" w:cs="Times New Roman"/>
          <w:bCs/>
          <w:sz w:val="28"/>
          <w:szCs w:val="28"/>
        </w:rPr>
        <w:t>коммерческих  зданий</w:t>
      </w:r>
      <w:proofErr w:type="gramEnd"/>
      <w:r w:rsidRPr="007218A2">
        <w:rPr>
          <w:rFonts w:ascii="Times New Roman" w:eastAsia="Times New Roman" w:hAnsi="Times New Roman" w:cs="Times New Roman"/>
          <w:bCs/>
          <w:sz w:val="28"/>
          <w:szCs w:val="28"/>
        </w:rPr>
        <w:t xml:space="preserve"> - 20 участков;</w:t>
      </w:r>
    </w:p>
    <w:p w14:paraId="2B6923A5" w14:textId="77777777" w:rsidR="00F134D9" w:rsidRPr="007218A2" w:rsidRDefault="00F134D9" w:rsidP="00F134D9">
      <w:pPr>
        <w:autoSpaceDE w:val="0"/>
        <w:autoSpaceDN w:val="0"/>
        <w:adjustRightInd w:val="0"/>
        <w:spacing w:after="0" w:line="240" w:lineRule="auto"/>
        <w:ind w:left="27"/>
        <w:jc w:val="both"/>
        <w:rPr>
          <w:rFonts w:ascii="Times New Roman" w:eastAsia="Times New Roman" w:hAnsi="Times New Roman" w:cs="Times New Roman"/>
          <w:bCs/>
          <w:sz w:val="28"/>
          <w:szCs w:val="28"/>
        </w:rPr>
      </w:pPr>
      <w:r w:rsidRPr="007218A2">
        <w:rPr>
          <w:rFonts w:ascii="Times New Roman" w:eastAsia="Times New Roman" w:hAnsi="Times New Roman" w:cs="Times New Roman"/>
          <w:bCs/>
          <w:sz w:val="28"/>
          <w:szCs w:val="28"/>
        </w:rPr>
        <w:tab/>
      </w:r>
      <w:r w:rsidRPr="00352197">
        <w:rPr>
          <w:rFonts w:ascii="Times New Roman" w:eastAsia="Times New Roman" w:hAnsi="Times New Roman" w:cs="Times New Roman"/>
          <w:bCs/>
          <w:sz w:val="28"/>
          <w:szCs w:val="28"/>
        </w:rPr>
        <w:t xml:space="preserve">- обеспечение жильем молодых семей – </w:t>
      </w:r>
      <w:r>
        <w:rPr>
          <w:rFonts w:ascii="Times New Roman" w:eastAsia="Times New Roman" w:hAnsi="Times New Roman" w:cs="Times New Roman"/>
          <w:bCs/>
          <w:sz w:val="28"/>
          <w:szCs w:val="28"/>
        </w:rPr>
        <w:t>63</w:t>
      </w:r>
      <w:r w:rsidRPr="00352197">
        <w:rPr>
          <w:rFonts w:ascii="Times New Roman" w:eastAsia="Times New Roman" w:hAnsi="Times New Roman" w:cs="Times New Roman"/>
          <w:bCs/>
          <w:sz w:val="28"/>
          <w:szCs w:val="28"/>
        </w:rPr>
        <w:t xml:space="preserve"> семьи;</w:t>
      </w:r>
    </w:p>
    <w:p w14:paraId="7B8943BC" w14:textId="77777777" w:rsidR="00F134D9" w:rsidRPr="00F50F50" w:rsidRDefault="00F134D9" w:rsidP="00F134D9">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rPr>
      </w:pPr>
      <w:r w:rsidRPr="007218A2">
        <w:rPr>
          <w:rFonts w:ascii="Times New Roman" w:eastAsia="Times New Roman" w:hAnsi="Times New Roman" w:cs="Times New Roman"/>
          <w:bCs/>
          <w:sz w:val="28"/>
          <w:szCs w:val="28"/>
        </w:rPr>
        <w:t>- обеспечение жильем детей-сирот и детей, оставшихся без попечения родителей – 38</w:t>
      </w:r>
      <w:r>
        <w:rPr>
          <w:rFonts w:ascii="Times New Roman" w:eastAsia="Times New Roman" w:hAnsi="Times New Roman" w:cs="Times New Roman"/>
          <w:bCs/>
          <w:sz w:val="28"/>
          <w:szCs w:val="28"/>
        </w:rPr>
        <w:t>5</w:t>
      </w:r>
      <w:r w:rsidRPr="007218A2">
        <w:rPr>
          <w:rFonts w:ascii="Times New Roman" w:eastAsia="Times New Roman" w:hAnsi="Times New Roman" w:cs="Times New Roman"/>
          <w:bCs/>
          <w:sz w:val="28"/>
          <w:szCs w:val="28"/>
        </w:rPr>
        <w:t xml:space="preserve"> единицы.</w:t>
      </w:r>
    </w:p>
    <w:p w14:paraId="5BF8787C" w14:textId="77777777" w:rsidR="00F134D9" w:rsidRPr="00F50F50" w:rsidRDefault="00F134D9" w:rsidP="00F134D9">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66330A2E" w14:textId="77777777" w:rsidR="00F134D9" w:rsidRPr="00F50F50" w:rsidRDefault="00F134D9" w:rsidP="00F134D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rPr>
        <w:t>5. </w:t>
      </w:r>
      <w:r w:rsidRPr="00F50F50">
        <w:rPr>
          <w:rFonts w:ascii="Times New Roman" w:eastAsia="Times New Roman" w:hAnsi="Times New Roman" w:cs="Times New Roman"/>
          <w:sz w:val="28"/>
          <w:szCs w:val="28"/>
          <w:lang w:eastAsia="ru-RU"/>
        </w:rPr>
        <w:t xml:space="preserve">Информация </w:t>
      </w:r>
      <w:proofErr w:type="gramStart"/>
      <w:r w:rsidRPr="00F50F50">
        <w:rPr>
          <w:rFonts w:ascii="Times New Roman" w:eastAsia="Times New Roman" w:hAnsi="Times New Roman" w:cs="Times New Roman"/>
          <w:sz w:val="28"/>
          <w:szCs w:val="28"/>
          <w:lang w:eastAsia="ru-RU"/>
        </w:rPr>
        <w:t>по  подпрограммам</w:t>
      </w:r>
      <w:proofErr w:type="gramEnd"/>
      <w:r w:rsidRPr="00F50F50">
        <w:rPr>
          <w:rFonts w:ascii="Times New Roman" w:eastAsia="Times New Roman" w:hAnsi="Times New Roman" w:cs="Times New Roman"/>
          <w:sz w:val="28"/>
          <w:szCs w:val="28"/>
          <w:lang w:eastAsia="ru-RU"/>
        </w:rPr>
        <w:t xml:space="preserve">, отдельным мероприятиям программы. </w:t>
      </w:r>
    </w:p>
    <w:p w14:paraId="4F1A7E72" w14:textId="77777777" w:rsidR="00F134D9" w:rsidRPr="00F50F50" w:rsidRDefault="00F134D9" w:rsidP="00F134D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Программа включает 3 подпрограммы и отдельн</w:t>
      </w:r>
      <w:r>
        <w:rPr>
          <w:rFonts w:ascii="Times New Roman" w:eastAsia="Times New Roman" w:hAnsi="Times New Roman" w:cs="Times New Roman"/>
          <w:sz w:val="28"/>
          <w:szCs w:val="28"/>
        </w:rPr>
        <w:t>ые мероприятия</w:t>
      </w:r>
      <w:r w:rsidRPr="00F50F50">
        <w:rPr>
          <w:rFonts w:ascii="Times New Roman" w:eastAsia="Times New Roman" w:hAnsi="Times New Roman" w:cs="Times New Roman"/>
          <w:sz w:val="28"/>
          <w:szCs w:val="28"/>
        </w:rPr>
        <w:t>, реализация которых в комплексе призвана обеспечить достижение целей и решение программных задач.</w:t>
      </w:r>
    </w:p>
    <w:p w14:paraId="4671BF4B" w14:textId="77777777" w:rsidR="00F134D9" w:rsidRPr="00F50F50" w:rsidRDefault="00F134D9" w:rsidP="00F134D9">
      <w:pPr>
        <w:autoSpaceDE w:val="0"/>
        <w:autoSpaceDN w:val="0"/>
        <w:adjustRightInd w:val="0"/>
        <w:spacing w:after="0" w:line="240" w:lineRule="auto"/>
        <w:ind w:firstLine="568"/>
        <w:jc w:val="both"/>
        <w:outlineLvl w:val="0"/>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1.</w:t>
      </w:r>
      <w:proofErr w:type="gramStart"/>
      <w:r w:rsidRPr="00F50F50">
        <w:rPr>
          <w:rFonts w:ascii="Times New Roman" w:eastAsia="Times New Roman" w:hAnsi="Times New Roman" w:cs="Times New Roman"/>
          <w:sz w:val="28"/>
          <w:szCs w:val="28"/>
        </w:rPr>
        <w:t>Подпрограмма  1</w:t>
      </w:r>
      <w:proofErr w:type="gramEnd"/>
      <w:r w:rsidRPr="00F50F50">
        <w:rPr>
          <w:rFonts w:ascii="Times New Roman" w:eastAsia="Times New Roman" w:hAnsi="Times New Roman" w:cs="Times New Roman"/>
          <w:sz w:val="28"/>
          <w:szCs w:val="28"/>
        </w:rPr>
        <w:t xml:space="preserve"> «Переселение граждан из аварийного жилищного фонда муниципального образования город Канск» (приложение № 4 к муниципальной программе).</w:t>
      </w:r>
    </w:p>
    <w:p w14:paraId="14C47EF5" w14:textId="77777777" w:rsidR="00F134D9" w:rsidRPr="00F50F50" w:rsidRDefault="00F134D9" w:rsidP="00F134D9">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xml:space="preserve">В соответствии с данными Территориального органа Федеральной службы государственной статистики по Красноярскому краю площадь жилищного фонда города Канска по состоянию на 01.01.2018 составляет </w:t>
      </w:r>
      <w:r w:rsidRPr="00F50F50">
        <w:rPr>
          <w:rFonts w:ascii="Times New Roman" w:eastAsia="Times New Roman" w:hAnsi="Times New Roman" w:cs="Times New Roman"/>
          <w:sz w:val="28"/>
          <w:szCs w:val="28"/>
        </w:rPr>
        <w:lastRenderedPageBreak/>
        <w:t>2075,1 тыс. кв. метров, в том числе аварийный жилищный фонд составляет 42,3 тыс. кв. метров, в том числе:</w:t>
      </w:r>
    </w:p>
    <w:p w14:paraId="51474742" w14:textId="77777777" w:rsidR="00F134D9" w:rsidRPr="00F50F50" w:rsidRDefault="00F134D9" w:rsidP="00F134D9">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- 41,2 тыс. кв. метров – аварийные многоквартирные жилые дома в количестве 139 ед., в том числе переселенных за период 2013-2017года - 24,9 тыс. кв. м.</w:t>
      </w:r>
    </w:p>
    <w:p w14:paraId="3685890B" w14:textId="77777777" w:rsidR="00F134D9" w:rsidRPr="00F50F50" w:rsidRDefault="00F134D9" w:rsidP="00F134D9">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- 1,06 тыс. кв. метров – аварийные индивидуальные жилые дома в количестве 25 ед.</w:t>
      </w:r>
    </w:p>
    <w:p w14:paraId="3BE72B36" w14:textId="77777777" w:rsidR="00F134D9" w:rsidRPr="00F50F50" w:rsidRDefault="00F134D9" w:rsidP="00F134D9">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F50F50">
        <w:rPr>
          <w:rFonts w:ascii="Times New Roman" w:eastAsia="Calibri" w:hAnsi="Times New Roman" w:cs="Arial"/>
          <w:sz w:val="28"/>
          <w:szCs w:val="28"/>
        </w:rPr>
        <w:t>Всего к переселению в рамках подпрограммы подлежит не менее 17,3 тыс. кв. м в количестве 47 ед. многоквартирных жилых домов.</w:t>
      </w:r>
    </w:p>
    <w:p w14:paraId="2E7183A5" w14:textId="77777777" w:rsidR="00F134D9" w:rsidRPr="00F50F50" w:rsidRDefault="00F134D9" w:rsidP="00F134D9">
      <w:pPr>
        <w:spacing w:after="0"/>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На протяжении многих лет капитальный ремонт жилищного фонда практически не производился, что еще больше усилило процесс ветшания жилищного фонда.</w:t>
      </w:r>
    </w:p>
    <w:p w14:paraId="53D4204A" w14:textId="77777777" w:rsidR="00F134D9" w:rsidRPr="00F50F50" w:rsidRDefault="00F134D9" w:rsidP="00F134D9">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Ввиду несоответствия требованиям, предъявляемым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w:t>
      </w:r>
    </w:p>
    <w:p w14:paraId="0BE79E70" w14:textId="77777777" w:rsidR="00F134D9" w:rsidRPr="00F50F50" w:rsidRDefault="00F134D9" w:rsidP="00F134D9">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Уровень цен на жилые помещения, недостаток бюджетных средств и отсутствие доступного финансово-кредитного механизма не позволяют большинству граждан, проживающих в аварийных домах, самостоятельно приобрести или получить на условиях найма жилые помещения удовлетворительного качества.</w:t>
      </w:r>
    </w:p>
    <w:p w14:paraId="4FB5E336" w14:textId="77777777" w:rsidR="00F134D9" w:rsidRPr="00F50F50"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xml:space="preserve">Данная подпрограмма разработана в рамках реализации Федерального </w:t>
      </w:r>
      <w:hyperlink r:id="rId10" w:history="1">
        <w:r w:rsidRPr="00F50F50">
          <w:rPr>
            <w:rFonts w:ascii="Times New Roman" w:eastAsia="Times New Roman" w:hAnsi="Times New Roman" w:cs="Times New Roman"/>
            <w:color w:val="0000FF"/>
            <w:sz w:val="28"/>
            <w:szCs w:val="28"/>
            <w:u w:val="single"/>
          </w:rPr>
          <w:t>закона</w:t>
        </w:r>
      </w:hyperlink>
      <w:r w:rsidRPr="00F50F50">
        <w:rPr>
          <w:rFonts w:ascii="Times New Roman" w:eastAsia="Times New Roman" w:hAnsi="Times New Roman" w:cs="Times New Roman"/>
          <w:sz w:val="28"/>
          <w:szCs w:val="28"/>
        </w:rPr>
        <w:t xml:space="preserve"> от 21.07.2007 № 185-ФЗ «О Фонде содействия реформированию жилищно-коммунального хозяйства», в целях создания безопасных и благоприятных условий проживания граждан, повышения качества реформирования жилищно-коммунального хозяйства, переселения граждан из аварийного жилищного фонда.</w:t>
      </w:r>
    </w:p>
    <w:p w14:paraId="0FDA751F" w14:textId="77777777" w:rsidR="00F134D9" w:rsidRPr="00F50F50"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xml:space="preserve">Приоритетной формой участия местного бюджета в обеспечении жилыми помещениями граждан была признана поддержка отдельных категорий граждан, перед которыми государство имеет определенные обязательства решения их жилищных проблем, решение которой позволит снизить социальную напряженность среди населения муниципального образования город Канск. </w:t>
      </w:r>
    </w:p>
    <w:p w14:paraId="4ACBEC52" w14:textId="77777777" w:rsidR="00F134D9" w:rsidRPr="00F50F50"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Для целей настоящей подпрограммы под аварийным жилищным фондом понимается совокупность жилых помещений в многоквартирных домах, которые признаны с 01.01.2012 в установленном порядке аварийными и подлежащими сносу в связи с физическим износом в процессе их эксплуатации.</w:t>
      </w:r>
    </w:p>
    <w:p w14:paraId="0C35D943" w14:textId="77777777" w:rsidR="00F134D9" w:rsidRPr="00F50F50"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Мероприятиями по переселению граждан из аварийного жилищного фонда являются:</w:t>
      </w:r>
    </w:p>
    <w:p w14:paraId="08DCA028" w14:textId="77777777" w:rsidR="00F134D9" w:rsidRPr="00F50F50"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lastRenderedPageBreak/>
        <w:t xml:space="preserve">- принятие решений и проведение мероприятий в соответствии со </w:t>
      </w:r>
      <w:hyperlink r:id="rId11" w:history="1">
        <w:r w:rsidRPr="00F50F50">
          <w:rPr>
            <w:rFonts w:ascii="Times New Roman" w:eastAsia="Times New Roman" w:hAnsi="Times New Roman" w:cs="Times New Roman"/>
            <w:color w:val="0000FF"/>
            <w:sz w:val="28"/>
            <w:szCs w:val="28"/>
            <w:u w:val="single"/>
          </w:rPr>
          <w:t>статьями 32</w:t>
        </w:r>
      </w:hyperlink>
      <w:r w:rsidRPr="00F50F50">
        <w:rPr>
          <w:rFonts w:ascii="Times New Roman" w:eastAsia="Times New Roman" w:hAnsi="Times New Roman" w:cs="Times New Roman"/>
          <w:sz w:val="28"/>
          <w:szCs w:val="28"/>
        </w:rPr>
        <w:t xml:space="preserve">, </w:t>
      </w:r>
      <w:hyperlink r:id="rId12" w:history="1">
        <w:r w:rsidRPr="00F50F50">
          <w:rPr>
            <w:rFonts w:ascii="Times New Roman" w:eastAsia="Times New Roman" w:hAnsi="Times New Roman" w:cs="Times New Roman"/>
            <w:color w:val="0000FF"/>
            <w:sz w:val="28"/>
            <w:szCs w:val="28"/>
            <w:u w:val="single"/>
          </w:rPr>
          <w:t>86</w:t>
        </w:r>
      </w:hyperlink>
      <w:r w:rsidRPr="00F50F50">
        <w:rPr>
          <w:rFonts w:ascii="Times New Roman" w:eastAsia="Times New Roman" w:hAnsi="Times New Roman" w:cs="Times New Roman"/>
          <w:sz w:val="28"/>
          <w:szCs w:val="28"/>
        </w:rPr>
        <w:t xml:space="preserve"> и </w:t>
      </w:r>
      <w:hyperlink r:id="rId13" w:history="1">
        <w:r w:rsidRPr="00F50F50">
          <w:rPr>
            <w:rFonts w:ascii="Times New Roman" w:eastAsia="Times New Roman" w:hAnsi="Times New Roman" w:cs="Times New Roman"/>
            <w:color w:val="0000FF"/>
            <w:sz w:val="28"/>
            <w:szCs w:val="28"/>
            <w:u w:val="single"/>
          </w:rPr>
          <w:t>89</w:t>
        </w:r>
      </w:hyperlink>
      <w:r w:rsidRPr="00F50F50">
        <w:rPr>
          <w:rFonts w:ascii="Times New Roman" w:eastAsia="Times New Roman" w:hAnsi="Times New Roman" w:cs="Times New Roman"/>
          <w:sz w:val="28"/>
          <w:szCs w:val="28"/>
        </w:rPr>
        <w:t xml:space="preserve"> Жилищного кодекса Российской Федерации;</w:t>
      </w:r>
    </w:p>
    <w:p w14:paraId="12F8D695" w14:textId="77777777" w:rsidR="00F134D9" w:rsidRPr="00F50F50"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участие в долевом строительстве многоквартирных жилых домов.</w:t>
      </w:r>
    </w:p>
    <w:p w14:paraId="6F4CC082" w14:textId="77777777" w:rsidR="00F134D9" w:rsidRPr="00F50F50"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В связи с ограниченными возможностями местного бюджета финансирование мероприятий подпрограммы осуществляется за счет средств федерального, краевого и местного бюджетов и предоставляется в виде целевых средств на безвозвратной и безвозмездной основе на переселение граждан из аварийного жилищного фонда в муниципальном образовании город Канск.</w:t>
      </w:r>
    </w:p>
    <w:p w14:paraId="6E8225C6" w14:textId="77777777" w:rsidR="00F134D9" w:rsidRPr="00F50F50"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xml:space="preserve">Реализация подпрограммы осуществляется при выполнении условий Федерального </w:t>
      </w:r>
      <w:hyperlink r:id="rId14" w:history="1">
        <w:r w:rsidRPr="00F50F50">
          <w:rPr>
            <w:rFonts w:ascii="Times New Roman" w:eastAsia="Times New Roman" w:hAnsi="Times New Roman" w:cs="Times New Roman"/>
            <w:color w:val="0000FF"/>
            <w:sz w:val="28"/>
            <w:szCs w:val="28"/>
            <w:u w:val="single"/>
          </w:rPr>
          <w:t>закона</w:t>
        </w:r>
      </w:hyperlink>
      <w:r w:rsidRPr="00F50F50">
        <w:rPr>
          <w:rFonts w:ascii="Times New Roman" w:eastAsia="Times New Roman" w:hAnsi="Times New Roman" w:cs="Times New Roman"/>
          <w:sz w:val="28"/>
          <w:szCs w:val="28"/>
        </w:rPr>
        <w:t xml:space="preserve"> от 21.07.2007 № 185-ФЗ «О Фонде содействия реформированию жилищно-коммунального хозяйства».</w:t>
      </w:r>
    </w:p>
    <w:p w14:paraId="11F00229" w14:textId="77777777" w:rsidR="00F134D9" w:rsidRPr="00F50F50"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Цель и задачи подпрограммы:</w:t>
      </w:r>
    </w:p>
    <w:p w14:paraId="3F8FA1A8" w14:textId="77777777" w:rsidR="00F134D9" w:rsidRPr="00F50F50" w:rsidRDefault="00F134D9" w:rsidP="00F134D9">
      <w:pPr>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целью подпрограммы является - расселение граждан из аварийного жилищного фонда;</w:t>
      </w:r>
    </w:p>
    <w:p w14:paraId="04397DCE" w14:textId="77777777" w:rsidR="00F134D9" w:rsidRPr="00F50F50" w:rsidRDefault="00F134D9" w:rsidP="00F134D9">
      <w:pPr>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для достижения цели решается следующая задача - строительство (приобретение) жилья для переселения граждан, проживающих в жилых домах, признанных в установленном порядке аварийными и подлежащими сносу или реконструкции.</w:t>
      </w:r>
    </w:p>
    <w:p w14:paraId="2C9BFE29" w14:textId="77777777" w:rsidR="00F134D9" w:rsidRPr="00F50F50"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Сроки реализации подпрограммы 1«Переселение граждан из аварийного жилищного фонда муниципального образования город Канск» 2014 – 202</w:t>
      </w:r>
      <w:r>
        <w:rPr>
          <w:rFonts w:ascii="Times New Roman" w:eastAsia="Times New Roman" w:hAnsi="Times New Roman" w:cs="Times New Roman"/>
          <w:sz w:val="28"/>
          <w:szCs w:val="28"/>
        </w:rPr>
        <w:t>2</w:t>
      </w:r>
      <w:r w:rsidRPr="00F50F50">
        <w:rPr>
          <w:rFonts w:ascii="Times New Roman" w:eastAsia="Times New Roman" w:hAnsi="Times New Roman" w:cs="Times New Roman"/>
          <w:sz w:val="28"/>
          <w:szCs w:val="28"/>
        </w:rPr>
        <w:t xml:space="preserve"> годы.</w:t>
      </w:r>
    </w:p>
    <w:p w14:paraId="777238D1" w14:textId="77777777" w:rsidR="00F134D9" w:rsidRPr="00F50F50"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Подпрограмма носит социальный характер, основным критерием эффективности которой является количество граждан, переселенных из аварийного жилищного фонда.</w:t>
      </w:r>
    </w:p>
    <w:p w14:paraId="73FAA687" w14:textId="77777777" w:rsidR="00F134D9" w:rsidRPr="00F50F50"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Выполнение подпрограммы обеспечит:</w:t>
      </w:r>
    </w:p>
    <w:p w14:paraId="71D38BF1" w14:textId="77777777" w:rsidR="00F134D9" w:rsidRPr="00F50F50"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реализацию гражданами права на безопасное проживание;</w:t>
      </w:r>
    </w:p>
    <w:p w14:paraId="5BAC82FA" w14:textId="77777777" w:rsidR="00F134D9" w:rsidRPr="00F50F50"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снижение социальной напряженности в обществе, улучшение состояния здоровья населения и демографической ситуации;</w:t>
      </w:r>
    </w:p>
    <w:p w14:paraId="0429965A" w14:textId="77777777" w:rsidR="00F134D9" w:rsidRPr="00F50F50"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создание благоприятных условий на территории муниципального образования город Канск для ежегодного наращивания объемов нового жилищного строительства с использованием площадок, которые освобождаются после сноса аварийного жилищного фонда.</w:t>
      </w:r>
    </w:p>
    <w:p w14:paraId="4A79B2E4" w14:textId="77777777" w:rsidR="00F134D9" w:rsidRPr="00F50F50"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При выполнении мероприятий программы в 201</w:t>
      </w:r>
      <w:r>
        <w:rPr>
          <w:rFonts w:ascii="Times New Roman" w:eastAsia="Times New Roman" w:hAnsi="Times New Roman" w:cs="Times New Roman"/>
          <w:sz w:val="28"/>
          <w:szCs w:val="28"/>
        </w:rPr>
        <w:t>9</w:t>
      </w:r>
      <w:r w:rsidRPr="00F50F50">
        <w:rPr>
          <w:rFonts w:ascii="Times New Roman" w:eastAsia="Times New Roman" w:hAnsi="Times New Roman" w:cs="Times New Roman"/>
          <w:sz w:val="28"/>
          <w:szCs w:val="28"/>
        </w:rPr>
        <w:t xml:space="preserve"> - 202</w:t>
      </w:r>
      <w:r>
        <w:rPr>
          <w:rFonts w:ascii="Times New Roman" w:eastAsia="Times New Roman" w:hAnsi="Times New Roman" w:cs="Times New Roman"/>
          <w:sz w:val="28"/>
          <w:szCs w:val="28"/>
        </w:rPr>
        <w:t>2</w:t>
      </w:r>
      <w:r w:rsidRPr="00F50F50">
        <w:rPr>
          <w:rFonts w:ascii="Times New Roman" w:eastAsia="Times New Roman" w:hAnsi="Times New Roman" w:cs="Times New Roman"/>
          <w:sz w:val="28"/>
          <w:szCs w:val="28"/>
        </w:rPr>
        <w:t xml:space="preserve"> годах будут достигнуты показатели:</w:t>
      </w:r>
    </w:p>
    <w:tbl>
      <w:tblPr>
        <w:tblW w:w="5000" w:type="pct"/>
        <w:tblCellMar>
          <w:left w:w="75" w:type="dxa"/>
          <w:right w:w="75" w:type="dxa"/>
        </w:tblCellMar>
        <w:tblLook w:val="04A0" w:firstRow="1" w:lastRow="0" w:firstColumn="1" w:lastColumn="0" w:noHBand="0" w:noVBand="1"/>
      </w:tblPr>
      <w:tblGrid>
        <w:gridCol w:w="755"/>
        <w:gridCol w:w="3209"/>
        <w:gridCol w:w="1510"/>
        <w:gridCol w:w="1699"/>
        <w:gridCol w:w="2172"/>
      </w:tblGrid>
      <w:tr w:rsidR="00F134D9" w:rsidRPr="00F50F50" w14:paraId="7FD434DD" w14:textId="77777777" w:rsidTr="00E10722">
        <w:trPr>
          <w:trHeight w:val="400"/>
        </w:trPr>
        <w:tc>
          <w:tcPr>
            <w:tcW w:w="404" w:type="pct"/>
            <w:vMerge w:val="restart"/>
            <w:tcBorders>
              <w:top w:val="single" w:sz="4" w:space="0" w:color="auto"/>
              <w:left w:val="single" w:sz="4" w:space="0" w:color="auto"/>
              <w:bottom w:val="single" w:sz="4" w:space="0" w:color="auto"/>
              <w:right w:val="single" w:sz="4" w:space="0" w:color="auto"/>
            </w:tcBorders>
            <w:hideMark/>
          </w:tcPr>
          <w:p w14:paraId="39D0B782" w14:textId="77777777" w:rsidR="00F134D9" w:rsidRPr="00F50F50" w:rsidRDefault="00F134D9" w:rsidP="00E1072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b/>
                <w:sz w:val="24"/>
                <w:szCs w:val="24"/>
              </w:rPr>
            </w:pPr>
            <w:r w:rsidRPr="00F50F50">
              <w:rPr>
                <w:rFonts w:ascii="Times New Roman" w:eastAsia="Times New Roman" w:hAnsi="Times New Roman" w:cs="Times New Roman"/>
                <w:b/>
                <w:sz w:val="24"/>
                <w:szCs w:val="24"/>
              </w:rPr>
              <w:t>№ п/п</w:t>
            </w:r>
          </w:p>
        </w:tc>
        <w:tc>
          <w:tcPr>
            <w:tcW w:w="1717" w:type="pct"/>
            <w:vMerge w:val="restart"/>
            <w:tcBorders>
              <w:top w:val="single" w:sz="4" w:space="0" w:color="auto"/>
              <w:left w:val="single" w:sz="4" w:space="0" w:color="auto"/>
              <w:bottom w:val="single" w:sz="4" w:space="0" w:color="auto"/>
              <w:right w:val="single" w:sz="4" w:space="0" w:color="auto"/>
            </w:tcBorders>
            <w:hideMark/>
          </w:tcPr>
          <w:p w14:paraId="171CD889" w14:textId="77777777" w:rsidR="00F134D9" w:rsidRPr="00F50F50" w:rsidRDefault="00F134D9" w:rsidP="00E1072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b/>
                <w:sz w:val="24"/>
                <w:szCs w:val="24"/>
              </w:rPr>
            </w:pPr>
            <w:r w:rsidRPr="00F50F50">
              <w:rPr>
                <w:rFonts w:ascii="Times New Roman" w:eastAsia="Times New Roman" w:hAnsi="Times New Roman" w:cs="Times New Roman"/>
                <w:b/>
                <w:sz w:val="24"/>
                <w:szCs w:val="24"/>
              </w:rPr>
              <w:t>Наименование мероприятий</w:t>
            </w:r>
          </w:p>
        </w:tc>
        <w:tc>
          <w:tcPr>
            <w:tcW w:w="2880" w:type="pct"/>
            <w:gridSpan w:val="3"/>
            <w:tcBorders>
              <w:top w:val="single" w:sz="4" w:space="0" w:color="auto"/>
              <w:left w:val="single" w:sz="4" w:space="0" w:color="auto"/>
              <w:bottom w:val="single" w:sz="4" w:space="0" w:color="auto"/>
              <w:right w:val="single" w:sz="4" w:space="0" w:color="auto"/>
            </w:tcBorders>
            <w:vAlign w:val="center"/>
            <w:hideMark/>
          </w:tcPr>
          <w:p w14:paraId="48ABBF3C" w14:textId="77777777" w:rsidR="00F134D9" w:rsidRPr="00F50F50" w:rsidRDefault="00F134D9" w:rsidP="00E10722">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b/>
                <w:sz w:val="24"/>
                <w:szCs w:val="24"/>
              </w:rPr>
            </w:pPr>
            <w:r w:rsidRPr="00F50F50">
              <w:rPr>
                <w:rFonts w:ascii="Times New Roman" w:eastAsia="Times New Roman" w:hAnsi="Times New Roman" w:cs="Times New Roman"/>
                <w:b/>
                <w:sz w:val="24"/>
                <w:szCs w:val="24"/>
              </w:rPr>
              <w:t>Ожидаемые результаты</w:t>
            </w:r>
          </w:p>
        </w:tc>
      </w:tr>
      <w:tr w:rsidR="00F134D9" w:rsidRPr="00F50F50" w14:paraId="620E10E3" w14:textId="77777777" w:rsidTr="00E10722">
        <w:tc>
          <w:tcPr>
            <w:tcW w:w="0" w:type="auto"/>
            <w:vMerge/>
            <w:tcBorders>
              <w:top w:val="single" w:sz="4" w:space="0" w:color="auto"/>
              <w:left w:val="single" w:sz="4" w:space="0" w:color="auto"/>
              <w:bottom w:val="single" w:sz="4" w:space="0" w:color="auto"/>
              <w:right w:val="single" w:sz="4" w:space="0" w:color="auto"/>
            </w:tcBorders>
            <w:vAlign w:val="center"/>
            <w:hideMark/>
          </w:tcPr>
          <w:p w14:paraId="0AFCFAD9" w14:textId="77777777" w:rsidR="00F134D9" w:rsidRPr="00F50F50" w:rsidRDefault="00F134D9" w:rsidP="00E10722">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0145A" w14:textId="77777777" w:rsidR="00F134D9" w:rsidRPr="00F50F50" w:rsidRDefault="00F134D9" w:rsidP="00E10722">
            <w:pPr>
              <w:spacing w:after="0" w:line="240" w:lineRule="auto"/>
              <w:rPr>
                <w:rFonts w:ascii="Times New Roman" w:eastAsia="Times New Roman" w:hAnsi="Times New Roman" w:cs="Times New Roman"/>
                <w:b/>
                <w:sz w:val="24"/>
                <w:szCs w:val="24"/>
              </w:rPr>
            </w:pPr>
          </w:p>
        </w:tc>
        <w:tc>
          <w:tcPr>
            <w:tcW w:w="808" w:type="pct"/>
            <w:tcBorders>
              <w:top w:val="nil"/>
              <w:left w:val="single" w:sz="4" w:space="0" w:color="auto"/>
              <w:bottom w:val="single" w:sz="4" w:space="0" w:color="auto"/>
              <w:right w:val="single" w:sz="4" w:space="0" w:color="auto"/>
            </w:tcBorders>
            <w:hideMark/>
          </w:tcPr>
          <w:p w14:paraId="1D89790B" w14:textId="77777777" w:rsidR="00F134D9" w:rsidRPr="00F50F50" w:rsidRDefault="00F134D9" w:rsidP="00E10722">
            <w:pPr>
              <w:widowControl w:val="0"/>
              <w:autoSpaceDE w:val="0"/>
              <w:autoSpaceDN w:val="0"/>
              <w:adjustRightInd w:val="0"/>
              <w:spacing w:after="0"/>
              <w:jc w:val="center"/>
              <w:rPr>
                <w:rFonts w:ascii="Times New Roman" w:eastAsia="Times New Roman" w:hAnsi="Times New Roman" w:cs="Times New Roman"/>
                <w:sz w:val="24"/>
                <w:szCs w:val="24"/>
              </w:rPr>
            </w:pPr>
            <w:r w:rsidRPr="00F50F50">
              <w:rPr>
                <w:rFonts w:ascii="Times New Roman" w:eastAsia="Times New Roman" w:hAnsi="Times New Roman" w:cs="Times New Roman"/>
                <w:sz w:val="24"/>
                <w:szCs w:val="24"/>
              </w:rPr>
              <w:t>всего</w:t>
            </w:r>
          </w:p>
        </w:tc>
        <w:tc>
          <w:tcPr>
            <w:tcW w:w="909" w:type="pct"/>
            <w:tcBorders>
              <w:top w:val="nil"/>
              <w:left w:val="single" w:sz="4" w:space="0" w:color="auto"/>
              <w:bottom w:val="single" w:sz="4" w:space="0" w:color="auto"/>
              <w:right w:val="single" w:sz="4" w:space="0" w:color="auto"/>
            </w:tcBorders>
          </w:tcPr>
          <w:p w14:paraId="3DF56540" w14:textId="77777777" w:rsidR="00F134D9" w:rsidRPr="00F50F50" w:rsidRDefault="00F134D9" w:rsidP="00E10722">
            <w:pPr>
              <w:widowControl w:val="0"/>
              <w:autoSpaceDE w:val="0"/>
              <w:autoSpaceDN w:val="0"/>
              <w:adjustRightInd w:val="0"/>
              <w:spacing w:after="0"/>
              <w:jc w:val="center"/>
              <w:rPr>
                <w:rFonts w:ascii="Times New Roman" w:eastAsia="Times New Roman" w:hAnsi="Times New Roman" w:cs="Times New Roman"/>
                <w:sz w:val="24"/>
                <w:szCs w:val="24"/>
              </w:rPr>
            </w:pPr>
          </w:p>
          <w:p w14:paraId="0A3A2251" w14:textId="77777777" w:rsidR="00F134D9" w:rsidRPr="00F50F50" w:rsidRDefault="00F134D9" w:rsidP="00E10722">
            <w:pPr>
              <w:widowControl w:val="0"/>
              <w:autoSpaceDE w:val="0"/>
              <w:autoSpaceDN w:val="0"/>
              <w:adjustRightInd w:val="0"/>
              <w:spacing w:after="0"/>
              <w:jc w:val="center"/>
              <w:rPr>
                <w:rFonts w:ascii="Times New Roman" w:eastAsia="Times New Roman" w:hAnsi="Times New Roman" w:cs="Times New Roman"/>
                <w:sz w:val="24"/>
                <w:szCs w:val="24"/>
              </w:rPr>
            </w:pPr>
            <w:r w:rsidRPr="00F50F50">
              <w:rPr>
                <w:rFonts w:ascii="Times New Roman" w:eastAsia="Times New Roman" w:hAnsi="Times New Roman" w:cs="Times New Roman"/>
                <w:sz w:val="24"/>
                <w:szCs w:val="24"/>
                <w:lang w:val="en-US"/>
              </w:rPr>
              <w:t>I</w:t>
            </w:r>
            <w:r w:rsidRPr="00F50F50">
              <w:rPr>
                <w:rFonts w:ascii="Times New Roman" w:eastAsia="Times New Roman" w:hAnsi="Times New Roman" w:cs="Times New Roman"/>
                <w:sz w:val="24"/>
                <w:szCs w:val="24"/>
              </w:rPr>
              <w:t xml:space="preserve"> этап</w:t>
            </w:r>
          </w:p>
          <w:p w14:paraId="73433DA3" w14:textId="77777777" w:rsidR="00F134D9" w:rsidRPr="00F50F50" w:rsidRDefault="00F134D9" w:rsidP="00E10722">
            <w:pPr>
              <w:widowControl w:val="0"/>
              <w:autoSpaceDE w:val="0"/>
              <w:autoSpaceDN w:val="0"/>
              <w:adjustRightInd w:val="0"/>
              <w:spacing w:after="0"/>
              <w:jc w:val="center"/>
              <w:rPr>
                <w:rFonts w:ascii="Times New Roman" w:eastAsia="Times New Roman" w:hAnsi="Times New Roman" w:cs="Times New Roman"/>
                <w:sz w:val="24"/>
                <w:szCs w:val="24"/>
              </w:rPr>
            </w:pPr>
            <w:r w:rsidRPr="00F50F50">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F50F50">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F50F50">
              <w:rPr>
                <w:rFonts w:ascii="Times New Roman" w:eastAsia="Times New Roman" w:hAnsi="Times New Roman" w:cs="Times New Roman"/>
                <w:sz w:val="24"/>
                <w:szCs w:val="24"/>
              </w:rPr>
              <w:t xml:space="preserve"> </w:t>
            </w:r>
            <w:r w:rsidRPr="00F50F50">
              <w:rPr>
                <w:rFonts w:ascii="Times New Roman" w:eastAsia="Times New Roman" w:hAnsi="Times New Roman" w:cs="Times New Roman"/>
                <w:sz w:val="24"/>
                <w:szCs w:val="24"/>
              </w:rPr>
              <w:lastRenderedPageBreak/>
              <w:t>годы)</w:t>
            </w:r>
          </w:p>
        </w:tc>
        <w:tc>
          <w:tcPr>
            <w:tcW w:w="1163" w:type="pct"/>
            <w:tcBorders>
              <w:top w:val="nil"/>
              <w:left w:val="single" w:sz="4" w:space="0" w:color="auto"/>
              <w:bottom w:val="single" w:sz="4" w:space="0" w:color="auto"/>
              <w:right w:val="single" w:sz="4" w:space="0" w:color="auto"/>
            </w:tcBorders>
          </w:tcPr>
          <w:p w14:paraId="75A0899A" w14:textId="77777777" w:rsidR="00F134D9" w:rsidRPr="00F50F50" w:rsidRDefault="00F134D9" w:rsidP="00E10722">
            <w:pPr>
              <w:widowControl w:val="0"/>
              <w:autoSpaceDE w:val="0"/>
              <w:autoSpaceDN w:val="0"/>
              <w:adjustRightInd w:val="0"/>
              <w:spacing w:after="0"/>
              <w:jc w:val="center"/>
              <w:rPr>
                <w:rFonts w:ascii="Times New Roman" w:eastAsia="Times New Roman" w:hAnsi="Times New Roman" w:cs="Times New Roman"/>
                <w:sz w:val="24"/>
                <w:szCs w:val="24"/>
              </w:rPr>
            </w:pPr>
          </w:p>
          <w:p w14:paraId="2ACBCEA9" w14:textId="77777777" w:rsidR="00F134D9" w:rsidRPr="00F50F50" w:rsidRDefault="00F134D9" w:rsidP="00E10722">
            <w:pPr>
              <w:widowControl w:val="0"/>
              <w:autoSpaceDE w:val="0"/>
              <w:autoSpaceDN w:val="0"/>
              <w:adjustRightInd w:val="0"/>
              <w:spacing w:after="0"/>
              <w:jc w:val="center"/>
              <w:rPr>
                <w:rFonts w:ascii="Times New Roman" w:eastAsia="Times New Roman" w:hAnsi="Times New Roman" w:cs="Times New Roman"/>
                <w:sz w:val="24"/>
                <w:szCs w:val="24"/>
              </w:rPr>
            </w:pPr>
            <w:r w:rsidRPr="00F50F50">
              <w:rPr>
                <w:rFonts w:ascii="Times New Roman" w:eastAsia="Times New Roman" w:hAnsi="Times New Roman" w:cs="Times New Roman"/>
                <w:sz w:val="24"/>
                <w:szCs w:val="24"/>
                <w:lang w:val="en-US"/>
              </w:rPr>
              <w:t xml:space="preserve">II </w:t>
            </w:r>
            <w:r w:rsidRPr="00F50F50">
              <w:rPr>
                <w:rFonts w:ascii="Times New Roman" w:eastAsia="Times New Roman" w:hAnsi="Times New Roman" w:cs="Times New Roman"/>
                <w:sz w:val="24"/>
                <w:szCs w:val="24"/>
              </w:rPr>
              <w:t>этап</w:t>
            </w:r>
          </w:p>
          <w:p w14:paraId="67C3EAA8" w14:textId="77777777" w:rsidR="00F134D9" w:rsidRPr="00F50F50" w:rsidRDefault="00F134D9" w:rsidP="00E10722">
            <w:pPr>
              <w:widowControl w:val="0"/>
              <w:autoSpaceDE w:val="0"/>
              <w:autoSpaceDN w:val="0"/>
              <w:adjustRightInd w:val="0"/>
              <w:spacing w:after="0"/>
              <w:jc w:val="center"/>
              <w:rPr>
                <w:rFonts w:ascii="Times New Roman" w:eastAsia="Times New Roman" w:hAnsi="Times New Roman" w:cs="Times New Roman"/>
                <w:sz w:val="24"/>
                <w:szCs w:val="24"/>
              </w:rPr>
            </w:pPr>
            <w:r w:rsidRPr="00F50F50">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F50F50">
              <w:rPr>
                <w:rFonts w:ascii="Times New Roman" w:eastAsia="Times New Roman" w:hAnsi="Times New Roman" w:cs="Times New Roman"/>
                <w:sz w:val="24"/>
                <w:szCs w:val="24"/>
              </w:rPr>
              <w:t>-202</w:t>
            </w:r>
            <w:r>
              <w:rPr>
                <w:rFonts w:ascii="Times New Roman" w:eastAsia="Times New Roman" w:hAnsi="Times New Roman" w:cs="Times New Roman"/>
                <w:sz w:val="24"/>
                <w:szCs w:val="24"/>
              </w:rPr>
              <w:t>1</w:t>
            </w:r>
            <w:r w:rsidRPr="00F50F50">
              <w:rPr>
                <w:rFonts w:ascii="Times New Roman" w:eastAsia="Times New Roman" w:hAnsi="Times New Roman" w:cs="Times New Roman"/>
                <w:sz w:val="24"/>
                <w:szCs w:val="24"/>
              </w:rPr>
              <w:t xml:space="preserve"> годы)</w:t>
            </w:r>
          </w:p>
        </w:tc>
      </w:tr>
      <w:tr w:rsidR="00F134D9" w:rsidRPr="00F50F50" w14:paraId="67EE668C" w14:textId="77777777" w:rsidTr="00E10722">
        <w:tc>
          <w:tcPr>
            <w:tcW w:w="404" w:type="pct"/>
            <w:tcBorders>
              <w:top w:val="nil"/>
              <w:left w:val="single" w:sz="4" w:space="0" w:color="auto"/>
              <w:bottom w:val="single" w:sz="4" w:space="0" w:color="auto"/>
              <w:right w:val="single" w:sz="4" w:space="0" w:color="auto"/>
            </w:tcBorders>
            <w:hideMark/>
          </w:tcPr>
          <w:p w14:paraId="50AAB6D8" w14:textId="77777777" w:rsidR="00F134D9" w:rsidRPr="00F50F50" w:rsidRDefault="00F134D9" w:rsidP="00E107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50F50">
              <w:rPr>
                <w:rFonts w:ascii="Times New Roman" w:eastAsia="Times New Roman" w:hAnsi="Times New Roman" w:cs="Times New Roman"/>
                <w:sz w:val="24"/>
                <w:szCs w:val="24"/>
                <w:lang w:eastAsia="ru-RU"/>
              </w:rPr>
              <w:t>1.</w:t>
            </w:r>
          </w:p>
        </w:tc>
        <w:tc>
          <w:tcPr>
            <w:tcW w:w="1717" w:type="pct"/>
            <w:tcBorders>
              <w:top w:val="nil"/>
              <w:left w:val="single" w:sz="4" w:space="0" w:color="auto"/>
              <w:bottom w:val="single" w:sz="4" w:space="0" w:color="auto"/>
              <w:right w:val="single" w:sz="4" w:space="0" w:color="auto"/>
            </w:tcBorders>
            <w:hideMark/>
          </w:tcPr>
          <w:p w14:paraId="40356944" w14:textId="77777777" w:rsidR="00F134D9" w:rsidRPr="00F50F50" w:rsidRDefault="00F134D9" w:rsidP="00E107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50F50">
              <w:rPr>
                <w:rFonts w:ascii="Times New Roman" w:eastAsia="Times New Roman" w:hAnsi="Times New Roman" w:cs="Times New Roman"/>
                <w:sz w:val="24"/>
                <w:szCs w:val="24"/>
                <w:lang w:eastAsia="ru-RU"/>
              </w:rPr>
              <w:t xml:space="preserve">Расселяемая площадь аварийного жилищного фонда города Канска, кв. м         </w:t>
            </w:r>
          </w:p>
        </w:tc>
        <w:tc>
          <w:tcPr>
            <w:tcW w:w="808" w:type="pct"/>
            <w:tcBorders>
              <w:top w:val="nil"/>
              <w:left w:val="single" w:sz="4" w:space="0" w:color="auto"/>
              <w:bottom w:val="single" w:sz="4" w:space="0" w:color="auto"/>
              <w:right w:val="single" w:sz="4" w:space="0" w:color="auto"/>
            </w:tcBorders>
            <w:vAlign w:val="center"/>
            <w:hideMark/>
          </w:tcPr>
          <w:p w14:paraId="5C1425A6" w14:textId="77777777" w:rsidR="00F134D9" w:rsidRPr="00F50F50" w:rsidRDefault="00F134D9" w:rsidP="00E107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5283,37</w:t>
            </w:r>
          </w:p>
        </w:tc>
        <w:tc>
          <w:tcPr>
            <w:tcW w:w="909" w:type="pct"/>
            <w:tcBorders>
              <w:top w:val="nil"/>
              <w:left w:val="single" w:sz="4" w:space="0" w:color="auto"/>
              <w:bottom w:val="single" w:sz="4" w:space="0" w:color="auto"/>
              <w:right w:val="single" w:sz="4" w:space="0" w:color="auto"/>
            </w:tcBorders>
            <w:vAlign w:val="center"/>
            <w:hideMark/>
          </w:tcPr>
          <w:p w14:paraId="0BF54A3E" w14:textId="77777777" w:rsidR="00F134D9" w:rsidRPr="00F50F50" w:rsidRDefault="00F134D9" w:rsidP="00E107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2579,90</w:t>
            </w:r>
          </w:p>
        </w:tc>
        <w:tc>
          <w:tcPr>
            <w:tcW w:w="1163" w:type="pct"/>
            <w:tcBorders>
              <w:top w:val="nil"/>
              <w:left w:val="single" w:sz="4" w:space="0" w:color="auto"/>
              <w:bottom w:val="single" w:sz="4" w:space="0" w:color="auto"/>
              <w:right w:val="single" w:sz="4" w:space="0" w:color="auto"/>
            </w:tcBorders>
            <w:vAlign w:val="center"/>
            <w:hideMark/>
          </w:tcPr>
          <w:p w14:paraId="5C2DE671" w14:textId="77777777" w:rsidR="00F134D9" w:rsidRPr="00F50F50" w:rsidRDefault="00F134D9" w:rsidP="00E107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2703,47</w:t>
            </w:r>
          </w:p>
        </w:tc>
      </w:tr>
      <w:tr w:rsidR="00F134D9" w:rsidRPr="00F50F50" w14:paraId="4917A4DE" w14:textId="77777777" w:rsidTr="00E10722">
        <w:trPr>
          <w:trHeight w:val="575"/>
        </w:trPr>
        <w:tc>
          <w:tcPr>
            <w:tcW w:w="404" w:type="pct"/>
            <w:tcBorders>
              <w:top w:val="single" w:sz="4" w:space="0" w:color="auto"/>
              <w:left w:val="single" w:sz="4" w:space="0" w:color="auto"/>
              <w:bottom w:val="single" w:sz="4" w:space="0" w:color="auto"/>
              <w:right w:val="single" w:sz="4" w:space="0" w:color="auto"/>
            </w:tcBorders>
            <w:hideMark/>
          </w:tcPr>
          <w:p w14:paraId="3FE0FF79" w14:textId="77777777" w:rsidR="00F134D9" w:rsidRPr="00F50F50" w:rsidRDefault="00F134D9" w:rsidP="00E107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50F50">
              <w:rPr>
                <w:rFonts w:ascii="Times New Roman" w:eastAsia="Times New Roman" w:hAnsi="Times New Roman" w:cs="Times New Roman"/>
                <w:sz w:val="24"/>
                <w:szCs w:val="24"/>
                <w:lang w:eastAsia="ru-RU"/>
              </w:rPr>
              <w:t>2.</w:t>
            </w:r>
          </w:p>
        </w:tc>
        <w:tc>
          <w:tcPr>
            <w:tcW w:w="1717" w:type="pct"/>
            <w:tcBorders>
              <w:top w:val="single" w:sz="4" w:space="0" w:color="auto"/>
              <w:left w:val="single" w:sz="4" w:space="0" w:color="auto"/>
              <w:bottom w:val="single" w:sz="4" w:space="0" w:color="auto"/>
              <w:right w:val="single" w:sz="4" w:space="0" w:color="auto"/>
            </w:tcBorders>
            <w:hideMark/>
          </w:tcPr>
          <w:p w14:paraId="35B58D0A" w14:textId="77777777" w:rsidR="00F134D9" w:rsidRPr="00F50F50" w:rsidRDefault="00F134D9" w:rsidP="00E107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50F50">
              <w:rPr>
                <w:rFonts w:ascii="Times New Roman" w:eastAsia="Times New Roman" w:hAnsi="Times New Roman" w:cs="Times New Roman"/>
                <w:sz w:val="24"/>
                <w:szCs w:val="24"/>
                <w:lang w:eastAsia="ru-RU"/>
              </w:rPr>
              <w:t>Обеспечение жильем граждан, переселяемых из аварийного жилищного фонда города Канска, чел.</w:t>
            </w:r>
          </w:p>
        </w:tc>
        <w:tc>
          <w:tcPr>
            <w:tcW w:w="808" w:type="pct"/>
            <w:tcBorders>
              <w:top w:val="single" w:sz="4" w:space="0" w:color="auto"/>
              <w:left w:val="single" w:sz="4" w:space="0" w:color="auto"/>
              <w:bottom w:val="single" w:sz="4" w:space="0" w:color="auto"/>
              <w:right w:val="single" w:sz="4" w:space="0" w:color="auto"/>
            </w:tcBorders>
            <w:vAlign w:val="center"/>
            <w:hideMark/>
          </w:tcPr>
          <w:p w14:paraId="10F0886F" w14:textId="77777777" w:rsidR="00F134D9" w:rsidRPr="00F50F50" w:rsidRDefault="00F134D9" w:rsidP="00E107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351</w:t>
            </w:r>
          </w:p>
        </w:tc>
        <w:tc>
          <w:tcPr>
            <w:tcW w:w="909" w:type="pct"/>
            <w:tcBorders>
              <w:top w:val="single" w:sz="4" w:space="0" w:color="auto"/>
              <w:left w:val="single" w:sz="4" w:space="0" w:color="auto"/>
              <w:bottom w:val="single" w:sz="4" w:space="0" w:color="auto"/>
              <w:right w:val="single" w:sz="4" w:space="0" w:color="auto"/>
            </w:tcBorders>
            <w:vAlign w:val="center"/>
            <w:hideMark/>
          </w:tcPr>
          <w:p w14:paraId="76AECEF5" w14:textId="77777777" w:rsidR="00F134D9" w:rsidRPr="00F50F50" w:rsidRDefault="00F134D9" w:rsidP="00E107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186</w:t>
            </w:r>
          </w:p>
        </w:tc>
        <w:tc>
          <w:tcPr>
            <w:tcW w:w="1163" w:type="pct"/>
            <w:tcBorders>
              <w:top w:val="single" w:sz="4" w:space="0" w:color="auto"/>
              <w:left w:val="single" w:sz="4" w:space="0" w:color="auto"/>
              <w:bottom w:val="single" w:sz="4" w:space="0" w:color="auto"/>
              <w:right w:val="single" w:sz="4" w:space="0" w:color="auto"/>
            </w:tcBorders>
            <w:vAlign w:val="center"/>
            <w:hideMark/>
          </w:tcPr>
          <w:p w14:paraId="2B467588" w14:textId="77777777" w:rsidR="00F134D9" w:rsidRPr="00F50F50" w:rsidRDefault="00F134D9" w:rsidP="00E107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165</w:t>
            </w:r>
          </w:p>
        </w:tc>
      </w:tr>
      <w:tr w:rsidR="00F134D9" w:rsidRPr="00F50F50" w14:paraId="675F4F90" w14:textId="77777777" w:rsidTr="00E10722">
        <w:trPr>
          <w:trHeight w:val="575"/>
        </w:trPr>
        <w:tc>
          <w:tcPr>
            <w:tcW w:w="404" w:type="pct"/>
            <w:tcBorders>
              <w:top w:val="single" w:sz="4" w:space="0" w:color="auto"/>
              <w:left w:val="single" w:sz="4" w:space="0" w:color="auto"/>
              <w:bottom w:val="single" w:sz="4" w:space="0" w:color="auto"/>
              <w:right w:val="single" w:sz="4" w:space="0" w:color="auto"/>
            </w:tcBorders>
            <w:hideMark/>
          </w:tcPr>
          <w:p w14:paraId="2B1CB6E9" w14:textId="77777777" w:rsidR="00F134D9" w:rsidRPr="00F50F50" w:rsidRDefault="00F134D9" w:rsidP="00E107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50F50">
              <w:rPr>
                <w:rFonts w:ascii="Times New Roman" w:eastAsia="Times New Roman" w:hAnsi="Times New Roman" w:cs="Times New Roman"/>
                <w:sz w:val="24"/>
                <w:szCs w:val="24"/>
                <w:lang w:eastAsia="ru-RU"/>
              </w:rPr>
              <w:t>3.</w:t>
            </w:r>
          </w:p>
        </w:tc>
        <w:tc>
          <w:tcPr>
            <w:tcW w:w="1717" w:type="pct"/>
            <w:tcBorders>
              <w:top w:val="single" w:sz="4" w:space="0" w:color="auto"/>
              <w:left w:val="single" w:sz="4" w:space="0" w:color="auto"/>
              <w:bottom w:val="single" w:sz="4" w:space="0" w:color="auto"/>
              <w:right w:val="single" w:sz="4" w:space="0" w:color="auto"/>
            </w:tcBorders>
            <w:hideMark/>
          </w:tcPr>
          <w:p w14:paraId="07A1CF75" w14:textId="77777777" w:rsidR="00F134D9" w:rsidRPr="00F50F50" w:rsidRDefault="00F134D9" w:rsidP="00E107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50F50">
              <w:rPr>
                <w:rFonts w:ascii="Times New Roman" w:eastAsia="Times New Roman" w:hAnsi="Times New Roman" w:cs="Times New Roman"/>
                <w:sz w:val="24"/>
                <w:szCs w:val="24"/>
                <w:lang w:eastAsia="ru-RU"/>
              </w:rPr>
              <w:t>Строительство</w:t>
            </w:r>
          </w:p>
          <w:p w14:paraId="65A06191" w14:textId="77777777" w:rsidR="00F134D9" w:rsidRPr="00F50F50" w:rsidRDefault="00F134D9" w:rsidP="00E107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50F50">
              <w:rPr>
                <w:rFonts w:ascii="Times New Roman" w:eastAsia="Times New Roman" w:hAnsi="Times New Roman" w:cs="Times New Roman"/>
                <w:sz w:val="24"/>
                <w:szCs w:val="24"/>
                <w:lang w:eastAsia="ru-RU"/>
              </w:rPr>
              <w:t>(приобретение жилых помещений), ед.</w:t>
            </w:r>
          </w:p>
        </w:tc>
        <w:tc>
          <w:tcPr>
            <w:tcW w:w="808" w:type="pct"/>
            <w:tcBorders>
              <w:top w:val="single" w:sz="4" w:space="0" w:color="auto"/>
              <w:left w:val="single" w:sz="4" w:space="0" w:color="auto"/>
              <w:bottom w:val="single" w:sz="4" w:space="0" w:color="auto"/>
              <w:right w:val="single" w:sz="4" w:space="0" w:color="auto"/>
            </w:tcBorders>
            <w:vAlign w:val="center"/>
            <w:hideMark/>
          </w:tcPr>
          <w:p w14:paraId="54CBDC01" w14:textId="77777777" w:rsidR="00F134D9" w:rsidRPr="00F50F50" w:rsidRDefault="00F134D9" w:rsidP="00E107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w:t>
            </w:r>
          </w:p>
        </w:tc>
        <w:tc>
          <w:tcPr>
            <w:tcW w:w="909" w:type="pct"/>
            <w:tcBorders>
              <w:top w:val="single" w:sz="4" w:space="0" w:color="auto"/>
              <w:left w:val="single" w:sz="4" w:space="0" w:color="auto"/>
              <w:bottom w:val="single" w:sz="4" w:space="0" w:color="auto"/>
              <w:right w:val="single" w:sz="4" w:space="0" w:color="auto"/>
            </w:tcBorders>
            <w:vAlign w:val="center"/>
            <w:hideMark/>
          </w:tcPr>
          <w:p w14:paraId="2BC3F485" w14:textId="77777777" w:rsidR="00F134D9" w:rsidRPr="00F50F50" w:rsidRDefault="00F134D9" w:rsidP="00E107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163" w:type="pct"/>
            <w:tcBorders>
              <w:top w:val="single" w:sz="4" w:space="0" w:color="auto"/>
              <w:left w:val="single" w:sz="4" w:space="0" w:color="auto"/>
              <w:bottom w:val="single" w:sz="4" w:space="0" w:color="auto"/>
              <w:right w:val="single" w:sz="4" w:space="0" w:color="auto"/>
            </w:tcBorders>
            <w:vAlign w:val="center"/>
            <w:hideMark/>
          </w:tcPr>
          <w:p w14:paraId="17886A36" w14:textId="77777777" w:rsidR="00F134D9" w:rsidRPr="00F50F50" w:rsidRDefault="00F134D9" w:rsidP="00E107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r>
    </w:tbl>
    <w:p w14:paraId="4E7C3F1F" w14:textId="77777777" w:rsidR="00F134D9" w:rsidRPr="00F50F50" w:rsidRDefault="00F134D9" w:rsidP="00F134D9">
      <w:pPr>
        <w:widowControl w:val="0"/>
        <w:autoSpaceDE w:val="0"/>
        <w:autoSpaceDN w:val="0"/>
        <w:adjustRightInd w:val="0"/>
        <w:spacing w:after="0"/>
        <w:jc w:val="both"/>
        <w:rPr>
          <w:rFonts w:ascii="Times New Roman" w:eastAsia="Times New Roman" w:hAnsi="Times New Roman" w:cs="Times New Roman"/>
          <w:sz w:val="24"/>
          <w:szCs w:val="24"/>
        </w:rPr>
      </w:pPr>
    </w:p>
    <w:p w14:paraId="0F8E731D" w14:textId="77777777" w:rsidR="00F134D9" w:rsidRPr="00F50F50"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xml:space="preserve"> Результатом реализации мероприятий программы станет не только решение проблемы переселения граждан из аварийного жилищного фонда, но и улучшение городской среды за счет комплексного освоения территории после ликвидации аварийного жилищного фонда.</w:t>
      </w:r>
    </w:p>
    <w:p w14:paraId="66E2D3C2" w14:textId="77777777" w:rsidR="00F134D9" w:rsidRPr="00F50F50" w:rsidRDefault="00F134D9" w:rsidP="00F134D9">
      <w:pPr>
        <w:widowControl w:val="0"/>
        <w:autoSpaceDE w:val="0"/>
        <w:autoSpaceDN w:val="0"/>
        <w:adjustRightInd w:val="0"/>
        <w:spacing w:after="0" w:line="240" w:lineRule="auto"/>
        <w:ind w:firstLine="540"/>
        <w:jc w:val="both"/>
        <w:rPr>
          <w:rFonts w:ascii="Arial" w:eastAsia="Calibri" w:hAnsi="Arial" w:cs="Arial"/>
          <w:sz w:val="20"/>
          <w:szCs w:val="20"/>
        </w:rPr>
      </w:pPr>
      <w:r w:rsidRPr="00F50F50">
        <w:rPr>
          <w:rFonts w:ascii="Times New Roman" w:eastAsia="Calibri" w:hAnsi="Times New Roman" w:cs="Arial"/>
          <w:sz w:val="28"/>
          <w:szCs w:val="28"/>
        </w:rPr>
        <w:t>2. Подпрограмма 2 «О территориальном планировании, градостроительном зонировании и документации по планировке территории города Канска» (приложение № 5 к муниципальной программе).</w:t>
      </w:r>
    </w:p>
    <w:p w14:paraId="26E2AA78"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xml:space="preserve">Жилищная политика, проводимая Правительством края, направлена на создание условий для обеспечения населения доступным, качественным жильем. Деятельность в этой сфере осуществляется в рамках </w:t>
      </w:r>
      <w:hyperlink r:id="rId15" w:history="1">
        <w:r w:rsidRPr="00F50F50">
          <w:rPr>
            <w:rFonts w:ascii="Times New Roman" w:eastAsia="Calibri" w:hAnsi="Times New Roman" w:cs="Arial"/>
            <w:color w:val="0000FF"/>
            <w:sz w:val="28"/>
            <w:szCs w:val="28"/>
            <w:u w:val="single"/>
          </w:rPr>
          <w:t>Указа</w:t>
        </w:r>
      </w:hyperlink>
      <w:r w:rsidRPr="00F50F50">
        <w:rPr>
          <w:rFonts w:ascii="Times New Roman" w:eastAsia="Calibri" w:hAnsi="Times New Roman" w:cs="Arial"/>
          <w:sz w:val="28"/>
          <w:szCs w:val="28"/>
        </w:rPr>
        <w:t xml:space="preserve">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w:t>
      </w:r>
    </w:p>
    <w:p w14:paraId="60B29422"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xml:space="preserve">Настоящая подпрограмма является дополнительной мерой к действующему в настоящее время механизму, утвержденному </w:t>
      </w:r>
      <w:hyperlink r:id="rId16" w:history="1">
        <w:r w:rsidRPr="00F50F50">
          <w:rPr>
            <w:rFonts w:ascii="Times New Roman" w:eastAsia="Calibri" w:hAnsi="Times New Roman" w:cs="Arial"/>
            <w:color w:val="0000FF"/>
            <w:sz w:val="28"/>
            <w:szCs w:val="28"/>
            <w:u w:val="single"/>
          </w:rPr>
          <w:t>Постановлением</w:t>
        </w:r>
      </w:hyperlink>
      <w:r w:rsidRPr="00F50F50">
        <w:rPr>
          <w:rFonts w:ascii="Times New Roman" w:eastAsia="Calibri" w:hAnsi="Times New Roman" w:cs="Arial"/>
          <w:sz w:val="28"/>
          <w:szCs w:val="28"/>
        </w:rPr>
        <w:t xml:space="preserve"> Правительства Красноярского края от 30.09.2013 № 514-п «Об утверждении государственной программы Красноярского края «Создание условий для обеспечения доступным и комфортным жильем граждан» (далее – Программа).</w:t>
      </w:r>
    </w:p>
    <w:p w14:paraId="3DE9D4B0"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xml:space="preserve">Целесообразность продолжения реализации выбранного направления в рамках </w:t>
      </w:r>
      <w:hyperlink r:id="rId17" w:history="1">
        <w:r w:rsidRPr="00F50F50">
          <w:rPr>
            <w:rFonts w:ascii="Times New Roman" w:eastAsia="Calibri" w:hAnsi="Times New Roman" w:cs="Arial"/>
            <w:color w:val="0000FF"/>
            <w:sz w:val="28"/>
            <w:szCs w:val="28"/>
            <w:u w:val="single"/>
          </w:rPr>
          <w:t>подпрограммы</w:t>
        </w:r>
      </w:hyperlink>
      <w:r w:rsidRPr="00F50F50">
        <w:rPr>
          <w:rFonts w:ascii="Times New Roman" w:eastAsia="Calibri" w:hAnsi="Times New Roman" w:cs="Arial"/>
          <w:sz w:val="28"/>
          <w:szCs w:val="28"/>
        </w:rPr>
        <w:t xml:space="preserve"> «Стимулирование жилищного строительства на территории Красноярского края» Программы подтверждается планируемыми мероприятиями, направленными на поддержку подпрограммы для развития жилищного строительства:</w:t>
      </w:r>
    </w:p>
    <w:p w14:paraId="4E9132D6"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комплексная градостроительная планировка территорий в целях массового строительства жилья;</w:t>
      </w:r>
    </w:p>
    <w:p w14:paraId="33581FD9"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развитие строительства жилья экономкласса, в первую очередь малоэтажного, которое отвечает современным стандартам энергоэффективности и экологичности и доступно гражданам со средним уровнем доходов;</w:t>
      </w:r>
    </w:p>
    <w:p w14:paraId="56CA9515"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развитие социальной инфраструктуры параллельно со строительством жилья экономкласса.</w:t>
      </w:r>
    </w:p>
    <w:p w14:paraId="34C62AE2"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xml:space="preserve">Отсутствие в муниципальном образовании обновленных документов </w:t>
      </w:r>
      <w:r w:rsidRPr="00F50F50">
        <w:rPr>
          <w:rFonts w:ascii="Times New Roman" w:eastAsia="Calibri" w:hAnsi="Times New Roman" w:cs="Arial"/>
          <w:sz w:val="28"/>
          <w:szCs w:val="28"/>
        </w:rPr>
        <w:lastRenderedPageBreak/>
        <w:t>территориального планирования, проектов планировки, местных нормативов градостроительного проектирования приводит в реальных условиях к необходимости принятия решений на материалах, не соответствующих современным социально-экономическим и правовым условиям.</w:t>
      </w:r>
    </w:p>
    <w:p w14:paraId="3167FB4A"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Территориальное планирование направлено на определение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Данные документы являются правовой основой для подготовки документации по планировке территории и последующего размещения объектов капитального строительства.</w:t>
      </w:r>
    </w:p>
    <w:p w14:paraId="7D2021E4"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Обеспечение финансирования разработки проектов планировки и межевания территорий населенных пунктов позволит не только упорядочить и упростить деятельность, связанную с подготовкой земельных участков к строительству, но и даст возможность принимать взвешенные и эффективные решения по привязке и размещению объектов, улучшающих условия проживания населения, и позволит планировать этапность их реализации.</w:t>
      </w:r>
    </w:p>
    <w:p w14:paraId="54C12A21"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Отсутствие разработанных проектов планировки и межевания территорий, в свою очередь, затрудняет предоставление земельных участков под малоэтажное жилищное строительство, в том числе многодетным семьям.</w:t>
      </w:r>
    </w:p>
    <w:p w14:paraId="117A0909"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xml:space="preserve">На территории муниципального образования город Канск в 2017 закончилось действие утвержденного генерального плана в связи с чем проектной организацией </w:t>
      </w:r>
      <w:proofErr w:type="spellStart"/>
      <w:r w:rsidRPr="00F50F50">
        <w:rPr>
          <w:rFonts w:ascii="Times New Roman" w:eastAsia="Calibri" w:hAnsi="Times New Roman" w:cs="Arial"/>
          <w:sz w:val="28"/>
          <w:szCs w:val="28"/>
        </w:rPr>
        <w:t>Гражданпроект</w:t>
      </w:r>
      <w:proofErr w:type="spellEnd"/>
      <w:r w:rsidRPr="00F50F50">
        <w:rPr>
          <w:rFonts w:ascii="Times New Roman" w:eastAsia="Calibri" w:hAnsi="Times New Roman" w:cs="Arial"/>
          <w:sz w:val="28"/>
          <w:szCs w:val="28"/>
        </w:rPr>
        <w:t xml:space="preserve"> разработан новый генеральный план, который в данное время проходит согласования согласно законодательству. Принятие нового генерального плана планируется во втором полугодии 2018 года. В новом генеральном плане предусмотрены перспективные площадки для застройки микрорайонов города.</w:t>
      </w:r>
    </w:p>
    <w:p w14:paraId="11B957F8"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Таким образом, в качестве мероприятий настоящей подпрограммы определены:</w:t>
      </w:r>
    </w:p>
    <w:p w14:paraId="0E707354"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разработка генерального плана города Канска;</w:t>
      </w:r>
    </w:p>
    <w:p w14:paraId="0B0513C4"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разработка местных нормативов градостроительного проектирования;</w:t>
      </w:r>
    </w:p>
    <w:p w14:paraId="5CD40D29"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разработка проектов планировки и межевания земельных участков для малоэтажного жилищного строительства, формирование и постановка земельных участков на кадастровый учет;</w:t>
      </w:r>
    </w:p>
    <w:p w14:paraId="4E09B842"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проведение независимой оценки стоимости земельных участков.</w:t>
      </w:r>
    </w:p>
    <w:p w14:paraId="65EE9810" w14:textId="77777777" w:rsidR="00F134D9" w:rsidRPr="00F50F50" w:rsidRDefault="00F134D9" w:rsidP="00F134D9">
      <w:pPr>
        <w:widowControl w:val="0"/>
        <w:autoSpaceDE w:val="0"/>
        <w:autoSpaceDN w:val="0"/>
        <w:adjustRightInd w:val="0"/>
        <w:spacing w:after="0" w:line="240" w:lineRule="auto"/>
        <w:ind w:firstLine="540"/>
        <w:jc w:val="both"/>
        <w:rPr>
          <w:rFonts w:ascii="Arial" w:eastAsia="Calibri" w:hAnsi="Arial" w:cs="Arial"/>
          <w:sz w:val="20"/>
          <w:szCs w:val="20"/>
        </w:rPr>
      </w:pPr>
      <w:r w:rsidRPr="00F50F50">
        <w:rPr>
          <w:rFonts w:ascii="Times New Roman" w:eastAsia="Calibri" w:hAnsi="Times New Roman" w:cs="Arial"/>
          <w:sz w:val="28"/>
          <w:szCs w:val="28"/>
        </w:rPr>
        <w:t xml:space="preserve">Выполнение мероприятий настоящей подпрограммы </w:t>
      </w:r>
      <w:proofErr w:type="gramStart"/>
      <w:r w:rsidRPr="00F50F50">
        <w:rPr>
          <w:rFonts w:ascii="Times New Roman" w:eastAsia="Calibri" w:hAnsi="Times New Roman" w:cs="Arial"/>
          <w:sz w:val="28"/>
          <w:szCs w:val="28"/>
        </w:rPr>
        <w:t>- это</w:t>
      </w:r>
      <w:proofErr w:type="gramEnd"/>
      <w:r w:rsidRPr="00F50F50">
        <w:rPr>
          <w:rFonts w:ascii="Times New Roman" w:eastAsia="Calibri" w:hAnsi="Times New Roman" w:cs="Arial"/>
          <w:sz w:val="28"/>
          <w:szCs w:val="28"/>
        </w:rPr>
        <w:t xml:space="preserve"> реализация стратегической цели государственной политики в жилищной сфере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0D4C80B9"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Целью подпрограммы является создание условий для обеспечения доступным и комфортным жильем граждан города.</w:t>
      </w:r>
    </w:p>
    <w:p w14:paraId="4AF2E3B1"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Для достижения цели подпрограммы в ходе ее реализации решаются следующие задачи:</w:t>
      </w:r>
    </w:p>
    <w:p w14:paraId="6315D6C3"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разработка местных нормативов градостроительного проектирования;</w:t>
      </w:r>
    </w:p>
    <w:p w14:paraId="57DCF265"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lastRenderedPageBreak/>
        <w:t>- разработка проектов планировки и межевания земельных участков для малоэтажного жилищного строительства, формирование и постановка земельных участков на кадастровый учет;</w:t>
      </w:r>
    </w:p>
    <w:p w14:paraId="524BFAAF"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разработка и проектирование объектов инженерной инфраструктуры.</w:t>
      </w:r>
    </w:p>
    <w:p w14:paraId="47DCFE4A" w14:textId="77777777" w:rsidR="00F134D9" w:rsidRPr="00F50F50" w:rsidRDefault="00F134D9" w:rsidP="00F134D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lang w:eastAsia="ru-RU"/>
        </w:rPr>
        <w:t>Реализация подпрограммных мероприятий обеспечит достижение следующих социально-экономических результатов:</w:t>
      </w:r>
    </w:p>
    <w:p w14:paraId="04143A3F"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lang w:eastAsia="ru-RU"/>
        </w:rPr>
      </w:pPr>
      <w:r w:rsidRPr="00F50F50">
        <w:rPr>
          <w:rFonts w:ascii="Times New Roman" w:eastAsia="Calibri" w:hAnsi="Times New Roman" w:cs="Arial"/>
          <w:sz w:val="28"/>
          <w:szCs w:val="28"/>
        </w:rPr>
        <w:t>1. Обеспечение документацией по планировке территории микрорайонов малоэтажного строительства города Канска и строительства административных и коммерческих зданий, формирование, постановка на кадастровый учет;</w:t>
      </w:r>
    </w:p>
    <w:p w14:paraId="170B42CE"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2. Возможность предоставления земельных участков (195 ед.) для индивидуального жилищного строительства, в том числе многодетным и для строительства административных и коммерческих зданий;</w:t>
      </w:r>
    </w:p>
    <w:p w14:paraId="260E89FE"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3. Повышение объема поступающих платежей в доходную часть бюджета за аренду земельных участков и объектов капитального строительства;</w:t>
      </w:r>
    </w:p>
    <w:p w14:paraId="16D08EBF"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4. Повышение инвестиционной привлекательности территории города, привлечение инвесторов в строительство объектов недвижимости, объектов инженерной, транспортной и социальной инфраструктуры.</w:t>
      </w:r>
    </w:p>
    <w:p w14:paraId="5A00F513" w14:textId="77777777" w:rsidR="00F134D9" w:rsidRPr="00F50F50" w:rsidRDefault="00F134D9" w:rsidP="00F134D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lang w:eastAsia="ru-RU"/>
        </w:rPr>
        <w:t>При этом в процессе реализации подпрограммы возможны отклонения в достижении результатов из-за финансово-экономических изменений на жилищном рынке.</w:t>
      </w:r>
    </w:p>
    <w:p w14:paraId="71C6C2E0" w14:textId="77777777" w:rsidR="00F134D9" w:rsidRPr="00F50F50"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rPr>
        <w:t xml:space="preserve">Сроки реализации подпрограммы 2 «О территориальном планировании, градостроительном зонировании и документации по планировке территории города </w:t>
      </w:r>
      <w:proofErr w:type="gramStart"/>
      <w:r w:rsidRPr="00F50F50">
        <w:rPr>
          <w:rFonts w:ascii="Times New Roman" w:eastAsia="Times New Roman" w:hAnsi="Times New Roman" w:cs="Times New Roman"/>
          <w:sz w:val="28"/>
          <w:szCs w:val="28"/>
        </w:rPr>
        <w:t>Канска»  -</w:t>
      </w:r>
      <w:proofErr w:type="gramEnd"/>
      <w:r w:rsidRPr="00F50F50">
        <w:rPr>
          <w:rFonts w:ascii="Times New Roman" w:eastAsia="Times New Roman" w:hAnsi="Times New Roman" w:cs="Times New Roman"/>
          <w:sz w:val="28"/>
          <w:szCs w:val="28"/>
        </w:rPr>
        <w:t xml:space="preserve"> 2014 – </w:t>
      </w:r>
      <w:r>
        <w:rPr>
          <w:rFonts w:ascii="Times New Roman" w:eastAsia="Times New Roman" w:hAnsi="Times New Roman" w:cs="Times New Roman"/>
          <w:sz w:val="28"/>
          <w:szCs w:val="28"/>
        </w:rPr>
        <w:t>2018</w:t>
      </w:r>
      <w:r w:rsidRPr="00F50F50">
        <w:rPr>
          <w:rFonts w:ascii="Times New Roman" w:eastAsia="Times New Roman" w:hAnsi="Times New Roman" w:cs="Times New Roman"/>
          <w:sz w:val="28"/>
          <w:szCs w:val="28"/>
        </w:rPr>
        <w:t xml:space="preserve"> годы.</w:t>
      </w:r>
    </w:p>
    <w:p w14:paraId="712EF792" w14:textId="77777777" w:rsidR="00F134D9" w:rsidRPr="00F50F50" w:rsidRDefault="00F134D9" w:rsidP="00F134D9">
      <w:pPr>
        <w:autoSpaceDE w:val="0"/>
        <w:autoSpaceDN w:val="0"/>
        <w:adjustRightInd w:val="0"/>
        <w:spacing w:after="0" w:line="240" w:lineRule="auto"/>
        <w:ind w:left="142" w:firstLine="398"/>
        <w:jc w:val="both"/>
        <w:outlineLvl w:val="0"/>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3.Подпрограмма 3 «Обеспечение жильем молодых семей» (приложение № 6 к муниципальной программе).</w:t>
      </w:r>
    </w:p>
    <w:p w14:paraId="31DC80F8"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xml:space="preserve">Приоритеты и цели государственной политики в жилищной сфере определены в соответствии с </w:t>
      </w:r>
      <w:hyperlink r:id="rId18" w:history="1">
        <w:r w:rsidRPr="00F50F50">
          <w:rPr>
            <w:rFonts w:ascii="Times New Roman" w:eastAsia="Calibri" w:hAnsi="Times New Roman" w:cs="Arial"/>
            <w:color w:val="0000FF"/>
            <w:sz w:val="28"/>
            <w:szCs w:val="28"/>
            <w:u w:val="single"/>
          </w:rPr>
          <w:t>Указом</w:t>
        </w:r>
      </w:hyperlink>
      <w:r w:rsidRPr="00F50F50">
        <w:rPr>
          <w:rFonts w:ascii="Times New Roman" w:eastAsia="Calibri" w:hAnsi="Times New Roman" w:cs="Arial"/>
          <w:sz w:val="28"/>
          <w:szCs w:val="28"/>
        </w:rPr>
        <w:t xml:space="preserve">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а также </w:t>
      </w:r>
      <w:hyperlink r:id="rId19" w:history="1">
        <w:r w:rsidRPr="00F50F50">
          <w:rPr>
            <w:rFonts w:ascii="Times New Roman" w:eastAsia="Calibri" w:hAnsi="Times New Roman" w:cs="Arial"/>
            <w:color w:val="0000FF"/>
            <w:sz w:val="28"/>
            <w:szCs w:val="28"/>
            <w:u w:val="single"/>
          </w:rPr>
          <w:t>Концепцией</w:t>
        </w:r>
      </w:hyperlink>
      <w:r w:rsidRPr="00F50F50">
        <w:rPr>
          <w:rFonts w:ascii="Times New Roman" w:eastAsia="Calibri" w:hAnsi="Times New Roman" w:cs="Arial"/>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w:t>
      </w:r>
    </w:p>
    <w:p w14:paraId="734C7758"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xml:space="preserve">Стратегическая цель государственной политики в жилищной сфере на период </w:t>
      </w:r>
      <w:r w:rsidRPr="002E3AE8">
        <w:rPr>
          <w:rFonts w:ascii="Times New Roman" w:eastAsia="Calibri" w:hAnsi="Times New Roman" w:cs="Arial"/>
          <w:sz w:val="28"/>
          <w:szCs w:val="28"/>
        </w:rPr>
        <w:t>до 20</w:t>
      </w:r>
      <w:r>
        <w:rPr>
          <w:rFonts w:ascii="Times New Roman" w:eastAsia="Calibri" w:hAnsi="Times New Roman" w:cs="Arial"/>
          <w:sz w:val="28"/>
          <w:szCs w:val="28"/>
        </w:rPr>
        <w:t>22</w:t>
      </w:r>
      <w:r w:rsidRPr="00F50F50">
        <w:rPr>
          <w:rFonts w:ascii="Times New Roman" w:eastAsia="Calibri" w:hAnsi="Times New Roman" w:cs="Arial"/>
          <w:sz w:val="28"/>
          <w:szCs w:val="28"/>
        </w:rPr>
        <w:t xml:space="preserve">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578B4F39"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xml:space="preserve">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w:t>
      </w:r>
      <w:r w:rsidRPr="00F50F50">
        <w:rPr>
          <w:rFonts w:ascii="Times New Roman" w:eastAsia="Calibri" w:hAnsi="Times New Roman" w:cs="Arial"/>
          <w:sz w:val="28"/>
          <w:szCs w:val="28"/>
        </w:rPr>
        <w:lastRenderedPageBreak/>
        <w:t>являются приобретателями первого в своей жизни жилья, а значит, не имеют в собственности жилого помещения, которое можно было бы использовать как актив при получении ипотечного жилищного кредита или займа, а также необходимых собственных накоплений для оплаты первоначального взноса.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14:paraId="166B190C"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Данная подпрограмма является дополнительной мерой к действующим в настоящее время механизмам по предоставлению жилья гражданам, нуждающимся в улучшении жилищных условий, и возмещению процентных ставок по кредитам, привлеченным в кредитных организациях на приобретение жилья молодыми семьями.</w:t>
      </w:r>
    </w:p>
    <w:p w14:paraId="25ACA4F2"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Канске.</w:t>
      </w:r>
    </w:p>
    <w:p w14:paraId="6B40AB9B"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Решение жилищной проблемы молодых людей позволит сформировать экономически активный слой населения.</w:t>
      </w:r>
    </w:p>
    <w:p w14:paraId="2B045564"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Целью подпрограммы является предоставление поддержки в решении жилищной проблемы молодых семей, признанных в установленном порядке, нуждающимися в улучшении жилищных условий.</w:t>
      </w:r>
    </w:p>
    <w:p w14:paraId="604CAF5F"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Для достижения цели подпрограммы в ходе ее реализации решаются следующие задачи:</w:t>
      </w:r>
    </w:p>
    <w:p w14:paraId="78F0CBBD"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предоставление молодым семьям - участникам подпрограммы социальных выплат на приобретение жилья или строительство индивидуального жилого дома.</w:t>
      </w:r>
    </w:p>
    <w:p w14:paraId="48C51802"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Реализация подпрограммных мероприятий приведет к следующему изменению значений показателей, характеризующих качество планирования и управления государственными финансами:</w:t>
      </w:r>
    </w:p>
    <w:p w14:paraId="4C36D26D"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реализация подпрограммных мероприятий обеспечит достижение следующих социально-экономических результатов:</w:t>
      </w:r>
    </w:p>
    <w:p w14:paraId="6E33874C"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xml:space="preserve">- обеспечение жильем не менее </w:t>
      </w:r>
      <w:r>
        <w:rPr>
          <w:rFonts w:ascii="Times New Roman" w:eastAsia="Calibri" w:hAnsi="Times New Roman" w:cs="Arial"/>
          <w:sz w:val="28"/>
          <w:szCs w:val="28"/>
        </w:rPr>
        <w:t>63</w:t>
      </w:r>
      <w:r w:rsidRPr="00F50F50">
        <w:rPr>
          <w:rFonts w:ascii="Times New Roman" w:eastAsia="Calibri" w:hAnsi="Times New Roman" w:cs="Arial"/>
          <w:sz w:val="28"/>
          <w:szCs w:val="28"/>
        </w:rPr>
        <w:t xml:space="preserve"> молодых семей, нуждающейся в улучшении жилищных условий, в том числе по годам:</w:t>
      </w:r>
    </w:p>
    <w:p w14:paraId="49DA576F"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2014 год - 12 молодых семей;</w:t>
      </w:r>
    </w:p>
    <w:p w14:paraId="58591BA8"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2015 год - 2 молодых семьи;</w:t>
      </w:r>
    </w:p>
    <w:p w14:paraId="6D86F02B"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2016 год - 8 молодых семей;</w:t>
      </w:r>
    </w:p>
    <w:p w14:paraId="6CB8904A"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2017 год - 6 молодых семей;</w:t>
      </w:r>
    </w:p>
    <w:p w14:paraId="7F844BA8"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Pr>
          <w:rFonts w:ascii="Times New Roman" w:eastAsia="Calibri" w:hAnsi="Times New Roman" w:cs="Arial"/>
          <w:sz w:val="28"/>
          <w:szCs w:val="28"/>
        </w:rPr>
        <w:t>2018 год – 7</w:t>
      </w:r>
      <w:r w:rsidRPr="00F50F50">
        <w:rPr>
          <w:rFonts w:ascii="Times New Roman" w:eastAsia="Calibri" w:hAnsi="Times New Roman" w:cs="Arial"/>
          <w:sz w:val="28"/>
          <w:szCs w:val="28"/>
        </w:rPr>
        <w:t xml:space="preserve"> молодых семей;</w:t>
      </w:r>
    </w:p>
    <w:p w14:paraId="11577813"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xml:space="preserve">2019 год </w:t>
      </w:r>
      <w:r>
        <w:rPr>
          <w:rFonts w:ascii="Times New Roman" w:eastAsia="Calibri" w:hAnsi="Times New Roman" w:cs="Arial"/>
          <w:sz w:val="28"/>
          <w:szCs w:val="28"/>
        </w:rPr>
        <w:t>–</w:t>
      </w:r>
      <w:r w:rsidRPr="00F50F50">
        <w:rPr>
          <w:rFonts w:ascii="Times New Roman" w:eastAsia="Calibri" w:hAnsi="Times New Roman" w:cs="Arial"/>
          <w:sz w:val="28"/>
          <w:szCs w:val="28"/>
        </w:rPr>
        <w:t xml:space="preserve"> </w:t>
      </w:r>
      <w:r>
        <w:rPr>
          <w:rFonts w:ascii="Times New Roman" w:eastAsia="Calibri" w:hAnsi="Times New Roman" w:cs="Arial"/>
          <w:sz w:val="28"/>
          <w:szCs w:val="28"/>
        </w:rPr>
        <w:t>6</w:t>
      </w:r>
      <w:r w:rsidRPr="00F50F50">
        <w:rPr>
          <w:rFonts w:ascii="Times New Roman" w:eastAsia="Calibri" w:hAnsi="Times New Roman" w:cs="Arial"/>
          <w:sz w:val="28"/>
          <w:szCs w:val="28"/>
        </w:rPr>
        <w:t xml:space="preserve"> молодых семей;</w:t>
      </w:r>
    </w:p>
    <w:p w14:paraId="63A6371C"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xml:space="preserve">2020 год - </w:t>
      </w:r>
      <w:r>
        <w:rPr>
          <w:rFonts w:ascii="Times New Roman" w:eastAsia="Calibri" w:hAnsi="Times New Roman" w:cs="Arial"/>
          <w:sz w:val="28"/>
          <w:szCs w:val="28"/>
        </w:rPr>
        <w:t>6</w:t>
      </w:r>
      <w:r w:rsidRPr="00F50F50">
        <w:rPr>
          <w:rFonts w:ascii="Times New Roman" w:eastAsia="Calibri" w:hAnsi="Times New Roman" w:cs="Arial"/>
          <w:sz w:val="28"/>
          <w:szCs w:val="28"/>
        </w:rPr>
        <w:t xml:space="preserve"> молодых семей;</w:t>
      </w:r>
    </w:p>
    <w:p w14:paraId="7A9D0E93" w14:textId="77777777" w:rsidR="00F134D9"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xml:space="preserve">2021 год - </w:t>
      </w:r>
      <w:r>
        <w:rPr>
          <w:rFonts w:ascii="Times New Roman" w:eastAsia="Calibri" w:hAnsi="Times New Roman" w:cs="Arial"/>
          <w:sz w:val="28"/>
          <w:szCs w:val="28"/>
        </w:rPr>
        <w:t>12</w:t>
      </w:r>
      <w:r w:rsidRPr="00F50F50">
        <w:rPr>
          <w:rFonts w:ascii="Times New Roman" w:eastAsia="Calibri" w:hAnsi="Times New Roman" w:cs="Arial"/>
          <w:sz w:val="28"/>
          <w:szCs w:val="28"/>
        </w:rPr>
        <w:t xml:space="preserve"> молодых семей</w:t>
      </w:r>
      <w:r>
        <w:rPr>
          <w:rFonts w:ascii="Times New Roman" w:eastAsia="Calibri" w:hAnsi="Times New Roman" w:cs="Arial"/>
          <w:sz w:val="28"/>
          <w:szCs w:val="28"/>
        </w:rPr>
        <w:t>;</w:t>
      </w:r>
      <w:r w:rsidRPr="00F50F50">
        <w:rPr>
          <w:rFonts w:ascii="Times New Roman" w:eastAsia="Calibri" w:hAnsi="Times New Roman" w:cs="Arial"/>
          <w:sz w:val="28"/>
          <w:szCs w:val="28"/>
        </w:rPr>
        <w:t xml:space="preserve"> </w:t>
      </w:r>
    </w:p>
    <w:p w14:paraId="764522B2"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Pr>
          <w:rFonts w:ascii="Times New Roman" w:eastAsia="Calibri" w:hAnsi="Times New Roman" w:cs="Arial"/>
          <w:sz w:val="28"/>
          <w:szCs w:val="28"/>
        </w:rPr>
        <w:t>2022 год – 5 молодых семей.</w:t>
      </w:r>
    </w:p>
    <w:p w14:paraId="55510C43"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 xml:space="preserve">Косвенный социальный эффект реализации подпрограммы заключается в </w:t>
      </w:r>
      <w:r w:rsidRPr="00F50F50">
        <w:rPr>
          <w:rFonts w:ascii="Times New Roman" w:eastAsia="Calibri" w:hAnsi="Times New Roman" w:cs="Arial"/>
          <w:sz w:val="28"/>
          <w:szCs w:val="28"/>
        </w:rPr>
        <w:lastRenderedPageBreak/>
        <w:t>привлечении дополнительных финансовых средств кредитных и других организаций, предоставляющих кредиты или займы на приобретение жилого помещения или создание объекта индивидуального жилищного строительства, собственных средств граждан, в стимулировании положительных демографических тенденций в обществе и в создании условий для формирования активной жизненной позиции молодежи.</w:t>
      </w:r>
    </w:p>
    <w:p w14:paraId="21503B16" w14:textId="77777777" w:rsidR="00F134D9" w:rsidRPr="00F50F50" w:rsidRDefault="00F134D9" w:rsidP="00F134D9">
      <w:pPr>
        <w:widowControl w:val="0"/>
        <w:autoSpaceDE w:val="0"/>
        <w:autoSpaceDN w:val="0"/>
        <w:adjustRightInd w:val="0"/>
        <w:spacing w:after="0" w:line="240" w:lineRule="auto"/>
        <w:ind w:firstLine="540"/>
        <w:jc w:val="both"/>
        <w:rPr>
          <w:rFonts w:ascii="Times New Roman" w:eastAsia="Calibri" w:hAnsi="Times New Roman" w:cs="Arial"/>
          <w:sz w:val="28"/>
          <w:szCs w:val="28"/>
        </w:rPr>
      </w:pPr>
      <w:r w:rsidRPr="00F50F50">
        <w:rPr>
          <w:rFonts w:ascii="Times New Roman" w:eastAsia="Calibri" w:hAnsi="Times New Roman" w:cs="Arial"/>
          <w:sz w:val="28"/>
          <w:szCs w:val="28"/>
        </w:rPr>
        <w:t>При этом в процессе реализации подпрограммы возможны отклонения в достижении результатов из-за финансово-экономических изменений на жилищном рынке.</w:t>
      </w:r>
    </w:p>
    <w:p w14:paraId="1DF77F2E" w14:textId="77777777" w:rsidR="00F134D9" w:rsidRPr="00F50F50" w:rsidRDefault="00F134D9" w:rsidP="00F134D9">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4. Отдельное мероприятие «Обеспечение жильем детей-сирот» (приложение № 7 к муниципальной программе).</w:t>
      </w:r>
    </w:p>
    <w:p w14:paraId="3AD6C66D" w14:textId="77777777" w:rsidR="00F134D9" w:rsidRPr="00F50F50" w:rsidRDefault="00F134D9" w:rsidP="00F134D9">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xml:space="preserve"> Проблемным моментом остается недостаточное </w:t>
      </w:r>
      <w:proofErr w:type="spellStart"/>
      <w:r w:rsidRPr="00F50F50">
        <w:rPr>
          <w:rFonts w:ascii="Times New Roman" w:eastAsia="Times New Roman" w:hAnsi="Times New Roman" w:cs="Times New Roman"/>
          <w:sz w:val="28"/>
          <w:szCs w:val="28"/>
        </w:rPr>
        <w:t>постинтернатное</w:t>
      </w:r>
      <w:proofErr w:type="spellEnd"/>
      <w:r w:rsidRPr="00F50F50">
        <w:rPr>
          <w:rFonts w:ascii="Times New Roman" w:eastAsia="Times New Roman" w:hAnsi="Times New Roman" w:cs="Times New Roman"/>
          <w:sz w:val="28"/>
          <w:szCs w:val="28"/>
        </w:rPr>
        <w:t xml:space="preserve"> сопровождение детей-сирот и детей, оставшихся без попечения родителей, в том числе в части обеспечения их жилыми помещениями.</w:t>
      </w:r>
    </w:p>
    <w:p w14:paraId="5C871EB6" w14:textId="77777777" w:rsidR="00F134D9" w:rsidRPr="00F50F50" w:rsidRDefault="00F134D9" w:rsidP="00F134D9">
      <w:pPr>
        <w:spacing w:after="0" w:line="240" w:lineRule="auto"/>
        <w:ind w:firstLine="709"/>
        <w:jc w:val="both"/>
        <w:rPr>
          <w:rFonts w:ascii="Times New Roman" w:eastAsia="Times New Roman" w:hAnsi="Times New Roman" w:cs="Times New Roman"/>
        </w:rPr>
      </w:pPr>
      <w:r w:rsidRPr="00F50F50">
        <w:rPr>
          <w:rFonts w:ascii="Times New Roman" w:eastAsia="Times New Roman" w:hAnsi="Times New Roman" w:cs="Times New Roman"/>
          <w:sz w:val="28"/>
          <w:szCs w:val="28"/>
        </w:rPr>
        <w:t>В городе Канске на 01.01.201</w:t>
      </w:r>
      <w:r>
        <w:rPr>
          <w:rFonts w:ascii="Times New Roman" w:eastAsia="Times New Roman" w:hAnsi="Times New Roman" w:cs="Times New Roman"/>
          <w:sz w:val="28"/>
          <w:szCs w:val="28"/>
        </w:rPr>
        <w:t>9</w:t>
      </w:r>
      <w:r w:rsidRPr="00F50F50">
        <w:rPr>
          <w:rFonts w:ascii="Times New Roman" w:eastAsia="Times New Roman" w:hAnsi="Times New Roman" w:cs="Times New Roman"/>
          <w:sz w:val="28"/>
          <w:szCs w:val="28"/>
        </w:rPr>
        <w:t xml:space="preserve"> численность детей, оставшихся без попечения родителей, и лиц из их числа, состоящих на учете на получение жилого помещения, включая лиц в возрасте от 23 лет и старше, составила 360 человек. </w:t>
      </w:r>
    </w:p>
    <w:p w14:paraId="46B20129" w14:textId="77777777" w:rsidR="00F134D9" w:rsidRPr="00F50F50" w:rsidRDefault="00F134D9" w:rsidP="00F134D9">
      <w:pPr>
        <w:widowControl w:val="0"/>
        <w:autoSpaceDE w:val="0"/>
        <w:autoSpaceDN w:val="0"/>
        <w:adjustRightInd w:val="0"/>
        <w:spacing w:after="0" w:line="240" w:lineRule="auto"/>
        <w:ind w:firstLine="708"/>
        <w:jc w:val="both"/>
        <w:rPr>
          <w:rFonts w:ascii="Times New Roman" w:eastAsia="Calibri" w:hAnsi="Times New Roman" w:cs="Arial"/>
          <w:sz w:val="28"/>
          <w:szCs w:val="28"/>
        </w:rPr>
      </w:pPr>
      <w:r w:rsidRPr="00F50F50">
        <w:rPr>
          <w:rFonts w:ascii="Times New Roman" w:eastAsia="Calibri" w:hAnsi="Times New Roman" w:cs="Arial"/>
          <w:sz w:val="28"/>
          <w:szCs w:val="28"/>
        </w:rPr>
        <w:t>Цель реализации отдельного мероприятия - оказание государственной поддержки детям-сиротам и детям, оставшимся без попечения родителей, а также лицам из числа детей-сирот и детей, оставшимся без попечения родителей.</w:t>
      </w:r>
    </w:p>
    <w:p w14:paraId="35E361F4" w14:textId="77777777" w:rsidR="00F134D9" w:rsidRDefault="00F134D9" w:rsidP="00F134D9">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Сроки реализации отдельного мероприятия «Обеспечение жильем детей-сирот» 2014 – 202</w:t>
      </w:r>
      <w:r>
        <w:rPr>
          <w:rFonts w:ascii="Times New Roman" w:eastAsia="Times New Roman" w:hAnsi="Times New Roman" w:cs="Times New Roman"/>
          <w:sz w:val="28"/>
          <w:szCs w:val="28"/>
        </w:rPr>
        <w:t>2</w:t>
      </w:r>
      <w:r w:rsidRPr="00F50F50">
        <w:rPr>
          <w:rFonts w:ascii="Times New Roman" w:eastAsia="Times New Roman" w:hAnsi="Times New Roman" w:cs="Times New Roman"/>
          <w:sz w:val="28"/>
          <w:szCs w:val="28"/>
        </w:rPr>
        <w:t xml:space="preserve"> годы. </w:t>
      </w:r>
      <w:r w:rsidRPr="007218A2">
        <w:rPr>
          <w:rFonts w:ascii="Times New Roman" w:eastAsia="Times New Roman" w:hAnsi="Times New Roman" w:cs="Times New Roman"/>
          <w:sz w:val="28"/>
          <w:szCs w:val="28"/>
        </w:rPr>
        <w:t>За период действия программы планируется приобрести для детей-сирот и детей, оставшихся без попечения родителей 385 жилых помещения.</w:t>
      </w:r>
    </w:p>
    <w:p w14:paraId="6F31A23B" w14:textId="77777777" w:rsidR="00F134D9" w:rsidRDefault="00F134D9" w:rsidP="00F134D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eastAsia="Times New Roman" w:hAnsi="Times New Roman" w:cs="Times New Roman"/>
          <w:sz w:val="28"/>
          <w:szCs w:val="28"/>
        </w:rPr>
        <w:t>5.</w:t>
      </w:r>
      <w:r>
        <w:rPr>
          <w:rFonts w:ascii="Times New Roman" w:hAnsi="Times New Roman" w:cs="Times New Roman"/>
          <w:sz w:val="28"/>
          <w:szCs w:val="28"/>
        </w:rPr>
        <w:t xml:space="preserve"> Отдельное </w:t>
      </w:r>
      <w:r w:rsidRPr="00304A4F">
        <w:rPr>
          <w:rFonts w:ascii="Times New Roman" w:hAnsi="Times New Roman" w:cs="Times New Roman"/>
          <w:color w:val="000000" w:themeColor="text1"/>
          <w:sz w:val="28"/>
          <w:szCs w:val="28"/>
        </w:rPr>
        <w:t>мероприятие</w:t>
      </w:r>
      <w:r>
        <w:rPr>
          <w:rFonts w:ascii="Times New Roman" w:hAnsi="Times New Roman" w:cs="Times New Roman"/>
          <w:sz w:val="28"/>
          <w:szCs w:val="28"/>
        </w:rPr>
        <w:t xml:space="preserve"> муниципальной программы «Приобретение жилых помещений» (приложение N 8 к муниципальной программе).</w:t>
      </w:r>
    </w:p>
    <w:p w14:paraId="5E29B468" w14:textId="77777777" w:rsidR="00F134D9" w:rsidRDefault="00F134D9" w:rsidP="00F134D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Цель реализации отдельного мероприятия - обеспечение жильем граждан, нуждающихся в жилом помещении.</w:t>
      </w:r>
    </w:p>
    <w:p w14:paraId="00FAE71B" w14:textId="77777777" w:rsidR="00F134D9" w:rsidRPr="006C0024" w:rsidRDefault="00F134D9" w:rsidP="00F134D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Сроки реализации отдельного мероприятия "Приобретение жилых помещений" – 2018 год. </w:t>
      </w:r>
      <w:r w:rsidRPr="006C0024">
        <w:rPr>
          <w:rFonts w:ascii="Times New Roman" w:hAnsi="Times New Roman" w:cs="Times New Roman"/>
          <w:sz w:val="28"/>
          <w:szCs w:val="28"/>
        </w:rPr>
        <w:t>За период действия подпрограммы приобретено 1 жилое помещение, общей площадью 50,35 м².</w:t>
      </w:r>
    </w:p>
    <w:p w14:paraId="3480AACF" w14:textId="77777777" w:rsidR="00F134D9" w:rsidRPr="006C0024" w:rsidRDefault="00F134D9" w:rsidP="00F134D9">
      <w:pPr>
        <w:autoSpaceDE w:val="0"/>
        <w:autoSpaceDN w:val="0"/>
        <w:adjustRightInd w:val="0"/>
        <w:spacing w:after="0" w:line="240" w:lineRule="auto"/>
        <w:ind w:firstLine="539"/>
        <w:jc w:val="both"/>
        <w:rPr>
          <w:rFonts w:ascii="Times New Roman" w:hAnsi="Times New Roman" w:cs="Times New Roman"/>
          <w:sz w:val="28"/>
          <w:szCs w:val="28"/>
        </w:rPr>
      </w:pPr>
      <w:r w:rsidRPr="006C0024">
        <w:rPr>
          <w:rFonts w:ascii="Times New Roman" w:hAnsi="Times New Roman" w:cs="Times New Roman"/>
          <w:sz w:val="28"/>
          <w:szCs w:val="28"/>
        </w:rPr>
        <w:t>6. Отдельное мероприятие муниципальной программы «Приобретение жилых помещений для переселения граждан проживающих в жилых домах муниципального образования признанных в установленном порядке аварийными и подлежащими сносу или реконструкции, а также снос таких домов после расселения граждан» (приложение N 9 к муниципальной программе).</w:t>
      </w:r>
    </w:p>
    <w:p w14:paraId="4725A34A" w14:textId="77777777" w:rsidR="00F134D9" w:rsidRPr="006C0024" w:rsidRDefault="00F134D9" w:rsidP="00F134D9">
      <w:pPr>
        <w:autoSpaceDE w:val="0"/>
        <w:autoSpaceDN w:val="0"/>
        <w:adjustRightInd w:val="0"/>
        <w:spacing w:after="0" w:line="240" w:lineRule="auto"/>
        <w:ind w:firstLine="539"/>
        <w:jc w:val="both"/>
        <w:rPr>
          <w:rFonts w:ascii="Times New Roman" w:hAnsi="Times New Roman" w:cs="Times New Roman"/>
          <w:sz w:val="28"/>
          <w:szCs w:val="28"/>
        </w:rPr>
      </w:pPr>
      <w:r w:rsidRPr="006C0024">
        <w:rPr>
          <w:rFonts w:ascii="Times New Roman" w:hAnsi="Times New Roman" w:cs="Times New Roman"/>
          <w:sz w:val="28"/>
          <w:szCs w:val="28"/>
        </w:rPr>
        <w:t xml:space="preserve">Цель реализации отдельного мероприятия - Обеспечение </w:t>
      </w:r>
      <w:proofErr w:type="gramStart"/>
      <w:r w:rsidRPr="006C0024">
        <w:rPr>
          <w:rFonts w:ascii="Times New Roman" w:hAnsi="Times New Roman" w:cs="Times New Roman"/>
          <w:sz w:val="28"/>
          <w:szCs w:val="28"/>
        </w:rPr>
        <w:t>жильем граждан</w:t>
      </w:r>
      <w:proofErr w:type="gramEnd"/>
      <w:r w:rsidRPr="006C0024">
        <w:rPr>
          <w:rFonts w:ascii="Times New Roman" w:hAnsi="Times New Roman" w:cs="Times New Roman"/>
          <w:sz w:val="28"/>
          <w:szCs w:val="28"/>
        </w:rPr>
        <w:t xml:space="preserve"> проживающих в домах признанных в установленном порядке аварийными и подлежащими сносу.</w:t>
      </w:r>
    </w:p>
    <w:p w14:paraId="09F615EE" w14:textId="77777777" w:rsidR="00F134D9" w:rsidRPr="002A4B66" w:rsidRDefault="00F134D9" w:rsidP="00F134D9">
      <w:pPr>
        <w:autoSpaceDE w:val="0"/>
        <w:autoSpaceDN w:val="0"/>
        <w:adjustRightInd w:val="0"/>
        <w:spacing w:after="0" w:line="240" w:lineRule="auto"/>
        <w:ind w:firstLine="539"/>
        <w:jc w:val="both"/>
        <w:rPr>
          <w:rFonts w:ascii="Times New Roman" w:hAnsi="Times New Roman" w:cs="Times New Roman"/>
          <w:sz w:val="28"/>
          <w:szCs w:val="28"/>
        </w:rPr>
      </w:pPr>
      <w:r w:rsidRPr="006C0024">
        <w:rPr>
          <w:rFonts w:ascii="Times New Roman" w:hAnsi="Times New Roman" w:cs="Times New Roman"/>
          <w:sz w:val="28"/>
          <w:szCs w:val="28"/>
        </w:rPr>
        <w:lastRenderedPageBreak/>
        <w:t>Сроки реализации отдельного мероприятия "Приобретение жилых помещений" – 2019 год. За период действия программы планируется приобрести 5 жилых помещения, общей площадью 206,05 м².</w:t>
      </w:r>
    </w:p>
    <w:p w14:paraId="40B4048E" w14:textId="77777777" w:rsidR="00F134D9" w:rsidRPr="00F50F50" w:rsidRDefault="00F134D9" w:rsidP="00F134D9">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551FA529" w14:textId="77777777" w:rsidR="00F134D9" w:rsidRPr="00F50F50" w:rsidRDefault="00F134D9" w:rsidP="00F134D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rPr>
        <w:t>6. </w:t>
      </w:r>
      <w:r w:rsidRPr="00F50F50">
        <w:rPr>
          <w:rFonts w:ascii="Times New Roman" w:eastAsia="Times New Roman" w:hAnsi="Times New Roman" w:cs="Times New Roman"/>
          <w:sz w:val="28"/>
          <w:szCs w:val="28"/>
          <w:lang w:eastAsia="ru-RU"/>
        </w:rPr>
        <w:t xml:space="preserve">Перечень объектов недвижимого имущества муниципальной собственности города Канска, подлежащих строительству, реконструкции, техническому перевооружению или приобретению. </w:t>
      </w:r>
    </w:p>
    <w:p w14:paraId="3A0FED1D" w14:textId="77777777" w:rsidR="00F134D9" w:rsidRPr="00F50F50" w:rsidRDefault="00F134D9" w:rsidP="00F134D9">
      <w:pPr>
        <w:autoSpaceDE w:val="0"/>
        <w:autoSpaceDN w:val="0"/>
        <w:adjustRightInd w:val="0"/>
        <w:spacing w:after="0" w:line="240" w:lineRule="auto"/>
        <w:ind w:firstLine="709"/>
        <w:jc w:val="center"/>
        <w:outlineLvl w:val="0"/>
        <w:rPr>
          <w:rFonts w:ascii="Times New Roman" w:eastAsia="Times New Roman" w:hAnsi="Times New Roman" w:cs="Times New Roman"/>
          <w:sz w:val="28"/>
          <w:szCs w:val="28"/>
        </w:rPr>
      </w:pPr>
    </w:p>
    <w:p w14:paraId="10083580" w14:textId="77777777" w:rsidR="00F134D9" w:rsidRPr="00F50F50" w:rsidRDefault="00F134D9" w:rsidP="00F134D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lang w:eastAsia="ru-RU"/>
        </w:rPr>
        <w:t>Перечень объектов недвижимого имущества муниципальной собственности города Канска, подлежащих строительству, реконструкции, техническому перевооружению или приобретению (приложение № 3 к муниципальной программе).</w:t>
      </w:r>
    </w:p>
    <w:p w14:paraId="25F91950" w14:textId="77777777" w:rsidR="00F134D9" w:rsidRPr="00F50F50" w:rsidRDefault="00F134D9" w:rsidP="00F134D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p>
    <w:p w14:paraId="604CD32C" w14:textId="77777777" w:rsidR="00F134D9" w:rsidRPr="00F50F50" w:rsidRDefault="00F134D9" w:rsidP="00F134D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rPr>
        <w:t>7. </w:t>
      </w:r>
      <w:r w:rsidRPr="00F50F50">
        <w:rPr>
          <w:rFonts w:ascii="Times New Roman" w:eastAsia="Times New Roman" w:hAnsi="Times New Roman" w:cs="Times New Roman"/>
          <w:sz w:val="28"/>
          <w:szCs w:val="28"/>
          <w:lang w:eastAsia="ru-RU"/>
        </w:rPr>
        <w:t>Информация о ресурсном обеспечении программы.</w:t>
      </w:r>
    </w:p>
    <w:p w14:paraId="7E4E3944" w14:textId="77777777" w:rsidR="00F134D9" w:rsidRPr="00F50F50" w:rsidRDefault="00F134D9" w:rsidP="00F134D9">
      <w:pPr>
        <w:autoSpaceDE w:val="0"/>
        <w:autoSpaceDN w:val="0"/>
        <w:adjustRightInd w:val="0"/>
        <w:spacing w:after="0" w:line="240" w:lineRule="auto"/>
        <w:ind w:firstLine="720"/>
        <w:jc w:val="both"/>
        <w:outlineLvl w:val="2"/>
        <w:rPr>
          <w:rFonts w:ascii="Times New Roman" w:eastAsia="Calibri" w:hAnsi="Times New Roman" w:cs="Arial"/>
          <w:sz w:val="28"/>
          <w:szCs w:val="28"/>
          <w:lang w:eastAsia="ru-RU"/>
        </w:rPr>
      </w:pPr>
    </w:p>
    <w:p w14:paraId="19F7D054" w14:textId="77777777" w:rsidR="00F134D9" w:rsidRPr="00F50F50" w:rsidRDefault="00F134D9" w:rsidP="00F134D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lang w:eastAsia="ru-RU"/>
        </w:rPr>
        <w:t>Информация о ресурсном обеспечении программы за счет средств городского бюджета, в том числе средств, поступивших из бюджетов других уровней бюджетной системы</w:t>
      </w:r>
      <w:r>
        <w:rPr>
          <w:rFonts w:ascii="Times New Roman" w:eastAsia="Times New Roman" w:hAnsi="Times New Roman" w:cs="Times New Roman"/>
          <w:sz w:val="28"/>
          <w:szCs w:val="28"/>
          <w:lang w:eastAsia="ru-RU"/>
        </w:rPr>
        <w:t xml:space="preserve"> и бюджетов государственных внебюджетных фондов</w:t>
      </w:r>
      <w:r w:rsidRPr="00F50F50">
        <w:rPr>
          <w:rFonts w:ascii="Times New Roman" w:eastAsia="Times New Roman" w:hAnsi="Times New Roman" w:cs="Times New Roman"/>
          <w:sz w:val="28"/>
          <w:szCs w:val="28"/>
          <w:lang w:eastAsia="ru-RU"/>
        </w:rPr>
        <w:t xml:space="preserve"> представлена в приложении № 1 к муниципальной программе.</w:t>
      </w:r>
    </w:p>
    <w:p w14:paraId="4D179CB3" w14:textId="397E0097" w:rsidR="00F134D9" w:rsidRDefault="00F134D9" w:rsidP="00F134D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sectPr w:rsidR="00F134D9" w:rsidSect="007A3D1B">
          <w:pgSz w:w="11906" w:h="16838"/>
          <w:pgMar w:top="1134" w:right="850" w:bottom="1134" w:left="1701" w:header="708" w:footer="708" w:gutter="0"/>
          <w:cols w:space="708"/>
          <w:docGrid w:linePitch="360"/>
        </w:sectPr>
      </w:pPr>
      <w:r w:rsidRPr="00F50F50">
        <w:rPr>
          <w:rFonts w:ascii="Times New Roman" w:eastAsia="Times New Roman" w:hAnsi="Times New Roman" w:cs="Times New Roman"/>
          <w:sz w:val="28"/>
          <w:szCs w:val="28"/>
          <w:lang w:eastAsia="ru-RU"/>
        </w:rPr>
        <w:t xml:space="preserve">Информация об источниках финансирования подпрограмм, отдельных мероприятий </w:t>
      </w:r>
      <w:r>
        <w:rPr>
          <w:rFonts w:ascii="Times New Roman" w:eastAsia="Times New Roman" w:hAnsi="Times New Roman" w:cs="Times New Roman"/>
          <w:sz w:val="28"/>
          <w:szCs w:val="28"/>
          <w:lang w:eastAsia="ru-RU"/>
        </w:rPr>
        <w:t>муниципальной программы города Канска</w:t>
      </w:r>
      <w:r w:rsidRPr="00F50F50">
        <w:rPr>
          <w:rFonts w:ascii="Times New Roman" w:eastAsia="Times New Roman" w:hAnsi="Times New Roman" w:cs="Times New Roman"/>
          <w:sz w:val="28"/>
          <w:szCs w:val="28"/>
          <w:lang w:eastAsia="ru-RU"/>
        </w:rPr>
        <w:t xml:space="preserve"> (средства городского бюджета, в</w:t>
      </w:r>
      <w:r>
        <w:rPr>
          <w:rFonts w:ascii="Times New Roman" w:eastAsia="Times New Roman" w:hAnsi="Times New Roman" w:cs="Times New Roman"/>
          <w:sz w:val="28"/>
          <w:szCs w:val="28"/>
          <w:lang w:eastAsia="ru-RU"/>
        </w:rPr>
        <w:t xml:space="preserve"> том числе средства, поступившие из</w:t>
      </w:r>
      <w:r w:rsidRPr="00F50F50">
        <w:rPr>
          <w:rFonts w:ascii="Times New Roman" w:eastAsia="Times New Roman" w:hAnsi="Times New Roman" w:cs="Times New Roman"/>
          <w:sz w:val="28"/>
          <w:szCs w:val="28"/>
          <w:lang w:eastAsia="ru-RU"/>
        </w:rPr>
        <w:t xml:space="preserve"> бюджетов других уровней бюджетной системы</w:t>
      </w:r>
      <w:r>
        <w:rPr>
          <w:rFonts w:ascii="Times New Roman" w:eastAsia="Times New Roman" w:hAnsi="Times New Roman" w:cs="Times New Roman"/>
          <w:sz w:val="28"/>
          <w:szCs w:val="28"/>
          <w:lang w:eastAsia="ru-RU"/>
        </w:rPr>
        <w:t xml:space="preserve">, бюджетов государственных внебюджетных фондов </w:t>
      </w:r>
      <w:r w:rsidRPr="00F50F50">
        <w:rPr>
          <w:rFonts w:ascii="Times New Roman" w:eastAsia="Times New Roman" w:hAnsi="Times New Roman" w:cs="Times New Roman"/>
          <w:sz w:val="28"/>
          <w:szCs w:val="28"/>
          <w:lang w:eastAsia="ru-RU"/>
        </w:rPr>
        <w:t xml:space="preserve">  представлена в приложении № 2 к муниципальной программе.</w:t>
      </w:r>
    </w:p>
    <w:bookmarkEnd w:id="3"/>
    <w:p w14:paraId="71AD1327" w14:textId="77777777" w:rsidR="00F134D9" w:rsidRDefault="00F134D9" w:rsidP="00F134D9">
      <w:pPr>
        <w:rPr>
          <w:rFonts w:ascii="Times New Roman" w:eastAsia="Times New Roman" w:hAnsi="Times New Roman" w:cs="Times New Roman"/>
          <w:sz w:val="28"/>
          <w:szCs w:val="28"/>
        </w:rPr>
      </w:pPr>
    </w:p>
    <w:p w14:paraId="17C4A898" w14:textId="77777777" w:rsidR="00F134D9" w:rsidRPr="00EE63F1" w:rsidRDefault="00F134D9" w:rsidP="00F134D9">
      <w:pPr>
        <w:pStyle w:val="ConsPlusNormal"/>
        <w:shd w:val="clear" w:color="auto" w:fill="FFFFFF"/>
        <w:jc w:val="center"/>
        <w:rPr>
          <w:rFonts w:ascii="Times New Roman" w:hAnsi="Times New Roman"/>
          <w:sz w:val="28"/>
          <w:szCs w:val="28"/>
        </w:rPr>
      </w:pPr>
      <w:bookmarkStart w:id="4" w:name="_Hlk56068214"/>
      <w:r w:rsidRPr="00EE63F1">
        <w:rPr>
          <w:rFonts w:ascii="Times New Roman" w:hAnsi="Times New Roman"/>
          <w:sz w:val="28"/>
          <w:szCs w:val="28"/>
        </w:rPr>
        <w:t>ПЕРЕЧЕНЬ</w:t>
      </w:r>
    </w:p>
    <w:p w14:paraId="6E849892" w14:textId="77777777" w:rsidR="00F134D9" w:rsidRPr="00EE63F1" w:rsidRDefault="00F134D9" w:rsidP="00F134D9">
      <w:pPr>
        <w:pStyle w:val="ConsPlusNormal"/>
        <w:shd w:val="clear" w:color="auto" w:fill="FFFFFF"/>
        <w:jc w:val="center"/>
        <w:rPr>
          <w:rFonts w:ascii="Times New Roman" w:hAnsi="Times New Roman"/>
          <w:sz w:val="28"/>
          <w:szCs w:val="28"/>
        </w:rPr>
      </w:pPr>
      <w:r w:rsidRPr="00EE63F1">
        <w:rPr>
          <w:rFonts w:ascii="Times New Roman" w:hAnsi="Times New Roman"/>
          <w:sz w:val="28"/>
          <w:szCs w:val="28"/>
        </w:rPr>
        <w:t>ЦЕЛЕВЫХ ПОКАЗАТЕЛЕЙ МУНИЦИПАЛЬНОЙ ПРОГРАММЫ ГОРОДА КАНСКАС УКАЗАНИЕМ ПЛАНИРУЕМЫХ К ДОСТИЖЕНИЮ ЗНАЧЕНИЙ В РЕЗУЛЬТАТЕ РЕАЛИЗАЦИИ МУНИЦИПАЛЬНОЙ ПРОГРАММЫ ГОРОДА КАНСКА</w:t>
      </w:r>
    </w:p>
    <w:p w14:paraId="6FDE1292" w14:textId="77777777" w:rsidR="00F134D9" w:rsidRPr="00C86E15" w:rsidRDefault="00F134D9" w:rsidP="00F134D9">
      <w:pPr>
        <w:pStyle w:val="ConsPlusNormal"/>
        <w:ind w:firstLine="0"/>
        <w:jc w:val="cente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2185"/>
        <w:gridCol w:w="1593"/>
        <w:gridCol w:w="2051"/>
        <w:gridCol w:w="696"/>
        <w:gridCol w:w="696"/>
        <w:gridCol w:w="696"/>
        <w:gridCol w:w="696"/>
        <w:gridCol w:w="698"/>
        <w:gridCol w:w="698"/>
        <w:gridCol w:w="698"/>
        <w:gridCol w:w="698"/>
        <w:gridCol w:w="696"/>
        <w:gridCol w:w="995"/>
        <w:gridCol w:w="888"/>
      </w:tblGrid>
      <w:tr w:rsidR="00F134D9" w:rsidRPr="00EE63F1" w14:paraId="5F754E9B" w14:textId="77777777" w:rsidTr="00E10722">
        <w:trPr>
          <w:trHeight w:val="402"/>
          <w:jc w:val="center"/>
        </w:trPr>
        <w:tc>
          <w:tcPr>
            <w:tcW w:w="577" w:type="dxa"/>
            <w:vMerge w:val="restart"/>
            <w:vAlign w:val="center"/>
          </w:tcPr>
          <w:p w14:paraId="357B5CDB"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 xml:space="preserve">№  </w:t>
            </w:r>
            <w:r w:rsidRPr="00EE63F1">
              <w:rPr>
                <w:rFonts w:ascii="Times New Roman" w:hAnsi="Times New Roman"/>
                <w:sz w:val="24"/>
                <w:szCs w:val="24"/>
              </w:rPr>
              <w:br/>
              <w:t>п/п</w:t>
            </w:r>
          </w:p>
        </w:tc>
        <w:tc>
          <w:tcPr>
            <w:tcW w:w="2411" w:type="dxa"/>
            <w:vMerge w:val="restart"/>
            <w:vAlign w:val="center"/>
          </w:tcPr>
          <w:p w14:paraId="58A61419"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Цели, целевые показатели муниципальной программы города Канска</w:t>
            </w:r>
          </w:p>
        </w:tc>
        <w:tc>
          <w:tcPr>
            <w:tcW w:w="1645" w:type="dxa"/>
            <w:vMerge w:val="restart"/>
            <w:vAlign w:val="center"/>
          </w:tcPr>
          <w:p w14:paraId="765DFB6A"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Ед.</w:t>
            </w:r>
            <w:r w:rsidRPr="00EE63F1">
              <w:rPr>
                <w:rFonts w:ascii="Times New Roman" w:hAnsi="Times New Roman"/>
                <w:sz w:val="24"/>
                <w:szCs w:val="24"/>
              </w:rPr>
              <w:br/>
              <w:t>изм.</w:t>
            </w:r>
          </w:p>
        </w:tc>
        <w:tc>
          <w:tcPr>
            <w:tcW w:w="2055" w:type="dxa"/>
            <w:vMerge w:val="restart"/>
            <w:vAlign w:val="center"/>
          </w:tcPr>
          <w:p w14:paraId="0E8306C6"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Год, предшествующий реализации муниципальной программы города Канска</w:t>
            </w:r>
          </w:p>
        </w:tc>
        <w:tc>
          <w:tcPr>
            <w:tcW w:w="9346" w:type="dxa"/>
            <w:gridSpan w:val="11"/>
          </w:tcPr>
          <w:p w14:paraId="53A797BF"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Годы реализации муниципальной программы города Канска</w:t>
            </w:r>
          </w:p>
        </w:tc>
      </w:tr>
      <w:tr w:rsidR="00F134D9" w:rsidRPr="00EE63F1" w14:paraId="6015AEE9" w14:textId="77777777" w:rsidTr="00E10722">
        <w:trPr>
          <w:trHeight w:val="1489"/>
          <w:jc w:val="center"/>
        </w:trPr>
        <w:tc>
          <w:tcPr>
            <w:tcW w:w="577" w:type="dxa"/>
            <w:vMerge/>
            <w:vAlign w:val="center"/>
          </w:tcPr>
          <w:p w14:paraId="32557071" w14:textId="77777777" w:rsidR="00F134D9" w:rsidRPr="00EE63F1" w:rsidRDefault="00F134D9" w:rsidP="00E10722">
            <w:pPr>
              <w:spacing w:after="0" w:line="240" w:lineRule="auto"/>
              <w:jc w:val="center"/>
              <w:rPr>
                <w:rFonts w:ascii="Times New Roman" w:hAnsi="Times New Roman"/>
                <w:sz w:val="24"/>
                <w:szCs w:val="24"/>
              </w:rPr>
            </w:pPr>
          </w:p>
        </w:tc>
        <w:tc>
          <w:tcPr>
            <w:tcW w:w="2411" w:type="dxa"/>
            <w:vMerge/>
            <w:vAlign w:val="center"/>
          </w:tcPr>
          <w:p w14:paraId="12C77A9E" w14:textId="77777777" w:rsidR="00F134D9" w:rsidRPr="00EE63F1" w:rsidRDefault="00F134D9" w:rsidP="00E10722">
            <w:pPr>
              <w:spacing w:after="0" w:line="240" w:lineRule="auto"/>
              <w:jc w:val="center"/>
              <w:rPr>
                <w:rFonts w:ascii="Times New Roman" w:hAnsi="Times New Roman"/>
                <w:sz w:val="24"/>
                <w:szCs w:val="24"/>
              </w:rPr>
            </w:pPr>
          </w:p>
        </w:tc>
        <w:tc>
          <w:tcPr>
            <w:tcW w:w="1645" w:type="dxa"/>
            <w:vMerge/>
            <w:vAlign w:val="center"/>
          </w:tcPr>
          <w:p w14:paraId="09B7B187" w14:textId="77777777" w:rsidR="00F134D9" w:rsidRPr="00EE63F1" w:rsidRDefault="00F134D9" w:rsidP="00E10722">
            <w:pPr>
              <w:spacing w:after="0" w:line="240" w:lineRule="auto"/>
              <w:jc w:val="center"/>
              <w:rPr>
                <w:rFonts w:ascii="Times New Roman" w:hAnsi="Times New Roman"/>
                <w:sz w:val="24"/>
                <w:szCs w:val="24"/>
              </w:rPr>
            </w:pPr>
          </w:p>
        </w:tc>
        <w:tc>
          <w:tcPr>
            <w:tcW w:w="2055" w:type="dxa"/>
            <w:vMerge/>
            <w:vAlign w:val="center"/>
          </w:tcPr>
          <w:p w14:paraId="67224F5F" w14:textId="77777777" w:rsidR="00F134D9" w:rsidRPr="00EE63F1" w:rsidRDefault="00F134D9" w:rsidP="00E10722">
            <w:pPr>
              <w:spacing w:after="0" w:line="240" w:lineRule="auto"/>
              <w:jc w:val="center"/>
              <w:rPr>
                <w:rFonts w:ascii="Times New Roman" w:hAnsi="Times New Roman"/>
                <w:sz w:val="24"/>
                <w:szCs w:val="24"/>
              </w:rPr>
            </w:pPr>
          </w:p>
        </w:tc>
        <w:tc>
          <w:tcPr>
            <w:tcW w:w="696" w:type="dxa"/>
            <w:vMerge w:val="restart"/>
            <w:tcBorders>
              <w:right w:val="nil"/>
            </w:tcBorders>
            <w:vAlign w:val="center"/>
          </w:tcPr>
          <w:p w14:paraId="2A4BECB8"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2014</w:t>
            </w:r>
          </w:p>
        </w:tc>
        <w:tc>
          <w:tcPr>
            <w:tcW w:w="696" w:type="dxa"/>
            <w:vMerge w:val="restart"/>
            <w:tcBorders>
              <w:right w:val="nil"/>
            </w:tcBorders>
            <w:vAlign w:val="center"/>
          </w:tcPr>
          <w:p w14:paraId="3DC51653"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2015</w:t>
            </w:r>
          </w:p>
        </w:tc>
        <w:tc>
          <w:tcPr>
            <w:tcW w:w="696" w:type="dxa"/>
            <w:vMerge w:val="restart"/>
            <w:tcBorders>
              <w:right w:val="nil"/>
            </w:tcBorders>
            <w:vAlign w:val="center"/>
          </w:tcPr>
          <w:p w14:paraId="4CF652EE"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2016</w:t>
            </w:r>
          </w:p>
        </w:tc>
        <w:tc>
          <w:tcPr>
            <w:tcW w:w="696" w:type="dxa"/>
            <w:vMerge w:val="restart"/>
            <w:tcBorders>
              <w:right w:val="nil"/>
            </w:tcBorders>
            <w:vAlign w:val="center"/>
          </w:tcPr>
          <w:p w14:paraId="20D85A11"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2017</w:t>
            </w:r>
          </w:p>
        </w:tc>
        <w:tc>
          <w:tcPr>
            <w:tcW w:w="738" w:type="dxa"/>
            <w:vMerge w:val="restart"/>
            <w:vAlign w:val="center"/>
          </w:tcPr>
          <w:p w14:paraId="2703FD58"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2018</w:t>
            </w:r>
          </w:p>
        </w:tc>
        <w:tc>
          <w:tcPr>
            <w:tcW w:w="738" w:type="dxa"/>
            <w:vMerge w:val="restart"/>
            <w:vAlign w:val="center"/>
          </w:tcPr>
          <w:p w14:paraId="5F1AD12A"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2019</w:t>
            </w:r>
          </w:p>
        </w:tc>
        <w:tc>
          <w:tcPr>
            <w:tcW w:w="738" w:type="dxa"/>
            <w:vMerge w:val="restart"/>
            <w:vAlign w:val="center"/>
          </w:tcPr>
          <w:p w14:paraId="22D71AF1"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2020</w:t>
            </w:r>
          </w:p>
        </w:tc>
        <w:tc>
          <w:tcPr>
            <w:tcW w:w="738" w:type="dxa"/>
            <w:vMerge w:val="restart"/>
            <w:vAlign w:val="center"/>
          </w:tcPr>
          <w:p w14:paraId="31314B7F"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2021</w:t>
            </w:r>
          </w:p>
        </w:tc>
        <w:tc>
          <w:tcPr>
            <w:tcW w:w="696" w:type="dxa"/>
            <w:vMerge w:val="restart"/>
          </w:tcPr>
          <w:p w14:paraId="4B2A069A" w14:textId="77777777" w:rsidR="00F134D9" w:rsidRDefault="00F134D9" w:rsidP="00E10722">
            <w:pPr>
              <w:spacing w:after="0" w:line="240" w:lineRule="auto"/>
              <w:jc w:val="center"/>
              <w:rPr>
                <w:rFonts w:ascii="Times New Roman" w:hAnsi="Times New Roman"/>
                <w:sz w:val="24"/>
                <w:szCs w:val="24"/>
              </w:rPr>
            </w:pPr>
          </w:p>
          <w:p w14:paraId="264C1604" w14:textId="77777777" w:rsidR="00F134D9" w:rsidRDefault="00F134D9" w:rsidP="00E10722">
            <w:pPr>
              <w:rPr>
                <w:rFonts w:ascii="Times New Roman" w:hAnsi="Times New Roman"/>
                <w:sz w:val="24"/>
                <w:szCs w:val="24"/>
              </w:rPr>
            </w:pPr>
          </w:p>
          <w:p w14:paraId="4FF569A6" w14:textId="77777777" w:rsidR="00F134D9" w:rsidRPr="00025966" w:rsidRDefault="00F134D9" w:rsidP="00E10722">
            <w:pPr>
              <w:rPr>
                <w:rFonts w:ascii="Times New Roman" w:hAnsi="Times New Roman"/>
                <w:sz w:val="24"/>
                <w:szCs w:val="24"/>
              </w:rPr>
            </w:pPr>
            <w:r>
              <w:rPr>
                <w:rFonts w:ascii="Times New Roman" w:hAnsi="Times New Roman"/>
                <w:sz w:val="24"/>
                <w:szCs w:val="24"/>
              </w:rPr>
              <w:t>2022</w:t>
            </w:r>
          </w:p>
        </w:tc>
        <w:tc>
          <w:tcPr>
            <w:tcW w:w="2914" w:type="dxa"/>
            <w:gridSpan w:val="2"/>
            <w:vAlign w:val="center"/>
          </w:tcPr>
          <w:p w14:paraId="14E2E91D"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Годы до конца реализации муниципальной программы города Канска в пятилетнем интервале</w:t>
            </w:r>
          </w:p>
        </w:tc>
      </w:tr>
      <w:tr w:rsidR="00F134D9" w:rsidRPr="00EE63F1" w14:paraId="744F7357" w14:textId="77777777" w:rsidTr="00E10722">
        <w:trPr>
          <w:trHeight w:val="428"/>
          <w:jc w:val="center"/>
        </w:trPr>
        <w:tc>
          <w:tcPr>
            <w:tcW w:w="577" w:type="dxa"/>
            <w:vMerge/>
            <w:vAlign w:val="center"/>
          </w:tcPr>
          <w:p w14:paraId="3AE41562" w14:textId="77777777" w:rsidR="00F134D9" w:rsidRPr="00EE63F1" w:rsidRDefault="00F134D9" w:rsidP="00E10722">
            <w:pPr>
              <w:spacing w:after="0" w:line="240" w:lineRule="auto"/>
              <w:jc w:val="center"/>
              <w:rPr>
                <w:rFonts w:ascii="Times New Roman" w:hAnsi="Times New Roman"/>
                <w:sz w:val="24"/>
                <w:szCs w:val="24"/>
              </w:rPr>
            </w:pPr>
          </w:p>
        </w:tc>
        <w:tc>
          <w:tcPr>
            <w:tcW w:w="2411" w:type="dxa"/>
            <w:vMerge/>
            <w:vAlign w:val="center"/>
          </w:tcPr>
          <w:p w14:paraId="5B152A4A" w14:textId="77777777" w:rsidR="00F134D9" w:rsidRPr="00EE63F1" w:rsidRDefault="00F134D9" w:rsidP="00E10722">
            <w:pPr>
              <w:spacing w:after="0" w:line="240" w:lineRule="auto"/>
              <w:jc w:val="center"/>
              <w:rPr>
                <w:rFonts w:ascii="Times New Roman" w:hAnsi="Times New Roman"/>
                <w:sz w:val="24"/>
                <w:szCs w:val="24"/>
              </w:rPr>
            </w:pPr>
          </w:p>
        </w:tc>
        <w:tc>
          <w:tcPr>
            <w:tcW w:w="1645" w:type="dxa"/>
            <w:vMerge/>
            <w:vAlign w:val="center"/>
          </w:tcPr>
          <w:p w14:paraId="560442FB" w14:textId="77777777" w:rsidR="00F134D9" w:rsidRPr="00EE63F1" w:rsidRDefault="00F134D9" w:rsidP="00E10722">
            <w:pPr>
              <w:spacing w:after="0" w:line="240" w:lineRule="auto"/>
              <w:jc w:val="center"/>
              <w:rPr>
                <w:rFonts w:ascii="Times New Roman" w:hAnsi="Times New Roman"/>
                <w:sz w:val="24"/>
                <w:szCs w:val="24"/>
              </w:rPr>
            </w:pPr>
          </w:p>
        </w:tc>
        <w:tc>
          <w:tcPr>
            <w:tcW w:w="2055" w:type="dxa"/>
            <w:vAlign w:val="center"/>
          </w:tcPr>
          <w:p w14:paraId="7C8A78D0"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2013</w:t>
            </w:r>
          </w:p>
        </w:tc>
        <w:tc>
          <w:tcPr>
            <w:tcW w:w="696" w:type="dxa"/>
            <w:vMerge/>
            <w:tcBorders>
              <w:right w:val="nil"/>
            </w:tcBorders>
            <w:vAlign w:val="center"/>
          </w:tcPr>
          <w:p w14:paraId="6749B766" w14:textId="77777777" w:rsidR="00F134D9" w:rsidRPr="00EE63F1" w:rsidRDefault="00F134D9" w:rsidP="00E10722">
            <w:pPr>
              <w:spacing w:after="0" w:line="240" w:lineRule="auto"/>
              <w:jc w:val="center"/>
              <w:rPr>
                <w:rFonts w:ascii="Times New Roman" w:hAnsi="Times New Roman"/>
                <w:sz w:val="24"/>
                <w:szCs w:val="24"/>
              </w:rPr>
            </w:pPr>
          </w:p>
        </w:tc>
        <w:tc>
          <w:tcPr>
            <w:tcW w:w="696" w:type="dxa"/>
            <w:vMerge/>
            <w:tcBorders>
              <w:right w:val="nil"/>
            </w:tcBorders>
            <w:vAlign w:val="center"/>
          </w:tcPr>
          <w:p w14:paraId="120DBD5E" w14:textId="77777777" w:rsidR="00F134D9" w:rsidRPr="00EE63F1" w:rsidRDefault="00F134D9" w:rsidP="00E10722">
            <w:pPr>
              <w:spacing w:after="0" w:line="240" w:lineRule="auto"/>
              <w:jc w:val="center"/>
              <w:rPr>
                <w:rFonts w:ascii="Times New Roman" w:hAnsi="Times New Roman"/>
                <w:sz w:val="24"/>
                <w:szCs w:val="24"/>
              </w:rPr>
            </w:pPr>
          </w:p>
        </w:tc>
        <w:tc>
          <w:tcPr>
            <w:tcW w:w="696" w:type="dxa"/>
            <w:vMerge/>
            <w:tcBorders>
              <w:right w:val="nil"/>
            </w:tcBorders>
            <w:vAlign w:val="center"/>
          </w:tcPr>
          <w:p w14:paraId="3426758C" w14:textId="77777777" w:rsidR="00F134D9" w:rsidRPr="00EE63F1" w:rsidRDefault="00F134D9" w:rsidP="00E10722">
            <w:pPr>
              <w:spacing w:after="0" w:line="240" w:lineRule="auto"/>
              <w:jc w:val="center"/>
              <w:rPr>
                <w:rFonts w:ascii="Times New Roman" w:hAnsi="Times New Roman"/>
                <w:sz w:val="24"/>
                <w:szCs w:val="24"/>
              </w:rPr>
            </w:pPr>
          </w:p>
        </w:tc>
        <w:tc>
          <w:tcPr>
            <w:tcW w:w="696" w:type="dxa"/>
            <w:vMerge/>
            <w:tcBorders>
              <w:right w:val="nil"/>
            </w:tcBorders>
            <w:vAlign w:val="center"/>
          </w:tcPr>
          <w:p w14:paraId="427850C1" w14:textId="77777777" w:rsidR="00F134D9" w:rsidRPr="00EE63F1" w:rsidRDefault="00F134D9" w:rsidP="00E10722">
            <w:pPr>
              <w:spacing w:after="0" w:line="240" w:lineRule="auto"/>
              <w:jc w:val="center"/>
              <w:rPr>
                <w:rFonts w:ascii="Times New Roman" w:hAnsi="Times New Roman"/>
                <w:sz w:val="24"/>
                <w:szCs w:val="24"/>
              </w:rPr>
            </w:pPr>
          </w:p>
        </w:tc>
        <w:tc>
          <w:tcPr>
            <w:tcW w:w="738" w:type="dxa"/>
            <w:vMerge/>
            <w:vAlign w:val="center"/>
          </w:tcPr>
          <w:p w14:paraId="1CBECE3D" w14:textId="77777777" w:rsidR="00F134D9" w:rsidRPr="00EE63F1" w:rsidRDefault="00F134D9" w:rsidP="00E10722">
            <w:pPr>
              <w:spacing w:after="0" w:line="240" w:lineRule="auto"/>
              <w:jc w:val="center"/>
              <w:rPr>
                <w:rFonts w:ascii="Times New Roman" w:hAnsi="Times New Roman"/>
                <w:sz w:val="24"/>
                <w:szCs w:val="24"/>
              </w:rPr>
            </w:pPr>
          </w:p>
        </w:tc>
        <w:tc>
          <w:tcPr>
            <w:tcW w:w="738" w:type="dxa"/>
            <w:vMerge/>
            <w:vAlign w:val="center"/>
          </w:tcPr>
          <w:p w14:paraId="5EFAB0A2" w14:textId="77777777" w:rsidR="00F134D9" w:rsidRPr="00EE63F1" w:rsidRDefault="00F134D9" w:rsidP="00E10722">
            <w:pPr>
              <w:spacing w:after="0" w:line="240" w:lineRule="auto"/>
              <w:jc w:val="center"/>
              <w:rPr>
                <w:rFonts w:ascii="Times New Roman" w:hAnsi="Times New Roman"/>
                <w:sz w:val="24"/>
                <w:szCs w:val="24"/>
              </w:rPr>
            </w:pPr>
          </w:p>
        </w:tc>
        <w:tc>
          <w:tcPr>
            <w:tcW w:w="738" w:type="dxa"/>
            <w:vMerge/>
            <w:vAlign w:val="center"/>
          </w:tcPr>
          <w:p w14:paraId="525712B6" w14:textId="77777777" w:rsidR="00F134D9" w:rsidRPr="00EE63F1" w:rsidRDefault="00F134D9" w:rsidP="00E10722">
            <w:pPr>
              <w:spacing w:after="0" w:line="240" w:lineRule="auto"/>
              <w:jc w:val="center"/>
              <w:rPr>
                <w:rFonts w:ascii="Times New Roman" w:hAnsi="Times New Roman"/>
                <w:sz w:val="24"/>
                <w:szCs w:val="24"/>
              </w:rPr>
            </w:pPr>
          </w:p>
        </w:tc>
        <w:tc>
          <w:tcPr>
            <w:tcW w:w="738" w:type="dxa"/>
            <w:vMerge/>
          </w:tcPr>
          <w:p w14:paraId="7175C47A" w14:textId="77777777" w:rsidR="00F134D9" w:rsidRPr="00EE63F1" w:rsidRDefault="00F134D9" w:rsidP="00E10722">
            <w:pPr>
              <w:spacing w:after="0" w:line="240" w:lineRule="auto"/>
              <w:jc w:val="center"/>
              <w:rPr>
                <w:rFonts w:ascii="Times New Roman" w:hAnsi="Times New Roman"/>
                <w:sz w:val="24"/>
                <w:szCs w:val="24"/>
              </w:rPr>
            </w:pPr>
          </w:p>
        </w:tc>
        <w:tc>
          <w:tcPr>
            <w:tcW w:w="696" w:type="dxa"/>
            <w:vMerge/>
          </w:tcPr>
          <w:p w14:paraId="4DFF7FE5" w14:textId="77777777" w:rsidR="00F134D9" w:rsidRPr="00EE63F1" w:rsidRDefault="00F134D9" w:rsidP="00E10722">
            <w:pPr>
              <w:spacing w:after="0" w:line="240" w:lineRule="auto"/>
              <w:jc w:val="center"/>
              <w:rPr>
                <w:rFonts w:ascii="Times New Roman" w:hAnsi="Times New Roman"/>
                <w:sz w:val="24"/>
                <w:szCs w:val="24"/>
              </w:rPr>
            </w:pPr>
          </w:p>
        </w:tc>
        <w:tc>
          <w:tcPr>
            <w:tcW w:w="1456" w:type="dxa"/>
            <w:vAlign w:val="center"/>
          </w:tcPr>
          <w:p w14:paraId="5DDA4C88"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2025</w:t>
            </w:r>
          </w:p>
        </w:tc>
        <w:tc>
          <w:tcPr>
            <w:tcW w:w="1458" w:type="dxa"/>
            <w:vAlign w:val="center"/>
          </w:tcPr>
          <w:p w14:paraId="1AB6DD2B"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2030</w:t>
            </w:r>
          </w:p>
        </w:tc>
      </w:tr>
      <w:tr w:rsidR="00F134D9" w:rsidRPr="00EE63F1" w14:paraId="6B84444A" w14:textId="77777777" w:rsidTr="00E10722">
        <w:trPr>
          <w:trHeight w:val="351"/>
          <w:jc w:val="center"/>
        </w:trPr>
        <w:tc>
          <w:tcPr>
            <w:tcW w:w="577" w:type="dxa"/>
            <w:vAlign w:val="center"/>
          </w:tcPr>
          <w:p w14:paraId="2708BDB4"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1</w:t>
            </w:r>
          </w:p>
        </w:tc>
        <w:tc>
          <w:tcPr>
            <w:tcW w:w="2411" w:type="dxa"/>
            <w:vAlign w:val="center"/>
          </w:tcPr>
          <w:p w14:paraId="156267DA"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2</w:t>
            </w:r>
          </w:p>
        </w:tc>
        <w:tc>
          <w:tcPr>
            <w:tcW w:w="1645" w:type="dxa"/>
            <w:vAlign w:val="center"/>
          </w:tcPr>
          <w:p w14:paraId="7B36D847"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3</w:t>
            </w:r>
          </w:p>
        </w:tc>
        <w:tc>
          <w:tcPr>
            <w:tcW w:w="2055" w:type="dxa"/>
            <w:vAlign w:val="center"/>
          </w:tcPr>
          <w:p w14:paraId="021423F1"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4</w:t>
            </w:r>
          </w:p>
        </w:tc>
        <w:tc>
          <w:tcPr>
            <w:tcW w:w="696" w:type="dxa"/>
            <w:vAlign w:val="center"/>
          </w:tcPr>
          <w:p w14:paraId="59B389AC"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5</w:t>
            </w:r>
          </w:p>
        </w:tc>
        <w:tc>
          <w:tcPr>
            <w:tcW w:w="696" w:type="dxa"/>
            <w:vAlign w:val="center"/>
          </w:tcPr>
          <w:p w14:paraId="57B5835F"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6</w:t>
            </w:r>
          </w:p>
        </w:tc>
        <w:tc>
          <w:tcPr>
            <w:tcW w:w="696" w:type="dxa"/>
            <w:vAlign w:val="center"/>
          </w:tcPr>
          <w:p w14:paraId="697DB5F7"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7</w:t>
            </w:r>
          </w:p>
        </w:tc>
        <w:tc>
          <w:tcPr>
            <w:tcW w:w="696" w:type="dxa"/>
            <w:vAlign w:val="center"/>
          </w:tcPr>
          <w:p w14:paraId="16BAB87F"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8</w:t>
            </w:r>
          </w:p>
        </w:tc>
        <w:tc>
          <w:tcPr>
            <w:tcW w:w="738" w:type="dxa"/>
            <w:vAlign w:val="center"/>
          </w:tcPr>
          <w:p w14:paraId="1444ABF8"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9</w:t>
            </w:r>
          </w:p>
        </w:tc>
        <w:tc>
          <w:tcPr>
            <w:tcW w:w="738" w:type="dxa"/>
            <w:vAlign w:val="center"/>
          </w:tcPr>
          <w:p w14:paraId="2985F5AE"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10</w:t>
            </w:r>
          </w:p>
        </w:tc>
        <w:tc>
          <w:tcPr>
            <w:tcW w:w="738" w:type="dxa"/>
            <w:vAlign w:val="center"/>
          </w:tcPr>
          <w:p w14:paraId="132ECA9D"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11</w:t>
            </w:r>
          </w:p>
        </w:tc>
        <w:tc>
          <w:tcPr>
            <w:tcW w:w="738" w:type="dxa"/>
            <w:vAlign w:val="center"/>
          </w:tcPr>
          <w:p w14:paraId="051F9792"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12</w:t>
            </w:r>
          </w:p>
        </w:tc>
        <w:tc>
          <w:tcPr>
            <w:tcW w:w="696" w:type="dxa"/>
          </w:tcPr>
          <w:p w14:paraId="280667CD" w14:textId="77777777" w:rsidR="00F134D9" w:rsidRPr="00EE63F1" w:rsidRDefault="00F134D9" w:rsidP="00E10722">
            <w:pPr>
              <w:spacing w:after="0" w:line="240" w:lineRule="auto"/>
              <w:jc w:val="center"/>
              <w:rPr>
                <w:rFonts w:ascii="Times New Roman" w:hAnsi="Times New Roman"/>
                <w:sz w:val="24"/>
                <w:szCs w:val="24"/>
              </w:rPr>
            </w:pPr>
            <w:r>
              <w:rPr>
                <w:rFonts w:ascii="Times New Roman" w:hAnsi="Times New Roman"/>
                <w:sz w:val="24"/>
                <w:szCs w:val="24"/>
              </w:rPr>
              <w:t>13</w:t>
            </w:r>
          </w:p>
        </w:tc>
        <w:tc>
          <w:tcPr>
            <w:tcW w:w="1456" w:type="dxa"/>
            <w:vAlign w:val="center"/>
          </w:tcPr>
          <w:p w14:paraId="18C8D9F3"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1</w:t>
            </w:r>
            <w:r>
              <w:rPr>
                <w:rFonts w:ascii="Times New Roman" w:hAnsi="Times New Roman"/>
                <w:sz w:val="24"/>
                <w:szCs w:val="24"/>
              </w:rPr>
              <w:t>4</w:t>
            </w:r>
          </w:p>
        </w:tc>
        <w:tc>
          <w:tcPr>
            <w:tcW w:w="1458" w:type="dxa"/>
            <w:vAlign w:val="center"/>
          </w:tcPr>
          <w:p w14:paraId="6C5DF4C6"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1</w:t>
            </w:r>
            <w:r>
              <w:rPr>
                <w:rFonts w:ascii="Times New Roman" w:hAnsi="Times New Roman"/>
                <w:sz w:val="24"/>
                <w:szCs w:val="24"/>
              </w:rPr>
              <w:t>5</w:t>
            </w:r>
          </w:p>
        </w:tc>
      </w:tr>
      <w:tr w:rsidR="00F134D9" w:rsidRPr="00EE63F1" w14:paraId="579325FD" w14:textId="77777777" w:rsidTr="00E10722">
        <w:trPr>
          <w:trHeight w:val="416"/>
          <w:jc w:val="center"/>
        </w:trPr>
        <w:tc>
          <w:tcPr>
            <w:tcW w:w="577" w:type="dxa"/>
          </w:tcPr>
          <w:p w14:paraId="4C3CCE88" w14:textId="77777777" w:rsidR="00F134D9" w:rsidRPr="00EE63F1" w:rsidRDefault="00F134D9" w:rsidP="00E10722">
            <w:pPr>
              <w:spacing w:after="0" w:line="240" w:lineRule="auto"/>
              <w:rPr>
                <w:rFonts w:ascii="Times New Roman" w:hAnsi="Times New Roman"/>
                <w:sz w:val="24"/>
                <w:szCs w:val="24"/>
                <w:lang w:eastAsia="ru-RU"/>
              </w:rPr>
            </w:pPr>
          </w:p>
        </w:tc>
        <w:tc>
          <w:tcPr>
            <w:tcW w:w="15457" w:type="dxa"/>
            <w:gridSpan w:val="14"/>
          </w:tcPr>
          <w:p w14:paraId="53CC16CA" w14:textId="77777777" w:rsidR="00F134D9" w:rsidRPr="00EE63F1" w:rsidRDefault="00F134D9" w:rsidP="00E10722">
            <w:pPr>
              <w:spacing w:after="0" w:line="240" w:lineRule="auto"/>
              <w:rPr>
                <w:rFonts w:ascii="Times New Roman" w:hAnsi="Times New Roman"/>
                <w:sz w:val="24"/>
                <w:szCs w:val="24"/>
              </w:rPr>
            </w:pPr>
            <w:r w:rsidRPr="00EE63F1">
              <w:rPr>
                <w:rFonts w:ascii="Times New Roman" w:hAnsi="Times New Roman"/>
                <w:sz w:val="24"/>
                <w:szCs w:val="24"/>
                <w:lang w:eastAsia="ru-RU"/>
              </w:rPr>
              <w:t xml:space="preserve">1. Цель: повышение доступности жилья и улучшение жилищных условий граждан, проживающих на территории города Канска  </w:t>
            </w:r>
          </w:p>
        </w:tc>
      </w:tr>
      <w:tr w:rsidR="00F134D9" w:rsidRPr="00EE63F1" w14:paraId="61E91255" w14:textId="77777777" w:rsidTr="00E10722">
        <w:trPr>
          <w:trHeight w:val="224"/>
          <w:jc w:val="center"/>
        </w:trPr>
        <w:tc>
          <w:tcPr>
            <w:tcW w:w="577" w:type="dxa"/>
            <w:vAlign w:val="center"/>
          </w:tcPr>
          <w:p w14:paraId="4325363F"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1.1.</w:t>
            </w:r>
          </w:p>
        </w:tc>
        <w:tc>
          <w:tcPr>
            <w:tcW w:w="2411" w:type="dxa"/>
            <w:vAlign w:val="center"/>
          </w:tcPr>
          <w:p w14:paraId="059EF8D7" w14:textId="77777777" w:rsidR="00F134D9" w:rsidRPr="00EE63F1" w:rsidRDefault="00F134D9" w:rsidP="00E10722">
            <w:pPr>
              <w:spacing w:after="0" w:line="240" w:lineRule="auto"/>
              <w:rPr>
                <w:rFonts w:ascii="Times New Roman" w:hAnsi="Times New Roman"/>
                <w:sz w:val="24"/>
                <w:szCs w:val="24"/>
              </w:rPr>
            </w:pPr>
            <w:r w:rsidRPr="00EE63F1">
              <w:rPr>
                <w:rFonts w:ascii="Times New Roman" w:hAnsi="Times New Roman"/>
                <w:sz w:val="24"/>
                <w:szCs w:val="24"/>
                <w:lang w:eastAsia="ru-RU"/>
              </w:rPr>
              <w:t xml:space="preserve">Доля аварийного жилищного фонда, признанного до 01.01.2012 года в установленном порядке аварийным и подлежащим сносу в связи с физическим износом в процессе их эксплуатации, в </w:t>
            </w:r>
            <w:r w:rsidRPr="00EE63F1">
              <w:rPr>
                <w:rFonts w:ascii="Times New Roman" w:hAnsi="Times New Roman"/>
                <w:sz w:val="24"/>
                <w:szCs w:val="24"/>
                <w:lang w:eastAsia="ru-RU"/>
              </w:rPr>
              <w:lastRenderedPageBreak/>
              <w:t>общем объеме жилищного фонда города</w:t>
            </w:r>
          </w:p>
        </w:tc>
        <w:tc>
          <w:tcPr>
            <w:tcW w:w="1645" w:type="dxa"/>
            <w:vAlign w:val="center"/>
          </w:tcPr>
          <w:p w14:paraId="3EBCFD70" w14:textId="77777777" w:rsidR="00F134D9" w:rsidRPr="00EE63F1" w:rsidRDefault="00F134D9" w:rsidP="00E10722">
            <w:pPr>
              <w:keepNext/>
              <w:suppressLineNumbers/>
              <w:suppressAutoHyphens/>
              <w:spacing w:after="0" w:line="240" w:lineRule="auto"/>
              <w:jc w:val="center"/>
              <w:rPr>
                <w:rFonts w:ascii="Times New Roman" w:hAnsi="Times New Roman"/>
                <w:sz w:val="24"/>
                <w:szCs w:val="24"/>
                <w:lang w:eastAsia="ru-RU"/>
              </w:rPr>
            </w:pPr>
            <w:r w:rsidRPr="00EE63F1">
              <w:rPr>
                <w:rFonts w:ascii="Times New Roman" w:hAnsi="Times New Roman"/>
                <w:sz w:val="24"/>
                <w:szCs w:val="24"/>
                <w:lang w:eastAsia="ru-RU"/>
              </w:rPr>
              <w:lastRenderedPageBreak/>
              <w:t>%</w:t>
            </w:r>
          </w:p>
        </w:tc>
        <w:tc>
          <w:tcPr>
            <w:tcW w:w="2055" w:type="dxa"/>
            <w:vAlign w:val="center"/>
          </w:tcPr>
          <w:p w14:paraId="73538767"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1,1</w:t>
            </w:r>
          </w:p>
        </w:tc>
        <w:tc>
          <w:tcPr>
            <w:tcW w:w="696" w:type="dxa"/>
            <w:vAlign w:val="center"/>
          </w:tcPr>
          <w:p w14:paraId="667E72D3"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0,8</w:t>
            </w:r>
          </w:p>
        </w:tc>
        <w:tc>
          <w:tcPr>
            <w:tcW w:w="696" w:type="dxa"/>
            <w:vAlign w:val="center"/>
          </w:tcPr>
          <w:p w14:paraId="1C0804F6"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0,6</w:t>
            </w:r>
          </w:p>
        </w:tc>
        <w:tc>
          <w:tcPr>
            <w:tcW w:w="696" w:type="dxa"/>
            <w:vAlign w:val="center"/>
          </w:tcPr>
          <w:p w14:paraId="7AB311F4"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0,1</w:t>
            </w:r>
          </w:p>
        </w:tc>
        <w:tc>
          <w:tcPr>
            <w:tcW w:w="696" w:type="dxa"/>
            <w:vAlign w:val="center"/>
          </w:tcPr>
          <w:p w14:paraId="42C4AD82"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х</w:t>
            </w:r>
          </w:p>
        </w:tc>
        <w:tc>
          <w:tcPr>
            <w:tcW w:w="738" w:type="dxa"/>
            <w:vAlign w:val="center"/>
          </w:tcPr>
          <w:p w14:paraId="0E413569"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х</w:t>
            </w:r>
          </w:p>
        </w:tc>
        <w:tc>
          <w:tcPr>
            <w:tcW w:w="738" w:type="dxa"/>
            <w:vAlign w:val="center"/>
          </w:tcPr>
          <w:p w14:paraId="76AAC72C"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х</w:t>
            </w:r>
          </w:p>
        </w:tc>
        <w:tc>
          <w:tcPr>
            <w:tcW w:w="738" w:type="dxa"/>
            <w:vAlign w:val="center"/>
          </w:tcPr>
          <w:p w14:paraId="10A7CE82"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х</w:t>
            </w:r>
          </w:p>
        </w:tc>
        <w:tc>
          <w:tcPr>
            <w:tcW w:w="738" w:type="dxa"/>
            <w:vAlign w:val="center"/>
          </w:tcPr>
          <w:p w14:paraId="10AA1DE2"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6949139B" w14:textId="77777777" w:rsidR="00F134D9" w:rsidRDefault="00F134D9" w:rsidP="00E10722">
            <w:pPr>
              <w:pStyle w:val="ConsPlusNormal"/>
              <w:keepNext/>
              <w:widowControl/>
              <w:suppressLineNumbers/>
              <w:suppressAutoHyphens/>
              <w:ind w:firstLine="0"/>
              <w:jc w:val="center"/>
              <w:rPr>
                <w:rFonts w:ascii="Times New Roman" w:hAnsi="Times New Roman"/>
                <w:sz w:val="24"/>
                <w:szCs w:val="24"/>
              </w:rPr>
            </w:pPr>
          </w:p>
          <w:p w14:paraId="33821D77" w14:textId="77777777" w:rsidR="00F134D9" w:rsidRPr="00025966" w:rsidRDefault="00F134D9" w:rsidP="00E10722">
            <w:pPr>
              <w:rPr>
                <w:lang w:eastAsia="ru-RU"/>
              </w:rPr>
            </w:pPr>
          </w:p>
          <w:p w14:paraId="21B1373F" w14:textId="77777777" w:rsidR="00F134D9" w:rsidRDefault="00F134D9" w:rsidP="00E10722">
            <w:pPr>
              <w:jc w:val="center"/>
              <w:rPr>
                <w:rFonts w:ascii="Times New Roman" w:hAnsi="Times New Roman"/>
                <w:sz w:val="24"/>
                <w:szCs w:val="24"/>
                <w:lang w:eastAsia="ru-RU"/>
              </w:rPr>
            </w:pPr>
            <w:r>
              <w:rPr>
                <w:rFonts w:ascii="Times New Roman" w:hAnsi="Times New Roman"/>
                <w:sz w:val="24"/>
                <w:szCs w:val="24"/>
                <w:lang w:eastAsia="ru-RU"/>
              </w:rPr>
              <w:t>х</w:t>
            </w:r>
          </w:p>
          <w:p w14:paraId="26A13DA3" w14:textId="77777777" w:rsidR="00F134D9" w:rsidRPr="00025966" w:rsidRDefault="00F134D9" w:rsidP="00E10722">
            <w:pPr>
              <w:rPr>
                <w:lang w:eastAsia="ru-RU"/>
              </w:rPr>
            </w:pPr>
          </w:p>
        </w:tc>
        <w:tc>
          <w:tcPr>
            <w:tcW w:w="1456" w:type="dxa"/>
            <w:vAlign w:val="center"/>
          </w:tcPr>
          <w:p w14:paraId="12C65036"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х</w:t>
            </w:r>
          </w:p>
        </w:tc>
        <w:tc>
          <w:tcPr>
            <w:tcW w:w="1458" w:type="dxa"/>
            <w:vAlign w:val="center"/>
          </w:tcPr>
          <w:p w14:paraId="5CFFF1B8"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х</w:t>
            </w:r>
          </w:p>
        </w:tc>
      </w:tr>
      <w:tr w:rsidR="00F134D9" w:rsidRPr="00EE63F1" w14:paraId="05A92A7C" w14:textId="77777777" w:rsidTr="00E10722">
        <w:trPr>
          <w:trHeight w:val="1886"/>
          <w:jc w:val="center"/>
        </w:trPr>
        <w:tc>
          <w:tcPr>
            <w:tcW w:w="577" w:type="dxa"/>
            <w:vAlign w:val="center"/>
          </w:tcPr>
          <w:p w14:paraId="457135B3"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1.2.</w:t>
            </w:r>
          </w:p>
        </w:tc>
        <w:tc>
          <w:tcPr>
            <w:tcW w:w="2411" w:type="dxa"/>
            <w:vAlign w:val="center"/>
          </w:tcPr>
          <w:p w14:paraId="2325E04E" w14:textId="77777777" w:rsidR="00F134D9" w:rsidRPr="00EE63F1" w:rsidRDefault="00F134D9" w:rsidP="00E10722">
            <w:pPr>
              <w:spacing w:after="0" w:line="240" w:lineRule="auto"/>
              <w:rPr>
                <w:rFonts w:ascii="Times New Roman" w:hAnsi="Times New Roman"/>
                <w:sz w:val="24"/>
                <w:szCs w:val="24"/>
              </w:rPr>
            </w:pPr>
            <w:r w:rsidRPr="00EE63F1">
              <w:rPr>
                <w:rFonts w:ascii="Times New Roman" w:hAnsi="Times New Roman"/>
                <w:sz w:val="24"/>
                <w:szCs w:val="24"/>
                <w:lang w:eastAsia="ru-RU"/>
              </w:rPr>
              <w:t>Доля аварийного жилищного фонда, признанного с 01.01.2012 года в установленном порядке аварийным и подлежащим сносу в связи с физическим износом в процессе их эксплуатации, в общем объеме жилищного фонда города</w:t>
            </w:r>
          </w:p>
        </w:tc>
        <w:tc>
          <w:tcPr>
            <w:tcW w:w="1645" w:type="dxa"/>
            <w:vAlign w:val="center"/>
          </w:tcPr>
          <w:p w14:paraId="7F1AE6BA" w14:textId="77777777" w:rsidR="00F134D9" w:rsidRPr="00EE63F1" w:rsidRDefault="00F134D9" w:rsidP="00E10722">
            <w:pPr>
              <w:keepNext/>
              <w:suppressLineNumbers/>
              <w:suppressAutoHyphens/>
              <w:spacing w:after="0" w:line="240" w:lineRule="auto"/>
              <w:jc w:val="center"/>
              <w:rPr>
                <w:rFonts w:ascii="Times New Roman" w:hAnsi="Times New Roman"/>
                <w:sz w:val="24"/>
                <w:szCs w:val="24"/>
                <w:lang w:eastAsia="ru-RU"/>
              </w:rPr>
            </w:pPr>
            <w:r w:rsidRPr="00EE63F1">
              <w:rPr>
                <w:rFonts w:ascii="Times New Roman" w:hAnsi="Times New Roman"/>
                <w:sz w:val="24"/>
                <w:szCs w:val="24"/>
                <w:lang w:eastAsia="ru-RU"/>
              </w:rPr>
              <w:t>коэффициент</w:t>
            </w:r>
          </w:p>
        </w:tc>
        <w:tc>
          <w:tcPr>
            <w:tcW w:w="2055" w:type="dxa"/>
            <w:vAlign w:val="center"/>
          </w:tcPr>
          <w:p w14:paraId="461257F8"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1</w:t>
            </w:r>
          </w:p>
        </w:tc>
        <w:tc>
          <w:tcPr>
            <w:tcW w:w="696" w:type="dxa"/>
            <w:vAlign w:val="center"/>
          </w:tcPr>
          <w:p w14:paraId="48C59C3C"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60078D26"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1CBEE577"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6275C6F7"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1</w:t>
            </w:r>
          </w:p>
        </w:tc>
        <w:tc>
          <w:tcPr>
            <w:tcW w:w="738" w:type="dxa"/>
            <w:vAlign w:val="center"/>
          </w:tcPr>
          <w:p w14:paraId="5B5EEF89" w14:textId="77777777" w:rsidR="00F134D9" w:rsidRPr="00C63476" w:rsidRDefault="00F134D9" w:rsidP="00E10722">
            <w:pPr>
              <w:pStyle w:val="ConsPlusNormal"/>
              <w:keepNext/>
              <w:widowControl/>
              <w:suppressLineNumbers/>
              <w:suppressAutoHyphens/>
              <w:ind w:firstLine="0"/>
              <w:jc w:val="center"/>
              <w:rPr>
                <w:rFonts w:ascii="Times New Roman" w:hAnsi="Times New Roman"/>
                <w:sz w:val="24"/>
                <w:szCs w:val="24"/>
                <w:highlight w:val="red"/>
              </w:rPr>
            </w:pPr>
            <w:r w:rsidRPr="00A82088">
              <w:rPr>
                <w:rFonts w:ascii="Times New Roman" w:hAnsi="Times New Roman"/>
                <w:sz w:val="24"/>
                <w:szCs w:val="24"/>
              </w:rPr>
              <w:t>1</w:t>
            </w:r>
          </w:p>
        </w:tc>
        <w:tc>
          <w:tcPr>
            <w:tcW w:w="738" w:type="dxa"/>
            <w:vAlign w:val="center"/>
          </w:tcPr>
          <w:p w14:paraId="641833A2"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Pr>
                <w:rFonts w:ascii="Times New Roman" w:hAnsi="Times New Roman"/>
                <w:sz w:val="24"/>
                <w:szCs w:val="24"/>
              </w:rPr>
              <w:t>0,9</w:t>
            </w:r>
          </w:p>
        </w:tc>
        <w:tc>
          <w:tcPr>
            <w:tcW w:w="738" w:type="dxa"/>
            <w:vAlign w:val="center"/>
          </w:tcPr>
          <w:p w14:paraId="0F81B807"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0,75</w:t>
            </w:r>
          </w:p>
        </w:tc>
        <w:tc>
          <w:tcPr>
            <w:tcW w:w="738" w:type="dxa"/>
            <w:vAlign w:val="center"/>
          </w:tcPr>
          <w:p w14:paraId="7E7DA6C7" w14:textId="77777777" w:rsidR="00F134D9" w:rsidRPr="00EE63F1" w:rsidRDefault="00F134D9" w:rsidP="00E10722">
            <w:pPr>
              <w:spacing w:after="0" w:line="240" w:lineRule="auto"/>
              <w:jc w:val="center"/>
              <w:rPr>
                <w:rFonts w:ascii="Times New Roman" w:hAnsi="Times New Roman"/>
                <w:sz w:val="24"/>
                <w:szCs w:val="24"/>
              </w:rPr>
            </w:pPr>
          </w:p>
          <w:p w14:paraId="35741003" w14:textId="77777777" w:rsidR="00F134D9" w:rsidRPr="00EE63F1" w:rsidRDefault="00F134D9" w:rsidP="00E10722">
            <w:pPr>
              <w:jc w:val="center"/>
              <w:rPr>
                <w:rFonts w:ascii="Times New Roman" w:hAnsi="Times New Roman"/>
                <w:sz w:val="24"/>
                <w:szCs w:val="24"/>
              </w:rPr>
            </w:pPr>
            <w:r w:rsidRPr="00EE63F1">
              <w:rPr>
                <w:rFonts w:ascii="Times New Roman" w:hAnsi="Times New Roman"/>
                <w:sz w:val="24"/>
                <w:szCs w:val="24"/>
              </w:rPr>
              <w:t>0,70</w:t>
            </w:r>
          </w:p>
        </w:tc>
        <w:tc>
          <w:tcPr>
            <w:tcW w:w="696" w:type="dxa"/>
            <w:vAlign w:val="center"/>
          </w:tcPr>
          <w:p w14:paraId="40971656" w14:textId="77777777" w:rsidR="00F134D9" w:rsidRPr="00EE63F1" w:rsidRDefault="00F134D9" w:rsidP="00E10722">
            <w:pPr>
              <w:spacing w:after="0" w:line="240" w:lineRule="auto"/>
              <w:jc w:val="center"/>
              <w:rPr>
                <w:rFonts w:ascii="Times New Roman" w:hAnsi="Times New Roman"/>
                <w:sz w:val="24"/>
                <w:szCs w:val="24"/>
              </w:rPr>
            </w:pPr>
            <w:r>
              <w:rPr>
                <w:rFonts w:ascii="Times New Roman" w:hAnsi="Times New Roman"/>
                <w:sz w:val="24"/>
                <w:szCs w:val="24"/>
              </w:rPr>
              <w:t>0,60</w:t>
            </w:r>
          </w:p>
        </w:tc>
        <w:tc>
          <w:tcPr>
            <w:tcW w:w="1456" w:type="dxa"/>
            <w:vAlign w:val="center"/>
          </w:tcPr>
          <w:p w14:paraId="7F40B383"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0,5</w:t>
            </w:r>
          </w:p>
        </w:tc>
        <w:tc>
          <w:tcPr>
            <w:tcW w:w="1458" w:type="dxa"/>
            <w:vAlign w:val="center"/>
          </w:tcPr>
          <w:p w14:paraId="7033935C"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0,0</w:t>
            </w:r>
          </w:p>
        </w:tc>
      </w:tr>
      <w:tr w:rsidR="00F134D9" w:rsidRPr="00EE63F1" w14:paraId="6ADC4D41" w14:textId="77777777" w:rsidTr="00E10722">
        <w:trPr>
          <w:trHeight w:val="539"/>
          <w:jc w:val="center"/>
        </w:trPr>
        <w:tc>
          <w:tcPr>
            <w:tcW w:w="577" w:type="dxa"/>
            <w:vAlign w:val="center"/>
          </w:tcPr>
          <w:p w14:paraId="45CF867A"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1.3.</w:t>
            </w:r>
          </w:p>
        </w:tc>
        <w:tc>
          <w:tcPr>
            <w:tcW w:w="2411" w:type="dxa"/>
            <w:vAlign w:val="center"/>
          </w:tcPr>
          <w:p w14:paraId="4566CF56" w14:textId="77777777" w:rsidR="00F134D9" w:rsidRPr="00EE63F1" w:rsidRDefault="00F134D9" w:rsidP="00E10722">
            <w:pPr>
              <w:spacing w:after="0" w:line="240" w:lineRule="auto"/>
              <w:rPr>
                <w:rFonts w:ascii="Times New Roman" w:hAnsi="Times New Roman"/>
                <w:sz w:val="24"/>
                <w:szCs w:val="24"/>
              </w:rPr>
            </w:pPr>
            <w:r w:rsidRPr="00EE63F1">
              <w:rPr>
                <w:rFonts w:ascii="Times New Roman" w:hAnsi="Times New Roman"/>
                <w:sz w:val="24"/>
                <w:szCs w:val="24"/>
              </w:rPr>
              <w:t>Обеспечение граждан земельными участками</w:t>
            </w:r>
          </w:p>
        </w:tc>
        <w:tc>
          <w:tcPr>
            <w:tcW w:w="1645" w:type="dxa"/>
            <w:vAlign w:val="center"/>
          </w:tcPr>
          <w:p w14:paraId="142CE7FE"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ед.</w:t>
            </w:r>
          </w:p>
        </w:tc>
        <w:tc>
          <w:tcPr>
            <w:tcW w:w="2055" w:type="dxa"/>
            <w:vAlign w:val="center"/>
          </w:tcPr>
          <w:p w14:paraId="19CCB545"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116</w:t>
            </w:r>
          </w:p>
        </w:tc>
        <w:tc>
          <w:tcPr>
            <w:tcW w:w="696" w:type="dxa"/>
            <w:vAlign w:val="center"/>
          </w:tcPr>
          <w:p w14:paraId="5D52E22B"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108</w:t>
            </w:r>
          </w:p>
        </w:tc>
        <w:tc>
          <w:tcPr>
            <w:tcW w:w="696" w:type="dxa"/>
            <w:vAlign w:val="center"/>
          </w:tcPr>
          <w:p w14:paraId="4FBB7E1C"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69</w:t>
            </w:r>
          </w:p>
        </w:tc>
        <w:tc>
          <w:tcPr>
            <w:tcW w:w="696" w:type="dxa"/>
            <w:vAlign w:val="center"/>
          </w:tcPr>
          <w:p w14:paraId="66E1E6FD"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28</w:t>
            </w:r>
          </w:p>
        </w:tc>
        <w:tc>
          <w:tcPr>
            <w:tcW w:w="696" w:type="dxa"/>
            <w:vAlign w:val="center"/>
          </w:tcPr>
          <w:p w14:paraId="03676A8E"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х</w:t>
            </w:r>
          </w:p>
        </w:tc>
        <w:tc>
          <w:tcPr>
            <w:tcW w:w="738" w:type="dxa"/>
            <w:vAlign w:val="center"/>
          </w:tcPr>
          <w:p w14:paraId="316F799E" w14:textId="77777777" w:rsidR="00F134D9" w:rsidRPr="00C63476" w:rsidRDefault="00F134D9" w:rsidP="00E10722">
            <w:pPr>
              <w:pStyle w:val="ConsPlusNormal"/>
              <w:keepNext/>
              <w:widowControl/>
              <w:suppressLineNumbers/>
              <w:suppressAutoHyphens/>
              <w:ind w:firstLine="0"/>
              <w:jc w:val="center"/>
              <w:rPr>
                <w:rFonts w:ascii="Times New Roman" w:hAnsi="Times New Roman"/>
                <w:sz w:val="24"/>
                <w:szCs w:val="24"/>
                <w:highlight w:val="red"/>
              </w:rPr>
            </w:pPr>
            <w:r w:rsidRPr="00E913C9">
              <w:rPr>
                <w:rFonts w:ascii="Times New Roman" w:hAnsi="Times New Roman"/>
                <w:sz w:val="24"/>
                <w:szCs w:val="24"/>
              </w:rPr>
              <w:t>х</w:t>
            </w:r>
          </w:p>
        </w:tc>
        <w:tc>
          <w:tcPr>
            <w:tcW w:w="738" w:type="dxa"/>
            <w:vAlign w:val="center"/>
          </w:tcPr>
          <w:p w14:paraId="1C996670"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х</w:t>
            </w:r>
          </w:p>
        </w:tc>
        <w:tc>
          <w:tcPr>
            <w:tcW w:w="738" w:type="dxa"/>
            <w:vAlign w:val="center"/>
          </w:tcPr>
          <w:p w14:paraId="43FB8777"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х</w:t>
            </w:r>
          </w:p>
        </w:tc>
        <w:tc>
          <w:tcPr>
            <w:tcW w:w="738" w:type="dxa"/>
            <w:vAlign w:val="center"/>
          </w:tcPr>
          <w:p w14:paraId="2388C396"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50C425C9" w14:textId="77777777" w:rsidR="00F134D9" w:rsidRPr="00EE63F1" w:rsidRDefault="00F134D9" w:rsidP="00E10722">
            <w:pPr>
              <w:spacing w:after="0" w:line="240" w:lineRule="auto"/>
              <w:jc w:val="center"/>
              <w:rPr>
                <w:rFonts w:ascii="Times New Roman" w:hAnsi="Times New Roman"/>
                <w:sz w:val="24"/>
                <w:szCs w:val="24"/>
              </w:rPr>
            </w:pPr>
            <w:r w:rsidRPr="00440A64">
              <w:rPr>
                <w:rFonts w:ascii="Times New Roman" w:hAnsi="Times New Roman"/>
                <w:sz w:val="24"/>
                <w:szCs w:val="24"/>
              </w:rPr>
              <w:t>х</w:t>
            </w:r>
          </w:p>
        </w:tc>
        <w:tc>
          <w:tcPr>
            <w:tcW w:w="1456" w:type="dxa"/>
            <w:vAlign w:val="center"/>
          </w:tcPr>
          <w:p w14:paraId="0FEA7720"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х</w:t>
            </w:r>
          </w:p>
        </w:tc>
        <w:tc>
          <w:tcPr>
            <w:tcW w:w="1458" w:type="dxa"/>
            <w:vAlign w:val="center"/>
          </w:tcPr>
          <w:p w14:paraId="30E8B7B4"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х</w:t>
            </w:r>
          </w:p>
        </w:tc>
      </w:tr>
      <w:tr w:rsidR="00F134D9" w:rsidRPr="00EE63F1" w14:paraId="31BC570C" w14:textId="77777777" w:rsidTr="00E10722">
        <w:trPr>
          <w:trHeight w:val="210"/>
          <w:jc w:val="center"/>
        </w:trPr>
        <w:tc>
          <w:tcPr>
            <w:tcW w:w="577" w:type="dxa"/>
            <w:vAlign w:val="center"/>
          </w:tcPr>
          <w:p w14:paraId="208CA0CA"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1.4.</w:t>
            </w:r>
          </w:p>
        </w:tc>
        <w:tc>
          <w:tcPr>
            <w:tcW w:w="2411" w:type="dxa"/>
            <w:vAlign w:val="center"/>
          </w:tcPr>
          <w:p w14:paraId="4E0127B2" w14:textId="77777777" w:rsidR="00F134D9" w:rsidRPr="00EE63F1" w:rsidRDefault="00F134D9" w:rsidP="00E10722">
            <w:pPr>
              <w:spacing w:after="0" w:line="240" w:lineRule="auto"/>
              <w:rPr>
                <w:rFonts w:ascii="Times New Roman" w:hAnsi="Times New Roman"/>
                <w:sz w:val="24"/>
                <w:szCs w:val="24"/>
              </w:rPr>
            </w:pPr>
            <w:r w:rsidRPr="00EE63F1">
              <w:rPr>
                <w:rFonts w:ascii="Times New Roman" w:hAnsi="Times New Roman"/>
                <w:sz w:val="24"/>
                <w:szCs w:val="24"/>
              </w:rPr>
              <w:t>Количество земельных участков, предоставляемых посредством торгов для строительства административных и коммерческих зданий</w:t>
            </w:r>
          </w:p>
        </w:tc>
        <w:tc>
          <w:tcPr>
            <w:tcW w:w="1645" w:type="dxa"/>
            <w:vAlign w:val="center"/>
          </w:tcPr>
          <w:p w14:paraId="1D5CA7FD"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шт.</w:t>
            </w:r>
          </w:p>
        </w:tc>
        <w:tc>
          <w:tcPr>
            <w:tcW w:w="2055" w:type="dxa"/>
            <w:vAlign w:val="center"/>
          </w:tcPr>
          <w:p w14:paraId="06A563F7"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11F8A00C"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0A20B15F"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23414827" w14:textId="77777777" w:rsidR="00F134D9" w:rsidRPr="00EE63F1" w:rsidRDefault="00F134D9" w:rsidP="00E10722">
            <w:pPr>
              <w:pStyle w:val="ConsPlusNormal"/>
              <w:keepNext/>
              <w:widowControl/>
              <w:suppressLineNumbers/>
              <w:suppressAutoHyphens/>
              <w:ind w:firstLine="0"/>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1A79D451" w14:textId="77777777" w:rsidR="00F134D9" w:rsidRPr="00EE63F1" w:rsidRDefault="00F134D9" w:rsidP="00E10722">
            <w:pPr>
              <w:pStyle w:val="ConsPlusNormal"/>
              <w:ind w:firstLine="0"/>
              <w:jc w:val="center"/>
              <w:rPr>
                <w:rFonts w:ascii="Times New Roman" w:hAnsi="Times New Roman"/>
                <w:strike/>
                <w:sz w:val="24"/>
                <w:szCs w:val="24"/>
              </w:rPr>
            </w:pPr>
            <w:r w:rsidRPr="00EE63F1">
              <w:rPr>
                <w:rFonts w:ascii="Times New Roman" w:hAnsi="Times New Roman"/>
                <w:sz w:val="24"/>
                <w:szCs w:val="24"/>
              </w:rPr>
              <w:t>38</w:t>
            </w:r>
          </w:p>
        </w:tc>
        <w:tc>
          <w:tcPr>
            <w:tcW w:w="738" w:type="dxa"/>
            <w:vAlign w:val="center"/>
          </w:tcPr>
          <w:p w14:paraId="4ED2DA3A" w14:textId="77777777" w:rsidR="00F134D9" w:rsidRPr="00C63476" w:rsidRDefault="00F134D9" w:rsidP="00E10722">
            <w:pPr>
              <w:pStyle w:val="ConsPlusNormal"/>
              <w:ind w:firstLine="0"/>
              <w:jc w:val="center"/>
              <w:rPr>
                <w:rFonts w:ascii="Times New Roman" w:hAnsi="Times New Roman"/>
                <w:sz w:val="24"/>
                <w:szCs w:val="24"/>
                <w:highlight w:val="red"/>
              </w:rPr>
            </w:pPr>
            <w:r w:rsidRPr="00E913C9">
              <w:rPr>
                <w:rFonts w:ascii="Times New Roman" w:hAnsi="Times New Roman"/>
                <w:sz w:val="24"/>
                <w:szCs w:val="24"/>
              </w:rPr>
              <w:t>20</w:t>
            </w:r>
          </w:p>
        </w:tc>
        <w:tc>
          <w:tcPr>
            <w:tcW w:w="738" w:type="dxa"/>
            <w:vAlign w:val="center"/>
          </w:tcPr>
          <w:p w14:paraId="0A0AC2C2" w14:textId="77777777" w:rsidR="00F134D9" w:rsidRPr="00EE63F1" w:rsidRDefault="00F134D9" w:rsidP="00E10722">
            <w:pPr>
              <w:pStyle w:val="ConsPlusNormal"/>
              <w:ind w:firstLine="0"/>
              <w:jc w:val="center"/>
              <w:rPr>
                <w:rFonts w:ascii="Times New Roman" w:hAnsi="Times New Roman"/>
                <w:sz w:val="24"/>
                <w:szCs w:val="24"/>
              </w:rPr>
            </w:pPr>
            <w:r w:rsidRPr="00EE63F1">
              <w:rPr>
                <w:rFonts w:ascii="Times New Roman" w:hAnsi="Times New Roman"/>
                <w:sz w:val="24"/>
                <w:szCs w:val="24"/>
              </w:rPr>
              <w:t>х</w:t>
            </w:r>
          </w:p>
        </w:tc>
        <w:tc>
          <w:tcPr>
            <w:tcW w:w="738" w:type="dxa"/>
            <w:vAlign w:val="center"/>
          </w:tcPr>
          <w:p w14:paraId="59DE3E3A"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х</w:t>
            </w:r>
          </w:p>
        </w:tc>
        <w:tc>
          <w:tcPr>
            <w:tcW w:w="738" w:type="dxa"/>
            <w:vAlign w:val="center"/>
          </w:tcPr>
          <w:p w14:paraId="3E06284A"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0D4463F8" w14:textId="77777777" w:rsidR="00F134D9" w:rsidRPr="00EE63F1" w:rsidRDefault="00F134D9" w:rsidP="00E10722">
            <w:pPr>
              <w:spacing w:after="0" w:line="240" w:lineRule="auto"/>
              <w:jc w:val="center"/>
              <w:rPr>
                <w:rFonts w:ascii="Times New Roman" w:hAnsi="Times New Roman"/>
                <w:sz w:val="24"/>
                <w:szCs w:val="24"/>
              </w:rPr>
            </w:pPr>
            <w:r w:rsidRPr="00440A64">
              <w:rPr>
                <w:rFonts w:ascii="Times New Roman" w:hAnsi="Times New Roman"/>
                <w:sz w:val="24"/>
                <w:szCs w:val="24"/>
              </w:rPr>
              <w:t>х</w:t>
            </w:r>
          </w:p>
        </w:tc>
        <w:tc>
          <w:tcPr>
            <w:tcW w:w="1456" w:type="dxa"/>
            <w:vAlign w:val="center"/>
          </w:tcPr>
          <w:p w14:paraId="13BBE6B5"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х</w:t>
            </w:r>
          </w:p>
        </w:tc>
        <w:tc>
          <w:tcPr>
            <w:tcW w:w="1458" w:type="dxa"/>
            <w:vAlign w:val="center"/>
          </w:tcPr>
          <w:p w14:paraId="2A8E576A" w14:textId="77777777" w:rsidR="00F134D9" w:rsidRPr="00EE63F1" w:rsidRDefault="00F134D9" w:rsidP="00E10722">
            <w:pPr>
              <w:spacing w:after="0" w:line="240" w:lineRule="auto"/>
              <w:jc w:val="center"/>
              <w:rPr>
                <w:rFonts w:ascii="Times New Roman" w:hAnsi="Times New Roman"/>
                <w:sz w:val="24"/>
                <w:szCs w:val="24"/>
              </w:rPr>
            </w:pPr>
            <w:r w:rsidRPr="00EE63F1">
              <w:rPr>
                <w:rFonts w:ascii="Times New Roman" w:hAnsi="Times New Roman"/>
                <w:sz w:val="24"/>
                <w:szCs w:val="24"/>
              </w:rPr>
              <w:t>х</w:t>
            </w:r>
          </w:p>
        </w:tc>
      </w:tr>
      <w:tr w:rsidR="00F134D9" w:rsidRPr="00EE63F1" w14:paraId="426BFB9A" w14:textId="77777777" w:rsidTr="00E10722">
        <w:trPr>
          <w:trHeight w:val="561"/>
          <w:jc w:val="center"/>
        </w:trPr>
        <w:tc>
          <w:tcPr>
            <w:tcW w:w="577" w:type="dxa"/>
            <w:vAlign w:val="center"/>
          </w:tcPr>
          <w:p w14:paraId="21644386" w14:textId="77777777" w:rsidR="00F134D9" w:rsidRPr="00440A64" w:rsidRDefault="00F134D9" w:rsidP="00E10722">
            <w:pPr>
              <w:spacing w:after="0" w:line="240" w:lineRule="auto"/>
              <w:jc w:val="center"/>
              <w:rPr>
                <w:rFonts w:ascii="Times New Roman" w:hAnsi="Times New Roman"/>
                <w:sz w:val="24"/>
                <w:szCs w:val="24"/>
              </w:rPr>
            </w:pPr>
            <w:r w:rsidRPr="00440A64">
              <w:rPr>
                <w:rFonts w:ascii="Times New Roman" w:hAnsi="Times New Roman"/>
                <w:sz w:val="24"/>
                <w:szCs w:val="24"/>
              </w:rPr>
              <w:lastRenderedPageBreak/>
              <w:t>1.5.</w:t>
            </w:r>
          </w:p>
        </w:tc>
        <w:tc>
          <w:tcPr>
            <w:tcW w:w="2411" w:type="dxa"/>
            <w:vAlign w:val="center"/>
          </w:tcPr>
          <w:p w14:paraId="1E7F2F31" w14:textId="77777777" w:rsidR="00F134D9" w:rsidRPr="00440A64" w:rsidRDefault="00F134D9" w:rsidP="00E10722">
            <w:pPr>
              <w:spacing w:after="0" w:line="240" w:lineRule="auto"/>
              <w:rPr>
                <w:rFonts w:ascii="Times New Roman" w:hAnsi="Times New Roman"/>
                <w:sz w:val="24"/>
                <w:szCs w:val="24"/>
              </w:rPr>
            </w:pPr>
            <w:r w:rsidRPr="00440A64">
              <w:rPr>
                <w:rFonts w:ascii="Times New Roman" w:hAnsi="Times New Roman"/>
                <w:sz w:val="24"/>
                <w:szCs w:val="24"/>
              </w:rPr>
              <w:t>Обеспечение жильем молодых семей</w:t>
            </w:r>
          </w:p>
        </w:tc>
        <w:tc>
          <w:tcPr>
            <w:tcW w:w="1645" w:type="dxa"/>
            <w:vAlign w:val="center"/>
          </w:tcPr>
          <w:p w14:paraId="10423788"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ед.</w:t>
            </w:r>
          </w:p>
        </w:tc>
        <w:tc>
          <w:tcPr>
            <w:tcW w:w="2055" w:type="dxa"/>
            <w:vAlign w:val="center"/>
          </w:tcPr>
          <w:p w14:paraId="57590FE2"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3</w:t>
            </w:r>
          </w:p>
        </w:tc>
        <w:tc>
          <w:tcPr>
            <w:tcW w:w="696" w:type="dxa"/>
            <w:vAlign w:val="center"/>
          </w:tcPr>
          <w:p w14:paraId="0EC322C7"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12</w:t>
            </w:r>
          </w:p>
        </w:tc>
        <w:tc>
          <w:tcPr>
            <w:tcW w:w="696" w:type="dxa"/>
            <w:vAlign w:val="center"/>
          </w:tcPr>
          <w:p w14:paraId="6F19DF51"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2</w:t>
            </w:r>
          </w:p>
        </w:tc>
        <w:tc>
          <w:tcPr>
            <w:tcW w:w="696" w:type="dxa"/>
            <w:vAlign w:val="center"/>
          </w:tcPr>
          <w:p w14:paraId="4E991B03"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8</w:t>
            </w:r>
          </w:p>
        </w:tc>
        <w:tc>
          <w:tcPr>
            <w:tcW w:w="696" w:type="dxa"/>
            <w:vAlign w:val="center"/>
          </w:tcPr>
          <w:p w14:paraId="62AE3434"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6</w:t>
            </w:r>
          </w:p>
        </w:tc>
        <w:tc>
          <w:tcPr>
            <w:tcW w:w="738" w:type="dxa"/>
            <w:vAlign w:val="center"/>
          </w:tcPr>
          <w:p w14:paraId="5015A13B"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7</w:t>
            </w:r>
          </w:p>
        </w:tc>
        <w:tc>
          <w:tcPr>
            <w:tcW w:w="738" w:type="dxa"/>
            <w:vAlign w:val="center"/>
          </w:tcPr>
          <w:p w14:paraId="68D73550"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Pr>
                <w:rFonts w:ascii="Times New Roman" w:hAnsi="Times New Roman"/>
                <w:sz w:val="24"/>
                <w:szCs w:val="24"/>
              </w:rPr>
              <w:t>6</w:t>
            </w:r>
          </w:p>
        </w:tc>
        <w:tc>
          <w:tcPr>
            <w:tcW w:w="738" w:type="dxa"/>
            <w:vAlign w:val="center"/>
          </w:tcPr>
          <w:p w14:paraId="232538F2" w14:textId="77777777" w:rsidR="00F134D9" w:rsidRPr="00610BC8" w:rsidRDefault="00F134D9" w:rsidP="00E10722">
            <w:pPr>
              <w:pStyle w:val="ConsPlusNormal"/>
              <w:keepNext/>
              <w:widowControl/>
              <w:suppressLineNumbers/>
              <w:suppressAutoHyphens/>
              <w:ind w:firstLine="0"/>
              <w:jc w:val="center"/>
              <w:rPr>
                <w:rFonts w:ascii="Times New Roman" w:hAnsi="Times New Roman"/>
                <w:sz w:val="24"/>
                <w:szCs w:val="24"/>
              </w:rPr>
            </w:pPr>
            <w:r w:rsidRPr="00610BC8">
              <w:rPr>
                <w:rFonts w:ascii="Times New Roman" w:hAnsi="Times New Roman"/>
                <w:sz w:val="24"/>
                <w:szCs w:val="24"/>
              </w:rPr>
              <w:t>6</w:t>
            </w:r>
          </w:p>
        </w:tc>
        <w:tc>
          <w:tcPr>
            <w:tcW w:w="738" w:type="dxa"/>
            <w:vAlign w:val="center"/>
          </w:tcPr>
          <w:p w14:paraId="6606718E" w14:textId="77777777" w:rsidR="00F134D9" w:rsidRPr="00610BC8" w:rsidRDefault="00F134D9" w:rsidP="00E10722">
            <w:pPr>
              <w:pStyle w:val="ConsPlusNormal"/>
              <w:keepNext/>
              <w:widowControl/>
              <w:suppressLineNumbers/>
              <w:suppressAutoHyphens/>
              <w:ind w:firstLine="0"/>
              <w:jc w:val="center"/>
              <w:rPr>
                <w:rFonts w:ascii="Times New Roman" w:hAnsi="Times New Roman"/>
                <w:sz w:val="24"/>
                <w:szCs w:val="24"/>
              </w:rPr>
            </w:pPr>
            <w:r w:rsidRPr="00610BC8">
              <w:rPr>
                <w:rFonts w:ascii="Times New Roman" w:hAnsi="Times New Roman"/>
                <w:sz w:val="24"/>
                <w:szCs w:val="24"/>
              </w:rPr>
              <w:t>12</w:t>
            </w:r>
          </w:p>
        </w:tc>
        <w:tc>
          <w:tcPr>
            <w:tcW w:w="696" w:type="dxa"/>
            <w:vAlign w:val="center"/>
          </w:tcPr>
          <w:p w14:paraId="203F4608" w14:textId="77777777" w:rsidR="00F134D9" w:rsidRPr="00610BC8" w:rsidRDefault="00F134D9" w:rsidP="00E10722">
            <w:pPr>
              <w:pStyle w:val="ConsPlusNormal"/>
              <w:keepNext/>
              <w:widowControl/>
              <w:suppressLineNumbers/>
              <w:suppressAutoHyphens/>
              <w:ind w:firstLine="0"/>
              <w:jc w:val="center"/>
              <w:rPr>
                <w:rFonts w:ascii="Times New Roman" w:hAnsi="Times New Roman"/>
                <w:sz w:val="24"/>
                <w:szCs w:val="24"/>
              </w:rPr>
            </w:pPr>
            <w:r w:rsidRPr="00610BC8">
              <w:rPr>
                <w:rFonts w:ascii="Times New Roman" w:hAnsi="Times New Roman"/>
                <w:sz w:val="24"/>
                <w:szCs w:val="24"/>
              </w:rPr>
              <w:t>5</w:t>
            </w:r>
          </w:p>
        </w:tc>
        <w:tc>
          <w:tcPr>
            <w:tcW w:w="1456" w:type="dxa"/>
            <w:vAlign w:val="center"/>
          </w:tcPr>
          <w:p w14:paraId="366E5488"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3</w:t>
            </w:r>
          </w:p>
        </w:tc>
        <w:tc>
          <w:tcPr>
            <w:tcW w:w="1458" w:type="dxa"/>
            <w:vAlign w:val="center"/>
          </w:tcPr>
          <w:p w14:paraId="41ADC504"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3</w:t>
            </w:r>
          </w:p>
        </w:tc>
      </w:tr>
      <w:tr w:rsidR="00F134D9" w:rsidRPr="00EE63F1" w14:paraId="14D1B25A" w14:textId="77777777" w:rsidTr="00E10722">
        <w:trPr>
          <w:trHeight w:val="415"/>
          <w:jc w:val="center"/>
        </w:trPr>
        <w:tc>
          <w:tcPr>
            <w:tcW w:w="577" w:type="dxa"/>
            <w:vAlign w:val="center"/>
          </w:tcPr>
          <w:p w14:paraId="43A011EB" w14:textId="77777777" w:rsidR="00F134D9" w:rsidRPr="00440A64" w:rsidRDefault="00F134D9" w:rsidP="00E10722">
            <w:pPr>
              <w:spacing w:after="0" w:line="240" w:lineRule="auto"/>
              <w:jc w:val="center"/>
              <w:rPr>
                <w:rFonts w:ascii="Times New Roman" w:hAnsi="Times New Roman"/>
                <w:sz w:val="24"/>
                <w:szCs w:val="24"/>
              </w:rPr>
            </w:pPr>
            <w:r w:rsidRPr="00440A64">
              <w:rPr>
                <w:rFonts w:ascii="Times New Roman" w:hAnsi="Times New Roman"/>
                <w:sz w:val="24"/>
                <w:szCs w:val="24"/>
              </w:rPr>
              <w:t>1.6.</w:t>
            </w:r>
          </w:p>
        </w:tc>
        <w:tc>
          <w:tcPr>
            <w:tcW w:w="2411" w:type="dxa"/>
            <w:vAlign w:val="center"/>
          </w:tcPr>
          <w:p w14:paraId="6EDC4F71" w14:textId="77777777" w:rsidR="00F134D9" w:rsidRPr="00440A64" w:rsidRDefault="00F134D9" w:rsidP="00E10722">
            <w:pPr>
              <w:spacing w:after="0" w:line="240" w:lineRule="auto"/>
              <w:rPr>
                <w:rFonts w:ascii="Times New Roman" w:hAnsi="Times New Roman"/>
                <w:sz w:val="24"/>
                <w:szCs w:val="24"/>
              </w:rPr>
            </w:pPr>
            <w:r w:rsidRPr="00440A64">
              <w:rPr>
                <w:rFonts w:ascii="Times New Roman" w:hAnsi="Times New Roman"/>
                <w:sz w:val="24"/>
                <w:szCs w:val="24"/>
              </w:rPr>
              <w:t>Обеспечение жильем детей-сирот</w:t>
            </w:r>
          </w:p>
        </w:tc>
        <w:tc>
          <w:tcPr>
            <w:tcW w:w="1645" w:type="dxa"/>
            <w:vAlign w:val="center"/>
          </w:tcPr>
          <w:p w14:paraId="14E0918C" w14:textId="77777777" w:rsidR="00F134D9" w:rsidRPr="00440A64" w:rsidRDefault="00F134D9" w:rsidP="00E10722">
            <w:pPr>
              <w:keepNext/>
              <w:suppressLineNumbers/>
              <w:suppressAutoHyphens/>
              <w:spacing w:after="0" w:line="240" w:lineRule="auto"/>
              <w:ind w:left="-108" w:right="-163"/>
              <w:jc w:val="center"/>
              <w:rPr>
                <w:rFonts w:ascii="Times New Roman" w:hAnsi="Times New Roman"/>
                <w:sz w:val="24"/>
                <w:szCs w:val="24"/>
              </w:rPr>
            </w:pPr>
            <w:r w:rsidRPr="00440A64">
              <w:rPr>
                <w:rFonts w:ascii="Times New Roman" w:hAnsi="Times New Roman"/>
                <w:sz w:val="24"/>
                <w:szCs w:val="24"/>
              </w:rPr>
              <w:t>ед.</w:t>
            </w:r>
          </w:p>
        </w:tc>
        <w:tc>
          <w:tcPr>
            <w:tcW w:w="2055" w:type="dxa"/>
            <w:vAlign w:val="center"/>
          </w:tcPr>
          <w:p w14:paraId="063C6621" w14:textId="77777777" w:rsidR="00F134D9" w:rsidRPr="00440A64" w:rsidRDefault="00F134D9" w:rsidP="00E10722">
            <w:pPr>
              <w:spacing w:after="0" w:line="240" w:lineRule="auto"/>
              <w:jc w:val="center"/>
              <w:rPr>
                <w:rFonts w:ascii="Times New Roman" w:hAnsi="Times New Roman"/>
                <w:sz w:val="24"/>
                <w:szCs w:val="24"/>
              </w:rPr>
            </w:pPr>
            <w:r w:rsidRPr="00440A64">
              <w:rPr>
                <w:rFonts w:ascii="Times New Roman" w:hAnsi="Times New Roman"/>
                <w:sz w:val="24"/>
                <w:szCs w:val="24"/>
              </w:rPr>
              <w:t>22</w:t>
            </w:r>
          </w:p>
        </w:tc>
        <w:tc>
          <w:tcPr>
            <w:tcW w:w="696" w:type="dxa"/>
            <w:vAlign w:val="center"/>
          </w:tcPr>
          <w:p w14:paraId="5626B14A" w14:textId="77777777" w:rsidR="00F134D9" w:rsidRPr="00440A64" w:rsidRDefault="00F134D9" w:rsidP="00E10722">
            <w:pPr>
              <w:spacing w:after="0" w:line="240" w:lineRule="auto"/>
              <w:jc w:val="center"/>
              <w:rPr>
                <w:rFonts w:ascii="Times New Roman" w:hAnsi="Times New Roman"/>
                <w:sz w:val="24"/>
                <w:szCs w:val="24"/>
              </w:rPr>
            </w:pPr>
            <w:r w:rsidRPr="00440A64">
              <w:rPr>
                <w:rFonts w:ascii="Times New Roman" w:hAnsi="Times New Roman"/>
                <w:sz w:val="24"/>
                <w:szCs w:val="24"/>
              </w:rPr>
              <w:t>12</w:t>
            </w:r>
          </w:p>
        </w:tc>
        <w:tc>
          <w:tcPr>
            <w:tcW w:w="696" w:type="dxa"/>
            <w:vAlign w:val="center"/>
          </w:tcPr>
          <w:p w14:paraId="256C51A8" w14:textId="77777777" w:rsidR="00F134D9" w:rsidRPr="00440A64" w:rsidRDefault="00F134D9" w:rsidP="00E10722">
            <w:pPr>
              <w:spacing w:after="0" w:line="240" w:lineRule="auto"/>
              <w:jc w:val="center"/>
              <w:rPr>
                <w:rFonts w:ascii="Times New Roman" w:hAnsi="Times New Roman"/>
                <w:sz w:val="24"/>
                <w:szCs w:val="24"/>
              </w:rPr>
            </w:pPr>
            <w:r w:rsidRPr="00440A64">
              <w:rPr>
                <w:rFonts w:ascii="Times New Roman" w:hAnsi="Times New Roman"/>
                <w:sz w:val="24"/>
                <w:szCs w:val="24"/>
              </w:rPr>
              <w:t>38</w:t>
            </w:r>
          </w:p>
        </w:tc>
        <w:tc>
          <w:tcPr>
            <w:tcW w:w="696" w:type="dxa"/>
            <w:vAlign w:val="center"/>
          </w:tcPr>
          <w:p w14:paraId="4785517A" w14:textId="77777777" w:rsidR="00F134D9" w:rsidRPr="00440A64" w:rsidRDefault="00F134D9" w:rsidP="00E10722">
            <w:pPr>
              <w:spacing w:after="0" w:line="240" w:lineRule="auto"/>
              <w:jc w:val="center"/>
              <w:rPr>
                <w:rFonts w:ascii="Times New Roman" w:hAnsi="Times New Roman"/>
                <w:sz w:val="24"/>
                <w:szCs w:val="24"/>
              </w:rPr>
            </w:pPr>
            <w:r w:rsidRPr="00440A64">
              <w:rPr>
                <w:rFonts w:ascii="Times New Roman" w:hAnsi="Times New Roman"/>
                <w:sz w:val="24"/>
                <w:szCs w:val="24"/>
              </w:rPr>
              <w:t>49</w:t>
            </w:r>
          </w:p>
        </w:tc>
        <w:tc>
          <w:tcPr>
            <w:tcW w:w="696" w:type="dxa"/>
            <w:vAlign w:val="center"/>
          </w:tcPr>
          <w:p w14:paraId="60939F0B" w14:textId="77777777" w:rsidR="00F134D9" w:rsidRPr="00440A64" w:rsidRDefault="00F134D9" w:rsidP="00E10722">
            <w:pPr>
              <w:spacing w:after="0" w:line="240" w:lineRule="auto"/>
              <w:jc w:val="center"/>
              <w:rPr>
                <w:rFonts w:ascii="Times New Roman" w:hAnsi="Times New Roman"/>
                <w:sz w:val="24"/>
                <w:szCs w:val="24"/>
              </w:rPr>
            </w:pPr>
            <w:r w:rsidRPr="00440A64">
              <w:rPr>
                <w:rFonts w:ascii="Times New Roman" w:hAnsi="Times New Roman"/>
                <w:sz w:val="24"/>
                <w:szCs w:val="24"/>
              </w:rPr>
              <w:t>72</w:t>
            </w:r>
          </w:p>
        </w:tc>
        <w:tc>
          <w:tcPr>
            <w:tcW w:w="738" w:type="dxa"/>
            <w:vAlign w:val="center"/>
          </w:tcPr>
          <w:p w14:paraId="1A494E27" w14:textId="77777777" w:rsidR="00F134D9" w:rsidRPr="00440A64" w:rsidRDefault="00F134D9" w:rsidP="00E10722">
            <w:pPr>
              <w:spacing w:after="0" w:line="240" w:lineRule="auto"/>
              <w:jc w:val="center"/>
              <w:rPr>
                <w:rFonts w:ascii="Times New Roman" w:hAnsi="Times New Roman"/>
                <w:sz w:val="24"/>
                <w:szCs w:val="24"/>
              </w:rPr>
            </w:pPr>
            <w:r w:rsidRPr="00440A64">
              <w:rPr>
                <w:rFonts w:ascii="Times New Roman" w:hAnsi="Times New Roman"/>
                <w:sz w:val="24"/>
                <w:szCs w:val="24"/>
              </w:rPr>
              <w:t>70</w:t>
            </w:r>
          </w:p>
        </w:tc>
        <w:tc>
          <w:tcPr>
            <w:tcW w:w="738" w:type="dxa"/>
            <w:vAlign w:val="center"/>
          </w:tcPr>
          <w:p w14:paraId="0947E9E4" w14:textId="77777777" w:rsidR="00F134D9" w:rsidRPr="00440A64" w:rsidRDefault="00F134D9" w:rsidP="00E10722">
            <w:pPr>
              <w:spacing w:after="0" w:line="240" w:lineRule="auto"/>
              <w:jc w:val="center"/>
              <w:rPr>
                <w:rFonts w:ascii="Times New Roman" w:hAnsi="Times New Roman"/>
                <w:sz w:val="24"/>
                <w:szCs w:val="24"/>
              </w:rPr>
            </w:pPr>
            <w:r w:rsidRPr="00440A64">
              <w:rPr>
                <w:rFonts w:ascii="Times New Roman" w:hAnsi="Times New Roman"/>
                <w:sz w:val="24"/>
                <w:szCs w:val="24"/>
              </w:rPr>
              <w:t>4</w:t>
            </w:r>
            <w:r>
              <w:rPr>
                <w:rFonts w:ascii="Times New Roman" w:hAnsi="Times New Roman"/>
                <w:sz w:val="24"/>
                <w:szCs w:val="24"/>
              </w:rPr>
              <w:t>7</w:t>
            </w:r>
          </w:p>
        </w:tc>
        <w:tc>
          <w:tcPr>
            <w:tcW w:w="738" w:type="dxa"/>
            <w:vAlign w:val="center"/>
          </w:tcPr>
          <w:p w14:paraId="26E47A64" w14:textId="77777777" w:rsidR="00F134D9" w:rsidRPr="00610BC8" w:rsidRDefault="00F134D9" w:rsidP="00E10722">
            <w:pPr>
              <w:spacing w:after="0" w:line="240" w:lineRule="auto"/>
              <w:jc w:val="center"/>
              <w:rPr>
                <w:rFonts w:ascii="Times New Roman" w:hAnsi="Times New Roman"/>
                <w:sz w:val="24"/>
                <w:szCs w:val="24"/>
              </w:rPr>
            </w:pPr>
            <w:r w:rsidRPr="00610BC8">
              <w:rPr>
                <w:rFonts w:ascii="Times New Roman" w:hAnsi="Times New Roman"/>
                <w:sz w:val="24"/>
                <w:szCs w:val="24"/>
              </w:rPr>
              <w:t>31</w:t>
            </w:r>
          </w:p>
        </w:tc>
        <w:tc>
          <w:tcPr>
            <w:tcW w:w="738" w:type="dxa"/>
            <w:vAlign w:val="center"/>
          </w:tcPr>
          <w:p w14:paraId="26380866" w14:textId="77777777" w:rsidR="00F134D9" w:rsidRPr="00610BC8" w:rsidRDefault="00F134D9" w:rsidP="00E10722">
            <w:pPr>
              <w:spacing w:after="0" w:line="240" w:lineRule="auto"/>
              <w:jc w:val="center"/>
              <w:rPr>
                <w:rFonts w:ascii="Times New Roman" w:hAnsi="Times New Roman"/>
                <w:sz w:val="24"/>
                <w:szCs w:val="24"/>
              </w:rPr>
            </w:pPr>
            <w:r w:rsidRPr="00610BC8">
              <w:rPr>
                <w:rFonts w:ascii="Times New Roman" w:hAnsi="Times New Roman"/>
                <w:sz w:val="24"/>
                <w:szCs w:val="24"/>
              </w:rPr>
              <w:t>26</w:t>
            </w:r>
          </w:p>
        </w:tc>
        <w:tc>
          <w:tcPr>
            <w:tcW w:w="696" w:type="dxa"/>
            <w:vAlign w:val="center"/>
          </w:tcPr>
          <w:p w14:paraId="4EA70220" w14:textId="77777777" w:rsidR="00F134D9" w:rsidRPr="00610BC8" w:rsidRDefault="00F134D9" w:rsidP="00E10722">
            <w:pPr>
              <w:spacing w:after="0" w:line="240" w:lineRule="auto"/>
              <w:jc w:val="center"/>
              <w:rPr>
                <w:rFonts w:ascii="Times New Roman" w:hAnsi="Times New Roman"/>
                <w:sz w:val="24"/>
                <w:szCs w:val="24"/>
              </w:rPr>
            </w:pPr>
            <w:r w:rsidRPr="00610BC8">
              <w:rPr>
                <w:rFonts w:ascii="Times New Roman" w:hAnsi="Times New Roman"/>
                <w:sz w:val="24"/>
                <w:szCs w:val="24"/>
              </w:rPr>
              <w:t>24</w:t>
            </w:r>
          </w:p>
        </w:tc>
        <w:tc>
          <w:tcPr>
            <w:tcW w:w="1456" w:type="dxa"/>
            <w:vAlign w:val="center"/>
          </w:tcPr>
          <w:p w14:paraId="780973FE" w14:textId="77777777" w:rsidR="00F134D9" w:rsidRPr="00440A64" w:rsidRDefault="00F134D9" w:rsidP="00E10722">
            <w:pPr>
              <w:spacing w:after="0" w:line="240" w:lineRule="auto"/>
              <w:jc w:val="center"/>
              <w:rPr>
                <w:rFonts w:ascii="Times New Roman" w:hAnsi="Times New Roman"/>
                <w:sz w:val="24"/>
                <w:szCs w:val="24"/>
              </w:rPr>
            </w:pPr>
            <w:r w:rsidRPr="00440A64">
              <w:rPr>
                <w:rFonts w:ascii="Times New Roman" w:hAnsi="Times New Roman"/>
                <w:sz w:val="24"/>
                <w:szCs w:val="24"/>
              </w:rPr>
              <w:t>11</w:t>
            </w:r>
          </w:p>
        </w:tc>
        <w:tc>
          <w:tcPr>
            <w:tcW w:w="1458" w:type="dxa"/>
            <w:vAlign w:val="center"/>
          </w:tcPr>
          <w:p w14:paraId="1DB3C678" w14:textId="77777777" w:rsidR="00F134D9" w:rsidRPr="00440A64" w:rsidRDefault="00F134D9" w:rsidP="00E10722">
            <w:pPr>
              <w:spacing w:after="0" w:line="240" w:lineRule="auto"/>
              <w:jc w:val="center"/>
              <w:rPr>
                <w:rFonts w:ascii="Times New Roman" w:hAnsi="Times New Roman"/>
                <w:sz w:val="24"/>
                <w:szCs w:val="24"/>
              </w:rPr>
            </w:pPr>
            <w:r w:rsidRPr="00440A64">
              <w:rPr>
                <w:rFonts w:ascii="Times New Roman" w:hAnsi="Times New Roman"/>
                <w:sz w:val="24"/>
                <w:szCs w:val="24"/>
              </w:rPr>
              <w:t>11</w:t>
            </w:r>
          </w:p>
        </w:tc>
      </w:tr>
      <w:tr w:rsidR="00F134D9" w:rsidRPr="00EE63F1" w14:paraId="0A12EC38" w14:textId="77777777" w:rsidTr="00E10722">
        <w:trPr>
          <w:trHeight w:val="415"/>
          <w:jc w:val="center"/>
        </w:trPr>
        <w:tc>
          <w:tcPr>
            <w:tcW w:w="577" w:type="dxa"/>
            <w:vAlign w:val="center"/>
          </w:tcPr>
          <w:p w14:paraId="4BB3E87B" w14:textId="77777777" w:rsidR="00F134D9" w:rsidRPr="00440A64" w:rsidRDefault="00F134D9" w:rsidP="00E10722">
            <w:pPr>
              <w:spacing w:after="0" w:line="240" w:lineRule="auto"/>
              <w:jc w:val="center"/>
              <w:rPr>
                <w:rFonts w:ascii="Times New Roman" w:hAnsi="Times New Roman"/>
                <w:sz w:val="24"/>
                <w:szCs w:val="24"/>
              </w:rPr>
            </w:pPr>
            <w:r w:rsidRPr="00440A64">
              <w:rPr>
                <w:rFonts w:ascii="Times New Roman" w:hAnsi="Times New Roman"/>
                <w:sz w:val="24"/>
                <w:szCs w:val="24"/>
              </w:rPr>
              <w:t>1.7</w:t>
            </w:r>
          </w:p>
        </w:tc>
        <w:tc>
          <w:tcPr>
            <w:tcW w:w="2411" w:type="dxa"/>
            <w:vAlign w:val="center"/>
          </w:tcPr>
          <w:p w14:paraId="4FEAA2F4" w14:textId="77777777" w:rsidR="00F134D9" w:rsidRPr="00440A64" w:rsidRDefault="00F134D9" w:rsidP="00E10722">
            <w:pPr>
              <w:spacing w:after="0" w:line="240" w:lineRule="auto"/>
              <w:rPr>
                <w:rFonts w:ascii="Times New Roman" w:hAnsi="Times New Roman"/>
                <w:sz w:val="24"/>
                <w:szCs w:val="24"/>
              </w:rPr>
            </w:pPr>
            <w:r w:rsidRPr="00440A64">
              <w:rPr>
                <w:rFonts w:ascii="Times New Roman" w:hAnsi="Times New Roman"/>
                <w:sz w:val="24"/>
                <w:szCs w:val="24"/>
              </w:rPr>
              <w:t>Приобретение жилых помещений</w:t>
            </w:r>
          </w:p>
        </w:tc>
        <w:tc>
          <w:tcPr>
            <w:tcW w:w="1645" w:type="dxa"/>
            <w:vAlign w:val="center"/>
          </w:tcPr>
          <w:p w14:paraId="777A5689" w14:textId="77777777" w:rsidR="00F134D9" w:rsidRPr="00440A64" w:rsidRDefault="00F134D9" w:rsidP="00E10722">
            <w:pPr>
              <w:keepNext/>
              <w:suppressLineNumbers/>
              <w:suppressAutoHyphens/>
              <w:spacing w:after="0" w:line="240" w:lineRule="auto"/>
              <w:ind w:left="-108" w:right="-163"/>
              <w:jc w:val="center"/>
              <w:rPr>
                <w:rFonts w:ascii="Times New Roman" w:hAnsi="Times New Roman"/>
                <w:sz w:val="24"/>
                <w:szCs w:val="24"/>
              </w:rPr>
            </w:pPr>
            <w:r w:rsidRPr="00440A64">
              <w:rPr>
                <w:rFonts w:ascii="Times New Roman" w:hAnsi="Times New Roman"/>
                <w:sz w:val="24"/>
                <w:szCs w:val="24"/>
              </w:rPr>
              <w:t>ед.</w:t>
            </w:r>
          </w:p>
        </w:tc>
        <w:tc>
          <w:tcPr>
            <w:tcW w:w="2055" w:type="dxa"/>
            <w:vAlign w:val="center"/>
          </w:tcPr>
          <w:p w14:paraId="2B56B531" w14:textId="77777777" w:rsidR="00F134D9" w:rsidRPr="00440A64" w:rsidRDefault="00F134D9" w:rsidP="00E10722">
            <w:pPr>
              <w:spacing w:after="0" w:line="240" w:lineRule="auto"/>
              <w:jc w:val="center"/>
              <w:rPr>
                <w:rFonts w:ascii="Times New Roman" w:hAnsi="Times New Roman"/>
                <w:sz w:val="24"/>
                <w:szCs w:val="24"/>
              </w:rPr>
            </w:pPr>
            <w:r w:rsidRPr="00440A64">
              <w:rPr>
                <w:rFonts w:ascii="Times New Roman" w:hAnsi="Times New Roman"/>
                <w:sz w:val="24"/>
                <w:szCs w:val="24"/>
              </w:rPr>
              <w:t>х</w:t>
            </w:r>
          </w:p>
        </w:tc>
        <w:tc>
          <w:tcPr>
            <w:tcW w:w="696" w:type="dxa"/>
            <w:vAlign w:val="center"/>
          </w:tcPr>
          <w:p w14:paraId="3871D02C"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c>
          <w:tcPr>
            <w:tcW w:w="696" w:type="dxa"/>
            <w:vAlign w:val="center"/>
          </w:tcPr>
          <w:p w14:paraId="014C0ABE"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c>
          <w:tcPr>
            <w:tcW w:w="696" w:type="dxa"/>
            <w:vAlign w:val="center"/>
          </w:tcPr>
          <w:p w14:paraId="5D44DDEF"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c>
          <w:tcPr>
            <w:tcW w:w="696" w:type="dxa"/>
            <w:vAlign w:val="center"/>
          </w:tcPr>
          <w:p w14:paraId="3602FB88"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c>
          <w:tcPr>
            <w:tcW w:w="738" w:type="dxa"/>
            <w:vAlign w:val="center"/>
          </w:tcPr>
          <w:p w14:paraId="2B787051"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1</w:t>
            </w:r>
          </w:p>
        </w:tc>
        <w:tc>
          <w:tcPr>
            <w:tcW w:w="738" w:type="dxa"/>
            <w:vAlign w:val="center"/>
          </w:tcPr>
          <w:p w14:paraId="46799A15"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c>
          <w:tcPr>
            <w:tcW w:w="738" w:type="dxa"/>
            <w:vAlign w:val="center"/>
          </w:tcPr>
          <w:p w14:paraId="4218FC7C"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c>
          <w:tcPr>
            <w:tcW w:w="738" w:type="dxa"/>
            <w:vAlign w:val="center"/>
          </w:tcPr>
          <w:p w14:paraId="539AE741"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c>
          <w:tcPr>
            <w:tcW w:w="696" w:type="dxa"/>
            <w:vAlign w:val="center"/>
          </w:tcPr>
          <w:p w14:paraId="78A68A04"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c>
          <w:tcPr>
            <w:tcW w:w="1456" w:type="dxa"/>
            <w:vAlign w:val="center"/>
          </w:tcPr>
          <w:p w14:paraId="2809C0C1"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c>
          <w:tcPr>
            <w:tcW w:w="1458" w:type="dxa"/>
            <w:vAlign w:val="center"/>
          </w:tcPr>
          <w:p w14:paraId="193464FD"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r>
      <w:tr w:rsidR="00F134D9" w:rsidRPr="00EE63F1" w14:paraId="239EE8DB" w14:textId="77777777" w:rsidTr="00E10722">
        <w:trPr>
          <w:trHeight w:val="415"/>
          <w:jc w:val="center"/>
        </w:trPr>
        <w:tc>
          <w:tcPr>
            <w:tcW w:w="577" w:type="dxa"/>
            <w:tcBorders>
              <w:top w:val="single" w:sz="4" w:space="0" w:color="auto"/>
              <w:left w:val="single" w:sz="4" w:space="0" w:color="auto"/>
              <w:bottom w:val="single" w:sz="4" w:space="0" w:color="auto"/>
              <w:right w:val="single" w:sz="4" w:space="0" w:color="auto"/>
            </w:tcBorders>
            <w:vAlign w:val="center"/>
          </w:tcPr>
          <w:p w14:paraId="12FCDD90" w14:textId="77777777" w:rsidR="00F134D9" w:rsidRPr="00440A64" w:rsidRDefault="00F134D9" w:rsidP="00E10722">
            <w:pPr>
              <w:spacing w:after="0" w:line="240" w:lineRule="auto"/>
              <w:jc w:val="center"/>
              <w:rPr>
                <w:rFonts w:ascii="Times New Roman" w:hAnsi="Times New Roman"/>
                <w:sz w:val="24"/>
                <w:szCs w:val="24"/>
              </w:rPr>
            </w:pPr>
            <w:r w:rsidRPr="00440A64">
              <w:rPr>
                <w:rFonts w:ascii="Times New Roman" w:hAnsi="Times New Roman"/>
                <w:sz w:val="24"/>
                <w:szCs w:val="24"/>
              </w:rPr>
              <w:t>1.8</w:t>
            </w:r>
          </w:p>
        </w:tc>
        <w:tc>
          <w:tcPr>
            <w:tcW w:w="2411" w:type="dxa"/>
            <w:tcBorders>
              <w:top w:val="single" w:sz="4" w:space="0" w:color="auto"/>
              <w:left w:val="single" w:sz="4" w:space="0" w:color="auto"/>
              <w:bottom w:val="single" w:sz="4" w:space="0" w:color="auto"/>
              <w:right w:val="single" w:sz="4" w:space="0" w:color="auto"/>
            </w:tcBorders>
            <w:vAlign w:val="center"/>
          </w:tcPr>
          <w:p w14:paraId="09CCA027" w14:textId="77777777" w:rsidR="00F134D9" w:rsidRPr="00440A64" w:rsidRDefault="00F134D9" w:rsidP="00E10722">
            <w:pPr>
              <w:spacing w:after="0" w:line="240" w:lineRule="auto"/>
              <w:rPr>
                <w:rFonts w:ascii="Times New Roman" w:hAnsi="Times New Roman"/>
                <w:sz w:val="24"/>
                <w:szCs w:val="24"/>
              </w:rPr>
            </w:pPr>
            <w:r w:rsidRPr="00440A64">
              <w:rPr>
                <w:rFonts w:ascii="Times New Roman" w:hAnsi="Times New Roman"/>
                <w:sz w:val="24"/>
                <w:szCs w:val="24"/>
              </w:rPr>
              <w:t xml:space="preserve">Приобретение жилых помещений для переселения </w:t>
            </w:r>
            <w:proofErr w:type="gramStart"/>
            <w:r w:rsidRPr="00440A64">
              <w:rPr>
                <w:rFonts w:ascii="Times New Roman" w:hAnsi="Times New Roman"/>
                <w:sz w:val="24"/>
                <w:szCs w:val="24"/>
              </w:rPr>
              <w:t>граждан</w:t>
            </w:r>
            <w:proofErr w:type="gramEnd"/>
            <w:r w:rsidRPr="00440A64">
              <w:rPr>
                <w:rFonts w:ascii="Times New Roman" w:hAnsi="Times New Roman"/>
                <w:sz w:val="24"/>
                <w:szCs w:val="24"/>
              </w:rPr>
              <w:t xml:space="preserve"> проживающих в жилых домах муниципального образования признанных в установленном порядке аварийными и подлежащими сносу или реконструкции, а также снос таких домов после расселения граждан</w:t>
            </w:r>
          </w:p>
        </w:tc>
        <w:tc>
          <w:tcPr>
            <w:tcW w:w="1645" w:type="dxa"/>
            <w:tcBorders>
              <w:top w:val="single" w:sz="4" w:space="0" w:color="auto"/>
              <w:left w:val="single" w:sz="4" w:space="0" w:color="auto"/>
              <w:bottom w:val="single" w:sz="4" w:space="0" w:color="auto"/>
              <w:right w:val="single" w:sz="4" w:space="0" w:color="auto"/>
            </w:tcBorders>
            <w:vAlign w:val="center"/>
          </w:tcPr>
          <w:p w14:paraId="0A28AC8C" w14:textId="77777777" w:rsidR="00F134D9" w:rsidRPr="00440A64" w:rsidRDefault="00F134D9" w:rsidP="00E10722">
            <w:pPr>
              <w:keepNext/>
              <w:suppressLineNumbers/>
              <w:suppressAutoHyphens/>
              <w:spacing w:after="0" w:line="240" w:lineRule="auto"/>
              <w:ind w:left="-108" w:right="-163"/>
              <w:jc w:val="center"/>
              <w:rPr>
                <w:rFonts w:ascii="Times New Roman" w:hAnsi="Times New Roman"/>
                <w:sz w:val="24"/>
                <w:szCs w:val="24"/>
              </w:rPr>
            </w:pPr>
            <w:r w:rsidRPr="00440A64">
              <w:rPr>
                <w:rFonts w:ascii="Times New Roman" w:hAnsi="Times New Roman"/>
                <w:sz w:val="24"/>
                <w:szCs w:val="24"/>
              </w:rPr>
              <w:t>ед.</w:t>
            </w:r>
          </w:p>
        </w:tc>
        <w:tc>
          <w:tcPr>
            <w:tcW w:w="2055" w:type="dxa"/>
            <w:tcBorders>
              <w:top w:val="single" w:sz="4" w:space="0" w:color="auto"/>
              <w:left w:val="single" w:sz="4" w:space="0" w:color="auto"/>
              <w:bottom w:val="single" w:sz="4" w:space="0" w:color="auto"/>
              <w:right w:val="single" w:sz="4" w:space="0" w:color="auto"/>
            </w:tcBorders>
            <w:vAlign w:val="center"/>
          </w:tcPr>
          <w:p w14:paraId="5570290F" w14:textId="77777777" w:rsidR="00F134D9" w:rsidRPr="00440A64" w:rsidRDefault="00F134D9" w:rsidP="00E10722">
            <w:pPr>
              <w:spacing w:after="0" w:line="240" w:lineRule="auto"/>
              <w:jc w:val="center"/>
              <w:rPr>
                <w:rFonts w:ascii="Times New Roman" w:hAnsi="Times New Roman"/>
                <w:sz w:val="24"/>
                <w:szCs w:val="24"/>
              </w:rPr>
            </w:pPr>
            <w:r w:rsidRPr="00440A64">
              <w:rPr>
                <w:rFonts w:ascii="Times New Roman" w:hAnsi="Times New Roman"/>
                <w:sz w:val="24"/>
                <w:szCs w:val="24"/>
              </w:rPr>
              <w:t>х</w:t>
            </w:r>
          </w:p>
        </w:tc>
        <w:tc>
          <w:tcPr>
            <w:tcW w:w="696" w:type="dxa"/>
            <w:tcBorders>
              <w:top w:val="single" w:sz="4" w:space="0" w:color="auto"/>
              <w:left w:val="single" w:sz="4" w:space="0" w:color="auto"/>
              <w:bottom w:val="single" w:sz="4" w:space="0" w:color="auto"/>
              <w:right w:val="single" w:sz="4" w:space="0" w:color="auto"/>
            </w:tcBorders>
            <w:vAlign w:val="center"/>
          </w:tcPr>
          <w:p w14:paraId="4AE4191D"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c>
          <w:tcPr>
            <w:tcW w:w="696" w:type="dxa"/>
            <w:tcBorders>
              <w:top w:val="single" w:sz="4" w:space="0" w:color="auto"/>
              <w:left w:val="single" w:sz="4" w:space="0" w:color="auto"/>
              <w:bottom w:val="single" w:sz="4" w:space="0" w:color="auto"/>
              <w:right w:val="single" w:sz="4" w:space="0" w:color="auto"/>
            </w:tcBorders>
            <w:vAlign w:val="center"/>
          </w:tcPr>
          <w:p w14:paraId="2BA44042"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c>
          <w:tcPr>
            <w:tcW w:w="696" w:type="dxa"/>
            <w:tcBorders>
              <w:top w:val="single" w:sz="4" w:space="0" w:color="auto"/>
              <w:left w:val="single" w:sz="4" w:space="0" w:color="auto"/>
              <w:bottom w:val="single" w:sz="4" w:space="0" w:color="auto"/>
              <w:right w:val="single" w:sz="4" w:space="0" w:color="auto"/>
            </w:tcBorders>
            <w:vAlign w:val="center"/>
          </w:tcPr>
          <w:p w14:paraId="5741EBD5"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c>
          <w:tcPr>
            <w:tcW w:w="696" w:type="dxa"/>
            <w:tcBorders>
              <w:top w:val="single" w:sz="4" w:space="0" w:color="auto"/>
              <w:left w:val="single" w:sz="4" w:space="0" w:color="auto"/>
              <w:bottom w:val="single" w:sz="4" w:space="0" w:color="auto"/>
              <w:right w:val="single" w:sz="4" w:space="0" w:color="auto"/>
            </w:tcBorders>
            <w:vAlign w:val="center"/>
          </w:tcPr>
          <w:p w14:paraId="17012BA3"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c>
          <w:tcPr>
            <w:tcW w:w="738" w:type="dxa"/>
            <w:tcBorders>
              <w:top w:val="single" w:sz="4" w:space="0" w:color="auto"/>
              <w:left w:val="single" w:sz="4" w:space="0" w:color="auto"/>
              <w:bottom w:val="single" w:sz="4" w:space="0" w:color="auto"/>
              <w:right w:val="single" w:sz="4" w:space="0" w:color="auto"/>
            </w:tcBorders>
            <w:vAlign w:val="center"/>
          </w:tcPr>
          <w:p w14:paraId="22F3DD37"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c>
          <w:tcPr>
            <w:tcW w:w="738" w:type="dxa"/>
            <w:tcBorders>
              <w:top w:val="single" w:sz="4" w:space="0" w:color="auto"/>
              <w:left w:val="single" w:sz="4" w:space="0" w:color="auto"/>
              <w:bottom w:val="single" w:sz="4" w:space="0" w:color="auto"/>
              <w:right w:val="single" w:sz="4" w:space="0" w:color="auto"/>
            </w:tcBorders>
            <w:vAlign w:val="center"/>
          </w:tcPr>
          <w:p w14:paraId="007A4806"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5</w:t>
            </w:r>
          </w:p>
        </w:tc>
        <w:tc>
          <w:tcPr>
            <w:tcW w:w="738" w:type="dxa"/>
            <w:tcBorders>
              <w:top w:val="single" w:sz="4" w:space="0" w:color="auto"/>
              <w:left w:val="single" w:sz="4" w:space="0" w:color="auto"/>
              <w:bottom w:val="single" w:sz="4" w:space="0" w:color="auto"/>
              <w:right w:val="single" w:sz="4" w:space="0" w:color="auto"/>
            </w:tcBorders>
            <w:vAlign w:val="center"/>
          </w:tcPr>
          <w:p w14:paraId="6E29B4C4"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c>
          <w:tcPr>
            <w:tcW w:w="738" w:type="dxa"/>
            <w:tcBorders>
              <w:top w:val="single" w:sz="4" w:space="0" w:color="auto"/>
              <w:left w:val="single" w:sz="4" w:space="0" w:color="auto"/>
              <w:bottom w:val="single" w:sz="4" w:space="0" w:color="auto"/>
              <w:right w:val="single" w:sz="4" w:space="0" w:color="auto"/>
            </w:tcBorders>
            <w:vAlign w:val="center"/>
          </w:tcPr>
          <w:p w14:paraId="5108B1F3"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c>
          <w:tcPr>
            <w:tcW w:w="696" w:type="dxa"/>
            <w:tcBorders>
              <w:top w:val="single" w:sz="4" w:space="0" w:color="auto"/>
              <w:left w:val="single" w:sz="4" w:space="0" w:color="auto"/>
              <w:bottom w:val="single" w:sz="4" w:space="0" w:color="auto"/>
              <w:right w:val="single" w:sz="4" w:space="0" w:color="auto"/>
            </w:tcBorders>
            <w:vAlign w:val="center"/>
          </w:tcPr>
          <w:p w14:paraId="559F8820" w14:textId="77777777" w:rsidR="00F134D9" w:rsidRPr="00025966" w:rsidRDefault="00F134D9" w:rsidP="00E10722">
            <w:pPr>
              <w:tabs>
                <w:tab w:val="center" w:pos="240"/>
              </w:tabs>
              <w:rPr>
                <w:rFonts w:ascii="Times New Roman" w:hAnsi="Times New Roman"/>
                <w:sz w:val="24"/>
                <w:szCs w:val="24"/>
              </w:rPr>
            </w:pPr>
            <w:r>
              <w:rPr>
                <w:rFonts w:ascii="Times New Roman" w:hAnsi="Times New Roman"/>
                <w:sz w:val="24"/>
                <w:szCs w:val="24"/>
              </w:rPr>
              <w:t xml:space="preserve"> </w:t>
            </w:r>
            <w:r w:rsidRPr="00440A64">
              <w:rPr>
                <w:rFonts w:ascii="Times New Roman" w:hAnsi="Times New Roman"/>
                <w:sz w:val="24"/>
                <w:szCs w:val="24"/>
              </w:rPr>
              <w:t>х</w:t>
            </w:r>
          </w:p>
        </w:tc>
        <w:tc>
          <w:tcPr>
            <w:tcW w:w="1456" w:type="dxa"/>
            <w:tcBorders>
              <w:top w:val="single" w:sz="4" w:space="0" w:color="auto"/>
              <w:left w:val="single" w:sz="4" w:space="0" w:color="auto"/>
              <w:bottom w:val="single" w:sz="4" w:space="0" w:color="auto"/>
              <w:right w:val="single" w:sz="4" w:space="0" w:color="auto"/>
            </w:tcBorders>
            <w:vAlign w:val="center"/>
          </w:tcPr>
          <w:p w14:paraId="64360D16"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c>
          <w:tcPr>
            <w:tcW w:w="1458" w:type="dxa"/>
            <w:tcBorders>
              <w:top w:val="single" w:sz="4" w:space="0" w:color="auto"/>
              <w:left w:val="single" w:sz="4" w:space="0" w:color="auto"/>
              <w:bottom w:val="single" w:sz="4" w:space="0" w:color="auto"/>
              <w:right w:val="single" w:sz="4" w:space="0" w:color="auto"/>
            </w:tcBorders>
            <w:vAlign w:val="center"/>
          </w:tcPr>
          <w:p w14:paraId="08A1008D" w14:textId="77777777" w:rsidR="00F134D9" w:rsidRPr="00440A64" w:rsidRDefault="00F134D9" w:rsidP="00E10722">
            <w:pPr>
              <w:pStyle w:val="ConsPlusNormal"/>
              <w:keepNext/>
              <w:widowControl/>
              <w:suppressLineNumbers/>
              <w:suppressAutoHyphens/>
              <w:ind w:firstLine="0"/>
              <w:jc w:val="center"/>
              <w:rPr>
                <w:rFonts w:ascii="Times New Roman" w:hAnsi="Times New Roman"/>
                <w:sz w:val="24"/>
                <w:szCs w:val="24"/>
              </w:rPr>
            </w:pPr>
            <w:r w:rsidRPr="00440A64">
              <w:rPr>
                <w:rFonts w:ascii="Times New Roman" w:hAnsi="Times New Roman"/>
                <w:sz w:val="24"/>
                <w:szCs w:val="24"/>
              </w:rPr>
              <w:t>х</w:t>
            </w:r>
          </w:p>
        </w:tc>
      </w:tr>
      <w:bookmarkEnd w:id="4"/>
    </w:tbl>
    <w:p w14:paraId="1A4628A1" w14:textId="6FE6508D" w:rsidR="00F134D9" w:rsidRPr="00F134D9" w:rsidRDefault="00F134D9" w:rsidP="00F134D9">
      <w:pPr>
        <w:rPr>
          <w:rFonts w:ascii="Times New Roman" w:eastAsia="Times New Roman" w:hAnsi="Times New Roman" w:cs="Times New Roman"/>
          <w:sz w:val="28"/>
          <w:szCs w:val="28"/>
        </w:rPr>
        <w:sectPr w:rsidR="00F134D9" w:rsidRPr="00F134D9" w:rsidSect="00F134D9">
          <w:pgSz w:w="16838" w:h="11906" w:orient="landscape"/>
          <w:pgMar w:top="1701" w:right="1134" w:bottom="850" w:left="1134" w:header="708" w:footer="708" w:gutter="0"/>
          <w:cols w:space="708"/>
          <w:docGrid w:linePitch="360"/>
        </w:sectPr>
      </w:pPr>
    </w:p>
    <w:p w14:paraId="20AAD7BD" w14:textId="41356C06" w:rsidR="00F134D9" w:rsidRPr="00EE63F1" w:rsidRDefault="00F134D9" w:rsidP="00F134D9">
      <w:pPr>
        <w:keepNext/>
        <w:suppressLineNumbers/>
        <w:suppressAutoHyphens/>
        <w:spacing w:after="0" w:line="240" w:lineRule="auto"/>
        <w:rPr>
          <w:rFonts w:ascii="Times New Roman" w:hAnsi="Times New Roman"/>
          <w:sz w:val="28"/>
          <w:szCs w:val="28"/>
        </w:rPr>
      </w:pPr>
      <w:r>
        <w:rPr>
          <w:noProof/>
          <w:sz w:val="28"/>
          <w:szCs w:val="28"/>
          <w:lang w:eastAsia="ru-RU"/>
        </w:rPr>
        <w:lastRenderedPageBreak/>
        <mc:AlternateContent>
          <mc:Choice Requires="wps">
            <w:drawing>
              <wp:anchor distT="0" distB="0" distL="114300" distR="114300" simplePos="0" relativeHeight="251659264" behindDoc="0" locked="0" layoutInCell="1" allowOverlap="1" wp14:anchorId="08655579" wp14:editId="328CC50C">
                <wp:simplePos x="0" y="0"/>
                <wp:positionH relativeFrom="column">
                  <wp:posOffset>6166485</wp:posOffset>
                </wp:positionH>
                <wp:positionV relativeFrom="paragraph">
                  <wp:posOffset>-159385</wp:posOffset>
                </wp:positionV>
                <wp:extent cx="3415665" cy="45085"/>
                <wp:effectExtent l="0" t="1905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B45C0" w14:textId="77777777" w:rsidR="00B17FF4" w:rsidRPr="00A943C2" w:rsidRDefault="00B17FF4" w:rsidP="00F134D9">
                            <w:pPr>
                              <w:jc w:val="both"/>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55579" id="_x0000_t202" coordsize="21600,21600" o:spt="202" path="m,l,21600r21600,l21600,xe">
                <v:stroke joinstyle="miter"/>
                <v:path gradientshapeok="t" o:connecttype="rect"/>
              </v:shapetype>
              <v:shape id="Text Box 2" o:spid="_x0000_s1026" type="#_x0000_t202" style="position:absolute;margin-left:485.55pt;margin-top:-12.55pt;width:268.9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" filled="f" stroked="f">
                <v:textbox>
                  <w:txbxContent>
                    <w:p w14:paraId="6B8B45C0" w14:textId="77777777" w:rsidR="00B17FF4" w:rsidRPr="00A943C2" w:rsidRDefault="00B17FF4" w:rsidP="00F134D9">
                      <w:pPr>
                        <w:jc w:val="both"/>
                        <w:rPr>
                          <w:szCs w:val="20"/>
                        </w:rPr>
                      </w:pPr>
                    </w:p>
                  </w:txbxContent>
                </v:textbox>
              </v:shape>
            </w:pict>
          </mc:Fallback>
        </mc:AlternateContent>
      </w:r>
    </w:p>
    <w:tbl>
      <w:tblPr>
        <w:tblW w:w="5000" w:type="pct"/>
        <w:tblLook w:val="04A0" w:firstRow="1" w:lastRow="0" w:firstColumn="1" w:lastColumn="0" w:noHBand="0" w:noVBand="1"/>
      </w:tblPr>
      <w:tblGrid>
        <w:gridCol w:w="494"/>
        <w:gridCol w:w="1538"/>
        <w:gridCol w:w="1642"/>
        <w:gridCol w:w="1666"/>
        <w:gridCol w:w="667"/>
        <w:gridCol w:w="629"/>
        <w:gridCol w:w="585"/>
        <w:gridCol w:w="449"/>
        <w:gridCol w:w="690"/>
        <w:gridCol w:w="690"/>
        <w:gridCol w:w="690"/>
        <w:gridCol w:w="690"/>
        <w:gridCol w:w="690"/>
        <w:gridCol w:w="690"/>
        <w:gridCol w:w="690"/>
        <w:gridCol w:w="690"/>
        <w:gridCol w:w="690"/>
        <w:gridCol w:w="690"/>
      </w:tblGrid>
      <w:tr w:rsidR="00F134D9" w:rsidRPr="007A3D1B" w14:paraId="31764501" w14:textId="77777777" w:rsidTr="00F134D9">
        <w:trPr>
          <w:trHeight w:val="1950"/>
        </w:trPr>
        <w:tc>
          <w:tcPr>
            <w:tcW w:w="170" w:type="pct"/>
            <w:tcBorders>
              <w:top w:val="nil"/>
              <w:left w:val="nil"/>
              <w:bottom w:val="nil"/>
              <w:right w:val="nil"/>
            </w:tcBorders>
            <w:shd w:val="clear" w:color="auto" w:fill="auto"/>
            <w:noWrap/>
            <w:vAlign w:val="bottom"/>
            <w:hideMark/>
          </w:tcPr>
          <w:p w14:paraId="45233C4B"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bookmarkStart w:id="5" w:name="RANGE!A1:R29"/>
            <w:bookmarkEnd w:id="5"/>
          </w:p>
        </w:tc>
        <w:tc>
          <w:tcPr>
            <w:tcW w:w="528" w:type="pct"/>
            <w:tcBorders>
              <w:top w:val="nil"/>
              <w:left w:val="nil"/>
              <w:bottom w:val="nil"/>
              <w:right w:val="nil"/>
            </w:tcBorders>
            <w:shd w:val="clear" w:color="auto" w:fill="auto"/>
            <w:noWrap/>
            <w:vAlign w:val="bottom"/>
            <w:hideMark/>
          </w:tcPr>
          <w:p w14:paraId="73CCD30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63" w:type="pct"/>
            <w:tcBorders>
              <w:top w:val="nil"/>
              <w:left w:val="nil"/>
              <w:bottom w:val="nil"/>
              <w:right w:val="nil"/>
            </w:tcBorders>
            <w:shd w:val="clear" w:color="auto" w:fill="auto"/>
            <w:noWrap/>
            <w:vAlign w:val="bottom"/>
            <w:hideMark/>
          </w:tcPr>
          <w:p w14:paraId="13C97058"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72" w:type="pct"/>
            <w:tcBorders>
              <w:top w:val="nil"/>
              <w:left w:val="nil"/>
              <w:bottom w:val="nil"/>
              <w:right w:val="nil"/>
            </w:tcBorders>
            <w:shd w:val="clear" w:color="auto" w:fill="auto"/>
            <w:noWrap/>
            <w:vAlign w:val="bottom"/>
            <w:hideMark/>
          </w:tcPr>
          <w:p w14:paraId="31E7928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29" w:type="pct"/>
            <w:tcBorders>
              <w:top w:val="nil"/>
              <w:left w:val="nil"/>
              <w:bottom w:val="nil"/>
              <w:right w:val="nil"/>
            </w:tcBorders>
            <w:shd w:val="clear" w:color="auto" w:fill="auto"/>
            <w:noWrap/>
            <w:vAlign w:val="bottom"/>
            <w:hideMark/>
          </w:tcPr>
          <w:p w14:paraId="1BEDCFA4"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16" w:type="pct"/>
            <w:tcBorders>
              <w:top w:val="nil"/>
              <w:left w:val="nil"/>
              <w:bottom w:val="nil"/>
              <w:right w:val="nil"/>
            </w:tcBorders>
            <w:shd w:val="clear" w:color="auto" w:fill="auto"/>
            <w:noWrap/>
            <w:vAlign w:val="bottom"/>
            <w:hideMark/>
          </w:tcPr>
          <w:p w14:paraId="0D4384B2"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01" w:type="pct"/>
            <w:tcBorders>
              <w:top w:val="nil"/>
              <w:left w:val="nil"/>
              <w:bottom w:val="nil"/>
              <w:right w:val="nil"/>
            </w:tcBorders>
            <w:shd w:val="clear" w:color="auto" w:fill="auto"/>
            <w:vAlign w:val="center"/>
            <w:hideMark/>
          </w:tcPr>
          <w:p w14:paraId="72466A64"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154" w:type="pct"/>
            <w:tcBorders>
              <w:top w:val="nil"/>
              <w:left w:val="nil"/>
              <w:bottom w:val="nil"/>
              <w:right w:val="nil"/>
            </w:tcBorders>
            <w:shd w:val="clear" w:color="auto" w:fill="auto"/>
            <w:vAlign w:val="center"/>
            <w:hideMark/>
          </w:tcPr>
          <w:p w14:paraId="126C7458"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37" w:type="pct"/>
            <w:tcBorders>
              <w:top w:val="nil"/>
              <w:left w:val="nil"/>
              <w:bottom w:val="nil"/>
              <w:right w:val="nil"/>
            </w:tcBorders>
            <w:shd w:val="clear" w:color="auto" w:fill="auto"/>
            <w:vAlign w:val="center"/>
            <w:hideMark/>
          </w:tcPr>
          <w:p w14:paraId="65B80AB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37" w:type="pct"/>
            <w:tcBorders>
              <w:top w:val="nil"/>
              <w:left w:val="nil"/>
              <w:bottom w:val="nil"/>
              <w:right w:val="nil"/>
            </w:tcBorders>
            <w:shd w:val="clear" w:color="auto" w:fill="auto"/>
            <w:vAlign w:val="center"/>
            <w:hideMark/>
          </w:tcPr>
          <w:p w14:paraId="6080EC65"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37" w:type="pct"/>
            <w:tcBorders>
              <w:top w:val="nil"/>
              <w:left w:val="nil"/>
              <w:bottom w:val="nil"/>
              <w:right w:val="nil"/>
            </w:tcBorders>
            <w:shd w:val="clear" w:color="auto" w:fill="auto"/>
            <w:vAlign w:val="center"/>
            <w:hideMark/>
          </w:tcPr>
          <w:p w14:paraId="4CF9C292"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1658" w:type="pct"/>
            <w:gridSpan w:val="7"/>
            <w:tcBorders>
              <w:top w:val="nil"/>
              <w:left w:val="nil"/>
              <w:bottom w:val="nil"/>
              <w:right w:val="nil"/>
            </w:tcBorders>
            <w:shd w:val="clear" w:color="000000" w:fill="FFFFFF"/>
            <w:hideMark/>
          </w:tcPr>
          <w:p w14:paraId="24AA39C0"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bookmarkStart w:id="6" w:name="_Hlk56068291"/>
            <w:r w:rsidRPr="007A3D1B">
              <w:rPr>
                <w:rFonts w:ascii="Times New Roman" w:eastAsia="Times New Roman" w:hAnsi="Times New Roman" w:cs="Times New Roman"/>
                <w:sz w:val="20"/>
                <w:szCs w:val="20"/>
                <w:lang w:eastAsia="ru-RU"/>
              </w:rPr>
              <w:t>Приложение № 1</w:t>
            </w:r>
            <w:r w:rsidRPr="007A3D1B">
              <w:rPr>
                <w:rFonts w:ascii="Times New Roman" w:eastAsia="Times New Roman" w:hAnsi="Times New Roman" w:cs="Times New Roman"/>
                <w:sz w:val="20"/>
                <w:szCs w:val="20"/>
                <w:lang w:eastAsia="ru-RU"/>
              </w:rPr>
              <w:br/>
              <w:t xml:space="preserve">к муниципальной программе города Канска «Обеспечение доступным и комфортным жильем жителей города» </w:t>
            </w:r>
            <w:bookmarkEnd w:id="6"/>
          </w:p>
        </w:tc>
      </w:tr>
      <w:tr w:rsidR="00F134D9" w:rsidRPr="007A3D1B" w14:paraId="7EA3692C" w14:textId="77777777" w:rsidTr="00E10722">
        <w:trPr>
          <w:trHeight w:val="1125"/>
        </w:trPr>
        <w:tc>
          <w:tcPr>
            <w:tcW w:w="5000" w:type="pct"/>
            <w:gridSpan w:val="18"/>
            <w:tcBorders>
              <w:top w:val="nil"/>
              <w:left w:val="nil"/>
              <w:bottom w:val="single" w:sz="4" w:space="0" w:color="auto"/>
              <w:right w:val="nil"/>
            </w:tcBorders>
            <w:shd w:val="clear" w:color="auto" w:fill="auto"/>
            <w:vAlign w:val="center"/>
            <w:hideMark/>
          </w:tcPr>
          <w:p w14:paraId="2142116E" w14:textId="77777777" w:rsidR="00F134D9" w:rsidRPr="007A3D1B" w:rsidRDefault="00F134D9" w:rsidP="00472921">
            <w:pPr>
              <w:spacing w:after="0" w:line="240" w:lineRule="auto"/>
              <w:rPr>
                <w:rFonts w:ascii="Times New Roman" w:eastAsia="Times New Roman" w:hAnsi="Times New Roman" w:cs="Times New Roman"/>
                <w:sz w:val="20"/>
                <w:szCs w:val="20"/>
                <w:lang w:eastAsia="ru-RU"/>
              </w:rPr>
            </w:pPr>
            <w:bookmarkStart w:id="7" w:name="_Hlk56068317"/>
            <w:proofErr w:type="gramStart"/>
            <w:r w:rsidRPr="007A3D1B">
              <w:rPr>
                <w:rFonts w:ascii="Times New Roman" w:eastAsia="Times New Roman" w:hAnsi="Times New Roman" w:cs="Times New Roman"/>
                <w:sz w:val="20"/>
                <w:szCs w:val="20"/>
                <w:lang w:eastAsia="ru-RU"/>
              </w:rPr>
              <w:t>Информация  о</w:t>
            </w:r>
            <w:proofErr w:type="gramEnd"/>
            <w:r w:rsidRPr="007A3D1B">
              <w:rPr>
                <w:rFonts w:ascii="Times New Roman" w:eastAsia="Times New Roman" w:hAnsi="Times New Roman" w:cs="Times New Roman"/>
                <w:sz w:val="20"/>
                <w:szCs w:val="20"/>
                <w:lang w:eastAsia="ru-RU"/>
              </w:rPr>
              <w:t xml:space="preserve"> ресурсном обеспечении муниципальной программы города Канска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w:t>
            </w:r>
            <w:bookmarkEnd w:id="7"/>
          </w:p>
        </w:tc>
      </w:tr>
      <w:tr w:rsidR="00F134D9" w:rsidRPr="007A3D1B" w14:paraId="4967007E" w14:textId="77777777" w:rsidTr="00F134D9">
        <w:trPr>
          <w:trHeight w:val="945"/>
        </w:trPr>
        <w:tc>
          <w:tcPr>
            <w:tcW w:w="170" w:type="pct"/>
            <w:vMerge w:val="restart"/>
            <w:tcBorders>
              <w:top w:val="nil"/>
              <w:left w:val="single" w:sz="4" w:space="0" w:color="auto"/>
              <w:bottom w:val="single" w:sz="4" w:space="0" w:color="000000"/>
              <w:right w:val="single" w:sz="4" w:space="0" w:color="auto"/>
            </w:tcBorders>
            <w:shd w:val="clear" w:color="auto" w:fill="auto"/>
            <w:vAlign w:val="center"/>
            <w:hideMark/>
          </w:tcPr>
          <w:p w14:paraId="5E06B05F" w14:textId="77777777" w:rsidR="00F134D9" w:rsidRPr="007A3D1B" w:rsidRDefault="00F134D9" w:rsidP="00E10722">
            <w:pPr>
              <w:spacing w:after="0" w:line="240" w:lineRule="auto"/>
              <w:jc w:val="center"/>
              <w:rPr>
                <w:rFonts w:ascii="Times New Roman" w:eastAsia="Times New Roman" w:hAnsi="Times New Roman" w:cs="Times New Roman"/>
                <w:sz w:val="24"/>
                <w:szCs w:val="24"/>
                <w:lang w:eastAsia="ru-RU"/>
              </w:rPr>
            </w:pPr>
            <w:bookmarkStart w:id="8" w:name="_Hlk56068345"/>
            <w:r w:rsidRPr="007A3D1B">
              <w:rPr>
                <w:rFonts w:ascii="Times New Roman" w:eastAsia="Times New Roman" w:hAnsi="Times New Roman" w:cs="Times New Roman"/>
                <w:sz w:val="24"/>
                <w:szCs w:val="24"/>
                <w:lang w:eastAsia="ru-RU"/>
              </w:rPr>
              <w:t>№ п/п</w:t>
            </w:r>
          </w:p>
        </w:tc>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1A92239"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Статус (муниципальная программа города Канска, подпрограмма)</w:t>
            </w:r>
          </w:p>
        </w:tc>
        <w:tc>
          <w:tcPr>
            <w:tcW w:w="563" w:type="pct"/>
            <w:vMerge w:val="restart"/>
            <w:tcBorders>
              <w:top w:val="nil"/>
              <w:left w:val="single" w:sz="4" w:space="0" w:color="auto"/>
              <w:bottom w:val="single" w:sz="4" w:space="0" w:color="auto"/>
              <w:right w:val="single" w:sz="4" w:space="0" w:color="auto"/>
            </w:tcBorders>
            <w:shd w:val="clear" w:color="000000" w:fill="FFFFFF"/>
            <w:vAlign w:val="center"/>
            <w:hideMark/>
          </w:tcPr>
          <w:p w14:paraId="1092CC43"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Наименование муниципальной программы города Канска, подпрограммы</w:t>
            </w:r>
          </w:p>
        </w:tc>
        <w:tc>
          <w:tcPr>
            <w:tcW w:w="572" w:type="pct"/>
            <w:vMerge w:val="restart"/>
            <w:tcBorders>
              <w:top w:val="nil"/>
              <w:left w:val="single" w:sz="4" w:space="0" w:color="auto"/>
              <w:bottom w:val="single" w:sz="4" w:space="0" w:color="auto"/>
              <w:right w:val="single" w:sz="4" w:space="0" w:color="auto"/>
            </w:tcBorders>
            <w:shd w:val="clear" w:color="000000" w:fill="FFFFFF"/>
            <w:vAlign w:val="center"/>
            <w:hideMark/>
          </w:tcPr>
          <w:p w14:paraId="6AB2DADD"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 xml:space="preserve">Наименование главного распорядителя бюджетных средств                                </w:t>
            </w:r>
            <w:proofErr w:type="gramStart"/>
            <w:r w:rsidRPr="007A3D1B">
              <w:rPr>
                <w:rFonts w:ascii="Times New Roman" w:eastAsia="Times New Roman" w:hAnsi="Times New Roman" w:cs="Times New Roman"/>
                <w:lang w:eastAsia="ru-RU"/>
              </w:rPr>
              <w:t xml:space="preserve">   (</w:t>
            </w:r>
            <w:proofErr w:type="gramEnd"/>
            <w:r w:rsidRPr="007A3D1B">
              <w:rPr>
                <w:rFonts w:ascii="Times New Roman" w:eastAsia="Times New Roman" w:hAnsi="Times New Roman" w:cs="Times New Roman"/>
                <w:lang w:eastAsia="ru-RU"/>
              </w:rPr>
              <w:t>далее - ГРБС)</w:t>
            </w:r>
          </w:p>
        </w:tc>
        <w:tc>
          <w:tcPr>
            <w:tcW w:w="800" w:type="pct"/>
            <w:gridSpan w:val="4"/>
            <w:tcBorders>
              <w:top w:val="single" w:sz="4" w:space="0" w:color="auto"/>
              <w:left w:val="nil"/>
              <w:bottom w:val="single" w:sz="4" w:space="0" w:color="auto"/>
              <w:right w:val="single" w:sz="4" w:space="0" w:color="auto"/>
            </w:tcBorders>
            <w:shd w:val="clear" w:color="000000" w:fill="FFFFFF"/>
            <w:vAlign w:val="center"/>
            <w:hideMark/>
          </w:tcPr>
          <w:p w14:paraId="6A8336C9"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КБК</w:t>
            </w:r>
          </w:p>
        </w:tc>
        <w:tc>
          <w:tcPr>
            <w:tcW w:w="2131" w:type="pct"/>
            <w:gridSpan w:val="9"/>
            <w:tcBorders>
              <w:top w:val="single" w:sz="4" w:space="0" w:color="auto"/>
              <w:left w:val="nil"/>
              <w:bottom w:val="single" w:sz="4" w:space="0" w:color="auto"/>
              <w:right w:val="single" w:sz="4" w:space="0" w:color="000000"/>
            </w:tcBorders>
            <w:shd w:val="clear" w:color="auto" w:fill="auto"/>
            <w:vAlign w:val="center"/>
            <w:hideMark/>
          </w:tcPr>
          <w:p w14:paraId="46D9A971"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 xml:space="preserve">Объем бюджетных (внебюджетных) ассигнований, в том числе по годам реализации муниципальной программы города Канска    </w:t>
            </w:r>
          </w:p>
        </w:tc>
        <w:tc>
          <w:tcPr>
            <w:tcW w:w="237" w:type="pct"/>
            <w:vMerge w:val="restart"/>
            <w:tcBorders>
              <w:top w:val="nil"/>
              <w:left w:val="nil"/>
              <w:bottom w:val="single" w:sz="4" w:space="0" w:color="000000"/>
              <w:right w:val="single" w:sz="4" w:space="0" w:color="auto"/>
            </w:tcBorders>
            <w:shd w:val="clear" w:color="auto" w:fill="auto"/>
            <w:vAlign w:val="center"/>
            <w:hideMark/>
          </w:tcPr>
          <w:p w14:paraId="27462786"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итого на 2014-2022 годы</w:t>
            </w:r>
          </w:p>
        </w:tc>
      </w:tr>
      <w:tr w:rsidR="00F134D9" w:rsidRPr="007A3D1B" w14:paraId="07DBD776" w14:textId="77777777" w:rsidTr="00F134D9">
        <w:trPr>
          <w:trHeight w:val="1185"/>
        </w:trPr>
        <w:tc>
          <w:tcPr>
            <w:tcW w:w="170" w:type="pct"/>
            <w:vMerge/>
            <w:tcBorders>
              <w:top w:val="nil"/>
              <w:left w:val="single" w:sz="4" w:space="0" w:color="auto"/>
              <w:bottom w:val="single" w:sz="4" w:space="0" w:color="000000"/>
              <w:right w:val="single" w:sz="4" w:space="0" w:color="auto"/>
            </w:tcBorders>
            <w:vAlign w:val="center"/>
            <w:hideMark/>
          </w:tcPr>
          <w:p w14:paraId="0F8AC030" w14:textId="77777777" w:rsidR="00F134D9" w:rsidRPr="007A3D1B" w:rsidRDefault="00F134D9" w:rsidP="00E10722">
            <w:pPr>
              <w:spacing w:after="0" w:line="240" w:lineRule="auto"/>
              <w:rPr>
                <w:rFonts w:ascii="Times New Roman" w:eastAsia="Times New Roman" w:hAnsi="Times New Roman" w:cs="Times New Roman"/>
                <w:sz w:val="24"/>
                <w:szCs w:val="24"/>
                <w:lang w:eastAsia="ru-RU"/>
              </w:rPr>
            </w:pPr>
          </w:p>
        </w:tc>
        <w:tc>
          <w:tcPr>
            <w:tcW w:w="528" w:type="pct"/>
            <w:vMerge/>
            <w:tcBorders>
              <w:top w:val="nil"/>
              <w:left w:val="single" w:sz="4" w:space="0" w:color="auto"/>
              <w:bottom w:val="single" w:sz="4" w:space="0" w:color="auto"/>
              <w:right w:val="single" w:sz="4" w:space="0" w:color="auto"/>
            </w:tcBorders>
            <w:vAlign w:val="center"/>
            <w:hideMark/>
          </w:tcPr>
          <w:p w14:paraId="58FB9FD1" w14:textId="77777777" w:rsidR="00F134D9" w:rsidRPr="007A3D1B" w:rsidRDefault="00F134D9" w:rsidP="00E10722">
            <w:pPr>
              <w:spacing w:after="0" w:line="240" w:lineRule="auto"/>
              <w:rPr>
                <w:rFonts w:ascii="Times New Roman" w:eastAsia="Times New Roman" w:hAnsi="Times New Roman" w:cs="Times New Roman"/>
                <w:lang w:eastAsia="ru-RU"/>
              </w:rPr>
            </w:pPr>
          </w:p>
        </w:tc>
        <w:tc>
          <w:tcPr>
            <w:tcW w:w="563" w:type="pct"/>
            <w:vMerge/>
            <w:tcBorders>
              <w:top w:val="nil"/>
              <w:left w:val="single" w:sz="4" w:space="0" w:color="auto"/>
              <w:bottom w:val="single" w:sz="4" w:space="0" w:color="auto"/>
              <w:right w:val="single" w:sz="4" w:space="0" w:color="auto"/>
            </w:tcBorders>
            <w:vAlign w:val="center"/>
            <w:hideMark/>
          </w:tcPr>
          <w:p w14:paraId="482EFF79" w14:textId="77777777" w:rsidR="00F134D9" w:rsidRPr="007A3D1B" w:rsidRDefault="00F134D9" w:rsidP="00E10722">
            <w:pPr>
              <w:spacing w:after="0" w:line="240" w:lineRule="auto"/>
              <w:rPr>
                <w:rFonts w:ascii="Times New Roman" w:eastAsia="Times New Roman" w:hAnsi="Times New Roman" w:cs="Times New Roman"/>
                <w:lang w:eastAsia="ru-RU"/>
              </w:rPr>
            </w:pPr>
          </w:p>
        </w:tc>
        <w:tc>
          <w:tcPr>
            <w:tcW w:w="572" w:type="pct"/>
            <w:vMerge/>
            <w:tcBorders>
              <w:top w:val="nil"/>
              <w:left w:val="single" w:sz="4" w:space="0" w:color="auto"/>
              <w:bottom w:val="single" w:sz="4" w:space="0" w:color="auto"/>
              <w:right w:val="single" w:sz="4" w:space="0" w:color="auto"/>
            </w:tcBorders>
            <w:vAlign w:val="center"/>
            <w:hideMark/>
          </w:tcPr>
          <w:p w14:paraId="4E0BAA09" w14:textId="77777777" w:rsidR="00F134D9" w:rsidRPr="007A3D1B" w:rsidRDefault="00F134D9" w:rsidP="00E10722">
            <w:pPr>
              <w:spacing w:after="0" w:line="240" w:lineRule="auto"/>
              <w:rPr>
                <w:rFonts w:ascii="Times New Roman" w:eastAsia="Times New Roman" w:hAnsi="Times New Roman" w:cs="Times New Roman"/>
                <w:lang w:eastAsia="ru-RU"/>
              </w:rPr>
            </w:pPr>
          </w:p>
        </w:tc>
        <w:tc>
          <w:tcPr>
            <w:tcW w:w="229" w:type="pct"/>
            <w:tcBorders>
              <w:top w:val="nil"/>
              <w:left w:val="nil"/>
              <w:bottom w:val="single" w:sz="4" w:space="0" w:color="auto"/>
              <w:right w:val="single" w:sz="4" w:space="0" w:color="auto"/>
            </w:tcBorders>
            <w:shd w:val="clear" w:color="000000" w:fill="FFFFFF"/>
            <w:vAlign w:val="center"/>
            <w:hideMark/>
          </w:tcPr>
          <w:p w14:paraId="3086F662"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ГРБС</w:t>
            </w:r>
          </w:p>
        </w:tc>
        <w:tc>
          <w:tcPr>
            <w:tcW w:w="216" w:type="pct"/>
            <w:tcBorders>
              <w:top w:val="nil"/>
              <w:left w:val="nil"/>
              <w:bottom w:val="single" w:sz="4" w:space="0" w:color="auto"/>
              <w:right w:val="single" w:sz="4" w:space="0" w:color="auto"/>
            </w:tcBorders>
            <w:shd w:val="clear" w:color="000000" w:fill="FFFFFF"/>
            <w:vAlign w:val="center"/>
            <w:hideMark/>
          </w:tcPr>
          <w:p w14:paraId="44A6E2A5"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proofErr w:type="spellStart"/>
            <w:r w:rsidRPr="007A3D1B">
              <w:rPr>
                <w:rFonts w:ascii="Times New Roman" w:eastAsia="Times New Roman" w:hAnsi="Times New Roman" w:cs="Times New Roman"/>
                <w:lang w:eastAsia="ru-RU"/>
              </w:rPr>
              <w:t>РзПр</w:t>
            </w:r>
            <w:proofErr w:type="spellEnd"/>
          </w:p>
        </w:tc>
        <w:tc>
          <w:tcPr>
            <w:tcW w:w="201" w:type="pct"/>
            <w:tcBorders>
              <w:top w:val="nil"/>
              <w:left w:val="nil"/>
              <w:bottom w:val="single" w:sz="4" w:space="0" w:color="auto"/>
              <w:right w:val="single" w:sz="4" w:space="0" w:color="auto"/>
            </w:tcBorders>
            <w:shd w:val="clear" w:color="000000" w:fill="FFFFFF"/>
            <w:vAlign w:val="center"/>
            <w:hideMark/>
          </w:tcPr>
          <w:p w14:paraId="5151B400"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ЦСР</w:t>
            </w:r>
          </w:p>
        </w:tc>
        <w:tc>
          <w:tcPr>
            <w:tcW w:w="154" w:type="pct"/>
            <w:tcBorders>
              <w:top w:val="nil"/>
              <w:left w:val="nil"/>
              <w:bottom w:val="single" w:sz="4" w:space="0" w:color="auto"/>
              <w:right w:val="single" w:sz="4" w:space="0" w:color="auto"/>
            </w:tcBorders>
            <w:shd w:val="clear" w:color="000000" w:fill="FFFFFF"/>
            <w:vAlign w:val="center"/>
            <w:hideMark/>
          </w:tcPr>
          <w:p w14:paraId="46733898"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ВР</w:t>
            </w:r>
          </w:p>
        </w:tc>
        <w:tc>
          <w:tcPr>
            <w:tcW w:w="237" w:type="pct"/>
            <w:tcBorders>
              <w:top w:val="nil"/>
              <w:left w:val="nil"/>
              <w:bottom w:val="single" w:sz="4" w:space="0" w:color="auto"/>
              <w:right w:val="single" w:sz="4" w:space="0" w:color="auto"/>
            </w:tcBorders>
            <w:shd w:val="clear" w:color="auto" w:fill="auto"/>
            <w:vAlign w:val="center"/>
            <w:hideMark/>
          </w:tcPr>
          <w:p w14:paraId="4D4EFBD4"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2014</w:t>
            </w:r>
          </w:p>
        </w:tc>
        <w:tc>
          <w:tcPr>
            <w:tcW w:w="237" w:type="pct"/>
            <w:tcBorders>
              <w:top w:val="nil"/>
              <w:left w:val="nil"/>
              <w:bottom w:val="single" w:sz="4" w:space="0" w:color="auto"/>
              <w:right w:val="single" w:sz="4" w:space="0" w:color="auto"/>
            </w:tcBorders>
            <w:shd w:val="clear" w:color="auto" w:fill="auto"/>
            <w:vAlign w:val="center"/>
            <w:hideMark/>
          </w:tcPr>
          <w:p w14:paraId="6A1FE155"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2015</w:t>
            </w:r>
          </w:p>
        </w:tc>
        <w:tc>
          <w:tcPr>
            <w:tcW w:w="237" w:type="pct"/>
            <w:tcBorders>
              <w:top w:val="nil"/>
              <w:left w:val="nil"/>
              <w:bottom w:val="single" w:sz="4" w:space="0" w:color="auto"/>
              <w:right w:val="single" w:sz="4" w:space="0" w:color="auto"/>
            </w:tcBorders>
            <w:shd w:val="clear" w:color="auto" w:fill="auto"/>
            <w:vAlign w:val="center"/>
            <w:hideMark/>
          </w:tcPr>
          <w:p w14:paraId="64147A9B"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2016</w:t>
            </w:r>
          </w:p>
        </w:tc>
        <w:tc>
          <w:tcPr>
            <w:tcW w:w="237" w:type="pct"/>
            <w:tcBorders>
              <w:top w:val="nil"/>
              <w:left w:val="nil"/>
              <w:bottom w:val="single" w:sz="4" w:space="0" w:color="auto"/>
              <w:right w:val="single" w:sz="4" w:space="0" w:color="auto"/>
            </w:tcBorders>
            <w:shd w:val="clear" w:color="auto" w:fill="auto"/>
            <w:vAlign w:val="center"/>
            <w:hideMark/>
          </w:tcPr>
          <w:p w14:paraId="00B06866"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2017</w:t>
            </w:r>
          </w:p>
        </w:tc>
        <w:tc>
          <w:tcPr>
            <w:tcW w:w="237" w:type="pct"/>
            <w:tcBorders>
              <w:top w:val="nil"/>
              <w:left w:val="nil"/>
              <w:bottom w:val="single" w:sz="4" w:space="0" w:color="auto"/>
              <w:right w:val="single" w:sz="4" w:space="0" w:color="auto"/>
            </w:tcBorders>
            <w:shd w:val="clear" w:color="auto" w:fill="auto"/>
            <w:vAlign w:val="center"/>
            <w:hideMark/>
          </w:tcPr>
          <w:p w14:paraId="0AA1CD9A"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2018</w:t>
            </w:r>
          </w:p>
        </w:tc>
        <w:tc>
          <w:tcPr>
            <w:tcW w:w="237" w:type="pct"/>
            <w:tcBorders>
              <w:top w:val="nil"/>
              <w:left w:val="nil"/>
              <w:bottom w:val="single" w:sz="4" w:space="0" w:color="auto"/>
              <w:right w:val="single" w:sz="4" w:space="0" w:color="auto"/>
            </w:tcBorders>
            <w:shd w:val="clear" w:color="auto" w:fill="auto"/>
            <w:vAlign w:val="center"/>
            <w:hideMark/>
          </w:tcPr>
          <w:p w14:paraId="7C59376D"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2019</w:t>
            </w:r>
          </w:p>
        </w:tc>
        <w:tc>
          <w:tcPr>
            <w:tcW w:w="237" w:type="pct"/>
            <w:tcBorders>
              <w:top w:val="nil"/>
              <w:left w:val="nil"/>
              <w:bottom w:val="single" w:sz="4" w:space="0" w:color="auto"/>
              <w:right w:val="single" w:sz="4" w:space="0" w:color="auto"/>
            </w:tcBorders>
            <w:shd w:val="clear" w:color="auto" w:fill="auto"/>
            <w:vAlign w:val="center"/>
            <w:hideMark/>
          </w:tcPr>
          <w:p w14:paraId="05B05BEE"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2020</w:t>
            </w:r>
          </w:p>
        </w:tc>
        <w:tc>
          <w:tcPr>
            <w:tcW w:w="237" w:type="pct"/>
            <w:tcBorders>
              <w:top w:val="nil"/>
              <w:left w:val="nil"/>
              <w:bottom w:val="single" w:sz="4" w:space="0" w:color="auto"/>
              <w:right w:val="single" w:sz="4" w:space="0" w:color="auto"/>
            </w:tcBorders>
            <w:shd w:val="clear" w:color="auto" w:fill="auto"/>
            <w:vAlign w:val="center"/>
            <w:hideMark/>
          </w:tcPr>
          <w:p w14:paraId="59C376FA"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2021</w:t>
            </w:r>
          </w:p>
        </w:tc>
        <w:tc>
          <w:tcPr>
            <w:tcW w:w="237" w:type="pct"/>
            <w:tcBorders>
              <w:top w:val="nil"/>
              <w:left w:val="nil"/>
              <w:bottom w:val="single" w:sz="4" w:space="0" w:color="auto"/>
              <w:right w:val="single" w:sz="4" w:space="0" w:color="auto"/>
            </w:tcBorders>
            <w:shd w:val="clear" w:color="auto" w:fill="auto"/>
            <w:vAlign w:val="center"/>
            <w:hideMark/>
          </w:tcPr>
          <w:p w14:paraId="3AB83388"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2022</w:t>
            </w:r>
          </w:p>
        </w:tc>
        <w:tc>
          <w:tcPr>
            <w:tcW w:w="237" w:type="pct"/>
            <w:vMerge/>
            <w:tcBorders>
              <w:top w:val="nil"/>
              <w:left w:val="nil"/>
              <w:bottom w:val="single" w:sz="4" w:space="0" w:color="000000"/>
              <w:right w:val="single" w:sz="4" w:space="0" w:color="auto"/>
            </w:tcBorders>
            <w:vAlign w:val="center"/>
            <w:hideMark/>
          </w:tcPr>
          <w:p w14:paraId="479DB2A9" w14:textId="77777777" w:rsidR="00F134D9" w:rsidRPr="007A3D1B" w:rsidRDefault="00F134D9" w:rsidP="00E10722">
            <w:pPr>
              <w:spacing w:after="0" w:line="240" w:lineRule="auto"/>
              <w:rPr>
                <w:rFonts w:ascii="Times New Roman" w:eastAsia="Times New Roman" w:hAnsi="Times New Roman" w:cs="Times New Roman"/>
                <w:lang w:eastAsia="ru-RU"/>
              </w:rPr>
            </w:pPr>
          </w:p>
        </w:tc>
      </w:tr>
      <w:tr w:rsidR="00F134D9" w:rsidRPr="007A3D1B" w14:paraId="2294E8BB" w14:textId="77777777" w:rsidTr="00F134D9">
        <w:trPr>
          <w:trHeight w:val="163"/>
        </w:trPr>
        <w:tc>
          <w:tcPr>
            <w:tcW w:w="170" w:type="pct"/>
            <w:tcBorders>
              <w:top w:val="nil"/>
              <w:left w:val="single" w:sz="4" w:space="0" w:color="auto"/>
              <w:bottom w:val="single" w:sz="4" w:space="0" w:color="auto"/>
              <w:right w:val="single" w:sz="4" w:space="0" w:color="auto"/>
            </w:tcBorders>
            <w:shd w:val="clear" w:color="auto" w:fill="auto"/>
            <w:noWrap/>
            <w:vAlign w:val="center"/>
            <w:hideMark/>
          </w:tcPr>
          <w:p w14:paraId="17E58A15"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w:t>
            </w:r>
          </w:p>
        </w:tc>
        <w:tc>
          <w:tcPr>
            <w:tcW w:w="528" w:type="pct"/>
            <w:tcBorders>
              <w:top w:val="nil"/>
              <w:left w:val="nil"/>
              <w:bottom w:val="nil"/>
              <w:right w:val="single" w:sz="4" w:space="0" w:color="auto"/>
            </w:tcBorders>
            <w:shd w:val="clear" w:color="000000" w:fill="FFFFFF"/>
            <w:vAlign w:val="center"/>
            <w:hideMark/>
          </w:tcPr>
          <w:p w14:paraId="5BEF14A7"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2</w:t>
            </w:r>
          </w:p>
        </w:tc>
        <w:tc>
          <w:tcPr>
            <w:tcW w:w="563" w:type="pct"/>
            <w:tcBorders>
              <w:top w:val="nil"/>
              <w:left w:val="nil"/>
              <w:bottom w:val="nil"/>
              <w:right w:val="single" w:sz="4" w:space="0" w:color="auto"/>
            </w:tcBorders>
            <w:shd w:val="clear" w:color="000000" w:fill="FFFFFF"/>
            <w:vAlign w:val="center"/>
            <w:hideMark/>
          </w:tcPr>
          <w:p w14:paraId="7DF84060"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3</w:t>
            </w:r>
          </w:p>
        </w:tc>
        <w:tc>
          <w:tcPr>
            <w:tcW w:w="572" w:type="pct"/>
            <w:tcBorders>
              <w:top w:val="nil"/>
              <w:left w:val="nil"/>
              <w:bottom w:val="single" w:sz="4" w:space="0" w:color="auto"/>
              <w:right w:val="single" w:sz="4" w:space="0" w:color="auto"/>
            </w:tcBorders>
            <w:shd w:val="clear" w:color="000000" w:fill="FFFFFF"/>
            <w:vAlign w:val="center"/>
            <w:hideMark/>
          </w:tcPr>
          <w:p w14:paraId="37CAB0CA"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4</w:t>
            </w:r>
          </w:p>
        </w:tc>
        <w:tc>
          <w:tcPr>
            <w:tcW w:w="229" w:type="pct"/>
            <w:tcBorders>
              <w:top w:val="nil"/>
              <w:left w:val="nil"/>
              <w:bottom w:val="single" w:sz="4" w:space="0" w:color="auto"/>
              <w:right w:val="single" w:sz="4" w:space="0" w:color="auto"/>
            </w:tcBorders>
            <w:shd w:val="clear" w:color="000000" w:fill="FFFFFF"/>
            <w:vAlign w:val="center"/>
            <w:hideMark/>
          </w:tcPr>
          <w:p w14:paraId="75ED106B"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5</w:t>
            </w:r>
          </w:p>
        </w:tc>
        <w:tc>
          <w:tcPr>
            <w:tcW w:w="216" w:type="pct"/>
            <w:tcBorders>
              <w:top w:val="nil"/>
              <w:left w:val="nil"/>
              <w:bottom w:val="single" w:sz="4" w:space="0" w:color="auto"/>
              <w:right w:val="single" w:sz="4" w:space="0" w:color="auto"/>
            </w:tcBorders>
            <w:shd w:val="clear" w:color="000000" w:fill="FFFFFF"/>
            <w:vAlign w:val="center"/>
            <w:hideMark/>
          </w:tcPr>
          <w:p w14:paraId="229BCD50"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6</w:t>
            </w:r>
          </w:p>
        </w:tc>
        <w:tc>
          <w:tcPr>
            <w:tcW w:w="201" w:type="pct"/>
            <w:tcBorders>
              <w:top w:val="nil"/>
              <w:left w:val="nil"/>
              <w:bottom w:val="single" w:sz="4" w:space="0" w:color="auto"/>
              <w:right w:val="single" w:sz="4" w:space="0" w:color="auto"/>
            </w:tcBorders>
            <w:shd w:val="clear" w:color="000000" w:fill="FFFFFF"/>
            <w:vAlign w:val="center"/>
            <w:hideMark/>
          </w:tcPr>
          <w:p w14:paraId="4E203407"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7</w:t>
            </w:r>
          </w:p>
        </w:tc>
        <w:tc>
          <w:tcPr>
            <w:tcW w:w="154" w:type="pct"/>
            <w:tcBorders>
              <w:top w:val="nil"/>
              <w:left w:val="nil"/>
              <w:bottom w:val="single" w:sz="4" w:space="0" w:color="auto"/>
              <w:right w:val="single" w:sz="4" w:space="0" w:color="auto"/>
            </w:tcBorders>
            <w:shd w:val="clear" w:color="000000" w:fill="FFFFFF"/>
            <w:vAlign w:val="center"/>
            <w:hideMark/>
          </w:tcPr>
          <w:p w14:paraId="4478D2B3"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8</w:t>
            </w:r>
          </w:p>
        </w:tc>
        <w:tc>
          <w:tcPr>
            <w:tcW w:w="237" w:type="pct"/>
            <w:tcBorders>
              <w:top w:val="nil"/>
              <w:left w:val="nil"/>
              <w:bottom w:val="single" w:sz="4" w:space="0" w:color="auto"/>
              <w:right w:val="single" w:sz="4" w:space="0" w:color="auto"/>
            </w:tcBorders>
            <w:shd w:val="clear" w:color="auto" w:fill="auto"/>
            <w:vAlign w:val="center"/>
            <w:hideMark/>
          </w:tcPr>
          <w:p w14:paraId="6A37F4EA"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9</w:t>
            </w:r>
          </w:p>
        </w:tc>
        <w:tc>
          <w:tcPr>
            <w:tcW w:w="237" w:type="pct"/>
            <w:tcBorders>
              <w:top w:val="nil"/>
              <w:left w:val="nil"/>
              <w:bottom w:val="single" w:sz="4" w:space="0" w:color="auto"/>
              <w:right w:val="single" w:sz="4" w:space="0" w:color="auto"/>
            </w:tcBorders>
            <w:shd w:val="clear" w:color="auto" w:fill="auto"/>
            <w:vAlign w:val="center"/>
            <w:hideMark/>
          </w:tcPr>
          <w:p w14:paraId="7FBBB7AE"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10</w:t>
            </w:r>
          </w:p>
        </w:tc>
        <w:tc>
          <w:tcPr>
            <w:tcW w:w="237" w:type="pct"/>
            <w:tcBorders>
              <w:top w:val="nil"/>
              <w:left w:val="nil"/>
              <w:bottom w:val="single" w:sz="4" w:space="0" w:color="auto"/>
              <w:right w:val="single" w:sz="4" w:space="0" w:color="auto"/>
            </w:tcBorders>
            <w:shd w:val="clear" w:color="auto" w:fill="auto"/>
            <w:vAlign w:val="center"/>
            <w:hideMark/>
          </w:tcPr>
          <w:p w14:paraId="5F828605"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11</w:t>
            </w:r>
          </w:p>
        </w:tc>
        <w:tc>
          <w:tcPr>
            <w:tcW w:w="237" w:type="pct"/>
            <w:tcBorders>
              <w:top w:val="nil"/>
              <w:left w:val="nil"/>
              <w:bottom w:val="single" w:sz="4" w:space="0" w:color="auto"/>
              <w:right w:val="single" w:sz="4" w:space="0" w:color="auto"/>
            </w:tcBorders>
            <w:shd w:val="clear" w:color="auto" w:fill="auto"/>
            <w:vAlign w:val="center"/>
            <w:hideMark/>
          </w:tcPr>
          <w:p w14:paraId="2D5C58BE"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12</w:t>
            </w:r>
          </w:p>
        </w:tc>
        <w:tc>
          <w:tcPr>
            <w:tcW w:w="237" w:type="pct"/>
            <w:tcBorders>
              <w:top w:val="nil"/>
              <w:left w:val="nil"/>
              <w:bottom w:val="single" w:sz="4" w:space="0" w:color="auto"/>
              <w:right w:val="single" w:sz="4" w:space="0" w:color="auto"/>
            </w:tcBorders>
            <w:shd w:val="clear" w:color="auto" w:fill="auto"/>
            <w:vAlign w:val="center"/>
            <w:hideMark/>
          </w:tcPr>
          <w:p w14:paraId="4AC52C37"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13</w:t>
            </w:r>
          </w:p>
        </w:tc>
        <w:tc>
          <w:tcPr>
            <w:tcW w:w="237" w:type="pct"/>
            <w:tcBorders>
              <w:top w:val="nil"/>
              <w:left w:val="nil"/>
              <w:bottom w:val="single" w:sz="4" w:space="0" w:color="auto"/>
              <w:right w:val="single" w:sz="4" w:space="0" w:color="auto"/>
            </w:tcBorders>
            <w:shd w:val="clear" w:color="auto" w:fill="auto"/>
            <w:vAlign w:val="center"/>
            <w:hideMark/>
          </w:tcPr>
          <w:p w14:paraId="093E26DB"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14</w:t>
            </w:r>
          </w:p>
        </w:tc>
        <w:tc>
          <w:tcPr>
            <w:tcW w:w="237" w:type="pct"/>
            <w:tcBorders>
              <w:top w:val="nil"/>
              <w:left w:val="nil"/>
              <w:bottom w:val="single" w:sz="4" w:space="0" w:color="auto"/>
              <w:right w:val="single" w:sz="4" w:space="0" w:color="auto"/>
            </w:tcBorders>
            <w:shd w:val="clear" w:color="auto" w:fill="auto"/>
            <w:vAlign w:val="center"/>
            <w:hideMark/>
          </w:tcPr>
          <w:p w14:paraId="3065501D"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15</w:t>
            </w:r>
          </w:p>
        </w:tc>
        <w:tc>
          <w:tcPr>
            <w:tcW w:w="237" w:type="pct"/>
            <w:tcBorders>
              <w:top w:val="nil"/>
              <w:left w:val="nil"/>
              <w:bottom w:val="single" w:sz="4" w:space="0" w:color="auto"/>
              <w:right w:val="single" w:sz="4" w:space="0" w:color="auto"/>
            </w:tcBorders>
            <w:shd w:val="clear" w:color="auto" w:fill="auto"/>
            <w:vAlign w:val="center"/>
            <w:hideMark/>
          </w:tcPr>
          <w:p w14:paraId="39BF36FC"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16</w:t>
            </w:r>
          </w:p>
        </w:tc>
        <w:tc>
          <w:tcPr>
            <w:tcW w:w="237" w:type="pct"/>
            <w:tcBorders>
              <w:top w:val="nil"/>
              <w:left w:val="nil"/>
              <w:bottom w:val="single" w:sz="4" w:space="0" w:color="auto"/>
              <w:right w:val="single" w:sz="4" w:space="0" w:color="auto"/>
            </w:tcBorders>
            <w:shd w:val="clear" w:color="auto" w:fill="auto"/>
            <w:vAlign w:val="center"/>
            <w:hideMark/>
          </w:tcPr>
          <w:p w14:paraId="77AD4234"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17</w:t>
            </w:r>
          </w:p>
        </w:tc>
        <w:tc>
          <w:tcPr>
            <w:tcW w:w="237" w:type="pct"/>
            <w:tcBorders>
              <w:top w:val="nil"/>
              <w:left w:val="nil"/>
              <w:bottom w:val="single" w:sz="4" w:space="0" w:color="auto"/>
              <w:right w:val="single" w:sz="4" w:space="0" w:color="auto"/>
            </w:tcBorders>
            <w:shd w:val="clear" w:color="auto" w:fill="auto"/>
            <w:vAlign w:val="center"/>
            <w:hideMark/>
          </w:tcPr>
          <w:p w14:paraId="4CD1AADE" w14:textId="77777777" w:rsidR="00F134D9" w:rsidRPr="007A3D1B" w:rsidRDefault="00F134D9" w:rsidP="00E10722">
            <w:pPr>
              <w:spacing w:after="0" w:line="240" w:lineRule="auto"/>
              <w:jc w:val="center"/>
              <w:rPr>
                <w:rFonts w:ascii="Times New Roman" w:eastAsia="Times New Roman" w:hAnsi="Times New Roman" w:cs="Times New Roman"/>
                <w:lang w:eastAsia="ru-RU"/>
              </w:rPr>
            </w:pPr>
            <w:r w:rsidRPr="007A3D1B">
              <w:rPr>
                <w:rFonts w:ascii="Times New Roman" w:eastAsia="Times New Roman" w:hAnsi="Times New Roman" w:cs="Times New Roman"/>
                <w:lang w:eastAsia="ru-RU"/>
              </w:rPr>
              <w:t>18</w:t>
            </w:r>
          </w:p>
        </w:tc>
      </w:tr>
      <w:tr w:rsidR="00F134D9" w:rsidRPr="007A3D1B" w14:paraId="02EFCCFD" w14:textId="77777777" w:rsidTr="00F134D9">
        <w:trPr>
          <w:trHeight w:val="1065"/>
        </w:trPr>
        <w:tc>
          <w:tcPr>
            <w:tcW w:w="17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5B11ED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w:t>
            </w:r>
          </w:p>
        </w:tc>
        <w:tc>
          <w:tcPr>
            <w:tcW w:w="52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6F997F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Муниципальная программа</w:t>
            </w:r>
          </w:p>
        </w:tc>
        <w:tc>
          <w:tcPr>
            <w:tcW w:w="56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048BC5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«Обеспечение доступным и комфортным жильем жителей города»</w:t>
            </w:r>
          </w:p>
        </w:tc>
        <w:tc>
          <w:tcPr>
            <w:tcW w:w="572" w:type="pct"/>
            <w:tcBorders>
              <w:top w:val="nil"/>
              <w:left w:val="nil"/>
              <w:bottom w:val="single" w:sz="4" w:space="0" w:color="auto"/>
              <w:right w:val="single" w:sz="4" w:space="0" w:color="auto"/>
            </w:tcBorders>
            <w:shd w:val="clear" w:color="000000" w:fill="FFFFFF"/>
            <w:vAlign w:val="center"/>
            <w:hideMark/>
          </w:tcPr>
          <w:p w14:paraId="216E6A5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всего расходные обязательства по муниципальной программе города Канска</w:t>
            </w:r>
          </w:p>
        </w:tc>
        <w:tc>
          <w:tcPr>
            <w:tcW w:w="229" w:type="pct"/>
            <w:tcBorders>
              <w:top w:val="nil"/>
              <w:left w:val="nil"/>
              <w:bottom w:val="single" w:sz="4" w:space="0" w:color="auto"/>
              <w:right w:val="single" w:sz="4" w:space="0" w:color="auto"/>
            </w:tcBorders>
            <w:shd w:val="clear" w:color="000000" w:fill="FFFFFF"/>
            <w:vAlign w:val="center"/>
            <w:hideMark/>
          </w:tcPr>
          <w:p w14:paraId="23F2547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16" w:type="pct"/>
            <w:tcBorders>
              <w:top w:val="nil"/>
              <w:left w:val="nil"/>
              <w:bottom w:val="single" w:sz="4" w:space="0" w:color="auto"/>
              <w:right w:val="single" w:sz="4" w:space="0" w:color="auto"/>
            </w:tcBorders>
            <w:shd w:val="clear" w:color="000000" w:fill="FFFFFF"/>
            <w:vAlign w:val="center"/>
            <w:hideMark/>
          </w:tcPr>
          <w:p w14:paraId="229E157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01" w:type="pct"/>
            <w:tcBorders>
              <w:top w:val="nil"/>
              <w:left w:val="nil"/>
              <w:bottom w:val="single" w:sz="4" w:space="0" w:color="auto"/>
              <w:right w:val="single" w:sz="4" w:space="0" w:color="auto"/>
            </w:tcBorders>
            <w:shd w:val="clear" w:color="000000" w:fill="FFFFFF"/>
            <w:vAlign w:val="center"/>
            <w:hideMark/>
          </w:tcPr>
          <w:p w14:paraId="25A9783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717528C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37" w:type="pct"/>
            <w:tcBorders>
              <w:top w:val="nil"/>
              <w:left w:val="nil"/>
              <w:bottom w:val="single" w:sz="4" w:space="0" w:color="auto"/>
              <w:right w:val="single" w:sz="4" w:space="0" w:color="auto"/>
            </w:tcBorders>
            <w:shd w:val="clear" w:color="auto" w:fill="auto"/>
            <w:vAlign w:val="center"/>
            <w:hideMark/>
          </w:tcPr>
          <w:p w14:paraId="36AB060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194 109 956,14</w:t>
            </w:r>
          </w:p>
        </w:tc>
        <w:tc>
          <w:tcPr>
            <w:tcW w:w="237" w:type="pct"/>
            <w:tcBorders>
              <w:top w:val="nil"/>
              <w:left w:val="nil"/>
              <w:bottom w:val="single" w:sz="4" w:space="0" w:color="auto"/>
              <w:right w:val="single" w:sz="4" w:space="0" w:color="auto"/>
            </w:tcBorders>
            <w:shd w:val="clear" w:color="auto" w:fill="auto"/>
            <w:vAlign w:val="center"/>
            <w:hideMark/>
          </w:tcPr>
          <w:p w14:paraId="5A1243C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473 391 810,46</w:t>
            </w:r>
          </w:p>
        </w:tc>
        <w:tc>
          <w:tcPr>
            <w:tcW w:w="237" w:type="pct"/>
            <w:tcBorders>
              <w:top w:val="nil"/>
              <w:left w:val="nil"/>
              <w:bottom w:val="single" w:sz="4" w:space="0" w:color="auto"/>
              <w:right w:val="single" w:sz="4" w:space="0" w:color="auto"/>
            </w:tcBorders>
            <w:shd w:val="clear" w:color="auto" w:fill="auto"/>
            <w:vAlign w:val="center"/>
            <w:hideMark/>
          </w:tcPr>
          <w:p w14:paraId="09BF2D5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749 024 308,21</w:t>
            </w:r>
          </w:p>
        </w:tc>
        <w:tc>
          <w:tcPr>
            <w:tcW w:w="237" w:type="pct"/>
            <w:tcBorders>
              <w:top w:val="nil"/>
              <w:left w:val="nil"/>
              <w:bottom w:val="single" w:sz="4" w:space="0" w:color="auto"/>
              <w:right w:val="single" w:sz="4" w:space="0" w:color="auto"/>
            </w:tcBorders>
            <w:shd w:val="clear" w:color="auto" w:fill="auto"/>
            <w:vAlign w:val="center"/>
            <w:hideMark/>
          </w:tcPr>
          <w:p w14:paraId="063A583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127 257 578,06</w:t>
            </w:r>
          </w:p>
        </w:tc>
        <w:tc>
          <w:tcPr>
            <w:tcW w:w="237" w:type="pct"/>
            <w:tcBorders>
              <w:top w:val="nil"/>
              <w:left w:val="nil"/>
              <w:bottom w:val="single" w:sz="4" w:space="0" w:color="auto"/>
              <w:right w:val="single" w:sz="4" w:space="0" w:color="auto"/>
            </w:tcBorders>
            <w:shd w:val="clear" w:color="auto" w:fill="auto"/>
            <w:vAlign w:val="center"/>
            <w:hideMark/>
          </w:tcPr>
          <w:p w14:paraId="0756FD0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93 115 852,30</w:t>
            </w:r>
          </w:p>
        </w:tc>
        <w:tc>
          <w:tcPr>
            <w:tcW w:w="237" w:type="pct"/>
            <w:tcBorders>
              <w:top w:val="nil"/>
              <w:left w:val="nil"/>
              <w:bottom w:val="single" w:sz="4" w:space="0" w:color="auto"/>
              <w:right w:val="single" w:sz="4" w:space="0" w:color="auto"/>
            </w:tcBorders>
            <w:shd w:val="clear" w:color="auto" w:fill="auto"/>
            <w:vAlign w:val="center"/>
            <w:hideMark/>
          </w:tcPr>
          <w:p w14:paraId="2F353D6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215 309 862,96</w:t>
            </w:r>
          </w:p>
        </w:tc>
        <w:tc>
          <w:tcPr>
            <w:tcW w:w="237" w:type="pct"/>
            <w:tcBorders>
              <w:top w:val="nil"/>
              <w:left w:val="nil"/>
              <w:bottom w:val="single" w:sz="4" w:space="0" w:color="auto"/>
              <w:right w:val="single" w:sz="4" w:space="0" w:color="auto"/>
            </w:tcBorders>
            <w:shd w:val="clear" w:color="auto" w:fill="auto"/>
            <w:vAlign w:val="center"/>
            <w:hideMark/>
          </w:tcPr>
          <w:p w14:paraId="2882303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117 210 978,69</w:t>
            </w:r>
          </w:p>
        </w:tc>
        <w:tc>
          <w:tcPr>
            <w:tcW w:w="237" w:type="pct"/>
            <w:tcBorders>
              <w:top w:val="nil"/>
              <w:left w:val="nil"/>
              <w:bottom w:val="single" w:sz="4" w:space="0" w:color="auto"/>
              <w:right w:val="single" w:sz="4" w:space="0" w:color="auto"/>
            </w:tcBorders>
            <w:shd w:val="clear" w:color="auto" w:fill="auto"/>
            <w:vAlign w:val="center"/>
            <w:hideMark/>
          </w:tcPr>
          <w:p w14:paraId="257FF7CF"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42 469 527,97</w:t>
            </w:r>
          </w:p>
        </w:tc>
        <w:tc>
          <w:tcPr>
            <w:tcW w:w="237" w:type="pct"/>
            <w:tcBorders>
              <w:top w:val="nil"/>
              <w:left w:val="nil"/>
              <w:bottom w:val="single" w:sz="4" w:space="0" w:color="auto"/>
              <w:right w:val="single" w:sz="4" w:space="0" w:color="auto"/>
            </w:tcBorders>
            <w:shd w:val="clear" w:color="auto" w:fill="auto"/>
            <w:vAlign w:val="center"/>
            <w:hideMark/>
          </w:tcPr>
          <w:p w14:paraId="39528D8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37 863 995,61</w:t>
            </w:r>
          </w:p>
        </w:tc>
        <w:tc>
          <w:tcPr>
            <w:tcW w:w="237" w:type="pct"/>
            <w:tcBorders>
              <w:top w:val="nil"/>
              <w:left w:val="nil"/>
              <w:bottom w:val="single" w:sz="4" w:space="0" w:color="auto"/>
              <w:right w:val="single" w:sz="4" w:space="0" w:color="auto"/>
            </w:tcBorders>
            <w:shd w:val="clear" w:color="auto" w:fill="auto"/>
            <w:vAlign w:val="center"/>
            <w:hideMark/>
          </w:tcPr>
          <w:p w14:paraId="2F0C38E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2 049 753 870,40</w:t>
            </w:r>
          </w:p>
        </w:tc>
      </w:tr>
      <w:tr w:rsidR="00F134D9" w:rsidRPr="007A3D1B" w14:paraId="190B141C" w14:textId="77777777" w:rsidTr="00F134D9">
        <w:trPr>
          <w:trHeight w:val="255"/>
        </w:trPr>
        <w:tc>
          <w:tcPr>
            <w:tcW w:w="170" w:type="pct"/>
            <w:vMerge/>
            <w:tcBorders>
              <w:top w:val="nil"/>
              <w:left w:val="single" w:sz="4" w:space="0" w:color="auto"/>
              <w:bottom w:val="single" w:sz="4" w:space="0" w:color="000000"/>
              <w:right w:val="single" w:sz="4" w:space="0" w:color="auto"/>
            </w:tcBorders>
            <w:vAlign w:val="center"/>
            <w:hideMark/>
          </w:tcPr>
          <w:p w14:paraId="4497BBEF"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28" w:type="pct"/>
            <w:vMerge/>
            <w:tcBorders>
              <w:top w:val="single" w:sz="4" w:space="0" w:color="auto"/>
              <w:left w:val="single" w:sz="4" w:space="0" w:color="auto"/>
              <w:bottom w:val="single" w:sz="4" w:space="0" w:color="000000"/>
              <w:right w:val="single" w:sz="4" w:space="0" w:color="auto"/>
            </w:tcBorders>
            <w:vAlign w:val="center"/>
            <w:hideMark/>
          </w:tcPr>
          <w:p w14:paraId="0C11983F"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63" w:type="pct"/>
            <w:vMerge/>
            <w:tcBorders>
              <w:top w:val="single" w:sz="4" w:space="0" w:color="auto"/>
              <w:left w:val="single" w:sz="4" w:space="0" w:color="auto"/>
              <w:bottom w:val="single" w:sz="4" w:space="0" w:color="000000"/>
              <w:right w:val="single" w:sz="4" w:space="0" w:color="auto"/>
            </w:tcBorders>
            <w:vAlign w:val="center"/>
            <w:hideMark/>
          </w:tcPr>
          <w:p w14:paraId="1A0A59E4"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72" w:type="pct"/>
            <w:tcBorders>
              <w:top w:val="nil"/>
              <w:left w:val="nil"/>
              <w:bottom w:val="single" w:sz="4" w:space="0" w:color="auto"/>
              <w:right w:val="single" w:sz="4" w:space="0" w:color="auto"/>
            </w:tcBorders>
            <w:shd w:val="clear" w:color="000000" w:fill="FFFFFF"/>
            <w:vAlign w:val="center"/>
            <w:hideMark/>
          </w:tcPr>
          <w:p w14:paraId="1A2751BA"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в том числе по ГРБС:</w:t>
            </w:r>
          </w:p>
        </w:tc>
        <w:tc>
          <w:tcPr>
            <w:tcW w:w="229" w:type="pct"/>
            <w:tcBorders>
              <w:top w:val="nil"/>
              <w:left w:val="nil"/>
              <w:bottom w:val="single" w:sz="4" w:space="0" w:color="auto"/>
              <w:right w:val="single" w:sz="4" w:space="0" w:color="auto"/>
            </w:tcBorders>
            <w:shd w:val="clear" w:color="000000" w:fill="FFFFFF"/>
            <w:vAlign w:val="center"/>
            <w:hideMark/>
          </w:tcPr>
          <w:p w14:paraId="7177148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16" w:type="pct"/>
            <w:tcBorders>
              <w:top w:val="nil"/>
              <w:left w:val="nil"/>
              <w:bottom w:val="single" w:sz="4" w:space="0" w:color="auto"/>
              <w:right w:val="single" w:sz="4" w:space="0" w:color="auto"/>
            </w:tcBorders>
            <w:shd w:val="clear" w:color="000000" w:fill="FFFFFF"/>
            <w:vAlign w:val="center"/>
            <w:hideMark/>
          </w:tcPr>
          <w:p w14:paraId="005A5AB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01" w:type="pct"/>
            <w:tcBorders>
              <w:top w:val="nil"/>
              <w:left w:val="nil"/>
              <w:bottom w:val="single" w:sz="4" w:space="0" w:color="auto"/>
              <w:right w:val="single" w:sz="4" w:space="0" w:color="auto"/>
            </w:tcBorders>
            <w:shd w:val="clear" w:color="000000" w:fill="FFFFFF"/>
            <w:vAlign w:val="center"/>
            <w:hideMark/>
          </w:tcPr>
          <w:p w14:paraId="25575E8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154" w:type="pct"/>
            <w:tcBorders>
              <w:top w:val="nil"/>
              <w:left w:val="nil"/>
              <w:bottom w:val="single" w:sz="4" w:space="0" w:color="auto"/>
              <w:right w:val="single" w:sz="4" w:space="0" w:color="auto"/>
            </w:tcBorders>
            <w:shd w:val="clear" w:color="000000" w:fill="FFFFFF"/>
            <w:vAlign w:val="center"/>
            <w:hideMark/>
          </w:tcPr>
          <w:p w14:paraId="23D2031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4ACC508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1B3960F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0348F5F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2110B43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18DF41C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47EB7A4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2FBF1A3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515C6AD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617BBE4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633F938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p>
        </w:tc>
      </w:tr>
      <w:tr w:rsidR="00F134D9" w:rsidRPr="007A3D1B" w14:paraId="464F342E" w14:textId="77777777" w:rsidTr="00F134D9">
        <w:trPr>
          <w:trHeight w:val="630"/>
        </w:trPr>
        <w:tc>
          <w:tcPr>
            <w:tcW w:w="170" w:type="pct"/>
            <w:vMerge/>
            <w:tcBorders>
              <w:top w:val="nil"/>
              <w:left w:val="single" w:sz="4" w:space="0" w:color="auto"/>
              <w:bottom w:val="single" w:sz="4" w:space="0" w:color="000000"/>
              <w:right w:val="single" w:sz="4" w:space="0" w:color="auto"/>
            </w:tcBorders>
            <w:vAlign w:val="center"/>
            <w:hideMark/>
          </w:tcPr>
          <w:p w14:paraId="590F31E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28" w:type="pct"/>
            <w:vMerge/>
            <w:tcBorders>
              <w:top w:val="single" w:sz="4" w:space="0" w:color="auto"/>
              <w:left w:val="single" w:sz="4" w:space="0" w:color="auto"/>
              <w:bottom w:val="single" w:sz="4" w:space="0" w:color="000000"/>
              <w:right w:val="single" w:sz="4" w:space="0" w:color="auto"/>
            </w:tcBorders>
            <w:vAlign w:val="center"/>
            <w:hideMark/>
          </w:tcPr>
          <w:p w14:paraId="36F9C8C0"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63" w:type="pct"/>
            <w:vMerge/>
            <w:tcBorders>
              <w:top w:val="single" w:sz="4" w:space="0" w:color="auto"/>
              <w:left w:val="single" w:sz="4" w:space="0" w:color="auto"/>
              <w:bottom w:val="single" w:sz="4" w:space="0" w:color="000000"/>
              <w:right w:val="single" w:sz="4" w:space="0" w:color="auto"/>
            </w:tcBorders>
            <w:vAlign w:val="center"/>
            <w:hideMark/>
          </w:tcPr>
          <w:p w14:paraId="27974E2F"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72" w:type="pct"/>
            <w:tcBorders>
              <w:top w:val="nil"/>
              <w:left w:val="nil"/>
              <w:bottom w:val="single" w:sz="4" w:space="0" w:color="auto"/>
              <w:right w:val="single" w:sz="4" w:space="0" w:color="auto"/>
            </w:tcBorders>
            <w:shd w:val="clear" w:color="auto" w:fill="auto"/>
            <w:vAlign w:val="center"/>
            <w:hideMark/>
          </w:tcPr>
          <w:p w14:paraId="729F3225"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УС и ЖКХ администрации г. Канска</w:t>
            </w:r>
          </w:p>
        </w:tc>
        <w:tc>
          <w:tcPr>
            <w:tcW w:w="229" w:type="pct"/>
            <w:tcBorders>
              <w:top w:val="nil"/>
              <w:left w:val="nil"/>
              <w:bottom w:val="single" w:sz="4" w:space="0" w:color="auto"/>
              <w:right w:val="single" w:sz="4" w:space="0" w:color="auto"/>
            </w:tcBorders>
            <w:shd w:val="clear" w:color="000000" w:fill="FFFFFF"/>
            <w:vAlign w:val="center"/>
            <w:hideMark/>
          </w:tcPr>
          <w:p w14:paraId="6053A3CF"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909</w:t>
            </w:r>
          </w:p>
        </w:tc>
        <w:tc>
          <w:tcPr>
            <w:tcW w:w="216" w:type="pct"/>
            <w:tcBorders>
              <w:top w:val="nil"/>
              <w:left w:val="nil"/>
              <w:bottom w:val="single" w:sz="4" w:space="0" w:color="auto"/>
              <w:right w:val="single" w:sz="4" w:space="0" w:color="auto"/>
            </w:tcBorders>
            <w:shd w:val="clear" w:color="000000" w:fill="FFFFFF"/>
            <w:vAlign w:val="center"/>
            <w:hideMark/>
          </w:tcPr>
          <w:p w14:paraId="03C02B7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01" w:type="pct"/>
            <w:tcBorders>
              <w:top w:val="nil"/>
              <w:left w:val="nil"/>
              <w:bottom w:val="single" w:sz="4" w:space="0" w:color="auto"/>
              <w:right w:val="single" w:sz="4" w:space="0" w:color="auto"/>
            </w:tcBorders>
            <w:shd w:val="clear" w:color="000000" w:fill="FFFFFF"/>
            <w:vAlign w:val="center"/>
            <w:hideMark/>
          </w:tcPr>
          <w:p w14:paraId="7E506A5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6E0B897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37" w:type="pct"/>
            <w:tcBorders>
              <w:top w:val="nil"/>
              <w:left w:val="nil"/>
              <w:bottom w:val="single" w:sz="4" w:space="0" w:color="auto"/>
              <w:right w:val="single" w:sz="4" w:space="0" w:color="auto"/>
            </w:tcBorders>
            <w:shd w:val="clear" w:color="auto" w:fill="auto"/>
            <w:vAlign w:val="center"/>
            <w:hideMark/>
          </w:tcPr>
          <w:p w14:paraId="4BA513D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172 682 653,22</w:t>
            </w:r>
          </w:p>
        </w:tc>
        <w:tc>
          <w:tcPr>
            <w:tcW w:w="237" w:type="pct"/>
            <w:tcBorders>
              <w:top w:val="nil"/>
              <w:left w:val="nil"/>
              <w:bottom w:val="single" w:sz="4" w:space="0" w:color="auto"/>
              <w:right w:val="single" w:sz="4" w:space="0" w:color="auto"/>
            </w:tcBorders>
            <w:shd w:val="clear" w:color="auto" w:fill="auto"/>
            <w:vAlign w:val="center"/>
            <w:hideMark/>
          </w:tcPr>
          <w:p w14:paraId="16F7CE5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426 291 632,50</w:t>
            </w:r>
          </w:p>
        </w:tc>
        <w:tc>
          <w:tcPr>
            <w:tcW w:w="237" w:type="pct"/>
            <w:tcBorders>
              <w:top w:val="nil"/>
              <w:left w:val="nil"/>
              <w:bottom w:val="single" w:sz="4" w:space="0" w:color="auto"/>
              <w:right w:val="single" w:sz="4" w:space="0" w:color="auto"/>
            </w:tcBorders>
            <w:shd w:val="clear" w:color="auto" w:fill="auto"/>
            <w:vAlign w:val="center"/>
            <w:hideMark/>
          </w:tcPr>
          <w:p w14:paraId="3BB3BD4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680 025 179,41</w:t>
            </w:r>
          </w:p>
        </w:tc>
        <w:tc>
          <w:tcPr>
            <w:tcW w:w="237" w:type="pct"/>
            <w:tcBorders>
              <w:top w:val="nil"/>
              <w:left w:val="nil"/>
              <w:bottom w:val="single" w:sz="4" w:space="0" w:color="auto"/>
              <w:right w:val="single" w:sz="4" w:space="0" w:color="auto"/>
            </w:tcBorders>
            <w:shd w:val="clear" w:color="auto" w:fill="auto"/>
            <w:vAlign w:val="center"/>
            <w:hideMark/>
          </w:tcPr>
          <w:p w14:paraId="7970B57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29 671 327,93</w:t>
            </w:r>
          </w:p>
        </w:tc>
        <w:tc>
          <w:tcPr>
            <w:tcW w:w="237" w:type="pct"/>
            <w:tcBorders>
              <w:top w:val="nil"/>
              <w:left w:val="nil"/>
              <w:bottom w:val="single" w:sz="4" w:space="0" w:color="auto"/>
              <w:right w:val="single" w:sz="4" w:space="0" w:color="auto"/>
            </w:tcBorders>
            <w:shd w:val="clear" w:color="auto" w:fill="auto"/>
            <w:vAlign w:val="center"/>
            <w:hideMark/>
          </w:tcPr>
          <w:p w14:paraId="73EF69C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1 822 101,87</w:t>
            </w:r>
          </w:p>
        </w:tc>
        <w:tc>
          <w:tcPr>
            <w:tcW w:w="237" w:type="pct"/>
            <w:tcBorders>
              <w:top w:val="nil"/>
              <w:left w:val="nil"/>
              <w:bottom w:val="single" w:sz="4" w:space="0" w:color="auto"/>
              <w:right w:val="single" w:sz="4" w:space="0" w:color="auto"/>
            </w:tcBorders>
            <w:shd w:val="clear" w:color="auto" w:fill="auto"/>
            <w:vAlign w:val="center"/>
            <w:hideMark/>
          </w:tcPr>
          <w:p w14:paraId="42BAE52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152 573 939,76</w:t>
            </w:r>
          </w:p>
        </w:tc>
        <w:tc>
          <w:tcPr>
            <w:tcW w:w="237" w:type="pct"/>
            <w:tcBorders>
              <w:top w:val="nil"/>
              <w:left w:val="nil"/>
              <w:bottom w:val="single" w:sz="4" w:space="0" w:color="auto"/>
              <w:right w:val="single" w:sz="4" w:space="0" w:color="auto"/>
            </w:tcBorders>
            <w:shd w:val="clear" w:color="auto" w:fill="auto"/>
            <w:vAlign w:val="center"/>
            <w:hideMark/>
          </w:tcPr>
          <w:p w14:paraId="16F67AAA"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64 648 959,20</w:t>
            </w:r>
          </w:p>
        </w:tc>
        <w:tc>
          <w:tcPr>
            <w:tcW w:w="237" w:type="pct"/>
            <w:tcBorders>
              <w:top w:val="nil"/>
              <w:left w:val="nil"/>
              <w:bottom w:val="single" w:sz="4" w:space="0" w:color="auto"/>
              <w:right w:val="single" w:sz="4" w:space="0" w:color="auto"/>
            </w:tcBorders>
            <w:shd w:val="clear" w:color="auto" w:fill="auto"/>
            <w:vAlign w:val="center"/>
            <w:hideMark/>
          </w:tcPr>
          <w:p w14:paraId="08CC8FA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2AAF762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2854550A"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1 527 715 793,89</w:t>
            </w:r>
          </w:p>
        </w:tc>
      </w:tr>
      <w:tr w:rsidR="00F134D9" w:rsidRPr="007A3D1B" w14:paraId="67CB4E1B" w14:textId="77777777" w:rsidTr="00F134D9">
        <w:trPr>
          <w:trHeight w:val="780"/>
        </w:trPr>
        <w:tc>
          <w:tcPr>
            <w:tcW w:w="170" w:type="pct"/>
            <w:vMerge/>
            <w:tcBorders>
              <w:top w:val="nil"/>
              <w:left w:val="single" w:sz="4" w:space="0" w:color="auto"/>
              <w:bottom w:val="single" w:sz="4" w:space="0" w:color="000000"/>
              <w:right w:val="single" w:sz="4" w:space="0" w:color="auto"/>
            </w:tcBorders>
            <w:vAlign w:val="center"/>
            <w:hideMark/>
          </w:tcPr>
          <w:p w14:paraId="6791907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28" w:type="pct"/>
            <w:vMerge/>
            <w:tcBorders>
              <w:top w:val="single" w:sz="4" w:space="0" w:color="auto"/>
              <w:left w:val="single" w:sz="4" w:space="0" w:color="auto"/>
              <w:bottom w:val="single" w:sz="4" w:space="0" w:color="000000"/>
              <w:right w:val="single" w:sz="4" w:space="0" w:color="auto"/>
            </w:tcBorders>
            <w:vAlign w:val="center"/>
            <w:hideMark/>
          </w:tcPr>
          <w:p w14:paraId="56610C10"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63" w:type="pct"/>
            <w:vMerge/>
            <w:tcBorders>
              <w:top w:val="single" w:sz="4" w:space="0" w:color="auto"/>
              <w:left w:val="single" w:sz="4" w:space="0" w:color="auto"/>
              <w:bottom w:val="single" w:sz="4" w:space="0" w:color="000000"/>
              <w:right w:val="single" w:sz="4" w:space="0" w:color="auto"/>
            </w:tcBorders>
            <w:vAlign w:val="center"/>
            <w:hideMark/>
          </w:tcPr>
          <w:p w14:paraId="641896EE"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72" w:type="pct"/>
            <w:tcBorders>
              <w:top w:val="nil"/>
              <w:left w:val="nil"/>
              <w:bottom w:val="single" w:sz="4" w:space="0" w:color="auto"/>
              <w:right w:val="single" w:sz="4" w:space="0" w:color="auto"/>
            </w:tcBorders>
            <w:shd w:val="clear" w:color="000000" w:fill="FFFFFF"/>
            <w:vAlign w:val="center"/>
            <w:hideMark/>
          </w:tcPr>
          <w:p w14:paraId="1E630F7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управление архитектуры и градостроительства администрации города Канска</w:t>
            </w:r>
          </w:p>
        </w:tc>
        <w:tc>
          <w:tcPr>
            <w:tcW w:w="229" w:type="pct"/>
            <w:tcBorders>
              <w:top w:val="nil"/>
              <w:left w:val="nil"/>
              <w:bottom w:val="single" w:sz="4" w:space="0" w:color="auto"/>
              <w:right w:val="single" w:sz="4" w:space="0" w:color="auto"/>
            </w:tcBorders>
            <w:shd w:val="clear" w:color="000000" w:fill="FFFFFF"/>
            <w:vAlign w:val="center"/>
            <w:hideMark/>
          </w:tcPr>
          <w:p w14:paraId="5955FEE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916</w:t>
            </w:r>
          </w:p>
        </w:tc>
        <w:tc>
          <w:tcPr>
            <w:tcW w:w="216" w:type="pct"/>
            <w:tcBorders>
              <w:top w:val="nil"/>
              <w:left w:val="nil"/>
              <w:bottom w:val="single" w:sz="4" w:space="0" w:color="auto"/>
              <w:right w:val="single" w:sz="4" w:space="0" w:color="auto"/>
            </w:tcBorders>
            <w:shd w:val="clear" w:color="000000" w:fill="FFFFFF"/>
            <w:vAlign w:val="center"/>
            <w:hideMark/>
          </w:tcPr>
          <w:p w14:paraId="5320011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01" w:type="pct"/>
            <w:tcBorders>
              <w:top w:val="nil"/>
              <w:left w:val="nil"/>
              <w:bottom w:val="single" w:sz="4" w:space="0" w:color="auto"/>
              <w:right w:val="single" w:sz="4" w:space="0" w:color="auto"/>
            </w:tcBorders>
            <w:shd w:val="clear" w:color="000000" w:fill="FFFFFF"/>
            <w:vAlign w:val="center"/>
            <w:hideMark/>
          </w:tcPr>
          <w:p w14:paraId="0DD692C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7BCA3B8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37" w:type="pct"/>
            <w:tcBorders>
              <w:top w:val="nil"/>
              <w:left w:val="nil"/>
              <w:bottom w:val="single" w:sz="4" w:space="0" w:color="auto"/>
              <w:right w:val="single" w:sz="4" w:space="0" w:color="auto"/>
            </w:tcBorders>
            <w:shd w:val="clear" w:color="auto" w:fill="auto"/>
            <w:vAlign w:val="center"/>
            <w:hideMark/>
          </w:tcPr>
          <w:p w14:paraId="1859A1D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294 000,00</w:t>
            </w:r>
          </w:p>
        </w:tc>
        <w:tc>
          <w:tcPr>
            <w:tcW w:w="237" w:type="pct"/>
            <w:tcBorders>
              <w:top w:val="nil"/>
              <w:left w:val="nil"/>
              <w:bottom w:val="single" w:sz="4" w:space="0" w:color="auto"/>
              <w:right w:val="single" w:sz="4" w:space="0" w:color="auto"/>
            </w:tcBorders>
            <w:shd w:val="clear" w:color="auto" w:fill="auto"/>
            <w:vAlign w:val="center"/>
            <w:hideMark/>
          </w:tcPr>
          <w:p w14:paraId="41A1ED1A"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805 800,00</w:t>
            </w:r>
          </w:p>
        </w:tc>
        <w:tc>
          <w:tcPr>
            <w:tcW w:w="237" w:type="pct"/>
            <w:tcBorders>
              <w:top w:val="nil"/>
              <w:left w:val="nil"/>
              <w:bottom w:val="single" w:sz="4" w:space="0" w:color="auto"/>
              <w:right w:val="single" w:sz="4" w:space="0" w:color="auto"/>
            </w:tcBorders>
            <w:shd w:val="clear" w:color="auto" w:fill="auto"/>
            <w:vAlign w:val="center"/>
            <w:hideMark/>
          </w:tcPr>
          <w:p w14:paraId="7C11C2E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4 050 000,00</w:t>
            </w:r>
          </w:p>
        </w:tc>
        <w:tc>
          <w:tcPr>
            <w:tcW w:w="237" w:type="pct"/>
            <w:tcBorders>
              <w:top w:val="nil"/>
              <w:left w:val="nil"/>
              <w:bottom w:val="single" w:sz="4" w:space="0" w:color="auto"/>
              <w:right w:val="single" w:sz="4" w:space="0" w:color="auto"/>
            </w:tcBorders>
            <w:shd w:val="clear" w:color="auto" w:fill="auto"/>
            <w:vAlign w:val="center"/>
            <w:hideMark/>
          </w:tcPr>
          <w:p w14:paraId="506FFF0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71 212,53</w:t>
            </w:r>
          </w:p>
        </w:tc>
        <w:tc>
          <w:tcPr>
            <w:tcW w:w="237" w:type="pct"/>
            <w:tcBorders>
              <w:top w:val="nil"/>
              <w:left w:val="nil"/>
              <w:bottom w:val="single" w:sz="4" w:space="0" w:color="auto"/>
              <w:right w:val="single" w:sz="4" w:space="0" w:color="auto"/>
            </w:tcBorders>
            <w:shd w:val="clear" w:color="auto" w:fill="auto"/>
            <w:vAlign w:val="center"/>
            <w:hideMark/>
          </w:tcPr>
          <w:p w14:paraId="7398606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37 500,00</w:t>
            </w:r>
          </w:p>
        </w:tc>
        <w:tc>
          <w:tcPr>
            <w:tcW w:w="237" w:type="pct"/>
            <w:tcBorders>
              <w:top w:val="nil"/>
              <w:left w:val="nil"/>
              <w:bottom w:val="single" w:sz="4" w:space="0" w:color="auto"/>
              <w:right w:val="single" w:sz="4" w:space="0" w:color="auto"/>
            </w:tcBorders>
            <w:shd w:val="clear" w:color="auto" w:fill="auto"/>
            <w:vAlign w:val="center"/>
            <w:hideMark/>
          </w:tcPr>
          <w:p w14:paraId="37B8131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2BC1E70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48C8A07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53C062B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1698323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5 258 512,53</w:t>
            </w:r>
          </w:p>
        </w:tc>
      </w:tr>
      <w:tr w:rsidR="00F134D9" w:rsidRPr="007A3D1B" w14:paraId="71099DB5" w14:textId="77777777" w:rsidTr="00F134D9">
        <w:trPr>
          <w:trHeight w:val="330"/>
        </w:trPr>
        <w:tc>
          <w:tcPr>
            <w:tcW w:w="170" w:type="pct"/>
            <w:vMerge/>
            <w:tcBorders>
              <w:top w:val="nil"/>
              <w:left w:val="single" w:sz="4" w:space="0" w:color="auto"/>
              <w:bottom w:val="single" w:sz="4" w:space="0" w:color="000000"/>
              <w:right w:val="single" w:sz="4" w:space="0" w:color="auto"/>
            </w:tcBorders>
            <w:vAlign w:val="center"/>
            <w:hideMark/>
          </w:tcPr>
          <w:p w14:paraId="7D8051BF"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28" w:type="pct"/>
            <w:vMerge/>
            <w:tcBorders>
              <w:top w:val="single" w:sz="4" w:space="0" w:color="auto"/>
              <w:left w:val="single" w:sz="4" w:space="0" w:color="auto"/>
              <w:bottom w:val="single" w:sz="4" w:space="0" w:color="000000"/>
              <w:right w:val="single" w:sz="4" w:space="0" w:color="auto"/>
            </w:tcBorders>
            <w:vAlign w:val="center"/>
            <w:hideMark/>
          </w:tcPr>
          <w:p w14:paraId="3ECD1AD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63" w:type="pct"/>
            <w:vMerge/>
            <w:tcBorders>
              <w:top w:val="single" w:sz="4" w:space="0" w:color="auto"/>
              <w:left w:val="single" w:sz="4" w:space="0" w:color="auto"/>
              <w:bottom w:val="single" w:sz="4" w:space="0" w:color="000000"/>
              <w:right w:val="single" w:sz="4" w:space="0" w:color="auto"/>
            </w:tcBorders>
            <w:vAlign w:val="center"/>
            <w:hideMark/>
          </w:tcPr>
          <w:p w14:paraId="5D8AF60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72" w:type="pct"/>
            <w:tcBorders>
              <w:top w:val="nil"/>
              <w:left w:val="nil"/>
              <w:bottom w:val="single" w:sz="4" w:space="0" w:color="auto"/>
              <w:right w:val="single" w:sz="4" w:space="0" w:color="auto"/>
            </w:tcBorders>
            <w:shd w:val="clear" w:color="000000" w:fill="FFFFFF"/>
            <w:vAlign w:val="center"/>
            <w:hideMark/>
          </w:tcPr>
          <w:p w14:paraId="370D6188"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Администрация г.  Канска</w:t>
            </w:r>
          </w:p>
        </w:tc>
        <w:tc>
          <w:tcPr>
            <w:tcW w:w="229" w:type="pct"/>
            <w:tcBorders>
              <w:top w:val="nil"/>
              <w:left w:val="nil"/>
              <w:bottom w:val="single" w:sz="4" w:space="0" w:color="auto"/>
              <w:right w:val="single" w:sz="4" w:space="0" w:color="auto"/>
            </w:tcBorders>
            <w:shd w:val="clear" w:color="000000" w:fill="FFFFFF"/>
            <w:vAlign w:val="center"/>
            <w:hideMark/>
          </w:tcPr>
          <w:p w14:paraId="176362F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901</w:t>
            </w:r>
          </w:p>
        </w:tc>
        <w:tc>
          <w:tcPr>
            <w:tcW w:w="216" w:type="pct"/>
            <w:tcBorders>
              <w:top w:val="nil"/>
              <w:left w:val="nil"/>
              <w:bottom w:val="single" w:sz="4" w:space="0" w:color="auto"/>
              <w:right w:val="single" w:sz="4" w:space="0" w:color="auto"/>
            </w:tcBorders>
            <w:shd w:val="clear" w:color="000000" w:fill="FFFFFF"/>
            <w:vAlign w:val="center"/>
            <w:hideMark/>
          </w:tcPr>
          <w:p w14:paraId="5AD87F4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01" w:type="pct"/>
            <w:tcBorders>
              <w:top w:val="nil"/>
              <w:left w:val="nil"/>
              <w:bottom w:val="single" w:sz="4" w:space="0" w:color="auto"/>
              <w:right w:val="single" w:sz="4" w:space="0" w:color="auto"/>
            </w:tcBorders>
            <w:shd w:val="clear" w:color="000000" w:fill="FFFFFF"/>
            <w:vAlign w:val="center"/>
            <w:hideMark/>
          </w:tcPr>
          <w:p w14:paraId="3E98006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6853D33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37" w:type="pct"/>
            <w:tcBorders>
              <w:top w:val="nil"/>
              <w:left w:val="nil"/>
              <w:bottom w:val="single" w:sz="4" w:space="0" w:color="auto"/>
              <w:right w:val="single" w:sz="4" w:space="0" w:color="auto"/>
            </w:tcBorders>
            <w:shd w:val="clear" w:color="auto" w:fill="auto"/>
            <w:vAlign w:val="center"/>
            <w:hideMark/>
          </w:tcPr>
          <w:p w14:paraId="72DBE655"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7 102 902,92</w:t>
            </w:r>
          </w:p>
        </w:tc>
        <w:tc>
          <w:tcPr>
            <w:tcW w:w="237" w:type="pct"/>
            <w:tcBorders>
              <w:top w:val="nil"/>
              <w:left w:val="nil"/>
              <w:bottom w:val="single" w:sz="4" w:space="0" w:color="auto"/>
              <w:right w:val="single" w:sz="4" w:space="0" w:color="auto"/>
            </w:tcBorders>
            <w:shd w:val="clear" w:color="auto" w:fill="auto"/>
            <w:vAlign w:val="center"/>
            <w:hideMark/>
          </w:tcPr>
          <w:p w14:paraId="792051E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2 213 577,96</w:t>
            </w:r>
          </w:p>
        </w:tc>
        <w:tc>
          <w:tcPr>
            <w:tcW w:w="237" w:type="pct"/>
            <w:tcBorders>
              <w:top w:val="nil"/>
              <w:left w:val="nil"/>
              <w:bottom w:val="single" w:sz="4" w:space="0" w:color="auto"/>
              <w:right w:val="single" w:sz="4" w:space="0" w:color="auto"/>
            </w:tcBorders>
            <w:shd w:val="clear" w:color="auto" w:fill="auto"/>
            <w:vAlign w:val="center"/>
            <w:hideMark/>
          </w:tcPr>
          <w:p w14:paraId="67F2CAA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6 347 428,80</w:t>
            </w:r>
          </w:p>
        </w:tc>
        <w:tc>
          <w:tcPr>
            <w:tcW w:w="237" w:type="pct"/>
            <w:tcBorders>
              <w:top w:val="nil"/>
              <w:left w:val="nil"/>
              <w:bottom w:val="single" w:sz="4" w:space="0" w:color="auto"/>
              <w:right w:val="single" w:sz="4" w:space="0" w:color="auto"/>
            </w:tcBorders>
            <w:shd w:val="clear" w:color="auto" w:fill="auto"/>
            <w:vAlign w:val="center"/>
            <w:hideMark/>
          </w:tcPr>
          <w:p w14:paraId="6856653A"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4 660 137,60</w:t>
            </w:r>
          </w:p>
        </w:tc>
        <w:tc>
          <w:tcPr>
            <w:tcW w:w="237" w:type="pct"/>
            <w:tcBorders>
              <w:top w:val="nil"/>
              <w:left w:val="nil"/>
              <w:bottom w:val="single" w:sz="4" w:space="0" w:color="auto"/>
              <w:right w:val="single" w:sz="4" w:space="0" w:color="auto"/>
            </w:tcBorders>
            <w:shd w:val="clear" w:color="auto" w:fill="auto"/>
            <w:vAlign w:val="center"/>
            <w:hideMark/>
          </w:tcPr>
          <w:p w14:paraId="5576511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5 463 609,60</w:t>
            </w:r>
          </w:p>
        </w:tc>
        <w:tc>
          <w:tcPr>
            <w:tcW w:w="237" w:type="pct"/>
            <w:tcBorders>
              <w:top w:val="nil"/>
              <w:left w:val="nil"/>
              <w:bottom w:val="single" w:sz="4" w:space="0" w:color="auto"/>
              <w:right w:val="single" w:sz="4" w:space="0" w:color="auto"/>
            </w:tcBorders>
            <w:shd w:val="clear" w:color="auto" w:fill="auto"/>
            <w:vAlign w:val="center"/>
            <w:hideMark/>
          </w:tcPr>
          <w:p w14:paraId="3712A6B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6 508 123,20</w:t>
            </w:r>
          </w:p>
        </w:tc>
        <w:tc>
          <w:tcPr>
            <w:tcW w:w="237" w:type="pct"/>
            <w:tcBorders>
              <w:top w:val="nil"/>
              <w:left w:val="nil"/>
              <w:bottom w:val="single" w:sz="4" w:space="0" w:color="auto"/>
              <w:right w:val="single" w:sz="4" w:space="0" w:color="auto"/>
            </w:tcBorders>
            <w:shd w:val="clear" w:color="auto" w:fill="auto"/>
            <w:vAlign w:val="center"/>
            <w:hideMark/>
          </w:tcPr>
          <w:p w14:paraId="6192AADF"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6 749 164,80</w:t>
            </w:r>
          </w:p>
        </w:tc>
        <w:tc>
          <w:tcPr>
            <w:tcW w:w="237" w:type="pct"/>
            <w:tcBorders>
              <w:top w:val="nil"/>
              <w:left w:val="nil"/>
              <w:bottom w:val="single" w:sz="4" w:space="0" w:color="auto"/>
              <w:right w:val="single" w:sz="4" w:space="0" w:color="auto"/>
            </w:tcBorders>
            <w:shd w:val="clear" w:color="auto" w:fill="auto"/>
            <w:vAlign w:val="center"/>
            <w:hideMark/>
          </w:tcPr>
          <w:p w14:paraId="52B2188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4 228 727,97</w:t>
            </w:r>
          </w:p>
        </w:tc>
        <w:tc>
          <w:tcPr>
            <w:tcW w:w="237" w:type="pct"/>
            <w:tcBorders>
              <w:top w:val="nil"/>
              <w:left w:val="nil"/>
              <w:bottom w:val="single" w:sz="4" w:space="0" w:color="auto"/>
              <w:right w:val="single" w:sz="4" w:space="0" w:color="auto"/>
            </w:tcBorders>
            <w:shd w:val="clear" w:color="auto" w:fill="auto"/>
            <w:vAlign w:val="center"/>
            <w:hideMark/>
          </w:tcPr>
          <w:p w14:paraId="15640C5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2 682 495,61</w:t>
            </w:r>
          </w:p>
        </w:tc>
        <w:tc>
          <w:tcPr>
            <w:tcW w:w="237" w:type="pct"/>
            <w:tcBorders>
              <w:top w:val="nil"/>
              <w:left w:val="nil"/>
              <w:bottom w:val="single" w:sz="4" w:space="0" w:color="auto"/>
              <w:right w:val="single" w:sz="4" w:space="0" w:color="auto"/>
            </w:tcBorders>
            <w:shd w:val="clear" w:color="auto" w:fill="auto"/>
            <w:vAlign w:val="center"/>
            <w:hideMark/>
          </w:tcPr>
          <w:p w14:paraId="3A3A7E3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xml:space="preserve">45 956 </w:t>
            </w:r>
            <w:r w:rsidRPr="007A3D1B">
              <w:rPr>
                <w:rFonts w:ascii="Times New Roman" w:eastAsia="Times New Roman" w:hAnsi="Times New Roman" w:cs="Times New Roman"/>
                <w:sz w:val="20"/>
                <w:szCs w:val="20"/>
                <w:lang w:eastAsia="ru-RU"/>
              </w:rPr>
              <w:lastRenderedPageBreak/>
              <w:t>168,46</w:t>
            </w:r>
          </w:p>
        </w:tc>
      </w:tr>
      <w:tr w:rsidR="00F134D9" w:rsidRPr="007A3D1B" w14:paraId="6A57CEC5" w14:textId="77777777" w:rsidTr="00F134D9">
        <w:trPr>
          <w:trHeight w:val="345"/>
        </w:trPr>
        <w:tc>
          <w:tcPr>
            <w:tcW w:w="170" w:type="pct"/>
            <w:vMerge/>
            <w:tcBorders>
              <w:top w:val="nil"/>
              <w:left w:val="single" w:sz="4" w:space="0" w:color="auto"/>
              <w:bottom w:val="single" w:sz="4" w:space="0" w:color="000000"/>
              <w:right w:val="single" w:sz="4" w:space="0" w:color="auto"/>
            </w:tcBorders>
            <w:vAlign w:val="center"/>
            <w:hideMark/>
          </w:tcPr>
          <w:p w14:paraId="18F427C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28" w:type="pct"/>
            <w:vMerge/>
            <w:tcBorders>
              <w:top w:val="single" w:sz="4" w:space="0" w:color="auto"/>
              <w:left w:val="single" w:sz="4" w:space="0" w:color="auto"/>
              <w:bottom w:val="single" w:sz="4" w:space="0" w:color="000000"/>
              <w:right w:val="single" w:sz="4" w:space="0" w:color="auto"/>
            </w:tcBorders>
            <w:vAlign w:val="center"/>
            <w:hideMark/>
          </w:tcPr>
          <w:p w14:paraId="69A612D1"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63" w:type="pct"/>
            <w:vMerge/>
            <w:tcBorders>
              <w:top w:val="single" w:sz="4" w:space="0" w:color="auto"/>
              <w:left w:val="single" w:sz="4" w:space="0" w:color="auto"/>
              <w:bottom w:val="single" w:sz="4" w:space="0" w:color="000000"/>
              <w:right w:val="single" w:sz="4" w:space="0" w:color="auto"/>
            </w:tcBorders>
            <w:vAlign w:val="center"/>
            <w:hideMark/>
          </w:tcPr>
          <w:p w14:paraId="232CD7D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72" w:type="pct"/>
            <w:tcBorders>
              <w:top w:val="nil"/>
              <w:left w:val="nil"/>
              <w:bottom w:val="single" w:sz="4" w:space="0" w:color="auto"/>
              <w:right w:val="single" w:sz="4" w:space="0" w:color="auto"/>
            </w:tcBorders>
            <w:shd w:val="clear" w:color="000000" w:fill="FFFFFF"/>
            <w:vAlign w:val="center"/>
            <w:hideMark/>
          </w:tcPr>
          <w:p w14:paraId="0A61D709"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КУМИ г. Канска</w:t>
            </w:r>
          </w:p>
        </w:tc>
        <w:tc>
          <w:tcPr>
            <w:tcW w:w="229" w:type="pct"/>
            <w:tcBorders>
              <w:top w:val="nil"/>
              <w:left w:val="nil"/>
              <w:bottom w:val="single" w:sz="4" w:space="0" w:color="auto"/>
              <w:right w:val="single" w:sz="4" w:space="0" w:color="auto"/>
            </w:tcBorders>
            <w:shd w:val="clear" w:color="000000" w:fill="FFFFFF"/>
            <w:vAlign w:val="center"/>
            <w:hideMark/>
          </w:tcPr>
          <w:p w14:paraId="66832C0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902</w:t>
            </w:r>
          </w:p>
        </w:tc>
        <w:tc>
          <w:tcPr>
            <w:tcW w:w="216" w:type="pct"/>
            <w:tcBorders>
              <w:top w:val="nil"/>
              <w:left w:val="nil"/>
              <w:bottom w:val="single" w:sz="4" w:space="0" w:color="auto"/>
              <w:right w:val="single" w:sz="4" w:space="0" w:color="auto"/>
            </w:tcBorders>
            <w:shd w:val="clear" w:color="000000" w:fill="FFFFFF"/>
            <w:vAlign w:val="center"/>
            <w:hideMark/>
          </w:tcPr>
          <w:p w14:paraId="513C74B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01" w:type="pct"/>
            <w:tcBorders>
              <w:top w:val="nil"/>
              <w:left w:val="nil"/>
              <w:bottom w:val="single" w:sz="4" w:space="0" w:color="auto"/>
              <w:right w:val="single" w:sz="4" w:space="0" w:color="auto"/>
            </w:tcBorders>
            <w:shd w:val="clear" w:color="000000" w:fill="FFFFFF"/>
            <w:vAlign w:val="center"/>
            <w:hideMark/>
          </w:tcPr>
          <w:p w14:paraId="1755589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403515E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37" w:type="pct"/>
            <w:tcBorders>
              <w:top w:val="nil"/>
              <w:left w:val="nil"/>
              <w:bottom w:val="single" w:sz="4" w:space="0" w:color="auto"/>
              <w:right w:val="single" w:sz="4" w:space="0" w:color="auto"/>
            </w:tcBorders>
            <w:shd w:val="clear" w:color="auto" w:fill="auto"/>
            <w:vAlign w:val="center"/>
            <w:hideMark/>
          </w:tcPr>
          <w:p w14:paraId="4F958EAA"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14 030 400,00</w:t>
            </w:r>
          </w:p>
        </w:tc>
        <w:tc>
          <w:tcPr>
            <w:tcW w:w="237" w:type="pct"/>
            <w:tcBorders>
              <w:top w:val="nil"/>
              <w:left w:val="nil"/>
              <w:bottom w:val="single" w:sz="4" w:space="0" w:color="auto"/>
              <w:right w:val="single" w:sz="4" w:space="0" w:color="auto"/>
            </w:tcBorders>
            <w:shd w:val="clear" w:color="auto" w:fill="auto"/>
            <w:vAlign w:val="center"/>
            <w:hideMark/>
          </w:tcPr>
          <w:p w14:paraId="378EEA7F"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44 080 800,00</w:t>
            </w:r>
          </w:p>
        </w:tc>
        <w:tc>
          <w:tcPr>
            <w:tcW w:w="237" w:type="pct"/>
            <w:tcBorders>
              <w:top w:val="nil"/>
              <w:left w:val="nil"/>
              <w:bottom w:val="single" w:sz="4" w:space="0" w:color="auto"/>
              <w:right w:val="single" w:sz="4" w:space="0" w:color="auto"/>
            </w:tcBorders>
            <w:shd w:val="clear" w:color="auto" w:fill="auto"/>
            <w:vAlign w:val="center"/>
            <w:hideMark/>
          </w:tcPr>
          <w:p w14:paraId="00C6E2B5"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58 601 700,00</w:t>
            </w:r>
          </w:p>
        </w:tc>
        <w:tc>
          <w:tcPr>
            <w:tcW w:w="237" w:type="pct"/>
            <w:tcBorders>
              <w:top w:val="nil"/>
              <w:left w:val="nil"/>
              <w:bottom w:val="single" w:sz="4" w:space="0" w:color="auto"/>
              <w:right w:val="single" w:sz="4" w:space="0" w:color="auto"/>
            </w:tcBorders>
            <w:shd w:val="clear" w:color="auto" w:fill="auto"/>
            <w:vAlign w:val="center"/>
            <w:hideMark/>
          </w:tcPr>
          <w:p w14:paraId="68F3E1B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92 854 900,00</w:t>
            </w:r>
          </w:p>
        </w:tc>
        <w:tc>
          <w:tcPr>
            <w:tcW w:w="237" w:type="pct"/>
            <w:tcBorders>
              <w:top w:val="nil"/>
              <w:left w:val="nil"/>
              <w:bottom w:val="single" w:sz="4" w:space="0" w:color="auto"/>
              <w:right w:val="single" w:sz="4" w:space="0" w:color="auto"/>
            </w:tcBorders>
            <w:shd w:val="clear" w:color="auto" w:fill="auto"/>
            <w:vAlign w:val="center"/>
            <w:hideMark/>
          </w:tcPr>
          <w:p w14:paraId="6F261605"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85 792 640,83</w:t>
            </w:r>
          </w:p>
        </w:tc>
        <w:tc>
          <w:tcPr>
            <w:tcW w:w="237" w:type="pct"/>
            <w:tcBorders>
              <w:top w:val="nil"/>
              <w:left w:val="nil"/>
              <w:bottom w:val="single" w:sz="4" w:space="0" w:color="auto"/>
              <w:right w:val="single" w:sz="4" w:space="0" w:color="auto"/>
            </w:tcBorders>
            <w:shd w:val="clear" w:color="auto" w:fill="auto"/>
            <w:vAlign w:val="center"/>
            <w:hideMark/>
          </w:tcPr>
          <w:p w14:paraId="2327B78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56 227 800,00</w:t>
            </w:r>
          </w:p>
        </w:tc>
        <w:tc>
          <w:tcPr>
            <w:tcW w:w="237" w:type="pct"/>
            <w:tcBorders>
              <w:top w:val="nil"/>
              <w:left w:val="nil"/>
              <w:bottom w:val="single" w:sz="4" w:space="0" w:color="auto"/>
              <w:right w:val="single" w:sz="4" w:space="0" w:color="auto"/>
            </w:tcBorders>
            <w:shd w:val="clear" w:color="auto" w:fill="auto"/>
            <w:vAlign w:val="center"/>
            <w:hideMark/>
          </w:tcPr>
          <w:p w14:paraId="45B782B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45 812 854,69</w:t>
            </w:r>
          </w:p>
        </w:tc>
        <w:tc>
          <w:tcPr>
            <w:tcW w:w="237" w:type="pct"/>
            <w:tcBorders>
              <w:top w:val="nil"/>
              <w:left w:val="nil"/>
              <w:bottom w:val="single" w:sz="4" w:space="0" w:color="auto"/>
              <w:right w:val="single" w:sz="4" w:space="0" w:color="auto"/>
            </w:tcBorders>
            <w:shd w:val="clear" w:color="auto" w:fill="auto"/>
            <w:vAlign w:val="center"/>
            <w:hideMark/>
          </w:tcPr>
          <w:p w14:paraId="2C1F735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38 240 800,00</w:t>
            </w:r>
          </w:p>
        </w:tc>
        <w:tc>
          <w:tcPr>
            <w:tcW w:w="237" w:type="pct"/>
            <w:tcBorders>
              <w:top w:val="nil"/>
              <w:left w:val="nil"/>
              <w:bottom w:val="single" w:sz="4" w:space="0" w:color="auto"/>
              <w:right w:val="single" w:sz="4" w:space="0" w:color="auto"/>
            </w:tcBorders>
            <w:shd w:val="clear" w:color="auto" w:fill="auto"/>
            <w:vAlign w:val="center"/>
            <w:hideMark/>
          </w:tcPr>
          <w:p w14:paraId="4D97980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35 181 500,00</w:t>
            </w:r>
          </w:p>
        </w:tc>
        <w:tc>
          <w:tcPr>
            <w:tcW w:w="237" w:type="pct"/>
            <w:tcBorders>
              <w:top w:val="nil"/>
              <w:left w:val="nil"/>
              <w:bottom w:val="single" w:sz="4" w:space="0" w:color="auto"/>
              <w:right w:val="single" w:sz="4" w:space="0" w:color="auto"/>
            </w:tcBorders>
            <w:shd w:val="clear" w:color="auto" w:fill="auto"/>
            <w:vAlign w:val="center"/>
            <w:hideMark/>
          </w:tcPr>
          <w:p w14:paraId="4BB142A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470 823 395,52</w:t>
            </w:r>
          </w:p>
        </w:tc>
      </w:tr>
      <w:tr w:rsidR="00F134D9" w:rsidRPr="007A3D1B" w14:paraId="3BE28F3B" w14:textId="77777777" w:rsidTr="00F134D9">
        <w:trPr>
          <w:trHeight w:val="1350"/>
        </w:trPr>
        <w:tc>
          <w:tcPr>
            <w:tcW w:w="17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5A4594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1.1.</w:t>
            </w:r>
          </w:p>
        </w:tc>
        <w:tc>
          <w:tcPr>
            <w:tcW w:w="52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D028A8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Подпрограмма 1</w:t>
            </w:r>
          </w:p>
        </w:tc>
        <w:tc>
          <w:tcPr>
            <w:tcW w:w="56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588652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xml:space="preserve">«Переселение граждан из аварийного жилищного фонда муниципального образования город Канск» </w:t>
            </w:r>
          </w:p>
        </w:tc>
        <w:tc>
          <w:tcPr>
            <w:tcW w:w="572" w:type="pct"/>
            <w:tcBorders>
              <w:top w:val="nil"/>
              <w:left w:val="nil"/>
              <w:bottom w:val="single" w:sz="4" w:space="0" w:color="auto"/>
              <w:right w:val="single" w:sz="4" w:space="0" w:color="auto"/>
            </w:tcBorders>
            <w:shd w:val="clear" w:color="000000" w:fill="FFFFFF"/>
            <w:vAlign w:val="center"/>
            <w:hideMark/>
          </w:tcPr>
          <w:p w14:paraId="0C9D97C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всего расходные обязательства по подпрограмме муниципальной программы города Канска</w:t>
            </w:r>
          </w:p>
        </w:tc>
        <w:tc>
          <w:tcPr>
            <w:tcW w:w="229" w:type="pct"/>
            <w:tcBorders>
              <w:top w:val="nil"/>
              <w:left w:val="nil"/>
              <w:bottom w:val="single" w:sz="4" w:space="0" w:color="auto"/>
              <w:right w:val="single" w:sz="4" w:space="0" w:color="auto"/>
            </w:tcBorders>
            <w:shd w:val="clear" w:color="000000" w:fill="FFFFFF"/>
            <w:vAlign w:val="center"/>
            <w:hideMark/>
          </w:tcPr>
          <w:p w14:paraId="14D3BA6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16" w:type="pct"/>
            <w:tcBorders>
              <w:top w:val="nil"/>
              <w:left w:val="nil"/>
              <w:bottom w:val="single" w:sz="4" w:space="0" w:color="auto"/>
              <w:right w:val="single" w:sz="4" w:space="0" w:color="auto"/>
            </w:tcBorders>
            <w:shd w:val="clear" w:color="000000" w:fill="FFFFFF"/>
            <w:vAlign w:val="center"/>
            <w:hideMark/>
          </w:tcPr>
          <w:p w14:paraId="19A3D65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01" w:type="pct"/>
            <w:tcBorders>
              <w:top w:val="nil"/>
              <w:left w:val="nil"/>
              <w:bottom w:val="single" w:sz="4" w:space="0" w:color="auto"/>
              <w:right w:val="single" w:sz="4" w:space="0" w:color="auto"/>
            </w:tcBorders>
            <w:shd w:val="clear" w:color="000000" w:fill="FFFFFF"/>
            <w:vAlign w:val="center"/>
            <w:hideMark/>
          </w:tcPr>
          <w:p w14:paraId="3D62B34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0E84854F"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37" w:type="pct"/>
            <w:tcBorders>
              <w:top w:val="nil"/>
              <w:left w:val="nil"/>
              <w:bottom w:val="single" w:sz="4" w:space="0" w:color="auto"/>
              <w:right w:val="single" w:sz="4" w:space="0" w:color="auto"/>
            </w:tcBorders>
            <w:shd w:val="clear" w:color="auto" w:fill="auto"/>
            <w:vAlign w:val="center"/>
            <w:hideMark/>
          </w:tcPr>
          <w:p w14:paraId="0CFAEB5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172 682 653,22</w:t>
            </w:r>
          </w:p>
        </w:tc>
        <w:tc>
          <w:tcPr>
            <w:tcW w:w="237" w:type="pct"/>
            <w:tcBorders>
              <w:top w:val="nil"/>
              <w:left w:val="nil"/>
              <w:bottom w:val="single" w:sz="4" w:space="0" w:color="auto"/>
              <w:right w:val="single" w:sz="4" w:space="0" w:color="auto"/>
            </w:tcBorders>
            <w:shd w:val="clear" w:color="auto" w:fill="auto"/>
            <w:vAlign w:val="center"/>
            <w:hideMark/>
          </w:tcPr>
          <w:p w14:paraId="1124031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426 291 632,50</w:t>
            </w:r>
          </w:p>
        </w:tc>
        <w:tc>
          <w:tcPr>
            <w:tcW w:w="237" w:type="pct"/>
            <w:tcBorders>
              <w:top w:val="nil"/>
              <w:left w:val="nil"/>
              <w:bottom w:val="single" w:sz="4" w:space="0" w:color="auto"/>
              <w:right w:val="single" w:sz="4" w:space="0" w:color="auto"/>
            </w:tcBorders>
            <w:shd w:val="clear" w:color="auto" w:fill="auto"/>
            <w:vAlign w:val="center"/>
            <w:hideMark/>
          </w:tcPr>
          <w:p w14:paraId="2D97349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680 025 179,41</w:t>
            </w:r>
          </w:p>
        </w:tc>
        <w:tc>
          <w:tcPr>
            <w:tcW w:w="237" w:type="pct"/>
            <w:tcBorders>
              <w:top w:val="nil"/>
              <w:left w:val="nil"/>
              <w:bottom w:val="single" w:sz="4" w:space="0" w:color="auto"/>
              <w:right w:val="single" w:sz="4" w:space="0" w:color="auto"/>
            </w:tcBorders>
            <w:shd w:val="clear" w:color="auto" w:fill="auto"/>
            <w:vAlign w:val="center"/>
            <w:hideMark/>
          </w:tcPr>
          <w:p w14:paraId="1CC9574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29 671 327,93</w:t>
            </w:r>
          </w:p>
        </w:tc>
        <w:tc>
          <w:tcPr>
            <w:tcW w:w="237" w:type="pct"/>
            <w:tcBorders>
              <w:top w:val="nil"/>
              <w:left w:val="nil"/>
              <w:bottom w:val="single" w:sz="4" w:space="0" w:color="auto"/>
              <w:right w:val="single" w:sz="4" w:space="0" w:color="auto"/>
            </w:tcBorders>
            <w:shd w:val="clear" w:color="auto" w:fill="auto"/>
            <w:vAlign w:val="center"/>
            <w:hideMark/>
          </w:tcPr>
          <w:p w14:paraId="7326112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166C5D75"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145 481 194,56</w:t>
            </w:r>
          </w:p>
        </w:tc>
        <w:tc>
          <w:tcPr>
            <w:tcW w:w="237" w:type="pct"/>
            <w:tcBorders>
              <w:top w:val="nil"/>
              <w:left w:val="nil"/>
              <w:bottom w:val="single" w:sz="4" w:space="0" w:color="auto"/>
              <w:right w:val="single" w:sz="4" w:space="0" w:color="auto"/>
            </w:tcBorders>
            <w:shd w:val="clear" w:color="auto" w:fill="auto"/>
            <w:vAlign w:val="center"/>
            <w:hideMark/>
          </w:tcPr>
          <w:p w14:paraId="564A212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64 648 959,20</w:t>
            </w:r>
          </w:p>
        </w:tc>
        <w:tc>
          <w:tcPr>
            <w:tcW w:w="237" w:type="pct"/>
            <w:tcBorders>
              <w:top w:val="nil"/>
              <w:left w:val="nil"/>
              <w:bottom w:val="single" w:sz="4" w:space="0" w:color="auto"/>
              <w:right w:val="single" w:sz="4" w:space="0" w:color="auto"/>
            </w:tcBorders>
            <w:shd w:val="clear" w:color="auto" w:fill="auto"/>
            <w:vAlign w:val="center"/>
            <w:hideMark/>
          </w:tcPr>
          <w:p w14:paraId="74E6B23A"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51504BD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107A38D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1 518 800 946,82</w:t>
            </w:r>
          </w:p>
        </w:tc>
      </w:tr>
      <w:tr w:rsidR="00F134D9" w:rsidRPr="007A3D1B" w14:paraId="1C569155" w14:textId="77777777" w:rsidTr="00F134D9">
        <w:trPr>
          <w:trHeight w:val="360"/>
        </w:trPr>
        <w:tc>
          <w:tcPr>
            <w:tcW w:w="170" w:type="pct"/>
            <w:vMerge/>
            <w:tcBorders>
              <w:top w:val="nil"/>
              <w:left w:val="single" w:sz="4" w:space="0" w:color="auto"/>
              <w:bottom w:val="single" w:sz="4" w:space="0" w:color="000000"/>
              <w:right w:val="single" w:sz="4" w:space="0" w:color="auto"/>
            </w:tcBorders>
            <w:vAlign w:val="center"/>
            <w:hideMark/>
          </w:tcPr>
          <w:p w14:paraId="7D9D9416"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28" w:type="pct"/>
            <w:vMerge/>
            <w:tcBorders>
              <w:top w:val="nil"/>
              <w:left w:val="single" w:sz="4" w:space="0" w:color="auto"/>
              <w:bottom w:val="single" w:sz="4" w:space="0" w:color="000000"/>
              <w:right w:val="single" w:sz="4" w:space="0" w:color="auto"/>
            </w:tcBorders>
            <w:vAlign w:val="center"/>
            <w:hideMark/>
          </w:tcPr>
          <w:p w14:paraId="2146FF0A"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63" w:type="pct"/>
            <w:vMerge/>
            <w:tcBorders>
              <w:top w:val="nil"/>
              <w:left w:val="single" w:sz="4" w:space="0" w:color="auto"/>
              <w:bottom w:val="single" w:sz="4" w:space="0" w:color="000000"/>
              <w:right w:val="single" w:sz="4" w:space="0" w:color="auto"/>
            </w:tcBorders>
            <w:vAlign w:val="center"/>
            <w:hideMark/>
          </w:tcPr>
          <w:p w14:paraId="3BB2DD9A"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72" w:type="pct"/>
            <w:tcBorders>
              <w:top w:val="nil"/>
              <w:left w:val="nil"/>
              <w:bottom w:val="single" w:sz="4" w:space="0" w:color="auto"/>
              <w:right w:val="single" w:sz="4" w:space="0" w:color="auto"/>
            </w:tcBorders>
            <w:shd w:val="clear" w:color="000000" w:fill="FFFFFF"/>
            <w:vAlign w:val="center"/>
            <w:hideMark/>
          </w:tcPr>
          <w:p w14:paraId="57EC34E9"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в том числе по ГРБС:</w:t>
            </w:r>
          </w:p>
        </w:tc>
        <w:tc>
          <w:tcPr>
            <w:tcW w:w="229" w:type="pct"/>
            <w:tcBorders>
              <w:top w:val="nil"/>
              <w:left w:val="nil"/>
              <w:bottom w:val="single" w:sz="4" w:space="0" w:color="auto"/>
              <w:right w:val="single" w:sz="4" w:space="0" w:color="auto"/>
            </w:tcBorders>
            <w:shd w:val="clear" w:color="000000" w:fill="FFFFFF"/>
            <w:vAlign w:val="center"/>
            <w:hideMark/>
          </w:tcPr>
          <w:p w14:paraId="1BB6B1E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16" w:type="pct"/>
            <w:tcBorders>
              <w:top w:val="nil"/>
              <w:left w:val="nil"/>
              <w:bottom w:val="single" w:sz="4" w:space="0" w:color="auto"/>
              <w:right w:val="single" w:sz="4" w:space="0" w:color="auto"/>
            </w:tcBorders>
            <w:shd w:val="clear" w:color="000000" w:fill="FFFFFF"/>
            <w:vAlign w:val="center"/>
            <w:hideMark/>
          </w:tcPr>
          <w:p w14:paraId="4AD49E6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01" w:type="pct"/>
            <w:tcBorders>
              <w:top w:val="nil"/>
              <w:left w:val="nil"/>
              <w:bottom w:val="single" w:sz="4" w:space="0" w:color="auto"/>
              <w:right w:val="single" w:sz="4" w:space="0" w:color="auto"/>
            </w:tcBorders>
            <w:shd w:val="clear" w:color="000000" w:fill="FFFFFF"/>
            <w:vAlign w:val="center"/>
            <w:hideMark/>
          </w:tcPr>
          <w:p w14:paraId="59CE8075"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154" w:type="pct"/>
            <w:tcBorders>
              <w:top w:val="nil"/>
              <w:left w:val="nil"/>
              <w:bottom w:val="single" w:sz="4" w:space="0" w:color="auto"/>
              <w:right w:val="single" w:sz="4" w:space="0" w:color="auto"/>
            </w:tcBorders>
            <w:shd w:val="clear" w:color="000000" w:fill="FFFFFF"/>
            <w:vAlign w:val="center"/>
            <w:hideMark/>
          </w:tcPr>
          <w:p w14:paraId="6222DF9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6EE7C06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4BCDEE0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3630CFD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09A15FE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0EE874F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06DADD2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1561E87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6820273F"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348E8C0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5B9FCBB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r>
      <w:tr w:rsidR="00F134D9" w:rsidRPr="007A3D1B" w14:paraId="50EB7A91" w14:textId="77777777" w:rsidTr="00F134D9">
        <w:trPr>
          <w:trHeight w:val="585"/>
        </w:trPr>
        <w:tc>
          <w:tcPr>
            <w:tcW w:w="170" w:type="pct"/>
            <w:vMerge/>
            <w:tcBorders>
              <w:top w:val="nil"/>
              <w:left w:val="single" w:sz="4" w:space="0" w:color="auto"/>
              <w:bottom w:val="single" w:sz="4" w:space="0" w:color="000000"/>
              <w:right w:val="single" w:sz="4" w:space="0" w:color="auto"/>
            </w:tcBorders>
            <w:vAlign w:val="center"/>
            <w:hideMark/>
          </w:tcPr>
          <w:p w14:paraId="401234A8"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28" w:type="pct"/>
            <w:vMerge/>
            <w:tcBorders>
              <w:top w:val="nil"/>
              <w:left w:val="single" w:sz="4" w:space="0" w:color="auto"/>
              <w:bottom w:val="single" w:sz="4" w:space="0" w:color="000000"/>
              <w:right w:val="single" w:sz="4" w:space="0" w:color="auto"/>
            </w:tcBorders>
            <w:vAlign w:val="center"/>
            <w:hideMark/>
          </w:tcPr>
          <w:p w14:paraId="157AF58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63" w:type="pct"/>
            <w:vMerge/>
            <w:tcBorders>
              <w:top w:val="nil"/>
              <w:left w:val="single" w:sz="4" w:space="0" w:color="auto"/>
              <w:bottom w:val="single" w:sz="4" w:space="0" w:color="000000"/>
              <w:right w:val="single" w:sz="4" w:space="0" w:color="auto"/>
            </w:tcBorders>
            <w:vAlign w:val="center"/>
            <w:hideMark/>
          </w:tcPr>
          <w:p w14:paraId="29296C52"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72" w:type="pct"/>
            <w:tcBorders>
              <w:top w:val="nil"/>
              <w:left w:val="nil"/>
              <w:bottom w:val="single" w:sz="4" w:space="0" w:color="auto"/>
              <w:right w:val="single" w:sz="4" w:space="0" w:color="auto"/>
            </w:tcBorders>
            <w:shd w:val="clear" w:color="auto" w:fill="auto"/>
            <w:vAlign w:val="center"/>
            <w:hideMark/>
          </w:tcPr>
          <w:p w14:paraId="352D5570"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УС и ЖКХ администрации г. Канска</w:t>
            </w:r>
          </w:p>
        </w:tc>
        <w:tc>
          <w:tcPr>
            <w:tcW w:w="229" w:type="pct"/>
            <w:tcBorders>
              <w:top w:val="nil"/>
              <w:left w:val="nil"/>
              <w:bottom w:val="single" w:sz="4" w:space="0" w:color="auto"/>
              <w:right w:val="single" w:sz="4" w:space="0" w:color="auto"/>
            </w:tcBorders>
            <w:shd w:val="clear" w:color="000000" w:fill="FFFFFF"/>
            <w:vAlign w:val="center"/>
            <w:hideMark/>
          </w:tcPr>
          <w:p w14:paraId="273386C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909</w:t>
            </w:r>
          </w:p>
        </w:tc>
        <w:tc>
          <w:tcPr>
            <w:tcW w:w="216" w:type="pct"/>
            <w:tcBorders>
              <w:top w:val="nil"/>
              <w:left w:val="nil"/>
              <w:bottom w:val="single" w:sz="4" w:space="0" w:color="auto"/>
              <w:right w:val="single" w:sz="4" w:space="0" w:color="auto"/>
            </w:tcBorders>
            <w:shd w:val="clear" w:color="000000" w:fill="FFFFFF"/>
            <w:vAlign w:val="center"/>
            <w:hideMark/>
          </w:tcPr>
          <w:p w14:paraId="7EC53E2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01" w:type="pct"/>
            <w:tcBorders>
              <w:top w:val="nil"/>
              <w:left w:val="nil"/>
              <w:bottom w:val="single" w:sz="4" w:space="0" w:color="auto"/>
              <w:right w:val="single" w:sz="4" w:space="0" w:color="auto"/>
            </w:tcBorders>
            <w:shd w:val="clear" w:color="000000" w:fill="FFFFFF"/>
            <w:vAlign w:val="center"/>
            <w:hideMark/>
          </w:tcPr>
          <w:p w14:paraId="6FEE462A"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2306BDF5"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37" w:type="pct"/>
            <w:tcBorders>
              <w:top w:val="nil"/>
              <w:left w:val="nil"/>
              <w:bottom w:val="single" w:sz="4" w:space="0" w:color="auto"/>
              <w:right w:val="single" w:sz="4" w:space="0" w:color="auto"/>
            </w:tcBorders>
            <w:shd w:val="clear" w:color="auto" w:fill="auto"/>
            <w:vAlign w:val="center"/>
            <w:hideMark/>
          </w:tcPr>
          <w:p w14:paraId="54B22DDA"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172 682 653,22</w:t>
            </w:r>
          </w:p>
        </w:tc>
        <w:tc>
          <w:tcPr>
            <w:tcW w:w="237" w:type="pct"/>
            <w:tcBorders>
              <w:top w:val="nil"/>
              <w:left w:val="nil"/>
              <w:bottom w:val="single" w:sz="4" w:space="0" w:color="auto"/>
              <w:right w:val="single" w:sz="4" w:space="0" w:color="auto"/>
            </w:tcBorders>
            <w:shd w:val="clear" w:color="auto" w:fill="auto"/>
            <w:vAlign w:val="center"/>
            <w:hideMark/>
          </w:tcPr>
          <w:p w14:paraId="5295F9D5"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426 291 632,50</w:t>
            </w:r>
          </w:p>
        </w:tc>
        <w:tc>
          <w:tcPr>
            <w:tcW w:w="237" w:type="pct"/>
            <w:tcBorders>
              <w:top w:val="nil"/>
              <w:left w:val="nil"/>
              <w:bottom w:val="single" w:sz="4" w:space="0" w:color="auto"/>
              <w:right w:val="single" w:sz="4" w:space="0" w:color="auto"/>
            </w:tcBorders>
            <w:shd w:val="clear" w:color="auto" w:fill="auto"/>
            <w:vAlign w:val="center"/>
            <w:hideMark/>
          </w:tcPr>
          <w:p w14:paraId="5E9E40F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680 025 179,41</w:t>
            </w:r>
          </w:p>
        </w:tc>
        <w:tc>
          <w:tcPr>
            <w:tcW w:w="237" w:type="pct"/>
            <w:tcBorders>
              <w:top w:val="nil"/>
              <w:left w:val="nil"/>
              <w:bottom w:val="single" w:sz="4" w:space="0" w:color="auto"/>
              <w:right w:val="single" w:sz="4" w:space="0" w:color="auto"/>
            </w:tcBorders>
            <w:shd w:val="clear" w:color="auto" w:fill="auto"/>
            <w:vAlign w:val="center"/>
            <w:hideMark/>
          </w:tcPr>
          <w:p w14:paraId="782EFC6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29 671 327,93</w:t>
            </w:r>
          </w:p>
        </w:tc>
        <w:tc>
          <w:tcPr>
            <w:tcW w:w="237" w:type="pct"/>
            <w:tcBorders>
              <w:top w:val="nil"/>
              <w:left w:val="nil"/>
              <w:bottom w:val="single" w:sz="4" w:space="0" w:color="auto"/>
              <w:right w:val="single" w:sz="4" w:space="0" w:color="auto"/>
            </w:tcBorders>
            <w:shd w:val="clear" w:color="auto" w:fill="auto"/>
            <w:vAlign w:val="center"/>
            <w:hideMark/>
          </w:tcPr>
          <w:p w14:paraId="3D94D50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11BC5105"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145 481 194,56</w:t>
            </w:r>
          </w:p>
        </w:tc>
        <w:tc>
          <w:tcPr>
            <w:tcW w:w="237" w:type="pct"/>
            <w:tcBorders>
              <w:top w:val="nil"/>
              <w:left w:val="nil"/>
              <w:bottom w:val="single" w:sz="4" w:space="0" w:color="auto"/>
              <w:right w:val="single" w:sz="4" w:space="0" w:color="auto"/>
            </w:tcBorders>
            <w:shd w:val="clear" w:color="auto" w:fill="auto"/>
            <w:vAlign w:val="center"/>
            <w:hideMark/>
          </w:tcPr>
          <w:p w14:paraId="007CF58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64 648 959,20</w:t>
            </w:r>
          </w:p>
        </w:tc>
        <w:tc>
          <w:tcPr>
            <w:tcW w:w="237" w:type="pct"/>
            <w:tcBorders>
              <w:top w:val="nil"/>
              <w:left w:val="nil"/>
              <w:bottom w:val="single" w:sz="4" w:space="0" w:color="auto"/>
              <w:right w:val="single" w:sz="4" w:space="0" w:color="auto"/>
            </w:tcBorders>
            <w:shd w:val="clear" w:color="auto" w:fill="auto"/>
            <w:vAlign w:val="center"/>
            <w:hideMark/>
          </w:tcPr>
          <w:p w14:paraId="54E2EA5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204415D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6F05E9E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1 518 800 946,82</w:t>
            </w:r>
          </w:p>
        </w:tc>
      </w:tr>
      <w:tr w:rsidR="00F134D9" w:rsidRPr="007A3D1B" w14:paraId="40CCE38F" w14:textId="77777777" w:rsidTr="00F134D9">
        <w:trPr>
          <w:trHeight w:val="1320"/>
        </w:trPr>
        <w:tc>
          <w:tcPr>
            <w:tcW w:w="17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4C9EE4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1.2.</w:t>
            </w:r>
          </w:p>
        </w:tc>
        <w:tc>
          <w:tcPr>
            <w:tcW w:w="52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1C81A2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Подпрограмма 2</w:t>
            </w:r>
          </w:p>
        </w:tc>
        <w:tc>
          <w:tcPr>
            <w:tcW w:w="56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4A1034A"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xml:space="preserve">«О территориальном планировании, градостроительном зонировании и документации по планировке территории города Канска» </w:t>
            </w:r>
          </w:p>
        </w:tc>
        <w:tc>
          <w:tcPr>
            <w:tcW w:w="572" w:type="pct"/>
            <w:tcBorders>
              <w:top w:val="nil"/>
              <w:left w:val="nil"/>
              <w:bottom w:val="single" w:sz="4" w:space="0" w:color="auto"/>
              <w:right w:val="single" w:sz="4" w:space="0" w:color="auto"/>
            </w:tcBorders>
            <w:shd w:val="clear" w:color="000000" w:fill="FFFFFF"/>
            <w:vAlign w:val="center"/>
            <w:hideMark/>
          </w:tcPr>
          <w:p w14:paraId="60083102"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всего расходные обязательства по подпрограмме муниципальной программы города Канска</w:t>
            </w:r>
          </w:p>
        </w:tc>
        <w:tc>
          <w:tcPr>
            <w:tcW w:w="229" w:type="pct"/>
            <w:tcBorders>
              <w:top w:val="nil"/>
              <w:left w:val="nil"/>
              <w:bottom w:val="single" w:sz="4" w:space="0" w:color="auto"/>
              <w:right w:val="single" w:sz="4" w:space="0" w:color="auto"/>
            </w:tcBorders>
            <w:shd w:val="clear" w:color="000000" w:fill="FFFFFF"/>
            <w:vAlign w:val="center"/>
            <w:hideMark/>
          </w:tcPr>
          <w:p w14:paraId="354D05B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16" w:type="pct"/>
            <w:tcBorders>
              <w:top w:val="nil"/>
              <w:left w:val="nil"/>
              <w:bottom w:val="single" w:sz="4" w:space="0" w:color="auto"/>
              <w:right w:val="single" w:sz="4" w:space="0" w:color="auto"/>
            </w:tcBorders>
            <w:shd w:val="clear" w:color="000000" w:fill="FFFFFF"/>
            <w:vAlign w:val="center"/>
            <w:hideMark/>
          </w:tcPr>
          <w:p w14:paraId="66E0740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01" w:type="pct"/>
            <w:tcBorders>
              <w:top w:val="nil"/>
              <w:left w:val="nil"/>
              <w:bottom w:val="single" w:sz="4" w:space="0" w:color="auto"/>
              <w:right w:val="single" w:sz="4" w:space="0" w:color="auto"/>
            </w:tcBorders>
            <w:shd w:val="clear" w:color="000000" w:fill="FFFFFF"/>
            <w:vAlign w:val="center"/>
            <w:hideMark/>
          </w:tcPr>
          <w:p w14:paraId="4BD0F04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299E168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37" w:type="pct"/>
            <w:tcBorders>
              <w:top w:val="nil"/>
              <w:left w:val="nil"/>
              <w:bottom w:val="single" w:sz="4" w:space="0" w:color="auto"/>
              <w:right w:val="single" w:sz="4" w:space="0" w:color="auto"/>
            </w:tcBorders>
            <w:shd w:val="clear" w:color="auto" w:fill="auto"/>
            <w:vAlign w:val="center"/>
            <w:hideMark/>
          </w:tcPr>
          <w:p w14:paraId="30D2166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294 000,00</w:t>
            </w:r>
          </w:p>
        </w:tc>
        <w:tc>
          <w:tcPr>
            <w:tcW w:w="237" w:type="pct"/>
            <w:tcBorders>
              <w:top w:val="nil"/>
              <w:left w:val="nil"/>
              <w:bottom w:val="single" w:sz="4" w:space="0" w:color="auto"/>
              <w:right w:val="single" w:sz="4" w:space="0" w:color="auto"/>
            </w:tcBorders>
            <w:shd w:val="clear" w:color="auto" w:fill="auto"/>
            <w:vAlign w:val="center"/>
            <w:hideMark/>
          </w:tcPr>
          <w:p w14:paraId="06B12D9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805 800,00</w:t>
            </w:r>
          </w:p>
        </w:tc>
        <w:tc>
          <w:tcPr>
            <w:tcW w:w="237" w:type="pct"/>
            <w:tcBorders>
              <w:top w:val="nil"/>
              <w:left w:val="nil"/>
              <w:bottom w:val="single" w:sz="4" w:space="0" w:color="auto"/>
              <w:right w:val="single" w:sz="4" w:space="0" w:color="auto"/>
            </w:tcBorders>
            <w:shd w:val="clear" w:color="auto" w:fill="auto"/>
            <w:vAlign w:val="center"/>
            <w:hideMark/>
          </w:tcPr>
          <w:p w14:paraId="562F46C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4 050 000,00</w:t>
            </w:r>
          </w:p>
        </w:tc>
        <w:tc>
          <w:tcPr>
            <w:tcW w:w="237" w:type="pct"/>
            <w:tcBorders>
              <w:top w:val="nil"/>
              <w:left w:val="nil"/>
              <w:bottom w:val="single" w:sz="4" w:space="0" w:color="auto"/>
              <w:right w:val="single" w:sz="4" w:space="0" w:color="auto"/>
            </w:tcBorders>
            <w:shd w:val="clear" w:color="auto" w:fill="auto"/>
            <w:vAlign w:val="center"/>
            <w:hideMark/>
          </w:tcPr>
          <w:p w14:paraId="6EBB5EB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71 212,53</w:t>
            </w:r>
          </w:p>
        </w:tc>
        <w:tc>
          <w:tcPr>
            <w:tcW w:w="237" w:type="pct"/>
            <w:tcBorders>
              <w:top w:val="nil"/>
              <w:left w:val="nil"/>
              <w:bottom w:val="single" w:sz="4" w:space="0" w:color="auto"/>
              <w:right w:val="single" w:sz="4" w:space="0" w:color="auto"/>
            </w:tcBorders>
            <w:shd w:val="clear" w:color="auto" w:fill="auto"/>
            <w:vAlign w:val="center"/>
            <w:hideMark/>
          </w:tcPr>
          <w:p w14:paraId="252C85B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37 500,00</w:t>
            </w:r>
          </w:p>
        </w:tc>
        <w:tc>
          <w:tcPr>
            <w:tcW w:w="237" w:type="pct"/>
            <w:tcBorders>
              <w:top w:val="nil"/>
              <w:left w:val="nil"/>
              <w:bottom w:val="single" w:sz="4" w:space="0" w:color="auto"/>
              <w:right w:val="single" w:sz="4" w:space="0" w:color="auto"/>
            </w:tcBorders>
            <w:shd w:val="clear" w:color="auto" w:fill="auto"/>
            <w:vAlign w:val="center"/>
            <w:hideMark/>
          </w:tcPr>
          <w:p w14:paraId="3811A59A"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180AD7A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730082F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75AD921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1EC9DA6A"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5 258 512,53</w:t>
            </w:r>
          </w:p>
        </w:tc>
      </w:tr>
      <w:tr w:rsidR="00F134D9" w:rsidRPr="007A3D1B" w14:paraId="1AD6EC38" w14:textId="77777777" w:rsidTr="00F134D9">
        <w:trPr>
          <w:trHeight w:val="255"/>
        </w:trPr>
        <w:tc>
          <w:tcPr>
            <w:tcW w:w="170" w:type="pct"/>
            <w:vMerge/>
            <w:tcBorders>
              <w:top w:val="nil"/>
              <w:left w:val="single" w:sz="4" w:space="0" w:color="auto"/>
              <w:bottom w:val="single" w:sz="4" w:space="0" w:color="000000"/>
              <w:right w:val="single" w:sz="4" w:space="0" w:color="auto"/>
            </w:tcBorders>
            <w:vAlign w:val="center"/>
            <w:hideMark/>
          </w:tcPr>
          <w:p w14:paraId="0F42B0A1"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28" w:type="pct"/>
            <w:vMerge/>
            <w:tcBorders>
              <w:top w:val="nil"/>
              <w:left w:val="single" w:sz="4" w:space="0" w:color="auto"/>
              <w:bottom w:val="single" w:sz="4" w:space="0" w:color="000000"/>
              <w:right w:val="single" w:sz="4" w:space="0" w:color="auto"/>
            </w:tcBorders>
            <w:vAlign w:val="center"/>
            <w:hideMark/>
          </w:tcPr>
          <w:p w14:paraId="0C7ED580"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63" w:type="pct"/>
            <w:vMerge/>
            <w:tcBorders>
              <w:top w:val="nil"/>
              <w:left w:val="single" w:sz="4" w:space="0" w:color="auto"/>
              <w:bottom w:val="single" w:sz="4" w:space="0" w:color="000000"/>
              <w:right w:val="single" w:sz="4" w:space="0" w:color="auto"/>
            </w:tcBorders>
            <w:vAlign w:val="center"/>
            <w:hideMark/>
          </w:tcPr>
          <w:p w14:paraId="78D14E2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72" w:type="pct"/>
            <w:tcBorders>
              <w:top w:val="nil"/>
              <w:left w:val="nil"/>
              <w:bottom w:val="single" w:sz="4" w:space="0" w:color="auto"/>
              <w:right w:val="single" w:sz="4" w:space="0" w:color="auto"/>
            </w:tcBorders>
            <w:shd w:val="clear" w:color="000000" w:fill="FFFFFF"/>
            <w:vAlign w:val="center"/>
            <w:hideMark/>
          </w:tcPr>
          <w:p w14:paraId="10AF8F3A"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в том числе по ГРБС:</w:t>
            </w:r>
          </w:p>
        </w:tc>
        <w:tc>
          <w:tcPr>
            <w:tcW w:w="229" w:type="pct"/>
            <w:tcBorders>
              <w:top w:val="nil"/>
              <w:left w:val="nil"/>
              <w:bottom w:val="single" w:sz="4" w:space="0" w:color="auto"/>
              <w:right w:val="single" w:sz="4" w:space="0" w:color="auto"/>
            </w:tcBorders>
            <w:shd w:val="clear" w:color="000000" w:fill="FFFFFF"/>
            <w:vAlign w:val="center"/>
            <w:hideMark/>
          </w:tcPr>
          <w:p w14:paraId="3A1656F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16" w:type="pct"/>
            <w:tcBorders>
              <w:top w:val="nil"/>
              <w:left w:val="nil"/>
              <w:bottom w:val="single" w:sz="4" w:space="0" w:color="auto"/>
              <w:right w:val="single" w:sz="4" w:space="0" w:color="auto"/>
            </w:tcBorders>
            <w:shd w:val="clear" w:color="000000" w:fill="FFFFFF"/>
            <w:vAlign w:val="center"/>
            <w:hideMark/>
          </w:tcPr>
          <w:p w14:paraId="0612689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01" w:type="pct"/>
            <w:tcBorders>
              <w:top w:val="nil"/>
              <w:left w:val="nil"/>
              <w:bottom w:val="single" w:sz="4" w:space="0" w:color="auto"/>
              <w:right w:val="single" w:sz="4" w:space="0" w:color="auto"/>
            </w:tcBorders>
            <w:shd w:val="clear" w:color="000000" w:fill="FFFFFF"/>
            <w:vAlign w:val="center"/>
            <w:hideMark/>
          </w:tcPr>
          <w:p w14:paraId="0B4256A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154" w:type="pct"/>
            <w:tcBorders>
              <w:top w:val="nil"/>
              <w:left w:val="nil"/>
              <w:bottom w:val="single" w:sz="4" w:space="0" w:color="auto"/>
              <w:right w:val="single" w:sz="4" w:space="0" w:color="auto"/>
            </w:tcBorders>
            <w:shd w:val="clear" w:color="000000" w:fill="FFFFFF"/>
            <w:vAlign w:val="center"/>
            <w:hideMark/>
          </w:tcPr>
          <w:p w14:paraId="0B03CFB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2C44610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564BBA5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323953AF"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5C4C288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70BAC51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4827D03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3A6C4F5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682D53C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2DF43E4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0E06181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r>
      <w:tr w:rsidR="00F134D9" w:rsidRPr="007A3D1B" w14:paraId="7C613A1D" w14:textId="77777777" w:rsidTr="00F134D9">
        <w:trPr>
          <w:trHeight w:val="840"/>
        </w:trPr>
        <w:tc>
          <w:tcPr>
            <w:tcW w:w="170" w:type="pct"/>
            <w:vMerge/>
            <w:tcBorders>
              <w:top w:val="nil"/>
              <w:left w:val="single" w:sz="4" w:space="0" w:color="auto"/>
              <w:bottom w:val="single" w:sz="4" w:space="0" w:color="000000"/>
              <w:right w:val="single" w:sz="4" w:space="0" w:color="auto"/>
            </w:tcBorders>
            <w:vAlign w:val="center"/>
            <w:hideMark/>
          </w:tcPr>
          <w:p w14:paraId="4230ED38"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28" w:type="pct"/>
            <w:vMerge/>
            <w:tcBorders>
              <w:top w:val="nil"/>
              <w:left w:val="single" w:sz="4" w:space="0" w:color="auto"/>
              <w:bottom w:val="single" w:sz="4" w:space="0" w:color="000000"/>
              <w:right w:val="single" w:sz="4" w:space="0" w:color="auto"/>
            </w:tcBorders>
            <w:vAlign w:val="center"/>
            <w:hideMark/>
          </w:tcPr>
          <w:p w14:paraId="6A09651E"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63" w:type="pct"/>
            <w:vMerge/>
            <w:tcBorders>
              <w:top w:val="nil"/>
              <w:left w:val="single" w:sz="4" w:space="0" w:color="auto"/>
              <w:bottom w:val="single" w:sz="4" w:space="0" w:color="000000"/>
              <w:right w:val="single" w:sz="4" w:space="0" w:color="auto"/>
            </w:tcBorders>
            <w:vAlign w:val="center"/>
            <w:hideMark/>
          </w:tcPr>
          <w:p w14:paraId="05791FB2"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72" w:type="pct"/>
            <w:tcBorders>
              <w:top w:val="nil"/>
              <w:left w:val="nil"/>
              <w:bottom w:val="single" w:sz="4" w:space="0" w:color="auto"/>
              <w:right w:val="single" w:sz="4" w:space="0" w:color="auto"/>
            </w:tcBorders>
            <w:shd w:val="clear" w:color="000000" w:fill="FFFFFF"/>
            <w:vAlign w:val="center"/>
            <w:hideMark/>
          </w:tcPr>
          <w:p w14:paraId="12C1A371"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управление архитектуры и градостроительства администрации города Канска</w:t>
            </w:r>
          </w:p>
        </w:tc>
        <w:tc>
          <w:tcPr>
            <w:tcW w:w="229" w:type="pct"/>
            <w:tcBorders>
              <w:top w:val="nil"/>
              <w:left w:val="nil"/>
              <w:bottom w:val="single" w:sz="4" w:space="0" w:color="auto"/>
              <w:right w:val="single" w:sz="4" w:space="0" w:color="auto"/>
            </w:tcBorders>
            <w:shd w:val="clear" w:color="000000" w:fill="FFFFFF"/>
            <w:vAlign w:val="center"/>
            <w:hideMark/>
          </w:tcPr>
          <w:p w14:paraId="29A7ED3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916</w:t>
            </w:r>
          </w:p>
        </w:tc>
        <w:tc>
          <w:tcPr>
            <w:tcW w:w="216" w:type="pct"/>
            <w:tcBorders>
              <w:top w:val="nil"/>
              <w:left w:val="nil"/>
              <w:bottom w:val="single" w:sz="4" w:space="0" w:color="auto"/>
              <w:right w:val="single" w:sz="4" w:space="0" w:color="auto"/>
            </w:tcBorders>
            <w:shd w:val="clear" w:color="000000" w:fill="FFFFFF"/>
            <w:vAlign w:val="center"/>
            <w:hideMark/>
          </w:tcPr>
          <w:p w14:paraId="2A44DFB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01" w:type="pct"/>
            <w:tcBorders>
              <w:top w:val="nil"/>
              <w:left w:val="nil"/>
              <w:bottom w:val="single" w:sz="4" w:space="0" w:color="auto"/>
              <w:right w:val="single" w:sz="4" w:space="0" w:color="auto"/>
            </w:tcBorders>
            <w:shd w:val="clear" w:color="000000" w:fill="FFFFFF"/>
            <w:vAlign w:val="center"/>
            <w:hideMark/>
          </w:tcPr>
          <w:p w14:paraId="2F46CC1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4A11589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37" w:type="pct"/>
            <w:tcBorders>
              <w:top w:val="nil"/>
              <w:left w:val="nil"/>
              <w:bottom w:val="single" w:sz="4" w:space="0" w:color="auto"/>
              <w:right w:val="single" w:sz="4" w:space="0" w:color="auto"/>
            </w:tcBorders>
            <w:shd w:val="clear" w:color="auto" w:fill="auto"/>
            <w:vAlign w:val="center"/>
            <w:hideMark/>
          </w:tcPr>
          <w:p w14:paraId="167F78F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294 000,00</w:t>
            </w:r>
          </w:p>
        </w:tc>
        <w:tc>
          <w:tcPr>
            <w:tcW w:w="237" w:type="pct"/>
            <w:tcBorders>
              <w:top w:val="nil"/>
              <w:left w:val="nil"/>
              <w:bottom w:val="single" w:sz="4" w:space="0" w:color="auto"/>
              <w:right w:val="single" w:sz="4" w:space="0" w:color="auto"/>
            </w:tcBorders>
            <w:shd w:val="clear" w:color="auto" w:fill="auto"/>
            <w:vAlign w:val="center"/>
            <w:hideMark/>
          </w:tcPr>
          <w:p w14:paraId="3350376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805 800,00</w:t>
            </w:r>
          </w:p>
        </w:tc>
        <w:tc>
          <w:tcPr>
            <w:tcW w:w="237" w:type="pct"/>
            <w:tcBorders>
              <w:top w:val="nil"/>
              <w:left w:val="nil"/>
              <w:bottom w:val="single" w:sz="4" w:space="0" w:color="auto"/>
              <w:right w:val="single" w:sz="4" w:space="0" w:color="auto"/>
            </w:tcBorders>
            <w:shd w:val="clear" w:color="auto" w:fill="auto"/>
            <w:vAlign w:val="center"/>
            <w:hideMark/>
          </w:tcPr>
          <w:p w14:paraId="27695F0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4 050 000,00</w:t>
            </w:r>
          </w:p>
        </w:tc>
        <w:tc>
          <w:tcPr>
            <w:tcW w:w="237" w:type="pct"/>
            <w:tcBorders>
              <w:top w:val="nil"/>
              <w:left w:val="nil"/>
              <w:bottom w:val="single" w:sz="4" w:space="0" w:color="auto"/>
              <w:right w:val="single" w:sz="4" w:space="0" w:color="auto"/>
            </w:tcBorders>
            <w:shd w:val="clear" w:color="auto" w:fill="auto"/>
            <w:vAlign w:val="center"/>
            <w:hideMark/>
          </w:tcPr>
          <w:p w14:paraId="1070554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71 212,53</w:t>
            </w:r>
          </w:p>
        </w:tc>
        <w:tc>
          <w:tcPr>
            <w:tcW w:w="237" w:type="pct"/>
            <w:tcBorders>
              <w:top w:val="nil"/>
              <w:left w:val="nil"/>
              <w:bottom w:val="single" w:sz="4" w:space="0" w:color="auto"/>
              <w:right w:val="single" w:sz="4" w:space="0" w:color="auto"/>
            </w:tcBorders>
            <w:shd w:val="clear" w:color="auto" w:fill="auto"/>
            <w:vAlign w:val="center"/>
            <w:hideMark/>
          </w:tcPr>
          <w:p w14:paraId="40838F2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37 500,00</w:t>
            </w:r>
          </w:p>
        </w:tc>
        <w:tc>
          <w:tcPr>
            <w:tcW w:w="237" w:type="pct"/>
            <w:tcBorders>
              <w:top w:val="nil"/>
              <w:left w:val="nil"/>
              <w:bottom w:val="single" w:sz="4" w:space="0" w:color="auto"/>
              <w:right w:val="single" w:sz="4" w:space="0" w:color="auto"/>
            </w:tcBorders>
            <w:shd w:val="clear" w:color="auto" w:fill="auto"/>
            <w:vAlign w:val="center"/>
            <w:hideMark/>
          </w:tcPr>
          <w:p w14:paraId="1217C4A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34DF18D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6DC8234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31FF3A35"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2768D93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5 258 512,53</w:t>
            </w:r>
          </w:p>
        </w:tc>
      </w:tr>
      <w:tr w:rsidR="00F134D9" w:rsidRPr="007A3D1B" w14:paraId="632B4633" w14:textId="77777777" w:rsidTr="00F134D9">
        <w:trPr>
          <w:trHeight w:val="1024"/>
        </w:trPr>
        <w:tc>
          <w:tcPr>
            <w:tcW w:w="17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8FF5A6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1.3.</w:t>
            </w:r>
          </w:p>
        </w:tc>
        <w:tc>
          <w:tcPr>
            <w:tcW w:w="52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73C029A"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Подпрограмма 3</w:t>
            </w:r>
          </w:p>
        </w:tc>
        <w:tc>
          <w:tcPr>
            <w:tcW w:w="56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43C97FA"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xml:space="preserve">«Обеспечение жильем молодых семей» </w:t>
            </w:r>
          </w:p>
        </w:tc>
        <w:tc>
          <w:tcPr>
            <w:tcW w:w="572" w:type="pct"/>
            <w:tcBorders>
              <w:top w:val="nil"/>
              <w:left w:val="nil"/>
              <w:bottom w:val="single" w:sz="4" w:space="0" w:color="auto"/>
              <w:right w:val="single" w:sz="4" w:space="0" w:color="auto"/>
            </w:tcBorders>
            <w:shd w:val="clear" w:color="000000" w:fill="FFFFFF"/>
            <w:vAlign w:val="center"/>
            <w:hideMark/>
          </w:tcPr>
          <w:p w14:paraId="739F16FA"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всего расходные обязательства по подпрограмме муниципальной программы города Канска</w:t>
            </w:r>
          </w:p>
        </w:tc>
        <w:tc>
          <w:tcPr>
            <w:tcW w:w="229" w:type="pct"/>
            <w:tcBorders>
              <w:top w:val="nil"/>
              <w:left w:val="nil"/>
              <w:bottom w:val="single" w:sz="4" w:space="0" w:color="auto"/>
              <w:right w:val="single" w:sz="4" w:space="0" w:color="auto"/>
            </w:tcBorders>
            <w:shd w:val="clear" w:color="000000" w:fill="FFFFFF"/>
            <w:vAlign w:val="center"/>
            <w:hideMark/>
          </w:tcPr>
          <w:p w14:paraId="394167C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16" w:type="pct"/>
            <w:tcBorders>
              <w:top w:val="nil"/>
              <w:left w:val="nil"/>
              <w:bottom w:val="single" w:sz="4" w:space="0" w:color="auto"/>
              <w:right w:val="single" w:sz="4" w:space="0" w:color="auto"/>
            </w:tcBorders>
            <w:shd w:val="clear" w:color="000000" w:fill="FFFFFF"/>
            <w:vAlign w:val="center"/>
            <w:hideMark/>
          </w:tcPr>
          <w:p w14:paraId="1D366FE5"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01" w:type="pct"/>
            <w:tcBorders>
              <w:top w:val="nil"/>
              <w:left w:val="nil"/>
              <w:bottom w:val="single" w:sz="4" w:space="0" w:color="auto"/>
              <w:right w:val="single" w:sz="4" w:space="0" w:color="auto"/>
            </w:tcBorders>
            <w:shd w:val="clear" w:color="000000" w:fill="FFFFFF"/>
            <w:vAlign w:val="center"/>
            <w:hideMark/>
          </w:tcPr>
          <w:p w14:paraId="4C6F65A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689C949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37" w:type="pct"/>
            <w:tcBorders>
              <w:top w:val="nil"/>
              <w:left w:val="nil"/>
              <w:bottom w:val="single" w:sz="4" w:space="0" w:color="auto"/>
              <w:right w:val="single" w:sz="4" w:space="0" w:color="auto"/>
            </w:tcBorders>
            <w:shd w:val="clear" w:color="auto" w:fill="auto"/>
            <w:vAlign w:val="center"/>
            <w:hideMark/>
          </w:tcPr>
          <w:p w14:paraId="59FDFAB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7 102 902,92</w:t>
            </w:r>
          </w:p>
        </w:tc>
        <w:tc>
          <w:tcPr>
            <w:tcW w:w="237" w:type="pct"/>
            <w:tcBorders>
              <w:top w:val="nil"/>
              <w:left w:val="nil"/>
              <w:bottom w:val="single" w:sz="4" w:space="0" w:color="auto"/>
              <w:right w:val="single" w:sz="4" w:space="0" w:color="auto"/>
            </w:tcBorders>
            <w:shd w:val="clear" w:color="auto" w:fill="auto"/>
            <w:vAlign w:val="center"/>
            <w:hideMark/>
          </w:tcPr>
          <w:p w14:paraId="7F871FD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2 213 577,96</w:t>
            </w:r>
          </w:p>
        </w:tc>
        <w:tc>
          <w:tcPr>
            <w:tcW w:w="237" w:type="pct"/>
            <w:tcBorders>
              <w:top w:val="nil"/>
              <w:left w:val="nil"/>
              <w:bottom w:val="single" w:sz="4" w:space="0" w:color="auto"/>
              <w:right w:val="single" w:sz="4" w:space="0" w:color="auto"/>
            </w:tcBorders>
            <w:shd w:val="clear" w:color="auto" w:fill="auto"/>
            <w:vAlign w:val="center"/>
            <w:hideMark/>
          </w:tcPr>
          <w:p w14:paraId="7DDE004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6 347 428,80</w:t>
            </w:r>
          </w:p>
        </w:tc>
        <w:tc>
          <w:tcPr>
            <w:tcW w:w="237" w:type="pct"/>
            <w:tcBorders>
              <w:top w:val="nil"/>
              <w:left w:val="nil"/>
              <w:bottom w:val="single" w:sz="4" w:space="0" w:color="auto"/>
              <w:right w:val="single" w:sz="4" w:space="0" w:color="auto"/>
            </w:tcBorders>
            <w:shd w:val="clear" w:color="auto" w:fill="auto"/>
            <w:vAlign w:val="center"/>
            <w:hideMark/>
          </w:tcPr>
          <w:p w14:paraId="48BE91F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4 660 137,60</w:t>
            </w:r>
          </w:p>
        </w:tc>
        <w:tc>
          <w:tcPr>
            <w:tcW w:w="237" w:type="pct"/>
            <w:tcBorders>
              <w:top w:val="nil"/>
              <w:left w:val="nil"/>
              <w:bottom w:val="single" w:sz="4" w:space="0" w:color="auto"/>
              <w:right w:val="single" w:sz="4" w:space="0" w:color="auto"/>
            </w:tcBorders>
            <w:shd w:val="clear" w:color="auto" w:fill="auto"/>
            <w:vAlign w:val="center"/>
            <w:hideMark/>
          </w:tcPr>
          <w:p w14:paraId="51F2A4A5"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5 463 609,60</w:t>
            </w:r>
          </w:p>
        </w:tc>
        <w:tc>
          <w:tcPr>
            <w:tcW w:w="237" w:type="pct"/>
            <w:tcBorders>
              <w:top w:val="nil"/>
              <w:left w:val="nil"/>
              <w:bottom w:val="single" w:sz="4" w:space="0" w:color="auto"/>
              <w:right w:val="single" w:sz="4" w:space="0" w:color="auto"/>
            </w:tcBorders>
            <w:shd w:val="clear" w:color="auto" w:fill="auto"/>
            <w:vAlign w:val="center"/>
            <w:hideMark/>
          </w:tcPr>
          <w:p w14:paraId="64A327B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6 508 123,20</w:t>
            </w:r>
          </w:p>
        </w:tc>
        <w:tc>
          <w:tcPr>
            <w:tcW w:w="237" w:type="pct"/>
            <w:tcBorders>
              <w:top w:val="nil"/>
              <w:left w:val="nil"/>
              <w:bottom w:val="single" w:sz="4" w:space="0" w:color="auto"/>
              <w:right w:val="single" w:sz="4" w:space="0" w:color="auto"/>
            </w:tcBorders>
            <w:shd w:val="clear" w:color="auto" w:fill="auto"/>
            <w:vAlign w:val="center"/>
            <w:hideMark/>
          </w:tcPr>
          <w:p w14:paraId="62371575"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6 749 164,80</w:t>
            </w:r>
          </w:p>
        </w:tc>
        <w:tc>
          <w:tcPr>
            <w:tcW w:w="237" w:type="pct"/>
            <w:tcBorders>
              <w:top w:val="nil"/>
              <w:left w:val="nil"/>
              <w:bottom w:val="single" w:sz="4" w:space="0" w:color="auto"/>
              <w:right w:val="single" w:sz="4" w:space="0" w:color="auto"/>
            </w:tcBorders>
            <w:shd w:val="clear" w:color="auto" w:fill="auto"/>
            <w:vAlign w:val="center"/>
            <w:hideMark/>
          </w:tcPr>
          <w:p w14:paraId="763F070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4 228 727,97</w:t>
            </w:r>
          </w:p>
        </w:tc>
        <w:tc>
          <w:tcPr>
            <w:tcW w:w="237" w:type="pct"/>
            <w:tcBorders>
              <w:top w:val="nil"/>
              <w:left w:val="nil"/>
              <w:bottom w:val="single" w:sz="4" w:space="0" w:color="auto"/>
              <w:right w:val="single" w:sz="4" w:space="0" w:color="auto"/>
            </w:tcBorders>
            <w:shd w:val="clear" w:color="auto" w:fill="auto"/>
            <w:vAlign w:val="center"/>
            <w:hideMark/>
          </w:tcPr>
          <w:p w14:paraId="6AFCF24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2 682 495,61</w:t>
            </w:r>
          </w:p>
        </w:tc>
        <w:tc>
          <w:tcPr>
            <w:tcW w:w="237" w:type="pct"/>
            <w:tcBorders>
              <w:top w:val="nil"/>
              <w:left w:val="nil"/>
              <w:bottom w:val="single" w:sz="4" w:space="0" w:color="auto"/>
              <w:right w:val="single" w:sz="4" w:space="0" w:color="auto"/>
            </w:tcBorders>
            <w:shd w:val="clear" w:color="auto" w:fill="auto"/>
            <w:vAlign w:val="center"/>
            <w:hideMark/>
          </w:tcPr>
          <w:p w14:paraId="04E869B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45 956 168,46</w:t>
            </w:r>
          </w:p>
        </w:tc>
      </w:tr>
      <w:tr w:rsidR="00F134D9" w:rsidRPr="007A3D1B" w14:paraId="0BBF93B3" w14:textId="77777777" w:rsidTr="00F134D9">
        <w:trPr>
          <w:trHeight w:val="330"/>
        </w:trPr>
        <w:tc>
          <w:tcPr>
            <w:tcW w:w="170" w:type="pct"/>
            <w:vMerge/>
            <w:tcBorders>
              <w:top w:val="nil"/>
              <w:left w:val="single" w:sz="4" w:space="0" w:color="auto"/>
              <w:bottom w:val="single" w:sz="4" w:space="0" w:color="000000"/>
              <w:right w:val="single" w:sz="4" w:space="0" w:color="auto"/>
            </w:tcBorders>
            <w:vAlign w:val="center"/>
            <w:hideMark/>
          </w:tcPr>
          <w:p w14:paraId="0E30F46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28" w:type="pct"/>
            <w:vMerge/>
            <w:tcBorders>
              <w:top w:val="nil"/>
              <w:left w:val="single" w:sz="4" w:space="0" w:color="auto"/>
              <w:bottom w:val="single" w:sz="4" w:space="0" w:color="000000"/>
              <w:right w:val="single" w:sz="4" w:space="0" w:color="auto"/>
            </w:tcBorders>
            <w:vAlign w:val="center"/>
            <w:hideMark/>
          </w:tcPr>
          <w:p w14:paraId="071C35F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63" w:type="pct"/>
            <w:vMerge/>
            <w:tcBorders>
              <w:top w:val="nil"/>
              <w:left w:val="single" w:sz="4" w:space="0" w:color="auto"/>
              <w:bottom w:val="single" w:sz="4" w:space="0" w:color="000000"/>
              <w:right w:val="single" w:sz="4" w:space="0" w:color="auto"/>
            </w:tcBorders>
            <w:vAlign w:val="center"/>
            <w:hideMark/>
          </w:tcPr>
          <w:p w14:paraId="604FCAFA"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72" w:type="pct"/>
            <w:tcBorders>
              <w:top w:val="nil"/>
              <w:left w:val="nil"/>
              <w:bottom w:val="single" w:sz="4" w:space="0" w:color="auto"/>
              <w:right w:val="single" w:sz="4" w:space="0" w:color="auto"/>
            </w:tcBorders>
            <w:shd w:val="clear" w:color="000000" w:fill="FFFFFF"/>
            <w:vAlign w:val="center"/>
            <w:hideMark/>
          </w:tcPr>
          <w:p w14:paraId="702ACF21"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в том числе по ГРБС:</w:t>
            </w:r>
          </w:p>
        </w:tc>
        <w:tc>
          <w:tcPr>
            <w:tcW w:w="229" w:type="pct"/>
            <w:tcBorders>
              <w:top w:val="nil"/>
              <w:left w:val="nil"/>
              <w:bottom w:val="single" w:sz="4" w:space="0" w:color="auto"/>
              <w:right w:val="single" w:sz="4" w:space="0" w:color="auto"/>
            </w:tcBorders>
            <w:shd w:val="clear" w:color="000000" w:fill="FFFFFF"/>
            <w:vAlign w:val="center"/>
            <w:hideMark/>
          </w:tcPr>
          <w:p w14:paraId="35591DE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16" w:type="pct"/>
            <w:tcBorders>
              <w:top w:val="nil"/>
              <w:left w:val="nil"/>
              <w:bottom w:val="single" w:sz="4" w:space="0" w:color="auto"/>
              <w:right w:val="single" w:sz="4" w:space="0" w:color="auto"/>
            </w:tcBorders>
            <w:shd w:val="clear" w:color="000000" w:fill="FFFFFF"/>
            <w:vAlign w:val="center"/>
            <w:hideMark/>
          </w:tcPr>
          <w:p w14:paraId="36DDC72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01" w:type="pct"/>
            <w:tcBorders>
              <w:top w:val="nil"/>
              <w:left w:val="nil"/>
              <w:bottom w:val="single" w:sz="4" w:space="0" w:color="auto"/>
              <w:right w:val="single" w:sz="4" w:space="0" w:color="auto"/>
            </w:tcBorders>
            <w:shd w:val="clear" w:color="000000" w:fill="FFFFFF"/>
            <w:vAlign w:val="center"/>
            <w:hideMark/>
          </w:tcPr>
          <w:p w14:paraId="752E8DB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154" w:type="pct"/>
            <w:tcBorders>
              <w:top w:val="nil"/>
              <w:left w:val="nil"/>
              <w:bottom w:val="single" w:sz="4" w:space="0" w:color="auto"/>
              <w:right w:val="single" w:sz="4" w:space="0" w:color="auto"/>
            </w:tcBorders>
            <w:shd w:val="clear" w:color="000000" w:fill="FFFFFF"/>
            <w:vAlign w:val="center"/>
            <w:hideMark/>
          </w:tcPr>
          <w:p w14:paraId="15FEADA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6659686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0F06940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0A6A9AC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36BFA46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71129F1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726D29F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60F0AE7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0C6115A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03891B3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3DE4C0A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r>
      <w:tr w:rsidR="00F134D9" w:rsidRPr="007A3D1B" w14:paraId="1D7BC000" w14:textId="77777777" w:rsidTr="00472921">
        <w:trPr>
          <w:trHeight w:val="701"/>
        </w:trPr>
        <w:tc>
          <w:tcPr>
            <w:tcW w:w="170" w:type="pct"/>
            <w:vMerge/>
            <w:tcBorders>
              <w:top w:val="nil"/>
              <w:left w:val="single" w:sz="4" w:space="0" w:color="auto"/>
              <w:bottom w:val="single" w:sz="4" w:space="0" w:color="000000"/>
              <w:right w:val="single" w:sz="4" w:space="0" w:color="auto"/>
            </w:tcBorders>
            <w:vAlign w:val="center"/>
            <w:hideMark/>
          </w:tcPr>
          <w:p w14:paraId="4F91E30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28" w:type="pct"/>
            <w:vMerge/>
            <w:tcBorders>
              <w:top w:val="nil"/>
              <w:left w:val="single" w:sz="4" w:space="0" w:color="auto"/>
              <w:bottom w:val="single" w:sz="4" w:space="0" w:color="000000"/>
              <w:right w:val="single" w:sz="4" w:space="0" w:color="auto"/>
            </w:tcBorders>
            <w:vAlign w:val="center"/>
            <w:hideMark/>
          </w:tcPr>
          <w:p w14:paraId="2ABED1A4"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63" w:type="pct"/>
            <w:vMerge/>
            <w:tcBorders>
              <w:top w:val="nil"/>
              <w:left w:val="single" w:sz="4" w:space="0" w:color="auto"/>
              <w:bottom w:val="single" w:sz="4" w:space="0" w:color="000000"/>
              <w:right w:val="single" w:sz="4" w:space="0" w:color="auto"/>
            </w:tcBorders>
            <w:vAlign w:val="center"/>
            <w:hideMark/>
          </w:tcPr>
          <w:p w14:paraId="757D5B7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72" w:type="pct"/>
            <w:tcBorders>
              <w:top w:val="nil"/>
              <w:left w:val="nil"/>
              <w:bottom w:val="single" w:sz="4" w:space="0" w:color="auto"/>
              <w:right w:val="single" w:sz="4" w:space="0" w:color="auto"/>
            </w:tcBorders>
            <w:shd w:val="clear" w:color="000000" w:fill="FFFFFF"/>
            <w:vAlign w:val="center"/>
            <w:hideMark/>
          </w:tcPr>
          <w:p w14:paraId="652ACABB"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Администрация г.  Канска</w:t>
            </w:r>
          </w:p>
        </w:tc>
        <w:tc>
          <w:tcPr>
            <w:tcW w:w="229" w:type="pct"/>
            <w:tcBorders>
              <w:top w:val="nil"/>
              <w:left w:val="nil"/>
              <w:bottom w:val="single" w:sz="4" w:space="0" w:color="auto"/>
              <w:right w:val="single" w:sz="4" w:space="0" w:color="auto"/>
            </w:tcBorders>
            <w:shd w:val="clear" w:color="000000" w:fill="FFFFFF"/>
            <w:vAlign w:val="center"/>
            <w:hideMark/>
          </w:tcPr>
          <w:p w14:paraId="35B0545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901</w:t>
            </w:r>
          </w:p>
        </w:tc>
        <w:tc>
          <w:tcPr>
            <w:tcW w:w="216" w:type="pct"/>
            <w:tcBorders>
              <w:top w:val="nil"/>
              <w:left w:val="nil"/>
              <w:bottom w:val="single" w:sz="4" w:space="0" w:color="auto"/>
              <w:right w:val="single" w:sz="4" w:space="0" w:color="auto"/>
            </w:tcBorders>
            <w:shd w:val="clear" w:color="000000" w:fill="FFFFFF"/>
            <w:vAlign w:val="center"/>
            <w:hideMark/>
          </w:tcPr>
          <w:p w14:paraId="48A0FA8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01" w:type="pct"/>
            <w:tcBorders>
              <w:top w:val="nil"/>
              <w:left w:val="nil"/>
              <w:bottom w:val="single" w:sz="4" w:space="0" w:color="auto"/>
              <w:right w:val="single" w:sz="4" w:space="0" w:color="auto"/>
            </w:tcBorders>
            <w:shd w:val="clear" w:color="000000" w:fill="FFFFFF"/>
            <w:vAlign w:val="center"/>
            <w:hideMark/>
          </w:tcPr>
          <w:p w14:paraId="62B7F43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4620E6C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37" w:type="pct"/>
            <w:tcBorders>
              <w:top w:val="nil"/>
              <w:left w:val="nil"/>
              <w:bottom w:val="single" w:sz="4" w:space="0" w:color="auto"/>
              <w:right w:val="single" w:sz="4" w:space="0" w:color="auto"/>
            </w:tcBorders>
            <w:shd w:val="clear" w:color="auto" w:fill="auto"/>
            <w:vAlign w:val="center"/>
            <w:hideMark/>
          </w:tcPr>
          <w:p w14:paraId="77414ED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7 102 902,92</w:t>
            </w:r>
          </w:p>
        </w:tc>
        <w:tc>
          <w:tcPr>
            <w:tcW w:w="237" w:type="pct"/>
            <w:tcBorders>
              <w:top w:val="nil"/>
              <w:left w:val="nil"/>
              <w:bottom w:val="single" w:sz="4" w:space="0" w:color="auto"/>
              <w:right w:val="single" w:sz="4" w:space="0" w:color="auto"/>
            </w:tcBorders>
            <w:shd w:val="clear" w:color="auto" w:fill="auto"/>
            <w:vAlign w:val="center"/>
            <w:hideMark/>
          </w:tcPr>
          <w:p w14:paraId="1F7B121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2 213 577,96</w:t>
            </w:r>
          </w:p>
        </w:tc>
        <w:tc>
          <w:tcPr>
            <w:tcW w:w="237" w:type="pct"/>
            <w:tcBorders>
              <w:top w:val="nil"/>
              <w:left w:val="nil"/>
              <w:bottom w:val="single" w:sz="4" w:space="0" w:color="auto"/>
              <w:right w:val="single" w:sz="4" w:space="0" w:color="auto"/>
            </w:tcBorders>
            <w:shd w:val="clear" w:color="auto" w:fill="auto"/>
            <w:vAlign w:val="center"/>
            <w:hideMark/>
          </w:tcPr>
          <w:p w14:paraId="4F727B0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6 347 428,80</w:t>
            </w:r>
          </w:p>
        </w:tc>
        <w:tc>
          <w:tcPr>
            <w:tcW w:w="237" w:type="pct"/>
            <w:tcBorders>
              <w:top w:val="nil"/>
              <w:left w:val="nil"/>
              <w:bottom w:val="single" w:sz="4" w:space="0" w:color="auto"/>
              <w:right w:val="single" w:sz="4" w:space="0" w:color="auto"/>
            </w:tcBorders>
            <w:shd w:val="clear" w:color="auto" w:fill="auto"/>
            <w:vAlign w:val="center"/>
            <w:hideMark/>
          </w:tcPr>
          <w:p w14:paraId="75E6F15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4 660 137,60</w:t>
            </w:r>
          </w:p>
        </w:tc>
        <w:tc>
          <w:tcPr>
            <w:tcW w:w="237" w:type="pct"/>
            <w:tcBorders>
              <w:top w:val="nil"/>
              <w:left w:val="nil"/>
              <w:bottom w:val="single" w:sz="4" w:space="0" w:color="auto"/>
              <w:right w:val="single" w:sz="4" w:space="0" w:color="auto"/>
            </w:tcBorders>
            <w:shd w:val="clear" w:color="auto" w:fill="auto"/>
            <w:vAlign w:val="center"/>
            <w:hideMark/>
          </w:tcPr>
          <w:p w14:paraId="37C4A39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5 463 609,60</w:t>
            </w:r>
          </w:p>
        </w:tc>
        <w:tc>
          <w:tcPr>
            <w:tcW w:w="237" w:type="pct"/>
            <w:tcBorders>
              <w:top w:val="nil"/>
              <w:left w:val="nil"/>
              <w:bottom w:val="single" w:sz="4" w:space="0" w:color="auto"/>
              <w:right w:val="single" w:sz="4" w:space="0" w:color="auto"/>
            </w:tcBorders>
            <w:shd w:val="clear" w:color="auto" w:fill="auto"/>
            <w:vAlign w:val="center"/>
            <w:hideMark/>
          </w:tcPr>
          <w:p w14:paraId="0DC4B8B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6 508 123,20</w:t>
            </w:r>
          </w:p>
        </w:tc>
        <w:tc>
          <w:tcPr>
            <w:tcW w:w="237" w:type="pct"/>
            <w:tcBorders>
              <w:top w:val="nil"/>
              <w:left w:val="nil"/>
              <w:bottom w:val="single" w:sz="4" w:space="0" w:color="auto"/>
              <w:right w:val="single" w:sz="4" w:space="0" w:color="auto"/>
            </w:tcBorders>
            <w:shd w:val="clear" w:color="auto" w:fill="auto"/>
            <w:vAlign w:val="center"/>
            <w:hideMark/>
          </w:tcPr>
          <w:p w14:paraId="4EEFFF2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6 749 164,80</w:t>
            </w:r>
          </w:p>
        </w:tc>
        <w:tc>
          <w:tcPr>
            <w:tcW w:w="237" w:type="pct"/>
            <w:tcBorders>
              <w:top w:val="nil"/>
              <w:left w:val="nil"/>
              <w:bottom w:val="single" w:sz="4" w:space="0" w:color="auto"/>
              <w:right w:val="single" w:sz="4" w:space="0" w:color="auto"/>
            </w:tcBorders>
            <w:shd w:val="clear" w:color="auto" w:fill="auto"/>
            <w:vAlign w:val="center"/>
            <w:hideMark/>
          </w:tcPr>
          <w:p w14:paraId="681D5D5A"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4 228 727,97</w:t>
            </w:r>
          </w:p>
        </w:tc>
        <w:tc>
          <w:tcPr>
            <w:tcW w:w="237" w:type="pct"/>
            <w:tcBorders>
              <w:top w:val="nil"/>
              <w:left w:val="nil"/>
              <w:bottom w:val="single" w:sz="4" w:space="0" w:color="auto"/>
              <w:right w:val="single" w:sz="4" w:space="0" w:color="auto"/>
            </w:tcBorders>
            <w:shd w:val="clear" w:color="auto" w:fill="auto"/>
            <w:vAlign w:val="center"/>
            <w:hideMark/>
          </w:tcPr>
          <w:p w14:paraId="4993372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2 682 495,61</w:t>
            </w:r>
          </w:p>
        </w:tc>
        <w:tc>
          <w:tcPr>
            <w:tcW w:w="237" w:type="pct"/>
            <w:tcBorders>
              <w:top w:val="nil"/>
              <w:left w:val="nil"/>
              <w:bottom w:val="single" w:sz="4" w:space="0" w:color="auto"/>
              <w:right w:val="single" w:sz="4" w:space="0" w:color="auto"/>
            </w:tcBorders>
            <w:shd w:val="clear" w:color="auto" w:fill="auto"/>
            <w:vAlign w:val="center"/>
            <w:hideMark/>
          </w:tcPr>
          <w:p w14:paraId="2FB713B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45 956 168,46</w:t>
            </w:r>
          </w:p>
        </w:tc>
      </w:tr>
      <w:tr w:rsidR="00F134D9" w:rsidRPr="007A3D1B" w14:paraId="4EA42DCD" w14:textId="77777777" w:rsidTr="00F134D9">
        <w:trPr>
          <w:trHeight w:val="630"/>
        </w:trPr>
        <w:tc>
          <w:tcPr>
            <w:tcW w:w="17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F81912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lastRenderedPageBreak/>
              <w:t>1.4.</w:t>
            </w:r>
          </w:p>
        </w:tc>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14:paraId="18AA2DC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Отдельное мероприятие муниципальной программы</w:t>
            </w:r>
          </w:p>
        </w:tc>
        <w:tc>
          <w:tcPr>
            <w:tcW w:w="56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3AB165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Обеспечение жильем детей-сирот</w:t>
            </w:r>
          </w:p>
        </w:tc>
        <w:tc>
          <w:tcPr>
            <w:tcW w:w="572" w:type="pct"/>
            <w:tcBorders>
              <w:top w:val="nil"/>
              <w:left w:val="nil"/>
              <w:bottom w:val="single" w:sz="4" w:space="0" w:color="auto"/>
              <w:right w:val="single" w:sz="4" w:space="0" w:color="auto"/>
            </w:tcBorders>
            <w:shd w:val="clear" w:color="000000" w:fill="FFFFFF"/>
            <w:vAlign w:val="center"/>
            <w:hideMark/>
          </w:tcPr>
          <w:p w14:paraId="6585DD4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xml:space="preserve">всего расходные обязательства </w:t>
            </w:r>
          </w:p>
        </w:tc>
        <w:tc>
          <w:tcPr>
            <w:tcW w:w="229" w:type="pct"/>
            <w:tcBorders>
              <w:top w:val="nil"/>
              <w:left w:val="nil"/>
              <w:bottom w:val="single" w:sz="4" w:space="0" w:color="auto"/>
              <w:right w:val="single" w:sz="4" w:space="0" w:color="auto"/>
            </w:tcBorders>
            <w:shd w:val="clear" w:color="000000" w:fill="FFFFFF"/>
            <w:vAlign w:val="center"/>
            <w:hideMark/>
          </w:tcPr>
          <w:p w14:paraId="5B86D16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902</w:t>
            </w:r>
          </w:p>
        </w:tc>
        <w:tc>
          <w:tcPr>
            <w:tcW w:w="216" w:type="pct"/>
            <w:tcBorders>
              <w:top w:val="nil"/>
              <w:left w:val="nil"/>
              <w:bottom w:val="single" w:sz="4" w:space="0" w:color="auto"/>
              <w:right w:val="single" w:sz="4" w:space="0" w:color="auto"/>
            </w:tcBorders>
            <w:shd w:val="clear" w:color="000000" w:fill="FFFFFF"/>
            <w:vAlign w:val="center"/>
            <w:hideMark/>
          </w:tcPr>
          <w:p w14:paraId="5E1CF3E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01" w:type="pct"/>
            <w:tcBorders>
              <w:top w:val="nil"/>
              <w:left w:val="nil"/>
              <w:bottom w:val="single" w:sz="4" w:space="0" w:color="auto"/>
              <w:right w:val="single" w:sz="4" w:space="0" w:color="auto"/>
            </w:tcBorders>
            <w:shd w:val="clear" w:color="000000" w:fill="FFFFFF"/>
            <w:vAlign w:val="center"/>
            <w:hideMark/>
          </w:tcPr>
          <w:p w14:paraId="17C5AC5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1570C9F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37" w:type="pct"/>
            <w:tcBorders>
              <w:top w:val="nil"/>
              <w:left w:val="nil"/>
              <w:bottom w:val="single" w:sz="4" w:space="0" w:color="auto"/>
              <w:right w:val="single" w:sz="4" w:space="0" w:color="auto"/>
            </w:tcBorders>
            <w:shd w:val="clear" w:color="auto" w:fill="auto"/>
            <w:vAlign w:val="center"/>
            <w:hideMark/>
          </w:tcPr>
          <w:p w14:paraId="2300CC1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14 030 400,00</w:t>
            </w:r>
          </w:p>
        </w:tc>
        <w:tc>
          <w:tcPr>
            <w:tcW w:w="237" w:type="pct"/>
            <w:tcBorders>
              <w:top w:val="nil"/>
              <w:left w:val="nil"/>
              <w:bottom w:val="single" w:sz="4" w:space="0" w:color="auto"/>
              <w:right w:val="single" w:sz="4" w:space="0" w:color="auto"/>
            </w:tcBorders>
            <w:shd w:val="clear" w:color="auto" w:fill="auto"/>
            <w:vAlign w:val="center"/>
            <w:hideMark/>
          </w:tcPr>
          <w:p w14:paraId="70A2738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44 080 800,00</w:t>
            </w:r>
          </w:p>
        </w:tc>
        <w:tc>
          <w:tcPr>
            <w:tcW w:w="237" w:type="pct"/>
            <w:tcBorders>
              <w:top w:val="nil"/>
              <w:left w:val="nil"/>
              <w:bottom w:val="single" w:sz="4" w:space="0" w:color="auto"/>
              <w:right w:val="single" w:sz="4" w:space="0" w:color="auto"/>
            </w:tcBorders>
            <w:shd w:val="clear" w:color="auto" w:fill="auto"/>
            <w:vAlign w:val="center"/>
            <w:hideMark/>
          </w:tcPr>
          <w:p w14:paraId="2336244F"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58 601 700,00</w:t>
            </w:r>
          </w:p>
        </w:tc>
        <w:tc>
          <w:tcPr>
            <w:tcW w:w="237" w:type="pct"/>
            <w:tcBorders>
              <w:top w:val="nil"/>
              <w:left w:val="nil"/>
              <w:bottom w:val="single" w:sz="4" w:space="0" w:color="auto"/>
              <w:right w:val="single" w:sz="4" w:space="0" w:color="auto"/>
            </w:tcBorders>
            <w:shd w:val="clear" w:color="auto" w:fill="auto"/>
            <w:vAlign w:val="center"/>
            <w:hideMark/>
          </w:tcPr>
          <w:p w14:paraId="6F1BBBB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92 854 900,00</w:t>
            </w:r>
          </w:p>
        </w:tc>
        <w:tc>
          <w:tcPr>
            <w:tcW w:w="237" w:type="pct"/>
            <w:tcBorders>
              <w:top w:val="nil"/>
              <w:left w:val="nil"/>
              <w:bottom w:val="single" w:sz="4" w:space="0" w:color="auto"/>
              <w:right w:val="single" w:sz="4" w:space="0" w:color="auto"/>
            </w:tcBorders>
            <w:shd w:val="clear" w:color="auto" w:fill="auto"/>
            <w:vAlign w:val="center"/>
            <w:hideMark/>
          </w:tcPr>
          <w:p w14:paraId="15FC831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85 792 640,83</w:t>
            </w:r>
          </w:p>
        </w:tc>
        <w:tc>
          <w:tcPr>
            <w:tcW w:w="237" w:type="pct"/>
            <w:tcBorders>
              <w:top w:val="nil"/>
              <w:left w:val="nil"/>
              <w:bottom w:val="single" w:sz="4" w:space="0" w:color="auto"/>
              <w:right w:val="single" w:sz="4" w:space="0" w:color="auto"/>
            </w:tcBorders>
            <w:shd w:val="clear" w:color="auto" w:fill="auto"/>
            <w:vAlign w:val="center"/>
            <w:hideMark/>
          </w:tcPr>
          <w:p w14:paraId="133CF02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56 227 800,00</w:t>
            </w:r>
          </w:p>
        </w:tc>
        <w:tc>
          <w:tcPr>
            <w:tcW w:w="237" w:type="pct"/>
            <w:tcBorders>
              <w:top w:val="nil"/>
              <w:left w:val="nil"/>
              <w:bottom w:val="single" w:sz="4" w:space="0" w:color="auto"/>
              <w:right w:val="single" w:sz="4" w:space="0" w:color="auto"/>
            </w:tcBorders>
            <w:shd w:val="clear" w:color="auto" w:fill="auto"/>
            <w:vAlign w:val="center"/>
            <w:hideMark/>
          </w:tcPr>
          <w:p w14:paraId="23D4EA5F"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45 812 854,69</w:t>
            </w:r>
          </w:p>
        </w:tc>
        <w:tc>
          <w:tcPr>
            <w:tcW w:w="237" w:type="pct"/>
            <w:tcBorders>
              <w:top w:val="nil"/>
              <w:left w:val="nil"/>
              <w:bottom w:val="single" w:sz="4" w:space="0" w:color="auto"/>
              <w:right w:val="single" w:sz="4" w:space="0" w:color="auto"/>
            </w:tcBorders>
            <w:shd w:val="clear" w:color="auto" w:fill="auto"/>
            <w:vAlign w:val="center"/>
            <w:hideMark/>
          </w:tcPr>
          <w:p w14:paraId="3A3003D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38 240 800,00</w:t>
            </w:r>
          </w:p>
        </w:tc>
        <w:tc>
          <w:tcPr>
            <w:tcW w:w="237" w:type="pct"/>
            <w:tcBorders>
              <w:top w:val="nil"/>
              <w:left w:val="nil"/>
              <w:bottom w:val="single" w:sz="4" w:space="0" w:color="auto"/>
              <w:right w:val="single" w:sz="4" w:space="0" w:color="auto"/>
            </w:tcBorders>
            <w:shd w:val="clear" w:color="auto" w:fill="auto"/>
            <w:vAlign w:val="center"/>
            <w:hideMark/>
          </w:tcPr>
          <w:p w14:paraId="5F0F69C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35 181 500,00</w:t>
            </w:r>
          </w:p>
        </w:tc>
        <w:tc>
          <w:tcPr>
            <w:tcW w:w="237" w:type="pct"/>
            <w:tcBorders>
              <w:top w:val="nil"/>
              <w:left w:val="nil"/>
              <w:bottom w:val="single" w:sz="4" w:space="0" w:color="auto"/>
              <w:right w:val="single" w:sz="4" w:space="0" w:color="auto"/>
            </w:tcBorders>
            <w:shd w:val="clear" w:color="auto" w:fill="auto"/>
            <w:vAlign w:val="center"/>
            <w:hideMark/>
          </w:tcPr>
          <w:p w14:paraId="6D5AC77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470 823 395,52</w:t>
            </w:r>
          </w:p>
        </w:tc>
      </w:tr>
      <w:tr w:rsidR="00F134D9" w:rsidRPr="007A3D1B" w14:paraId="58083375" w14:textId="77777777" w:rsidTr="00F134D9">
        <w:trPr>
          <w:trHeight w:val="375"/>
        </w:trPr>
        <w:tc>
          <w:tcPr>
            <w:tcW w:w="170" w:type="pct"/>
            <w:vMerge/>
            <w:tcBorders>
              <w:top w:val="nil"/>
              <w:left w:val="single" w:sz="4" w:space="0" w:color="auto"/>
              <w:bottom w:val="single" w:sz="4" w:space="0" w:color="000000"/>
              <w:right w:val="single" w:sz="4" w:space="0" w:color="auto"/>
            </w:tcBorders>
            <w:vAlign w:val="center"/>
            <w:hideMark/>
          </w:tcPr>
          <w:p w14:paraId="0B7DE339"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28" w:type="pct"/>
            <w:vMerge/>
            <w:tcBorders>
              <w:top w:val="nil"/>
              <w:left w:val="single" w:sz="4" w:space="0" w:color="auto"/>
              <w:bottom w:val="single" w:sz="4" w:space="0" w:color="auto"/>
              <w:right w:val="single" w:sz="4" w:space="0" w:color="auto"/>
            </w:tcBorders>
            <w:vAlign w:val="center"/>
            <w:hideMark/>
          </w:tcPr>
          <w:p w14:paraId="7782BBB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63" w:type="pct"/>
            <w:vMerge/>
            <w:tcBorders>
              <w:top w:val="nil"/>
              <w:left w:val="single" w:sz="4" w:space="0" w:color="auto"/>
              <w:bottom w:val="single" w:sz="4" w:space="0" w:color="000000"/>
              <w:right w:val="single" w:sz="4" w:space="0" w:color="auto"/>
            </w:tcBorders>
            <w:vAlign w:val="center"/>
            <w:hideMark/>
          </w:tcPr>
          <w:p w14:paraId="6D67B27E"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72" w:type="pct"/>
            <w:tcBorders>
              <w:top w:val="nil"/>
              <w:left w:val="nil"/>
              <w:bottom w:val="single" w:sz="4" w:space="0" w:color="auto"/>
              <w:right w:val="single" w:sz="4" w:space="0" w:color="auto"/>
            </w:tcBorders>
            <w:shd w:val="clear" w:color="000000" w:fill="FFFFFF"/>
            <w:vAlign w:val="center"/>
            <w:hideMark/>
          </w:tcPr>
          <w:p w14:paraId="3E377E5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в том числе по ГРБС:</w:t>
            </w:r>
          </w:p>
        </w:tc>
        <w:tc>
          <w:tcPr>
            <w:tcW w:w="229" w:type="pct"/>
            <w:tcBorders>
              <w:top w:val="nil"/>
              <w:left w:val="nil"/>
              <w:bottom w:val="single" w:sz="4" w:space="0" w:color="auto"/>
              <w:right w:val="single" w:sz="4" w:space="0" w:color="auto"/>
            </w:tcBorders>
            <w:shd w:val="clear" w:color="000000" w:fill="FFFFFF"/>
            <w:vAlign w:val="center"/>
            <w:hideMark/>
          </w:tcPr>
          <w:p w14:paraId="71F69F1A"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16" w:type="pct"/>
            <w:tcBorders>
              <w:top w:val="nil"/>
              <w:left w:val="nil"/>
              <w:bottom w:val="single" w:sz="4" w:space="0" w:color="auto"/>
              <w:right w:val="single" w:sz="4" w:space="0" w:color="auto"/>
            </w:tcBorders>
            <w:shd w:val="clear" w:color="000000" w:fill="FFFFFF"/>
            <w:vAlign w:val="center"/>
            <w:hideMark/>
          </w:tcPr>
          <w:p w14:paraId="1D429DEF"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01" w:type="pct"/>
            <w:tcBorders>
              <w:top w:val="nil"/>
              <w:left w:val="nil"/>
              <w:bottom w:val="single" w:sz="4" w:space="0" w:color="auto"/>
              <w:right w:val="single" w:sz="4" w:space="0" w:color="auto"/>
            </w:tcBorders>
            <w:shd w:val="clear" w:color="000000" w:fill="FFFFFF"/>
            <w:vAlign w:val="center"/>
            <w:hideMark/>
          </w:tcPr>
          <w:p w14:paraId="1FB1AC7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154" w:type="pct"/>
            <w:tcBorders>
              <w:top w:val="nil"/>
              <w:left w:val="nil"/>
              <w:bottom w:val="single" w:sz="4" w:space="0" w:color="auto"/>
              <w:right w:val="single" w:sz="4" w:space="0" w:color="auto"/>
            </w:tcBorders>
            <w:shd w:val="clear" w:color="000000" w:fill="FFFFFF"/>
            <w:vAlign w:val="center"/>
            <w:hideMark/>
          </w:tcPr>
          <w:p w14:paraId="7E325ED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000000" w:fill="FFFFFF"/>
            <w:vAlign w:val="center"/>
            <w:hideMark/>
          </w:tcPr>
          <w:p w14:paraId="6D6D69D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000000" w:fill="FFFFFF"/>
            <w:vAlign w:val="center"/>
            <w:hideMark/>
          </w:tcPr>
          <w:p w14:paraId="19827A8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000000" w:fill="FFFFFF"/>
            <w:vAlign w:val="center"/>
            <w:hideMark/>
          </w:tcPr>
          <w:p w14:paraId="3DA37F0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444C542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3F445F1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3D01AF4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04AF200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4D6C541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4FE3660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000000" w:fill="FFFFFF"/>
            <w:vAlign w:val="center"/>
            <w:hideMark/>
          </w:tcPr>
          <w:p w14:paraId="61CEDD2F"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r>
      <w:tr w:rsidR="00F134D9" w:rsidRPr="007A3D1B" w14:paraId="5C50D562" w14:textId="77777777" w:rsidTr="00F134D9">
        <w:trPr>
          <w:trHeight w:val="930"/>
        </w:trPr>
        <w:tc>
          <w:tcPr>
            <w:tcW w:w="170" w:type="pct"/>
            <w:vMerge/>
            <w:tcBorders>
              <w:top w:val="nil"/>
              <w:left w:val="single" w:sz="4" w:space="0" w:color="auto"/>
              <w:bottom w:val="single" w:sz="4" w:space="0" w:color="000000"/>
              <w:right w:val="single" w:sz="4" w:space="0" w:color="auto"/>
            </w:tcBorders>
            <w:vAlign w:val="center"/>
            <w:hideMark/>
          </w:tcPr>
          <w:p w14:paraId="4DAAF21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28" w:type="pct"/>
            <w:vMerge/>
            <w:tcBorders>
              <w:top w:val="nil"/>
              <w:left w:val="single" w:sz="4" w:space="0" w:color="auto"/>
              <w:bottom w:val="single" w:sz="4" w:space="0" w:color="auto"/>
              <w:right w:val="single" w:sz="4" w:space="0" w:color="auto"/>
            </w:tcBorders>
            <w:vAlign w:val="center"/>
            <w:hideMark/>
          </w:tcPr>
          <w:p w14:paraId="3216F78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63" w:type="pct"/>
            <w:vMerge/>
            <w:tcBorders>
              <w:top w:val="nil"/>
              <w:left w:val="single" w:sz="4" w:space="0" w:color="auto"/>
              <w:bottom w:val="single" w:sz="4" w:space="0" w:color="000000"/>
              <w:right w:val="single" w:sz="4" w:space="0" w:color="auto"/>
            </w:tcBorders>
            <w:vAlign w:val="center"/>
            <w:hideMark/>
          </w:tcPr>
          <w:p w14:paraId="3622202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72" w:type="pct"/>
            <w:tcBorders>
              <w:top w:val="nil"/>
              <w:left w:val="nil"/>
              <w:bottom w:val="single" w:sz="4" w:space="0" w:color="auto"/>
              <w:right w:val="single" w:sz="4" w:space="0" w:color="auto"/>
            </w:tcBorders>
            <w:shd w:val="clear" w:color="000000" w:fill="FFFFFF"/>
            <w:vAlign w:val="center"/>
            <w:hideMark/>
          </w:tcPr>
          <w:p w14:paraId="5639320B"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roofErr w:type="gramStart"/>
            <w:r w:rsidRPr="007A3D1B">
              <w:rPr>
                <w:rFonts w:ascii="Times New Roman" w:eastAsia="Times New Roman" w:hAnsi="Times New Roman" w:cs="Times New Roman"/>
                <w:sz w:val="20"/>
                <w:szCs w:val="20"/>
                <w:lang w:eastAsia="ru-RU"/>
              </w:rPr>
              <w:t>КУМИ  г.</w:t>
            </w:r>
            <w:proofErr w:type="gramEnd"/>
            <w:r w:rsidRPr="007A3D1B">
              <w:rPr>
                <w:rFonts w:ascii="Times New Roman" w:eastAsia="Times New Roman" w:hAnsi="Times New Roman" w:cs="Times New Roman"/>
                <w:sz w:val="20"/>
                <w:szCs w:val="20"/>
                <w:lang w:eastAsia="ru-RU"/>
              </w:rPr>
              <w:t xml:space="preserve"> Канска</w:t>
            </w:r>
          </w:p>
        </w:tc>
        <w:tc>
          <w:tcPr>
            <w:tcW w:w="229" w:type="pct"/>
            <w:tcBorders>
              <w:top w:val="nil"/>
              <w:left w:val="nil"/>
              <w:bottom w:val="single" w:sz="4" w:space="0" w:color="auto"/>
              <w:right w:val="single" w:sz="4" w:space="0" w:color="auto"/>
            </w:tcBorders>
            <w:shd w:val="clear" w:color="000000" w:fill="FFFFFF"/>
            <w:vAlign w:val="center"/>
            <w:hideMark/>
          </w:tcPr>
          <w:p w14:paraId="6B41A5B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902</w:t>
            </w:r>
          </w:p>
        </w:tc>
        <w:tc>
          <w:tcPr>
            <w:tcW w:w="216" w:type="pct"/>
            <w:tcBorders>
              <w:top w:val="nil"/>
              <w:left w:val="nil"/>
              <w:bottom w:val="single" w:sz="4" w:space="0" w:color="auto"/>
              <w:right w:val="single" w:sz="4" w:space="0" w:color="auto"/>
            </w:tcBorders>
            <w:shd w:val="clear" w:color="000000" w:fill="FFFFFF"/>
            <w:vAlign w:val="center"/>
            <w:hideMark/>
          </w:tcPr>
          <w:p w14:paraId="507F2F8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01" w:type="pct"/>
            <w:tcBorders>
              <w:top w:val="nil"/>
              <w:left w:val="nil"/>
              <w:bottom w:val="single" w:sz="4" w:space="0" w:color="auto"/>
              <w:right w:val="single" w:sz="4" w:space="0" w:color="auto"/>
            </w:tcBorders>
            <w:shd w:val="clear" w:color="000000" w:fill="FFFFFF"/>
            <w:vAlign w:val="center"/>
            <w:hideMark/>
          </w:tcPr>
          <w:p w14:paraId="3A4F23F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0924618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37" w:type="pct"/>
            <w:tcBorders>
              <w:top w:val="nil"/>
              <w:left w:val="nil"/>
              <w:bottom w:val="single" w:sz="4" w:space="0" w:color="auto"/>
              <w:right w:val="single" w:sz="4" w:space="0" w:color="auto"/>
            </w:tcBorders>
            <w:shd w:val="clear" w:color="000000" w:fill="FFFFFF"/>
            <w:vAlign w:val="center"/>
            <w:hideMark/>
          </w:tcPr>
          <w:p w14:paraId="53BD350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14 030 400,00</w:t>
            </w:r>
          </w:p>
        </w:tc>
        <w:tc>
          <w:tcPr>
            <w:tcW w:w="237" w:type="pct"/>
            <w:tcBorders>
              <w:top w:val="nil"/>
              <w:left w:val="nil"/>
              <w:bottom w:val="single" w:sz="4" w:space="0" w:color="auto"/>
              <w:right w:val="single" w:sz="4" w:space="0" w:color="auto"/>
            </w:tcBorders>
            <w:shd w:val="clear" w:color="000000" w:fill="FFFFFF"/>
            <w:vAlign w:val="center"/>
            <w:hideMark/>
          </w:tcPr>
          <w:p w14:paraId="1CA7487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44 080 800,00</w:t>
            </w:r>
          </w:p>
        </w:tc>
        <w:tc>
          <w:tcPr>
            <w:tcW w:w="237" w:type="pct"/>
            <w:tcBorders>
              <w:top w:val="nil"/>
              <w:left w:val="nil"/>
              <w:bottom w:val="single" w:sz="4" w:space="0" w:color="auto"/>
              <w:right w:val="single" w:sz="4" w:space="0" w:color="auto"/>
            </w:tcBorders>
            <w:shd w:val="clear" w:color="000000" w:fill="FFFFFF"/>
            <w:vAlign w:val="center"/>
            <w:hideMark/>
          </w:tcPr>
          <w:p w14:paraId="58940D0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58 601 700,00</w:t>
            </w:r>
          </w:p>
        </w:tc>
        <w:tc>
          <w:tcPr>
            <w:tcW w:w="237" w:type="pct"/>
            <w:tcBorders>
              <w:top w:val="nil"/>
              <w:left w:val="nil"/>
              <w:bottom w:val="single" w:sz="4" w:space="0" w:color="auto"/>
              <w:right w:val="single" w:sz="4" w:space="0" w:color="auto"/>
            </w:tcBorders>
            <w:shd w:val="clear" w:color="auto" w:fill="auto"/>
            <w:vAlign w:val="center"/>
            <w:hideMark/>
          </w:tcPr>
          <w:p w14:paraId="42C4421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92 854 900,00</w:t>
            </w:r>
          </w:p>
        </w:tc>
        <w:tc>
          <w:tcPr>
            <w:tcW w:w="237" w:type="pct"/>
            <w:tcBorders>
              <w:top w:val="nil"/>
              <w:left w:val="nil"/>
              <w:bottom w:val="single" w:sz="4" w:space="0" w:color="auto"/>
              <w:right w:val="single" w:sz="4" w:space="0" w:color="auto"/>
            </w:tcBorders>
            <w:shd w:val="clear" w:color="auto" w:fill="auto"/>
            <w:vAlign w:val="center"/>
            <w:hideMark/>
          </w:tcPr>
          <w:p w14:paraId="7E28854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85 792 640,83</w:t>
            </w:r>
          </w:p>
        </w:tc>
        <w:tc>
          <w:tcPr>
            <w:tcW w:w="237" w:type="pct"/>
            <w:tcBorders>
              <w:top w:val="nil"/>
              <w:left w:val="nil"/>
              <w:bottom w:val="single" w:sz="4" w:space="0" w:color="auto"/>
              <w:right w:val="single" w:sz="4" w:space="0" w:color="auto"/>
            </w:tcBorders>
            <w:shd w:val="clear" w:color="auto" w:fill="auto"/>
            <w:vAlign w:val="center"/>
            <w:hideMark/>
          </w:tcPr>
          <w:p w14:paraId="738E10F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56 227 800,00</w:t>
            </w:r>
          </w:p>
        </w:tc>
        <w:tc>
          <w:tcPr>
            <w:tcW w:w="237" w:type="pct"/>
            <w:tcBorders>
              <w:top w:val="nil"/>
              <w:left w:val="nil"/>
              <w:bottom w:val="single" w:sz="4" w:space="0" w:color="auto"/>
              <w:right w:val="single" w:sz="4" w:space="0" w:color="auto"/>
            </w:tcBorders>
            <w:shd w:val="clear" w:color="auto" w:fill="auto"/>
            <w:vAlign w:val="center"/>
            <w:hideMark/>
          </w:tcPr>
          <w:p w14:paraId="2C2CDC1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45 812 854,69</w:t>
            </w:r>
          </w:p>
        </w:tc>
        <w:tc>
          <w:tcPr>
            <w:tcW w:w="237" w:type="pct"/>
            <w:tcBorders>
              <w:top w:val="nil"/>
              <w:left w:val="nil"/>
              <w:bottom w:val="single" w:sz="4" w:space="0" w:color="auto"/>
              <w:right w:val="single" w:sz="4" w:space="0" w:color="auto"/>
            </w:tcBorders>
            <w:shd w:val="clear" w:color="auto" w:fill="auto"/>
            <w:vAlign w:val="center"/>
            <w:hideMark/>
          </w:tcPr>
          <w:p w14:paraId="5003756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38 240 800,00</w:t>
            </w:r>
          </w:p>
        </w:tc>
        <w:tc>
          <w:tcPr>
            <w:tcW w:w="237" w:type="pct"/>
            <w:tcBorders>
              <w:top w:val="nil"/>
              <w:left w:val="nil"/>
              <w:bottom w:val="single" w:sz="4" w:space="0" w:color="auto"/>
              <w:right w:val="single" w:sz="4" w:space="0" w:color="auto"/>
            </w:tcBorders>
            <w:shd w:val="clear" w:color="auto" w:fill="auto"/>
            <w:vAlign w:val="center"/>
            <w:hideMark/>
          </w:tcPr>
          <w:p w14:paraId="2FBAF81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35 181 500,00</w:t>
            </w:r>
          </w:p>
        </w:tc>
        <w:tc>
          <w:tcPr>
            <w:tcW w:w="237" w:type="pct"/>
            <w:tcBorders>
              <w:top w:val="nil"/>
              <w:left w:val="nil"/>
              <w:bottom w:val="single" w:sz="4" w:space="0" w:color="auto"/>
              <w:right w:val="single" w:sz="4" w:space="0" w:color="auto"/>
            </w:tcBorders>
            <w:shd w:val="clear" w:color="000000" w:fill="FFFFFF"/>
            <w:vAlign w:val="center"/>
            <w:hideMark/>
          </w:tcPr>
          <w:p w14:paraId="32CC226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470 823 395,52</w:t>
            </w:r>
          </w:p>
        </w:tc>
      </w:tr>
      <w:tr w:rsidR="00F134D9" w:rsidRPr="007A3D1B" w14:paraId="75BBE0A8" w14:textId="77777777" w:rsidTr="00F134D9">
        <w:trPr>
          <w:trHeight w:val="630"/>
        </w:trPr>
        <w:tc>
          <w:tcPr>
            <w:tcW w:w="17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416F62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1.5.</w:t>
            </w:r>
          </w:p>
        </w:tc>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14:paraId="1FED2E8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Отдельное мероприятие муниципальной программы</w:t>
            </w:r>
          </w:p>
        </w:tc>
        <w:tc>
          <w:tcPr>
            <w:tcW w:w="56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91F938A"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Приобретение жилых помещений</w:t>
            </w:r>
          </w:p>
        </w:tc>
        <w:tc>
          <w:tcPr>
            <w:tcW w:w="572" w:type="pct"/>
            <w:tcBorders>
              <w:top w:val="nil"/>
              <w:left w:val="nil"/>
              <w:bottom w:val="single" w:sz="4" w:space="0" w:color="auto"/>
              <w:right w:val="single" w:sz="4" w:space="0" w:color="auto"/>
            </w:tcBorders>
            <w:shd w:val="clear" w:color="000000" w:fill="FFFFFF"/>
            <w:vAlign w:val="center"/>
            <w:hideMark/>
          </w:tcPr>
          <w:p w14:paraId="7B6BF76F"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xml:space="preserve">всего расходные обязательства </w:t>
            </w:r>
          </w:p>
        </w:tc>
        <w:tc>
          <w:tcPr>
            <w:tcW w:w="229" w:type="pct"/>
            <w:tcBorders>
              <w:top w:val="nil"/>
              <w:left w:val="nil"/>
              <w:bottom w:val="single" w:sz="4" w:space="0" w:color="auto"/>
              <w:right w:val="single" w:sz="4" w:space="0" w:color="auto"/>
            </w:tcBorders>
            <w:shd w:val="clear" w:color="000000" w:fill="FFFFFF"/>
            <w:vAlign w:val="center"/>
            <w:hideMark/>
          </w:tcPr>
          <w:p w14:paraId="7800698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902</w:t>
            </w:r>
          </w:p>
        </w:tc>
        <w:tc>
          <w:tcPr>
            <w:tcW w:w="216" w:type="pct"/>
            <w:tcBorders>
              <w:top w:val="nil"/>
              <w:left w:val="nil"/>
              <w:bottom w:val="single" w:sz="4" w:space="0" w:color="auto"/>
              <w:right w:val="single" w:sz="4" w:space="0" w:color="auto"/>
            </w:tcBorders>
            <w:shd w:val="clear" w:color="000000" w:fill="FFFFFF"/>
            <w:vAlign w:val="center"/>
            <w:hideMark/>
          </w:tcPr>
          <w:p w14:paraId="42DCC11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01" w:type="pct"/>
            <w:tcBorders>
              <w:top w:val="nil"/>
              <w:left w:val="nil"/>
              <w:bottom w:val="single" w:sz="4" w:space="0" w:color="auto"/>
              <w:right w:val="single" w:sz="4" w:space="0" w:color="auto"/>
            </w:tcBorders>
            <w:shd w:val="clear" w:color="000000" w:fill="FFFFFF"/>
            <w:vAlign w:val="center"/>
            <w:hideMark/>
          </w:tcPr>
          <w:p w14:paraId="29E8B55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5F80F17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37" w:type="pct"/>
            <w:tcBorders>
              <w:top w:val="nil"/>
              <w:left w:val="nil"/>
              <w:bottom w:val="single" w:sz="4" w:space="0" w:color="auto"/>
              <w:right w:val="single" w:sz="4" w:space="0" w:color="auto"/>
            </w:tcBorders>
            <w:shd w:val="clear" w:color="000000" w:fill="FFFFFF"/>
            <w:vAlign w:val="center"/>
            <w:hideMark/>
          </w:tcPr>
          <w:p w14:paraId="70BB500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5CFAA79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16FC0D6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5E9B993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12528B0F"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1 822 101,87</w:t>
            </w:r>
          </w:p>
        </w:tc>
        <w:tc>
          <w:tcPr>
            <w:tcW w:w="237" w:type="pct"/>
            <w:tcBorders>
              <w:top w:val="nil"/>
              <w:left w:val="nil"/>
              <w:bottom w:val="single" w:sz="4" w:space="0" w:color="auto"/>
              <w:right w:val="single" w:sz="4" w:space="0" w:color="auto"/>
            </w:tcBorders>
            <w:shd w:val="clear" w:color="auto" w:fill="auto"/>
            <w:vAlign w:val="center"/>
            <w:hideMark/>
          </w:tcPr>
          <w:p w14:paraId="03AD866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33091F7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0008E51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704A2495"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676A57E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1 822 101,87</w:t>
            </w:r>
          </w:p>
        </w:tc>
      </w:tr>
      <w:tr w:rsidR="00F134D9" w:rsidRPr="007A3D1B" w14:paraId="1D822D11" w14:textId="77777777" w:rsidTr="00F134D9">
        <w:trPr>
          <w:trHeight w:val="375"/>
        </w:trPr>
        <w:tc>
          <w:tcPr>
            <w:tcW w:w="170" w:type="pct"/>
            <w:vMerge/>
            <w:tcBorders>
              <w:top w:val="nil"/>
              <w:left w:val="single" w:sz="4" w:space="0" w:color="auto"/>
              <w:bottom w:val="single" w:sz="4" w:space="0" w:color="000000"/>
              <w:right w:val="single" w:sz="4" w:space="0" w:color="auto"/>
            </w:tcBorders>
            <w:vAlign w:val="center"/>
            <w:hideMark/>
          </w:tcPr>
          <w:p w14:paraId="43A68AC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28" w:type="pct"/>
            <w:vMerge/>
            <w:tcBorders>
              <w:top w:val="nil"/>
              <w:left w:val="single" w:sz="4" w:space="0" w:color="auto"/>
              <w:bottom w:val="single" w:sz="4" w:space="0" w:color="auto"/>
              <w:right w:val="single" w:sz="4" w:space="0" w:color="auto"/>
            </w:tcBorders>
            <w:vAlign w:val="center"/>
            <w:hideMark/>
          </w:tcPr>
          <w:p w14:paraId="67262CE2"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63" w:type="pct"/>
            <w:vMerge/>
            <w:tcBorders>
              <w:top w:val="nil"/>
              <w:left w:val="single" w:sz="4" w:space="0" w:color="auto"/>
              <w:bottom w:val="single" w:sz="4" w:space="0" w:color="000000"/>
              <w:right w:val="single" w:sz="4" w:space="0" w:color="auto"/>
            </w:tcBorders>
            <w:vAlign w:val="center"/>
            <w:hideMark/>
          </w:tcPr>
          <w:p w14:paraId="3E94D655"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72" w:type="pct"/>
            <w:tcBorders>
              <w:top w:val="nil"/>
              <w:left w:val="nil"/>
              <w:bottom w:val="single" w:sz="4" w:space="0" w:color="auto"/>
              <w:right w:val="single" w:sz="4" w:space="0" w:color="auto"/>
            </w:tcBorders>
            <w:shd w:val="clear" w:color="000000" w:fill="FFFFFF"/>
            <w:vAlign w:val="center"/>
            <w:hideMark/>
          </w:tcPr>
          <w:p w14:paraId="6EEF5AD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в том числе по ГРБС:</w:t>
            </w:r>
          </w:p>
        </w:tc>
        <w:tc>
          <w:tcPr>
            <w:tcW w:w="229" w:type="pct"/>
            <w:tcBorders>
              <w:top w:val="nil"/>
              <w:left w:val="nil"/>
              <w:bottom w:val="single" w:sz="4" w:space="0" w:color="auto"/>
              <w:right w:val="single" w:sz="4" w:space="0" w:color="auto"/>
            </w:tcBorders>
            <w:shd w:val="clear" w:color="000000" w:fill="FFFFFF"/>
            <w:vAlign w:val="center"/>
            <w:hideMark/>
          </w:tcPr>
          <w:p w14:paraId="6F7D9DE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16" w:type="pct"/>
            <w:tcBorders>
              <w:top w:val="nil"/>
              <w:left w:val="nil"/>
              <w:bottom w:val="single" w:sz="4" w:space="0" w:color="auto"/>
              <w:right w:val="single" w:sz="4" w:space="0" w:color="auto"/>
            </w:tcBorders>
            <w:shd w:val="clear" w:color="000000" w:fill="FFFFFF"/>
            <w:vAlign w:val="center"/>
            <w:hideMark/>
          </w:tcPr>
          <w:p w14:paraId="411FD46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01" w:type="pct"/>
            <w:tcBorders>
              <w:top w:val="nil"/>
              <w:left w:val="nil"/>
              <w:bottom w:val="single" w:sz="4" w:space="0" w:color="auto"/>
              <w:right w:val="single" w:sz="4" w:space="0" w:color="auto"/>
            </w:tcBorders>
            <w:shd w:val="clear" w:color="000000" w:fill="FFFFFF"/>
            <w:vAlign w:val="center"/>
            <w:hideMark/>
          </w:tcPr>
          <w:p w14:paraId="7D2353E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154" w:type="pct"/>
            <w:tcBorders>
              <w:top w:val="nil"/>
              <w:left w:val="nil"/>
              <w:bottom w:val="single" w:sz="4" w:space="0" w:color="auto"/>
              <w:right w:val="single" w:sz="4" w:space="0" w:color="auto"/>
            </w:tcBorders>
            <w:shd w:val="clear" w:color="000000" w:fill="FFFFFF"/>
            <w:vAlign w:val="center"/>
            <w:hideMark/>
          </w:tcPr>
          <w:p w14:paraId="4F565D0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000000" w:fill="FFFFFF"/>
            <w:vAlign w:val="center"/>
            <w:hideMark/>
          </w:tcPr>
          <w:p w14:paraId="3F3C5BB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000000" w:fill="FFFFFF"/>
            <w:vAlign w:val="center"/>
            <w:hideMark/>
          </w:tcPr>
          <w:p w14:paraId="09976AD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000000" w:fill="FFFFFF"/>
            <w:vAlign w:val="center"/>
            <w:hideMark/>
          </w:tcPr>
          <w:p w14:paraId="10E9F75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7AC2CAE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1DEDE06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49C6679F"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5B820BF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2710D37A"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4B8DA84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000000" w:fill="FFFFFF"/>
            <w:vAlign w:val="center"/>
            <w:hideMark/>
          </w:tcPr>
          <w:p w14:paraId="147D145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r>
      <w:tr w:rsidR="00F134D9" w:rsidRPr="007A3D1B" w14:paraId="760C2108" w14:textId="77777777" w:rsidTr="00F134D9">
        <w:trPr>
          <w:trHeight w:val="702"/>
        </w:trPr>
        <w:tc>
          <w:tcPr>
            <w:tcW w:w="170" w:type="pct"/>
            <w:vMerge/>
            <w:tcBorders>
              <w:top w:val="nil"/>
              <w:left w:val="single" w:sz="4" w:space="0" w:color="auto"/>
              <w:bottom w:val="single" w:sz="4" w:space="0" w:color="000000"/>
              <w:right w:val="single" w:sz="4" w:space="0" w:color="auto"/>
            </w:tcBorders>
            <w:vAlign w:val="center"/>
            <w:hideMark/>
          </w:tcPr>
          <w:p w14:paraId="2607A86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28" w:type="pct"/>
            <w:vMerge/>
            <w:tcBorders>
              <w:top w:val="nil"/>
              <w:left w:val="single" w:sz="4" w:space="0" w:color="auto"/>
              <w:bottom w:val="single" w:sz="4" w:space="0" w:color="auto"/>
              <w:right w:val="single" w:sz="4" w:space="0" w:color="auto"/>
            </w:tcBorders>
            <w:vAlign w:val="center"/>
            <w:hideMark/>
          </w:tcPr>
          <w:p w14:paraId="0ED3B52F"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63" w:type="pct"/>
            <w:vMerge/>
            <w:tcBorders>
              <w:top w:val="nil"/>
              <w:left w:val="single" w:sz="4" w:space="0" w:color="auto"/>
              <w:bottom w:val="single" w:sz="4" w:space="0" w:color="000000"/>
              <w:right w:val="single" w:sz="4" w:space="0" w:color="auto"/>
            </w:tcBorders>
            <w:vAlign w:val="center"/>
            <w:hideMark/>
          </w:tcPr>
          <w:p w14:paraId="6ADA9008"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72" w:type="pct"/>
            <w:tcBorders>
              <w:top w:val="nil"/>
              <w:left w:val="nil"/>
              <w:bottom w:val="single" w:sz="4" w:space="0" w:color="auto"/>
              <w:right w:val="single" w:sz="4" w:space="0" w:color="auto"/>
            </w:tcBorders>
            <w:shd w:val="clear" w:color="auto" w:fill="auto"/>
            <w:vAlign w:val="center"/>
            <w:hideMark/>
          </w:tcPr>
          <w:p w14:paraId="5DD47971"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УС и ЖКХ администрации г. Канска</w:t>
            </w:r>
          </w:p>
        </w:tc>
        <w:tc>
          <w:tcPr>
            <w:tcW w:w="229" w:type="pct"/>
            <w:tcBorders>
              <w:top w:val="nil"/>
              <w:left w:val="nil"/>
              <w:bottom w:val="single" w:sz="4" w:space="0" w:color="auto"/>
              <w:right w:val="single" w:sz="4" w:space="0" w:color="auto"/>
            </w:tcBorders>
            <w:shd w:val="clear" w:color="000000" w:fill="FFFFFF"/>
            <w:vAlign w:val="center"/>
            <w:hideMark/>
          </w:tcPr>
          <w:p w14:paraId="3B43CBA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909</w:t>
            </w:r>
          </w:p>
        </w:tc>
        <w:tc>
          <w:tcPr>
            <w:tcW w:w="216" w:type="pct"/>
            <w:tcBorders>
              <w:top w:val="nil"/>
              <w:left w:val="nil"/>
              <w:bottom w:val="single" w:sz="4" w:space="0" w:color="auto"/>
              <w:right w:val="single" w:sz="4" w:space="0" w:color="auto"/>
            </w:tcBorders>
            <w:shd w:val="clear" w:color="000000" w:fill="FFFFFF"/>
            <w:vAlign w:val="center"/>
            <w:hideMark/>
          </w:tcPr>
          <w:p w14:paraId="32E98DB5"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01" w:type="pct"/>
            <w:tcBorders>
              <w:top w:val="nil"/>
              <w:left w:val="nil"/>
              <w:bottom w:val="single" w:sz="4" w:space="0" w:color="auto"/>
              <w:right w:val="single" w:sz="4" w:space="0" w:color="auto"/>
            </w:tcBorders>
            <w:shd w:val="clear" w:color="000000" w:fill="FFFFFF"/>
            <w:vAlign w:val="center"/>
            <w:hideMark/>
          </w:tcPr>
          <w:p w14:paraId="44EE14C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7C9FB65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37" w:type="pct"/>
            <w:tcBorders>
              <w:top w:val="nil"/>
              <w:left w:val="nil"/>
              <w:bottom w:val="single" w:sz="4" w:space="0" w:color="auto"/>
              <w:right w:val="single" w:sz="4" w:space="0" w:color="auto"/>
            </w:tcBorders>
            <w:shd w:val="clear" w:color="000000" w:fill="FFFFFF"/>
            <w:vAlign w:val="center"/>
            <w:hideMark/>
          </w:tcPr>
          <w:p w14:paraId="1623DDB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78FE47F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4E1ACFC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75A2D0FF"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0238CB90"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1 822 101,87</w:t>
            </w:r>
          </w:p>
        </w:tc>
        <w:tc>
          <w:tcPr>
            <w:tcW w:w="237" w:type="pct"/>
            <w:tcBorders>
              <w:top w:val="nil"/>
              <w:left w:val="nil"/>
              <w:bottom w:val="single" w:sz="4" w:space="0" w:color="auto"/>
              <w:right w:val="single" w:sz="4" w:space="0" w:color="auto"/>
            </w:tcBorders>
            <w:shd w:val="clear" w:color="auto" w:fill="auto"/>
            <w:vAlign w:val="center"/>
            <w:hideMark/>
          </w:tcPr>
          <w:p w14:paraId="57E60FC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2FF8358A"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602ABD5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62AF3E2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77F1105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1 822 101,87</w:t>
            </w:r>
          </w:p>
        </w:tc>
      </w:tr>
      <w:tr w:rsidR="00F134D9" w:rsidRPr="007A3D1B" w14:paraId="6A71DD35" w14:textId="77777777" w:rsidTr="00F134D9">
        <w:trPr>
          <w:trHeight w:val="510"/>
        </w:trPr>
        <w:tc>
          <w:tcPr>
            <w:tcW w:w="17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A5C2AD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1.5.</w:t>
            </w:r>
          </w:p>
        </w:tc>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CE53CF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Отдельное мероприятие муниципальной программы</w:t>
            </w:r>
          </w:p>
        </w:tc>
        <w:tc>
          <w:tcPr>
            <w:tcW w:w="56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160EA6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xml:space="preserve">Приобретение жилых помещений для переселения </w:t>
            </w:r>
            <w:proofErr w:type="gramStart"/>
            <w:r w:rsidRPr="007A3D1B">
              <w:rPr>
                <w:rFonts w:ascii="Times New Roman" w:eastAsia="Times New Roman" w:hAnsi="Times New Roman" w:cs="Times New Roman"/>
                <w:sz w:val="20"/>
                <w:szCs w:val="20"/>
                <w:lang w:eastAsia="ru-RU"/>
              </w:rPr>
              <w:t>граждан</w:t>
            </w:r>
            <w:proofErr w:type="gramEnd"/>
            <w:r w:rsidRPr="007A3D1B">
              <w:rPr>
                <w:rFonts w:ascii="Times New Roman" w:eastAsia="Times New Roman" w:hAnsi="Times New Roman" w:cs="Times New Roman"/>
                <w:sz w:val="20"/>
                <w:szCs w:val="20"/>
                <w:lang w:eastAsia="ru-RU"/>
              </w:rPr>
              <w:t xml:space="preserve"> проживающих в жилых домах муниципального образования признанных в установленном порядке аварийными и подлежащими сносу или реконструкции, а также снос таких домов после расселения граждан</w:t>
            </w:r>
          </w:p>
        </w:tc>
        <w:tc>
          <w:tcPr>
            <w:tcW w:w="572" w:type="pct"/>
            <w:tcBorders>
              <w:top w:val="nil"/>
              <w:left w:val="nil"/>
              <w:bottom w:val="single" w:sz="4" w:space="0" w:color="auto"/>
              <w:right w:val="single" w:sz="4" w:space="0" w:color="auto"/>
            </w:tcBorders>
            <w:shd w:val="clear" w:color="000000" w:fill="FFFFFF"/>
            <w:vAlign w:val="center"/>
            <w:hideMark/>
          </w:tcPr>
          <w:p w14:paraId="4E0C87D8"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xml:space="preserve">всего расходные обязательства </w:t>
            </w:r>
          </w:p>
        </w:tc>
        <w:tc>
          <w:tcPr>
            <w:tcW w:w="229" w:type="pct"/>
            <w:tcBorders>
              <w:top w:val="nil"/>
              <w:left w:val="nil"/>
              <w:bottom w:val="single" w:sz="4" w:space="0" w:color="auto"/>
              <w:right w:val="single" w:sz="4" w:space="0" w:color="auto"/>
            </w:tcBorders>
            <w:shd w:val="clear" w:color="000000" w:fill="FFFFFF"/>
            <w:vAlign w:val="center"/>
            <w:hideMark/>
          </w:tcPr>
          <w:p w14:paraId="51C445E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902</w:t>
            </w:r>
          </w:p>
        </w:tc>
        <w:tc>
          <w:tcPr>
            <w:tcW w:w="216" w:type="pct"/>
            <w:tcBorders>
              <w:top w:val="nil"/>
              <w:left w:val="nil"/>
              <w:bottom w:val="single" w:sz="4" w:space="0" w:color="auto"/>
              <w:right w:val="single" w:sz="4" w:space="0" w:color="auto"/>
            </w:tcBorders>
            <w:shd w:val="clear" w:color="000000" w:fill="FFFFFF"/>
            <w:vAlign w:val="center"/>
            <w:hideMark/>
          </w:tcPr>
          <w:p w14:paraId="71BB9AD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01" w:type="pct"/>
            <w:tcBorders>
              <w:top w:val="nil"/>
              <w:left w:val="nil"/>
              <w:bottom w:val="single" w:sz="4" w:space="0" w:color="auto"/>
              <w:right w:val="single" w:sz="4" w:space="0" w:color="auto"/>
            </w:tcBorders>
            <w:shd w:val="clear" w:color="000000" w:fill="FFFFFF"/>
            <w:vAlign w:val="center"/>
            <w:hideMark/>
          </w:tcPr>
          <w:p w14:paraId="4530331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65243B3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37" w:type="pct"/>
            <w:tcBorders>
              <w:top w:val="nil"/>
              <w:left w:val="nil"/>
              <w:bottom w:val="single" w:sz="4" w:space="0" w:color="auto"/>
              <w:right w:val="single" w:sz="4" w:space="0" w:color="auto"/>
            </w:tcBorders>
            <w:shd w:val="clear" w:color="000000" w:fill="FFFFFF"/>
            <w:vAlign w:val="center"/>
            <w:hideMark/>
          </w:tcPr>
          <w:p w14:paraId="3A017D1C"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66296ED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5E8F105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3173B83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3F6E2C0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009C0EE5"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7 092 745,20</w:t>
            </w:r>
          </w:p>
        </w:tc>
        <w:tc>
          <w:tcPr>
            <w:tcW w:w="237" w:type="pct"/>
            <w:tcBorders>
              <w:top w:val="nil"/>
              <w:left w:val="nil"/>
              <w:bottom w:val="single" w:sz="4" w:space="0" w:color="auto"/>
              <w:right w:val="single" w:sz="4" w:space="0" w:color="auto"/>
            </w:tcBorders>
            <w:shd w:val="clear" w:color="auto" w:fill="auto"/>
            <w:vAlign w:val="center"/>
            <w:hideMark/>
          </w:tcPr>
          <w:p w14:paraId="7DF40E7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16DB58E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77ED5B9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67DED3D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7 092 745,20</w:t>
            </w:r>
          </w:p>
        </w:tc>
      </w:tr>
      <w:tr w:rsidR="00F134D9" w:rsidRPr="007A3D1B" w14:paraId="5B1B47F7" w14:textId="77777777" w:rsidTr="00F134D9">
        <w:trPr>
          <w:trHeight w:val="255"/>
        </w:trPr>
        <w:tc>
          <w:tcPr>
            <w:tcW w:w="170" w:type="pct"/>
            <w:vMerge/>
            <w:tcBorders>
              <w:top w:val="nil"/>
              <w:left w:val="single" w:sz="4" w:space="0" w:color="auto"/>
              <w:bottom w:val="single" w:sz="4" w:space="0" w:color="000000"/>
              <w:right w:val="single" w:sz="4" w:space="0" w:color="auto"/>
            </w:tcBorders>
            <w:vAlign w:val="center"/>
            <w:hideMark/>
          </w:tcPr>
          <w:p w14:paraId="2D402EFE"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28" w:type="pct"/>
            <w:vMerge/>
            <w:tcBorders>
              <w:top w:val="nil"/>
              <w:left w:val="single" w:sz="4" w:space="0" w:color="auto"/>
              <w:bottom w:val="single" w:sz="4" w:space="0" w:color="auto"/>
              <w:right w:val="single" w:sz="4" w:space="0" w:color="auto"/>
            </w:tcBorders>
            <w:vAlign w:val="center"/>
            <w:hideMark/>
          </w:tcPr>
          <w:p w14:paraId="12579FF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63" w:type="pct"/>
            <w:vMerge/>
            <w:tcBorders>
              <w:top w:val="nil"/>
              <w:left w:val="single" w:sz="4" w:space="0" w:color="auto"/>
              <w:bottom w:val="single" w:sz="4" w:space="0" w:color="000000"/>
              <w:right w:val="single" w:sz="4" w:space="0" w:color="auto"/>
            </w:tcBorders>
            <w:vAlign w:val="center"/>
            <w:hideMark/>
          </w:tcPr>
          <w:p w14:paraId="46A08A7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72" w:type="pct"/>
            <w:tcBorders>
              <w:top w:val="nil"/>
              <w:left w:val="nil"/>
              <w:bottom w:val="single" w:sz="4" w:space="0" w:color="auto"/>
              <w:right w:val="single" w:sz="4" w:space="0" w:color="auto"/>
            </w:tcBorders>
            <w:shd w:val="clear" w:color="000000" w:fill="FFFFFF"/>
            <w:vAlign w:val="center"/>
            <w:hideMark/>
          </w:tcPr>
          <w:p w14:paraId="17ECD8D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в том числе по ГРБС:</w:t>
            </w:r>
          </w:p>
        </w:tc>
        <w:tc>
          <w:tcPr>
            <w:tcW w:w="229" w:type="pct"/>
            <w:tcBorders>
              <w:top w:val="nil"/>
              <w:left w:val="nil"/>
              <w:bottom w:val="single" w:sz="4" w:space="0" w:color="auto"/>
              <w:right w:val="single" w:sz="4" w:space="0" w:color="auto"/>
            </w:tcBorders>
            <w:shd w:val="clear" w:color="000000" w:fill="FFFFFF"/>
            <w:vAlign w:val="center"/>
            <w:hideMark/>
          </w:tcPr>
          <w:p w14:paraId="744863C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16" w:type="pct"/>
            <w:tcBorders>
              <w:top w:val="nil"/>
              <w:left w:val="nil"/>
              <w:bottom w:val="single" w:sz="4" w:space="0" w:color="auto"/>
              <w:right w:val="single" w:sz="4" w:space="0" w:color="auto"/>
            </w:tcBorders>
            <w:shd w:val="clear" w:color="000000" w:fill="FFFFFF"/>
            <w:vAlign w:val="center"/>
            <w:hideMark/>
          </w:tcPr>
          <w:p w14:paraId="182802A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01" w:type="pct"/>
            <w:tcBorders>
              <w:top w:val="nil"/>
              <w:left w:val="nil"/>
              <w:bottom w:val="single" w:sz="4" w:space="0" w:color="auto"/>
              <w:right w:val="single" w:sz="4" w:space="0" w:color="auto"/>
            </w:tcBorders>
            <w:shd w:val="clear" w:color="000000" w:fill="FFFFFF"/>
            <w:vAlign w:val="center"/>
            <w:hideMark/>
          </w:tcPr>
          <w:p w14:paraId="51F9F61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154" w:type="pct"/>
            <w:tcBorders>
              <w:top w:val="nil"/>
              <w:left w:val="nil"/>
              <w:bottom w:val="single" w:sz="4" w:space="0" w:color="auto"/>
              <w:right w:val="single" w:sz="4" w:space="0" w:color="auto"/>
            </w:tcBorders>
            <w:shd w:val="clear" w:color="000000" w:fill="FFFFFF"/>
            <w:vAlign w:val="center"/>
            <w:hideMark/>
          </w:tcPr>
          <w:p w14:paraId="7D639AA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000000" w:fill="FFFFFF"/>
            <w:vAlign w:val="center"/>
            <w:hideMark/>
          </w:tcPr>
          <w:p w14:paraId="713052D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000000" w:fill="FFFFFF"/>
            <w:vAlign w:val="center"/>
            <w:hideMark/>
          </w:tcPr>
          <w:p w14:paraId="65E6735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000000" w:fill="FFFFFF"/>
            <w:vAlign w:val="center"/>
            <w:hideMark/>
          </w:tcPr>
          <w:p w14:paraId="54E3D93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4410586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421BA628"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39C21E5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67134A05"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6A0B8E29"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auto" w:fill="auto"/>
            <w:vAlign w:val="center"/>
            <w:hideMark/>
          </w:tcPr>
          <w:p w14:paraId="5859ADC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000000" w:fill="FFFFFF"/>
            <w:vAlign w:val="center"/>
            <w:hideMark/>
          </w:tcPr>
          <w:p w14:paraId="036BD6C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 </w:t>
            </w:r>
          </w:p>
        </w:tc>
      </w:tr>
      <w:tr w:rsidR="00F134D9" w:rsidRPr="007A3D1B" w14:paraId="061ACACF" w14:textId="77777777" w:rsidTr="00F134D9">
        <w:trPr>
          <w:trHeight w:val="1065"/>
        </w:trPr>
        <w:tc>
          <w:tcPr>
            <w:tcW w:w="170" w:type="pct"/>
            <w:vMerge/>
            <w:tcBorders>
              <w:top w:val="nil"/>
              <w:left w:val="single" w:sz="4" w:space="0" w:color="auto"/>
              <w:bottom w:val="single" w:sz="4" w:space="0" w:color="000000"/>
              <w:right w:val="single" w:sz="4" w:space="0" w:color="auto"/>
            </w:tcBorders>
            <w:vAlign w:val="center"/>
            <w:hideMark/>
          </w:tcPr>
          <w:p w14:paraId="40A4A6FF"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28" w:type="pct"/>
            <w:vMerge/>
            <w:tcBorders>
              <w:top w:val="nil"/>
              <w:left w:val="single" w:sz="4" w:space="0" w:color="auto"/>
              <w:bottom w:val="single" w:sz="4" w:space="0" w:color="auto"/>
              <w:right w:val="single" w:sz="4" w:space="0" w:color="auto"/>
            </w:tcBorders>
            <w:vAlign w:val="center"/>
            <w:hideMark/>
          </w:tcPr>
          <w:p w14:paraId="07A75D6E"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63" w:type="pct"/>
            <w:vMerge/>
            <w:tcBorders>
              <w:top w:val="nil"/>
              <w:left w:val="single" w:sz="4" w:space="0" w:color="auto"/>
              <w:bottom w:val="single" w:sz="4" w:space="0" w:color="000000"/>
              <w:right w:val="single" w:sz="4" w:space="0" w:color="auto"/>
            </w:tcBorders>
            <w:vAlign w:val="center"/>
            <w:hideMark/>
          </w:tcPr>
          <w:p w14:paraId="3AB801CE"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572" w:type="pct"/>
            <w:tcBorders>
              <w:top w:val="nil"/>
              <w:left w:val="nil"/>
              <w:bottom w:val="single" w:sz="4" w:space="0" w:color="auto"/>
              <w:right w:val="single" w:sz="4" w:space="0" w:color="auto"/>
            </w:tcBorders>
            <w:shd w:val="clear" w:color="auto" w:fill="auto"/>
            <w:vAlign w:val="center"/>
            <w:hideMark/>
          </w:tcPr>
          <w:p w14:paraId="402A0232"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УС и ЖКХ администрации г. Канска</w:t>
            </w:r>
          </w:p>
        </w:tc>
        <w:tc>
          <w:tcPr>
            <w:tcW w:w="229" w:type="pct"/>
            <w:tcBorders>
              <w:top w:val="nil"/>
              <w:left w:val="nil"/>
              <w:bottom w:val="single" w:sz="4" w:space="0" w:color="auto"/>
              <w:right w:val="single" w:sz="4" w:space="0" w:color="auto"/>
            </w:tcBorders>
            <w:shd w:val="clear" w:color="000000" w:fill="FFFFFF"/>
            <w:vAlign w:val="center"/>
            <w:hideMark/>
          </w:tcPr>
          <w:p w14:paraId="26A30125"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909</w:t>
            </w:r>
          </w:p>
        </w:tc>
        <w:tc>
          <w:tcPr>
            <w:tcW w:w="216" w:type="pct"/>
            <w:tcBorders>
              <w:top w:val="nil"/>
              <w:left w:val="nil"/>
              <w:bottom w:val="single" w:sz="4" w:space="0" w:color="auto"/>
              <w:right w:val="single" w:sz="4" w:space="0" w:color="auto"/>
            </w:tcBorders>
            <w:shd w:val="clear" w:color="000000" w:fill="FFFFFF"/>
            <w:vAlign w:val="center"/>
            <w:hideMark/>
          </w:tcPr>
          <w:p w14:paraId="566FBF2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01" w:type="pct"/>
            <w:tcBorders>
              <w:top w:val="nil"/>
              <w:left w:val="nil"/>
              <w:bottom w:val="single" w:sz="4" w:space="0" w:color="auto"/>
              <w:right w:val="single" w:sz="4" w:space="0" w:color="auto"/>
            </w:tcBorders>
            <w:shd w:val="clear" w:color="000000" w:fill="FFFFFF"/>
            <w:vAlign w:val="center"/>
            <w:hideMark/>
          </w:tcPr>
          <w:p w14:paraId="18045B43"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7A2DDFF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х</w:t>
            </w:r>
          </w:p>
        </w:tc>
        <w:tc>
          <w:tcPr>
            <w:tcW w:w="237" w:type="pct"/>
            <w:tcBorders>
              <w:top w:val="nil"/>
              <w:left w:val="nil"/>
              <w:bottom w:val="single" w:sz="4" w:space="0" w:color="auto"/>
              <w:right w:val="single" w:sz="4" w:space="0" w:color="auto"/>
            </w:tcBorders>
            <w:shd w:val="clear" w:color="000000" w:fill="FFFFFF"/>
            <w:vAlign w:val="center"/>
            <w:hideMark/>
          </w:tcPr>
          <w:p w14:paraId="4CF71E7D"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3F598E2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69AE775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6524CE9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501596F2"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674CAEEF"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7 092 745,20</w:t>
            </w:r>
          </w:p>
        </w:tc>
        <w:tc>
          <w:tcPr>
            <w:tcW w:w="237" w:type="pct"/>
            <w:tcBorders>
              <w:top w:val="nil"/>
              <w:left w:val="nil"/>
              <w:bottom w:val="single" w:sz="4" w:space="0" w:color="auto"/>
              <w:right w:val="single" w:sz="4" w:space="0" w:color="auto"/>
            </w:tcBorders>
            <w:shd w:val="clear" w:color="auto" w:fill="auto"/>
            <w:vAlign w:val="center"/>
            <w:hideMark/>
          </w:tcPr>
          <w:p w14:paraId="03DFEBAF"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4061386B"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auto" w:fill="auto"/>
            <w:vAlign w:val="center"/>
            <w:hideMark/>
          </w:tcPr>
          <w:p w14:paraId="6CBE4247"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5A017CBA"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7 092 745,20</w:t>
            </w:r>
          </w:p>
        </w:tc>
      </w:tr>
      <w:bookmarkEnd w:id="8"/>
    </w:tbl>
    <w:p w14:paraId="4CE31581" w14:textId="77777777" w:rsidR="00F134D9" w:rsidRPr="007A3D1B" w:rsidRDefault="00F134D9" w:rsidP="00F134D9">
      <w:pPr>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727"/>
        <w:gridCol w:w="1612"/>
        <w:gridCol w:w="2156"/>
        <w:gridCol w:w="1896"/>
        <w:gridCol w:w="783"/>
        <w:gridCol w:w="795"/>
        <w:gridCol w:w="784"/>
        <w:gridCol w:w="901"/>
        <w:gridCol w:w="775"/>
        <w:gridCol w:w="766"/>
        <w:gridCol w:w="766"/>
        <w:gridCol w:w="766"/>
        <w:gridCol w:w="766"/>
        <w:gridCol w:w="855"/>
        <w:gridCol w:w="222"/>
      </w:tblGrid>
      <w:tr w:rsidR="00F134D9" w:rsidRPr="007A3D1B" w14:paraId="61D1109E" w14:textId="77777777" w:rsidTr="00E10722">
        <w:trPr>
          <w:gridAfter w:val="1"/>
          <w:wAfter w:w="41" w:type="pct"/>
          <w:trHeight w:val="1035"/>
        </w:trPr>
        <w:tc>
          <w:tcPr>
            <w:tcW w:w="137" w:type="pct"/>
            <w:tcBorders>
              <w:top w:val="nil"/>
              <w:left w:val="nil"/>
              <w:bottom w:val="nil"/>
              <w:right w:val="nil"/>
            </w:tcBorders>
            <w:shd w:val="clear" w:color="auto" w:fill="auto"/>
            <w:noWrap/>
            <w:vAlign w:val="bottom"/>
            <w:hideMark/>
          </w:tcPr>
          <w:p w14:paraId="3EBCD972"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bookmarkStart w:id="9" w:name="RANGE!A1:N51"/>
            <w:bookmarkEnd w:id="9"/>
          </w:p>
        </w:tc>
        <w:tc>
          <w:tcPr>
            <w:tcW w:w="496" w:type="pct"/>
            <w:tcBorders>
              <w:top w:val="nil"/>
              <w:left w:val="nil"/>
              <w:bottom w:val="nil"/>
              <w:right w:val="nil"/>
            </w:tcBorders>
            <w:shd w:val="clear" w:color="auto" w:fill="auto"/>
            <w:vAlign w:val="bottom"/>
            <w:hideMark/>
          </w:tcPr>
          <w:p w14:paraId="6DEEAD3F"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773" w:type="pct"/>
            <w:tcBorders>
              <w:top w:val="nil"/>
              <w:left w:val="nil"/>
              <w:bottom w:val="nil"/>
              <w:right w:val="nil"/>
            </w:tcBorders>
            <w:shd w:val="clear" w:color="auto" w:fill="auto"/>
            <w:vAlign w:val="bottom"/>
            <w:hideMark/>
          </w:tcPr>
          <w:p w14:paraId="78794AF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3" w:type="pct"/>
            <w:tcBorders>
              <w:top w:val="nil"/>
              <w:left w:val="nil"/>
              <w:bottom w:val="nil"/>
              <w:right w:val="nil"/>
            </w:tcBorders>
            <w:shd w:val="clear" w:color="auto" w:fill="auto"/>
            <w:vAlign w:val="bottom"/>
            <w:hideMark/>
          </w:tcPr>
          <w:p w14:paraId="603EA48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302" w:type="pct"/>
            <w:tcBorders>
              <w:top w:val="nil"/>
              <w:left w:val="nil"/>
              <w:bottom w:val="nil"/>
              <w:right w:val="nil"/>
            </w:tcBorders>
            <w:shd w:val="clear" w:color="auto" w:fill="auto"/>
            <w:vAlign w:val="bottom"/>
            <w:hideMark/>
          </w:tcPr>
          <w:p w14:paraId="5E3B8A91"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306" w:type="pct"/>
            <w:tcBorders>
              <w:top w:val="nil"/>
              <w:left w:val="nil"/>
              <w:bottom w:val="nil"/>
              <w:right w:val="nil"/>
            </w:tcBorders>
            <w:shd w:val="clear" w:color="auto" w:fill="auto"/>
            <w:vAlign w:val="bottom"/>
            <w:hideMark/>
          </w:tcPr>
          <w:p w14:paraId="2D3FB23F"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302" w:type="pct"/>
            <w:tcBorders>
              <w:top w:val="nil"/>
              <w:left w:val="nil"/>
              <w:bottom w:val="nil"/>
              <w:right w:val="nil"/>
            </w:tcBorders>
            <w:shd w:val="clear" w:color="auto" w:fill="auto"/>
            <w:vAlign w:val="bottom"/>
            <w:hideMark/>
          </w:tcPr>
          <w:p w14:paraId="7FA5DEFE"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150" w:type="pct"/>
            <w:gridSpan w:val="7"/>
            <w:tcBorders>
              <w:top w:val="nil"/>
              <w:left w:val="nil"/>
              <w:bottom w:val="nil"/>
              <w:right w:val="nil"/>
            </w:tcBorders>
            <w:shd w:val="clear" w:color="auto" w:fill="auto"/>
            <w:hideMark/>
          </w:tcPr>
          <w:p w14:paraId="45932769" w14:textId="77777777" w:rsidR="00472921" w:rsidRDefault="00472921" w:rsidP="00E10722">
            <w:pPr>
              <w:spacing w:after="0" w:line="240" w:lineRule="auto"/>
              <w:jc w:val="right"/>
              <w:rPr>
                <w:rFonts w:ascii="Times New Roman" w:eastAsia="Times New Roman" w:hAnsi="Times New Roman" w:cs="Times New Roman"/>
                <w:color w:val="000000"/>
                <w:sz w:val="20"/>
                <w:szCs w:val="20"/>
                <w:lang w:eastAsia="ru-RU"/>
              </w:rPr>
            </w:pPr>
          </w:p>
          <w:p w14:paraId="1299979B" w14:textId="77777777" w:rsidR="00472921" w:rsidRDefault="00472921" w:rsidP="00E10722">
            <w:pPr>
              <w:spacing w:after="0" w:line="240" w:lineRule="auto"/>
              <w:jc w:val="right"/>
              <w:rPr>
                <w:rFonts w:ascii="Times New Roman" w:eastAsia="Times New Roman" w:hAnsi="Times New Roman" w:cs="Times New Roman"/>
                <w:color w:val="000000"/>
                <w:sz w:val="20"/>
                <w:szCs w:val="20"/>
                <w:lang w:eastAsia="ru-RU"/>
              </w:rPr>
            </w:pPr>
          </w:p>
          <w:p w14:paraId="76B49EF4" w14:textId="77777777" w:rsidR="00472921" w:rsidRDefault="00472921" w:rsidP="00E10722">
            <w:pPr>
              <w:spacing w:after="0" w:line="240" w:lineRule="auto"/>
              <w:jc w:val="right"/>
              <w:rPr>
                <w:rFonts w:ascii="Times New Roman" w:eastAsia="Times New Roman" w:hAnsi="Times New Roman" w:cs="Times New Roman"/>
                <w:color w:val="000000"/>
                <w:sz w:val="20"/>
                <w:szCs w:val="20"/>
                <w:lang w:eastAsia="ru-RU"/>
              </w:rPr>
            </w:pPr>
          </w:p>
          <w:p w14:paraId="1968BAC0" w14:textId="2959D7B2" w:rsidR="00F134D9" w:rsidRPr="007A3D1B" w:rsidRDefault="00F134D9" w:rsidP="00E10722">
            <w:pPr>
              <w:spacing w:after="0" w:line="240" w:lineRule="auto"/>
              <w:jc w:val="right"/>
              <w:rPr>
                <w:rFonts w:ascii="Times New Roman" w:eastAsia="Times New Roman" w:hAnsi="Times New Roman" w:cs="Times New Roman"/>
                <w:color w:val="000000"/>
                <w:sz w:val="20"/>
                <w:szCs w:val="20"/>
                <w:lang w:eastAsia="ru-RU"/>
              </w:rPr>
            </w:pPr>
            <w:bookmarkStart w:id="10" w:name="_Hlk56068502"/>
            <w:r w:rsidRPr="007A3D1B">
              <w:rPr>
                <w:rFonts w:ascii="Times New Roman" w:eastAsia="Times New Roman" w:hAnsi="Times New Roman" w:cs="Times New Roman"/>
                <w:color w:val="000000"/>
                <w:sz w:val="20"/>
                <w:szCs w:val="20"/>
                <w:lang w:eastAsia="ru-RU"/>
              </w:rPr>
              <w:lastRenderedPageBreak/>
              <w:t>Приложение № 2</w:t>
            </w:r>
            <w:r w:rsidRPr="007A3D1B">
              <w:rPr>
                <w:rFonts w:ascii="Times New Roman" w:eastAsia="Times New Roman" w:hAnsi="Times New Roman" w:cs="Times New Roman"/>
                <w:color w:val="000000"/>
                <w:sz w:val="20"/>
                <w:szCs w:val="20"/>
                <w:lang w:eastAsia="ru-RU"/>
              </w:rPr>
              <w:br/>
              <w:t xml:space="preserve">к муниципальной программе города Канска </w:t>
            </w:r>
            <w:r w:rsidRPr="007A3D1B">
              <w:rPr>
                <w:rFonts w:ascii="Times New Roman" w:eastAsia="Times New Roman" w:hAnsi="Times New Roman" w:cs="Times New Roman"/>
                <w:color w:val="000000"/>
                <w:sz w:val="20"/>
                <w:szCs w:val="20"/>
                <w:lang w:eastAsia="ru-RU"/>
              </w:rPr>
              <w:br/>
              <w:t>«Обеспечение доступным и комфортным жильем жителей города"</w:t>
            </w:r>
            <w:bookmarkEnd w:id="10"/>
          </w:p>
        </w:tc>
      </w:tr>
      <w:tr w:rsidR="00F134D9" w:rsidRPr="007A3D1B" w14:paraId="7E53F78A" w14:textId="77777777" w:rsidTr="00E10722">
        <w:trPr>
          <w:gridAfter w:val="1"/>
          <w:wAfter w:w="41" w:type="pct"/>
          <w:trHeight w:val="570"/>
        </w:trPr>
        <w:tc>
          <w:tcPr>
            <w:tcW w:w="4959" w:type="pct"/>
            <w:gridSpan w:val="14"/>
            <w:vMerge w:val="restart"/>
            <w:tcBorders>
              <w:top w:val="nil"/>
              <w:left w:val="nil"/>
              <w:bottom w:val="nil"/>
              <w:right w:val="nil"/>
            </w:tcBorders>
            <w:shd w:val="clear" w:color="auto" w:fill="auto"/>
            <w:vAlign w:val="bottom"/>
            <w:hideMark/>
          </w:tcPr>
          <w:p w14:paraId="2C77786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bookmarkStart w:id="11" w:name="_Hlk56068525"/>
            <w:r w:rsidRPr="007A3D1B">
              <w:rPr>
                <w:rFonts w:ascii="Times New Roman" w:eastAsia="Times New Roman" w:hAnsi="Times New Roman" w:cs="Times New Roman"/>
                <w:color w:val="000000"/>
                <w:sz w:val="20"/>
                <w:szCs w:val="20"/>
                <w:lang w:eastAsia="ru-RU"/>
              </w:rPr>
              <w:lastRenderedPageBreak/>
              <w:t>Информация об источниках финансирования подпрограмм, отдельных мероприятий муниципальной программы города Канска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w:t>
            </w:r>
            <w:bookmarkEnd w:id="11"/>
          </w:p>
        </w:tc>
      </w:tr>
      <w:tr w:rsidR="00F134D9" w:rsidRPr="007A3D1B" w14:paraId="2850C30A" w14:textId="77777777" w:rsidTr="00E10722">
        <w:trPr>
          <w:trHeight w:val="300"/>
        </w:trPr>
        <w:tc>
          <w:tcPr>
            <w:tcW w:w="4959" w:type="pct"/>
            <w:gridSpan w:val="14"/>
            <w:vMerge/>
            <w:tcBorders>
              <w:top w:val="nil"/>
              <w:left w:val="nil"/>
              <w:bottom w:val="nil"/>
              <w:right w:val="nil"/>
            </w:tcBorders>
            <w:vAlign w:val="center"/>
            <w:hideMark/>
          </w:tcPr>
          <w:p w14:paraId="764C5254"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1" w:type="pct"/>
            <w:tcBorders>
              <w:top w:val="nil"/>
              <w:left w:val="nil"/>
              <w:bottom w:val="nil"/>
              <w:right w:val="nil"/>
            </w:tcBorders>
            <w:shd w:val="clear" w:color="auto" w:fill="auto"/>
            <w:noWrap/>
            <w:vAlign w:val="bottom"/>
            <w:hideMark/>
          </w:tcPr>
          <w:p w14:paraId="68FF619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p>
        </w:tc>
      </w:tr>
      <w:tr w:rsidR="00F134D9" w:rsidRPr="007A3D1B" w14:paraId="3D880F70" w14:textId="77777777" w:rsidTr="00E10722">
        <w:trPr>
          <w:trHeight w:val="300"/>
        </w:trPr>
        <w:tc>
          <w:tcPr>
            <w:tcW w:w="137" w:type="pct"/>
            <w:tcBorders>
              <w:top w:val="nil"/>
              <w:left w:val="nil"/>
              <w:bottom w:val="nil"/>
              <w:right w:val="nil"/>
            </w:tcBorders>
            <w:shd w:val="clear" w:color="auto" w:fill="auto"/>
            <w:noWrap/>
            <w:vAlign w:val="bottom"/>
            <w:hideMark/>
          </w:tcPr>
          <w:p w14:paraId="3D572BE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tcBorders>
              <w:top w:val="nil"/>
              <w:left w:val="nil"/>
              <w:bottom w:val="nil"/>
              <w:right w:val="nil"/>
            </w:tcBorders>
            <w:shd w:val="clear" w:color="auto" w:fill="auto"/>
            <w:noWrap/>
            <w:vAlign w:val="bottom"/>
            <w:hideMark/>
          </w:tcPr>
          <w:p w14:paraId="543C0B84"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773" w:type="pct"/>
            <w:tcBorders>
              <w:top w:val="nil"/>
              <w:left w:val="nil"/>
              <w:bottom w:val="nil"/>
              <w:right w:val="nil"/>
            </w:tcBorders>
            <w:shd w:val="clear" w:color="auto" w:fill="auto"/>
            <w:noWrap/>
            <w:vAlign w:val="bottom"/>
            <w:hideMark/>
          </w:tcPr>
          <w:p w14:paraId="1E92B58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3" w:type="pct"/>
            <w:tcBorders>
              <w:top w:val="nil"/>
              <w:left w:val="nil"/>
              <w:bottom w:val="nil"/>
              <w:right w:val="nil"/>
            </w:tcBorders>
            <w:shd w:val="clear" w:color="auto" w:fill="auto"/>
            <w:noWrap/>
            <w:vAlign w:val="bottom"/>
            <w:hideMark/>
          </w:tcPr>
          <w:p w14:paraId="7D4B999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302" w:type="pct"/>
            <w:tcBorders>
              <w:top w:val="nil"/>
              <w:left w:val="nil"/>
              <w:bottom w:val="nil"/>
              <w:right w:val="nil"/>
            </w:tcBorders>
            <w:shd w:val="clear" w:color="auto" w:fill="auto"/>
            <w:noWrap/>
            <w:vAlign w:val="bottom"/>
            <w:hideMark/>
          </w:tcPr>
          <w:p w14:paraId="58503EF9"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306" w:type="pct"/>
            <w:tcBorders>
              <w:top w:val="nil"/>
              <w:left w:val="nil"/>
              <w:bottom w:val="nil"/>
              <w:right w:val="nil"/>
            </w:tcBorders>
            <w:shd w:val="clear" w:color="auto" w:fill="auto"/>
            <w:noWrap/>
            <w:vAlign w:val="bottom"/>
            <w:hideMark/>
          </w:tcPr>
          <w:p w14:paraId="198CBFE2"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302" w:type="pct"/>
            <w:tcBorders>
              <w:top w:val="nil"/>
              <w:left w:val="nil"/>
              <w:bottom w:val="nil"/>
              <w:right w:val="nil"/>
            </w:tcBorders>
            <w:shd w:val="clear" w:color="auto" w:fill="auto"/>
            <w:noWrap/>
            <w:vAlign w:val="bottom"/>
            <w:hideMark/>
          </w:tcPr>
          <w:p w14:paraId="47AA0A62"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342" w:type="pct"/>
            <w:tcBorders>
              <w:top w:val="nil"/>
              <w:left w:val="nil"/>
              <w:bottom w:val="nil"/>
              <w:right w:val="nil"/>
            </w:tcBorders>
            <w:shd w:val="clear" w:color="auto" w:fill="auto"/>
            <w:noWrap/>
            <w:vAlign w:val="bottom"/>
            <w:hideMark/>
          </w:tcPr>
          <w:p w14:paraId="615D1DC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99" w:type="pct"/>
            <w:tcBorders>
              <w:top w:val="nil"/>
              <w:left w:val="nil"/>
              <w:bottom w:val="nil"/>
              <w:right w:val="nil"/>
            </w:tcBorders>
            <w:shd w:val="clear" w:color="auto" w:fill="auto"/>
            <w:noWrap/>
            <w:vAlign w:val="bottom"/>
            <w:hideMark/>
          </w:tcPr>
          <w:p w14:paraId="4C4D3742"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88" w:type="pct"/>
            <w:tcBorders>
              <w:top w:val="nil"/>
              <w:left w:val="nil"/>
              <w:bottom w:val="nil"/>
              <w:right w:val="nil"/>
            </w:tcBorders>
            <w:shd w:val="clear" w:color="auto" w:fill="auto"/>
            <w:noWrap/>
            <w:vAlign w:val="bottom"/>
            <w:hideMark/>
          </w:tcPr>
          <w:p w14:paraId="494DCD7F"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88" w:type="pct"/>
            <w:tcBorders>
              <w:top w:val="nil"/>
              <w:left w:val="nil"/>
              <w:bottom w:val="nil"/>
              <w:right w:val="nil"/>
            </w:tcBorders>
            <w:shd w:val="clear" w:color="auto" w:fill="auto"/>
            <w:noWrap/>
            <w:vAlign w:val="bottom"/>
            <w:hideMark/>
          </w:tcPr>
          <w:p w14:paraId="48D157E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88" w:type="pct"/>
            <w:tcBorders>
              <w:top w:val="nil"/>
              <w:left w:val="nil"/>
              <w:bottom w:val="nil"/>
              <w:right w:val="nil"/>
            </w:tcBorders>
            <w:shd w:val="clear" w:color="auto" w:fill="auto"/>
            <w:noWrap/>
            <w:vAlign w:val="bottom"/>
            <w:hideMark/>
          </w:tcPr>
          <w:p w14:paraId="22261FC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88" w:type="pct"/>
            <w:tcBorders>
              <w:top w:val="nil"/>
              <w:left w:val="nil"/>
              <w:bottom w:val="nil"/>
              <w:right w:val="nil"/>
            </w:tcBorders>
            <w:shd w:val="clear" w:color="auto" w:fill="auto"/>
            <w:noWrap/>
            <w:vAlign w:val="bottom"/>
            <w:hideMark/>
          </w:tcPr>
          <w:p w14:paraId="2B9E97A6"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357" w:type="pct"/>
            <w:tcBorders>
              <w:top w:val="nil"/>
              <w:left w:val="nil"/>
              <w:bottom w:val="nil"/>
              <w:right w:val="nil"/>
            </w:tcBorders>
            <w:shd w:val="clear" w:color="auto" w:fill="auto"/>
            <w:noWrap/>
            <w:vAlign w:val="bottom"/>
            <w:hideMark/>
          </w:tcPr>
          <w:p w14:paraId="7E2C7A2B"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1" w:type="pct"/>
            <w:vAlign w:val="center"/>
            <w:hideMark/>
          </w:tcPr>
          <w:p w14:paraId="0B57ACA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5F750D62" w14:textId="77777777" w:rsidTr="00E10722">
        <w:trPr>
          <w:trHeight w:val="300"/>
        </w:trPr>
        <w:tc>
          <w:tcPr>
            <w:tcW w:w="137" w:type="pct"/>
            <w:tcBorders>
              <w:top w:val="nil"/>
              <w:left w:val="nil"/>
              <w:bottom w:val="nil"/>
              <w:right w:val="nil"/>
            </w:tcBorders>
            <w:shd w:val="clear" w:color="auto" w:fill="auto"/>
            <w:noWrap/>
            <w:vAlign w:val="bottom"/>
            <w:hideMark/>
          </w:tcPr>
          <w:p w14:paraId="27C50412"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tcBorders>
              <w:top w:val="nil"/>
              <w:left w:val="nil"/>
              <w:bottom w:val="nil"/>
              <w:right w:val="nil"/>
            </w:tcBorders>
            <w:shd w:val="clear" w:color="auto" w:fill="auto"/>
            <w:noWrap/>
            <w:vAlign w:val="bottom"/>
            <w:hideMark/>
          </w:tcPr>
          <w:p w14:paraId="4C39EBD9"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773" w:type="pct"/>
            <w:tcBorders>
              <w:top w:val="nil"/>
              <w:left w:val="nil"/>
              <w:bottom w:val="nil"/>
              <w:right w:val="nil"/>
            </w:tcBorders>
            <w:shd w:val="clear" w:color="auto" w:fill="auto"/>
            <w:noWrap/>
            <w:vAlign w:val="bottom"/>
            <w:hideMark/>
          </w:tcPr>
          <w:p w14:paraId="6519BE58"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3" w:type="pct"/>
            <w:tcBorders>
              <w:top w:val="nil"/>
              <w:left w:val="nil"/>
              <w:bottom w:val="nil"/>
              <w:right w:val="nil"/>
            </w:tcBorders>
            <w:shd w:val="clear" w:color="auto" w:fill="auto"/>
            <w:noWrap/>
            <w:vAlign w:val="bottom"/>
            <w:hideMark/>
          </w:tcPr>
          <w:p w14:paraId="27A81FFE"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302" w:type="pct"/>
            <w:tcBorders>
              <w:top w:val="nil"/>
              <w:left w:val="nil"/>
              <w:bottom w:val="nil"/>
              <w:right w:val="nil"/>
            </w:tcBorders>
            <w:shd w:val="clear" w:color="auto" w:fill="auto"/>
            <w:noWrap/>
            <w:vAlign w:val="bottom"/>
            <w:hideMark/>
          </w:tcPr>
          <w:p w14:paraId="77E02DEF"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306" w:type="pct"/>
            <w:tcBorders>
              <w:top w:val="nil"/>
              <w:left w:val="nil"/>
              <w:bottom w:val="nil"/>
              <w:right w:val="nil"/>
            </w:tcBorders>
            <w:shd w:val="clear" w:color="auto" w:fill="auto"/>
            <w:noWrap/>
            <w:vAlign w:val="bottom"/>
            <w:hideMark/>
          </w:tcPr>
          <w:p w14:paraId="6E4F21C8"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302" w:type="pct"/>
            <w:tcBorders>
              <w:top w:val="nil"/>
              <w:left w:val="nil"/>
              <w:bottom w:val="nil"/>
              <w:right w:val="nil"/>
            </w:tcBorders>
            <w:shd w:val="clear" w:color="auto" w:fill="auto"/>
            <w:noWrap/>
            <w:vAlign w:val="bottom"/>
            <w:hideMark/>
          </w:tcPr>
          <w:p w14:paraId="6CCFEE8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342" w:type="pct"/>
            <w:tcBorders>
              <w:top w:val="nil"/>
              <w:left w:val="nil"/>
              <w:bottom w:val="nil"/>
              <w:right w:val="nil"/>
            </w:tcBorders>
            <w:shd w:val="clear" w:color="auto" w:fill="auto"/>
            <w:noWrap/>
            <w:vAlign w:val="bottom"/>
            <w:hideMark/>
          </w:tcPr>
          <w:p w14:paraId="7FFE175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99" w:type="pct"/>
            <w:tcBorders>
              <w:top w:val="nil"/>
              <w:left w:val="nil"/>
              <w:bottom w:val="nil"/>
              <w:right w:val="nil"/>
            </w:tcBorders>
            <w:shd w:val="clear" w:color="auto" w:fill="auto"/>
            <w:noWrap/>
            <w:vAlign w:val="bottom"/>
            <w:hideMark/>
          </w:tcPr>
          <w:p w14:paraId="51D25945"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88" w:type="pct"/>
            <w:tcBorders>
              <w:top w:val="nil"/>
              <w:left w:val="nil"/>
              <w:bottom w:val="nil"/>
              <w:right w:val="nil"/>
            </w:tcBorders>
            <w:shd w:val="clear" w:color="auto" w:fill="auto"/>
            <w:noWrap/>
            <w:vAlign w:val="bottom"/>
            <w:hideMark/>
          </w:tcPr>
          <w:p w14:paraId="0DB77EDE"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88" w:type="pct"/>
            <w:tcBorders>
              <w:top w:val="nil"/>
              <w:left w:val="nil"/>
              <w:bottom w:val="nil"/>
              <w:right w:val="nil"/>
            </w:tcBorders>
            <w:shd w:val="clear" w:color="auto" w:fill="auto"/>
            <w:noWrap/>
            <w:vAlign w:val="bottom"/>
            <w:hideMark/>
          </w:tcPr>
          <w:p w14:paraId="538AB31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88" w:type="pct"/>
            <w:tcBorders>
              <w:top w:val="nil"/>
              <w:left w:val="nil"/>
              <w:bottom w:val="nil"/>
              <w:right w:val="nil"/>
            </w:tcBorders>
            <w:shd w:val="clear" w:color="auto" w:fill="auto"/>
            <w:noWrap/>
            <w:vAlign w:val="bottom"/>
            <w:hideMark/>
          </w:tcPr>
          <w:p w14:paraId="0B061650"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88" w:type="pct"/>
            <w:tcBorders>
              <w:top w:val="nil"/>
              <w:left w:val="nil"/>
              <w:bottom w:val="nil"/>
              <w:right w:val="nil"/>
            </w:tcBorders>
            <w:shd w:val="clear" w:color="auto" w:fill="auto"/>
            <w:noWrap/>
            <w:vAlign w:val="bottom"/>
            <w:hideMark/>
          </w:tcPr>
          <w:p w14:paraId="0392A61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357" w:type="pct"/>
            <w:tcBorders>
              <w:top w:val="nil"/>
              <w:left w:val="nil"/>
              <w:bottom w:val="nil"/>
              <w:right w:val="nil"/>
            </w:tcBorders>
            <w:shd w:val="clear" w:color="auto" w:fill="auto"/>
            <w:noWrap/>
            <w:vAlign w:val="bottom"/>
            <w:hideMark/>
          </w:tcPr>
          <w:p w14:paraId="2BF9E46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1" w:type="pct"/>
            <w:vAlign w:val="center"/>
            <w:hideMark/>
          </w:tcPr>
          <w:p w14:paraId="2CBCBB95"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15E08673" w14:textId="77777777" w:rsidTr="00E10722">
        <w:trPr>
          <w:trHeight w:val="690"/>
        </w:trPr>
        <w:tc>
          <w:tcPr>
            <w:tcW w:w="13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8F42A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bookmarkStart w:id="12" w:name="_Hlk56068553"/>
            <w:r w:rsidRPr="007A3D1B">
              <w:rPr>
                <w:rFonts w:ascii="Times New Roman" w:eastAsia="Times New Roman" w:hAnsi="Times New Roman" w:cs="Times New Roman"/>
                <w:color w:val="000000"/>
                <w:sz w:val="20"/>
                <w:szCs w:val="20"/>
                <w:lang w:eastAsia="ru-RU"/>
              </w:rPr>
              <w:t>№ п/п</w:t>
            </w:r>
          </w:p>
        </w:tc>
        <w:tc>
          <w:tcPr>
            <w:tcW w:w="4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FD5A5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Статус (муниципальная программа города Канска, подпрограмма)</w:t>
            </w:r>
          </w:p>
        </w:tc>
        <w:tc>
          <w:tcPr>
            <w:tcW w:w="7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7F624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Наименование муниципальной программы города Канска, подпрограммы </w:t>
            </w:r>
          </w:p>
        </w:tc>
        <w:tc>
          <w:tcPr>
            <w:tcW w:w="49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E9C06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Уровень бюджетной системы/источники финансирования</w:t>
            </w:r>
          </w:p>
        </w:tc>
        <w:tc>
          <w:tcPr>
            <w:tcW w:w="2703" w:type="pct"/>
            <w:gridSpan w:val="9"/>
            <w:tcBorders>
              <w:top w:val="single" w:sz="4" w:space="0" w:color="auto"/>
              <w:left w:val="nil"/>
              <w:bottom w:val="single" w:sz="4" w:space="0" w:color="auto"/>
              <w:right w:val="single" w:sz="4" w:space="0" w:color="000000"/>
            </w:tcBorders>
            <w:shd w:val="clear" w:color="auto" w:fill="auto"/>
            <w:vAlign w:val="center"/>
            <w:hideMark/>
          </w:tcPr>
          <w:p w14:paraId="13878A1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Объем бюджетных (внебюджетных) ассигнований, в том числе по годам реализации муниципальной программы города Канска</w:t>
            </w:r>
          </w:p>
        </w:tc>
        <w:tc>
          <w:tcPr>
            <w:tcW w:w="35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C83C5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Итого на 2014-2022 годы</w:t>
            </w:r>
          </w:p>
        </w:tc>
        <w:tc>
          <w:tcPr>
            <w:tcW w:w="41" w:type="pct"/>
            <w:vAlign w:val="center"/>
            <w:hideMark/>
          </w:tcPr>
          <w:p w14:paraId="09BF95BF"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120F7250" w14:textId="77777777" w:rsidTr="00E10722">
        <w:trPr>
          <w:trHeight w:val="780"/>
        </w:trPr>
        <w:tc>
          <w:tcPr>
            <w:tcW w:w="137" w:type="pct"/>
            <w:vMerge/>
            <w:tcBorders>
              <w:top w:val="single" w:sz="4" w:space="0" w:color="auto"/>
              <w:left w:val="single" w:sz="4" w:space="0" w:color="auto"/>
              <w:bottom w:val="single" w:sz="4" w:space="0" w:color="000000"/>
              <w:right w:val="single" w:sz="4" w:space="0" w:color="auto"/>
            </w:tcBorders>
            <w:vAlign w:val="center"/>
            <w:hideMark/>
          </w:tcPr>
          <w:p w14:paraId="619296E2"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6" w:type="pct"/>
            <w:vMerge/>
            <w:tcBorders>
              <w:top w:val="single" w:sz="4" w:space="0" w:color="auto"/>
              <w:left w:val="single" w:sz="4" w:space="0" w:color="auto"/>
              <w:bottom w:val="single" w:sz="4" w:space="0" w:color="000000"/>
              <w:right w:val="single" w:sz="4" w:space="0" w:color="auto"/>
            </w:tcBorders>
            <w:vAlign w:val="center"/>
            <w:hideMark/>
          </w:tcPr>
          <w:p w14:paraId="4FB34347"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single" w:sz="4" w:space="0" w:color="auto"/>
              <w:left w:val="single" w:sz="4" w:space="0" w:color="auto"/>
              <w:bottom w:val="single" w:sz="4" w:space="0" w:color="000000"/>
              <w:right w:val="single" w:sz="4" w:space="0" w:color="auto"/>
            </w:tcBorders>
            <w:vAlign w:val="center"/>
            <w:hideMark/>
          </w:tcPr>
          <w:p w14:paraId="2B28D934"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vMerge/>
            <w:tcBorders>
              <w:top w:val="single" w:sz="4" w:space="0" w:color="auto"/>
              <w:left w:val="single" w:sz="4" w:space="0" w:color="auto"/>
              <w:bottom w:val="single" w:sz="4" w:space="0" w:color="000000"/>
              <w:right w:val="single" w:sz="4" w:space="0" w:color="auto"/>
            </w:tcBorders>
            <w:vAlign w:val="center"/>
            <w:hideMark/>
          </w:tcPr>
          <w:p w14:paraId="592174A2"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302" w:type="pct"/>
            <w:tcBorders>
              <w:top w:val="nil"/>
              <w:left w:val="nil"/>
              <w:bottom w:val="single" w:sz="4" w:space="0" w:color="auto"/>
              <w:right w:val="single" w:sz="4" w:space="0" w:color="auto"/>
            </w:tcBorders>
            <w:shd w:val="clear" w:color="auto" w:fill="auto"/>
            <w:vAlign w:val="center"/>
            <w:hideMark/>
          </w:tcPr>
          <w:p w14:paraId="7384556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 2014 год</w:t>
            </w:r>
          </w:p>
        </w:tc>
        <w:tc>
          <w:tcPr>
            <w:tcW w:w="306" w:type="pct"/>
            <w:tcBorders>
              <w:top w:val="nil"/>
              <w:left w:val="nil"/>
              <w:bottom w:val="single" w:sz="4" w:space="0" w:color="auto"/>
              <w:right w:val="single" w:sz="4" w:space="0" w:color="auto"/>
            </w:tcBorders>
            <w:shd w:val="clear" w:color="auto" w:fill="auto"/>
            <w:vAlign w:val="center"/>
            <w:hideMark/>
          </w:tcPr>
          <w:p w14:paraId="36CD0F2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 2015 год</w:t>
            </w:r>
          </w:p>
        </w:tc>
        <w:tc>
          <w:tcPr>
            <w:tcW w:w="302" w:type="pct"/>
            <w:tcBorders>
              <w:top w:val="nil"/>
              <w:left w:val="nil"/>
              <w:bottom w:val="single" w:sz="4" w:space="0" w:color="auto"/>
              <w:right w:val="single" w:sz="4" w:space="0" w:color="auto"/>
            </w:tcBorders>
            <w:shd w:val="clear" w:color="auto" w:fill="auto"/>
            <w:vAlign w:val="center"/>
            <w:hideMark/>
          </w:tcPr>
          <w:p w14:paraId="73CA668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2016 год</w:t>
            </w:r>
          </w:p>
        </w:tc>
        <w:tc>
          <w:tcPr>
            <w:tcW w:w="342" w:type="pct"/>
            <w:tcBorders>
              <w:top w:val="nil"/>
              <w:left w:val="nil"/>
              <w:bottom w:val="single" w:sz="4" w:space="0" w:color="auto"/>
              <w:right w:val="single" w:sz="4" w:space="0" w:color="auto"/>
            </w:tcBorders>
            <w:shd w:val="clear" w:color="auto" w:fill="auto"/>
            <w:vAlign w:val="center"/>
            <w:hideMark/>
          </w:tcPr>
          <w:p w14:paraId="36CC982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2017 год</w:t>
            </w:r>
          </w:p>
        </w:tc>
        <w:tc>
          <w:tcPr>
            <w:tcW w:w="299" w:type="pct"/>
            <w:tcBorders>
              <w:top w:val="nil"/>
              <w:left w:val="nil"/>
              <w:bottom w:val="single" w:sz="4" w:space="0" w:color="auto"/>
              <w:right w:val="single" w:sz="4" w:space="0" w:color="auto"/>
            </w:tcBorders>
            <w:shd w:val="clear" w:color="auto" w:fill="auto"/>
            <w:vAlign w:val="center"/>
            <w:hideMark/>
          </w:tcPr>
          <w:p w14:paraId="61F59F6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2018 год</w:t>
            </w:r>
          </w:p>
        </w:tc>
        <w:tc>
          <w:tcPr>
            <w:tcW w:w="288" w:type="pct"/>
            <w:tcBorders>
              <w:top w:val="nil"/>
              <w:left w:val="nil"/>
              <w:bottom w:val="single" w:sz="4" w:space="0" w:color="auto"/>
              <w:right w:val="nil"/>
            </w:tcBorders>
            <w:shd w:val="clear" w:color="auto" w:fill="auto"/>
            <w:vAlign w:val="center"/>
            <w:hideMark/>
          </w:tcPr>
          <w:p w14:paraId="26F0213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2019 год</w:t>
            </w:r>
          </w:p>
        </w:tc>
        <w:tc>
          <w:tcPr>
            <w:tcW w:w="288" w:type="pct"/>
            <w:tcBorders>
              <w:top w:val="nil"/>
              <w:left w:val="single" w:sz="4" w:space="0" w:color="auto"/>
              <w:bottom w:val="single" w:sz="4" w:space="0" w:color="auto"/>
              <w:right w:val="nil"/>
            </w:tcBorders>
            <w:shd w:val="clear" w:color="auto" w:fill="auto"/>
            <w:vAlign w:val="center"/>
            <w:hideMark/>
          </w:tcPr>
          <w:p w14:paraId="6536C75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2020 год</w:t>
            </w:r>
          </w:p>
        </w:tc>
        <w:tc>
          <w:tcPr>
            <w:tcW w:w="288" w:type="pct"/>
            <w:tcBorders>
              <w:top w:val="nil"/>
              <w:left w:val="single" w:sz="4" w:space="0" w:color="auto"/>
              <w:bottom w:val="single" w:sz="4" w:space="0" w:color="auto"/>
              <w:right w:val="nil"/>
            </w:tcBorders>
            <w:shd w:val="clear" w:color="auto" w:fill="auto"/>
            <w:vAlign w:val="center"/>
            <w:hideMark/>
          </w:tcPr>
          <w:p w14:paraId="018A53B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2021 год</w:t>
            </w:r>
          </w:p>
        </w:tc>
        <w:tc>
          <w:tcPr>
            <w:tcW w:w="288" w:type="pct"/>
            <w:tcBorders>
              <w:top w:val="nil"/>
              <w:left w:val="single" w:sz="4" w:space="0" w:color="auto"/>
              <w:bottom w:val="single" w:sz="4" w:space="0" w:color="auto"/>
              <w:right w:val="single" w:sz="4" w:space="0" w:color="auto"/>
            </w:tcBorders>
            <w:shd w:val="clear" w:color="auto" w:fill="auto"/>
            <w:vAlign w:val="center"/>
            <w:hideMark/>
          </w:tcPr>
          <w:p w14:paraId="32B93CD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2022 год</w:t>
            </w:r>
          </w:p>
        </w:tc>
        <w:tc>
          <w:tcPr>
            <w:tcW w:w="357" w:type="pct"/>
            <w:vMerge/>
            <w:tcBorders>
              <w:top w:val="single" w:sz="4" w:space="0" w:color="auto"/>
              <w:left w:val="single" w:sz="4" w:space="0" w:color="auto"/>
              <w:bottom w:val="single" w:sz="4" w:space="0" w:color="000000"/>
              <w:right w:val="single" w:sz="4" w:space="0" w:color="auto"/>
            </w:tcBorders>
            <w:vAlign w:val="center"/>
            <w:hideMark/>
          </w:tcPr>
          <w:p w14:paraId="075EC20C"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1" w:type="pct"/>
            <w:vAlign w:val="center"/>
            <w:hideMark/>
          </w:tcPr>
          <w:p w14:paraId="5946F41A"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6C37E182" w14:textId="77777777" w:rsidTr="00E10722">
        <w:trPr>
          <w:trHeight w:val="330"/>
        </w:trPr>
        <w:tc>
          <w:tcPr>
            <w:tcW w:w="137" w:type="pct"/>
            <w:vMerge/>
            <w:tcBorders>
              <w:top w:val="single" w:sz="4" w:space="0" w:color="auto"/>
              <w:left w:val="single" w:sz="4" w:space="0" w:color="auto"/>
              <w:bottom w:val="single" w:sz="4" w:space="0" w:color="000000"/>
              <w:right w:val="single" w:sz="4" w:space="0" w:color="auto"/>
            </w:tcBorders>
            <w:vAlign w:val="center"/>
            <w:hideMark/>
          </w:tcPr>
          <w:p w14:paraId="75A10F39"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6" w:type="pct"/>
            <w:vMerge/>
            <w:tcBorders>
              <w:top w:val="single" w:sz="4" w:space="0" w:color="auto"/>
              <w:left w:val="single" w:sz="4" w:space="0" w:color="auto"/>
              <w:bottom w:val="single" w:sz="4" w:space="0" w:color="000000"/>
              <w:right w:val="single" w:sz="4" w:space="0" w:color="auto"/>
            </w:tcBorders>
            <w:vAlign w:val="center"/>
            <w:hideMark/>
          </w:tcPr>
          <w:p w14:paraId="3ED1E555"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single" w:sz="4" w:space="0" w:color="auto"/>
              <w:left w:val="single" w:sz="4" w:space="0" w:color="auto"/>
              <w:bottom w:val="single" w:sz="4" w:space="0" w:color="000000"/>
              <w:right w:val="single" w:sz="4" w:space="0" w:color="auto"/>
            </w:tcBorders>
            <w:vAlign w:val="center"/>
            <w:hideMark/>
          </w:tcPr>
          <w:p w14:paraId="1557CFD0"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vMerge/>
            <w:tcBorders>
              <w:top w:val="single" w:sz="4" w:space="0" w:color="auto"/>
              <w:left w:val="single" w:sz="4" w:space="0" w:color="auto"/>
              <w:bottom w:val="single" w:sz="4" w:space="0" w:color="000000"/>
              <w:right w:val="single" w:sz="4" w:space="0" w:color="auto"/>
            </w:tcBorders>
            <w:vAlign w:val="center"/>
            <w:hideMark/>
          </w:tcPr>
          <w:p w14:paraId="64CC218C"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1840" w:type="pct"/>
            <w:gridSpan w:val="6"/>
            <w:tcBorders>
              <w:top w:val="single" w:sz="4" w:space="0" w:color="auto"/>
              <w:left w:val="nil"/>
              <w:bottom w:val="single" w:sz="4" w:space="0" w:color="auto"/>
              <w:right w:val="nil"/>
            </w:tcBorders>
            <w:shd w:val="clear" w:color="auto" w:fill="auto"/>
            <w:vAlign w:val="center"/>
            <w:hideMark/>
          </w:tcPr>
          <w:p w14:paraId="062FE08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план</w:t>
            </w:r>
          </w:p>
        </w:tc>
        <w:tc>
          <w:tcPr>
            <w:tcW w:w="288" w:type="pct"/>
            <w:tcBorders>
              <w:top w:val="nil"/>
              <w:left w:val="nil"/>
              <w:bottom w:val="single" w:sz="4" w:space="0" w:color="auto"/>
              <w:right w:val="nil"/>
            </w:tcBorders>
            <w:shd w:val="clear" w:color="auto" w:fill="auto"/>
            <w:vAlign w:val="center"/>
            <w:hideMark/>
          </w:tcPr>
          <w:p w14:paraId="75C5B81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nil"/>
            </w:tcBorders>
            <w:shd w:val="clear" w:color="auto" w:fill="auto"/>
            <w:vAlign w:val="center"/>
            <w:hideMark/>
          </w:tcPr>
          <w:p w14:paraId="3D343FC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nil"/>
            </w:tcBorders>
            <w:shd w:val="clear" w:color="auto" w:fill="auto"/>
            <w:vAlign w:val="center"/>
            <w:hideMark/>
          </w:tcPr>
          <w:p w14:paraId="187F345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57" w:type="pct"/>
            <w:vMerge/>
            <w:tcBorders>
              <w:top w:val="single" w:sz="4" w:space="0" w:color="auto"/>
              <w:left w:val="single" w:sz="4" w:space="0" w:color="auto"/>
              <w:bottom w:val="single" w:sz="4" w:space="0" w:color="000000"/>
              <w:right w:val="single" w:sz="4" w:space="0" w:color="auto"/>
            </w:tcBorders>
            <w:vAlign w:val="center"/>
            <w:hideMark/>
          </w:tcPr>
          <w:p w14:paraId="6306F9C4"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1" w:type="pct"/>
            <w:vAlign w:val="center"/>
            <w:hideMark/>
          </w:tcPr>
          <w:p w14:paraId="1DA8B516"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577C59E7" w14:textId="77777777" w:rsidTr="00E10722">
        <w:trPr>
          <w:trHeight w:val="375"/>
        </w:trPr>
        <w:tc>
          <w:tcPr>
            <w:tcW w:w="137" w:type="pct"/>
            <w:tcBorders>
              <w:top w:val="nil"/>
              <w:left w:val="single" w:sz="4" w:space="0" w:color="auto"/>
              <w:bottom w:val="nil"/>
              <w:right w:val="single" w:sz="4" w:space="0" w:color="auto"/>
            </w:tcBorders>
            <w:shd w:val="clear" w:color="auto" w:fill="auto"/>
            <w:noWrap/>
            <w:vAlign w:val="center"/>
            <w:hideMark/>
          </w:tcPr>
          <w:p w14:paraId="36D3343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w:t>
            </w:r>
          </w:p>
        </w:tc>
        <w:tc>
          <w:tcPr>
            <w:tcW w:w="496" w:type="pct"/>
            <w:tcBorders>
              <w:top w:val="nil"/>
              <w:left w:val="nil"/>
              <w:bottom w:val="single" w:sz="4" w:space="0" w:color="auto"/>
              <w:right w:val="single" w:sz="4" w:space="0" w:color="auto"/>
            </w:tcBorders>
            <w:shd w:val="clear" w:color="auto" w:fill="auto"/>
            <w:vAlign w:val="center"/>
            <w:hideMark/>
          </w:tcPr>
          <w:p w14:paraId="5F87ACF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w:t>
            </w:r>
          </w:p>
        </w:tc>
        <w:tc>
          <w:tcPr>
            <w:tcW w:w="773" w:type="pct"/>
            <w:tcBorders>
              <w:top w:val="nil"/>
              <w:left w:val="nil"/>
              <w:bottom w:val="single" w:sz="4" w:space="0" w:color="auto"/>
              <w:right w:val="single" w:sz="4" w:space="0" w:color="auto"/>
            </w:tcBorders>
            <w:shd w:val="clear" w:color="auto" w:fill="auto"/>
            <w:vAlign w:val="center"/>
            <w:hideMark/>
          </w:tcPr>
          <w:p w14:paraId="7302C73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w:t>
            </w:r>
          </w:p>
        </w:tc>
        <w:tc>
          <w:tcPr>
            <w:tcW w:w="493" w:type="pct"/>
            <w:tcBorders>
              <w:top w:val="nil"/>
              <w:left w:val="nil"/>
              <w:bottom w:val="single" w:sz="4" w:space="0" w:color="auto"/>
              <w:right w:val="single" w:sz="4" w:space="0" w:color="auto"/>
            </w:tcBorders>
            <w:shd w:val="clear" w:color="auto" w:fill="auto"/>
            <w:vAlign w:val="center"/>
            <w:hideMark/>
          </w:tcPr>
          <w:p w14:paraId="4CA2244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vAlign w:val="center"/>
            <w:hideMark/>
          </w:tcPr>
          <w:p w14:paraId="0356D61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5</w:t>
            </w:r>
          </w:p>
        </w:tc>
        <w:tc>
          <w:tcPr>
            <w:tcW w:w="306" w:type="pct"/>
            <w:tcBorders>
              <w:top w:val="nil"/>
              <w:left w:val="nil"/>
              <w:bottom w:val="single" w:sz="4" w:space="0" w:color="auto"/>
              <w:right w:val="single" w:sz="4" w:space="0" w:color="auto"/>
            </w:tcBorders>
            <w:shd w:val="clear" w:color="auto" w:fill="auto"/>
            <w:vAlign w:val="center"/>
            <w:hideMark/>
          </w:tcPr>
          <w:p w14:paraId="35610F5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6</w:t>
            </w:r>
          </w:p>
        </w:tc>
        <w:tc>
          <w:tcPr>
            <w:tcW w:w="302" w:type="pct"/>
            <w:tcBorders>
              <w:top w:val="nil"/>
              <w:left w:val="nil"/>
              <w:bottom w:val="single" w:sz="4" w:space="0" w:color="auto"/>
              <w:right w:val="single" w:sz="4" w:space="0" w:color="auto"/>
            </w:tcBorders>
            <w:shd w:val="clear" w:color="auto" w:fill="auto"/>
            <w:vAlign w:val="center"/>
            <w:hideMark/>
          </w:tcPr>
          <w:p w14:paraId="67958F2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7</w:t>
            </w:r>
          </w:p>
        </w:tc>
        <w:tc>
          <w:tcPr>
            <w:tcW w:w="342" w:type="pct"/>
            <w:tcBorders>
              <w:top w:val="nil"/>
              <w:left w:val="nil"/>
              <w:bottom w:val="single" w:sz="4" w:space="0" w:color="auto"/>
              <w:right w:val="single" w:sz="4" w:space="0" w:color="auto"/>
            </w:tcBorders>
            <w:shd w:val="clear" w:color="auto" w:fill="auto"/>
            <w:vAlign w:val="center"/>
            <w:hideMark/>
          </w:tcPr>
          <w:p w14:paraId="6FA0FD1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8</w:t>
            </w:r>
          </w:p>
        </w:tc>
        <w:tc>
          <w:tcPr>
            <w:tcW w:w="299" w:type="pct"/>
            <w:tcBorders>
              <w:top w:val="nil"/>
              <w:left w:val="nil"/>
              <w:bottom w:val="single" w:sz="4" w:space="0" w:color="auto"/>
              <w:right w:val="single" w:sz="4" w:space="0" w:color="auto"/>
            </w:tcBorders>
            <w:shd w:val="clear" w:color="auto" w:fill="auto"/>
            <w:vAlign w:val="center"/>
            <w:hideMark/>
          </w:tcPr>
          <w:p w14:paraId="0E1A513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9</w:t>
            </w:r>
          </w:p>
        </w:tc>
        <w:tc>
          <w:tcPr>
            <w:tcW w:w="288" w:type="pct"/>
            <w:tcBorders>
              <w:top w:val="nil"/>
              <w:left w:val="nil"/>
              <w:bottom w:val="single" w:sz="4" w:space="0" w:color="auto"/>
              <w:right w:val="single" w:sz="4" w:space="0" w:color="auto"/>
            </w:tcBorders>
            <w:shd w:val="clear" w:color="auto" w:fill="auto"/>
            <w:vAlign w:val="center"/>
            <w:hideMark/>
          </w:tcPr>
          <w:p w14:paraId="22AAA08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10</w:t>
            </w:r>
          </w:p>
        </w:tc>
        <w:tc>
          <w:tcPr>
            <w:tcW w:w="288" w:type="pct"/>
            <w:tcBorders>
              <w:top w:val="nil"/>
              <w:left w:val="nil"/>
              <w:bottom w:val="single" w:sz="4" w:space="0" w:color="auto"/>
              <w:right w:val="single" w:sz="4" w:space="0" w:color="auto"/>
            </w:tcBorders>
            <w:shd w:val="clear" w:color="auto" w:fill="auto"/>
            <w:vAlign w:val="center"/>
            <w:hideMark/>
          </w:tcPr>
          <w:p w14:paraId="06DDCE1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11</w:t>
            </w:r>
          </w:p>
        </w:tc>
        <w:tc>
          <w:tcPr>
            <w:tcW w:w="288" w:type="pct"/>
            <w:tcBorders>
              <w:top w:val="nil"/>
              <w:left w:val="nil"/>
              <w:bottom w:val="single" w:sz="4" w:space="0" w:color="auto"/>
              <w:right w:val="single" w:sz="4" w:space="0" w:color="auto"/>
            </w:tcBorders>
            <w:shd w:val="clear" w:color="auto" w:fill="auto"/>
            <w:vAlign w:val="center"/>
            <w:hideMark/>
          </w:tcPr>
          <w:p w14:paraId="0638EB4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12</w:t>
            </w:r>
          </w:p>
        </w:tc>
        <w:tc>
          <w:tcPr>
            <w:tcW w:w="288" w:type="pct"/>
            <w:tcBorders>
              <w:top w:val="nil"/>
              <w:left w:val="nil"/>
              <w:bottom w:val="single" w:sz="4" w:space="0" w:color="auto"/>
              <w:right w:val="single" w:sz="4" w:space="0" w:color="auto"/>
            </w:tcBorders>
            <w:shd w:val="clear" w:color="auto" w:fill="auto"/>
            <w:vAlign w:val="center"/>
            <w:hideMark/>
          </w:tcPr>
          <w:p w14:paraId="50A7CEB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13</w:t>
            </w:r>
          </w:p>
        </w:tc>
        <w:tc>
          <w:tcPr>
            <w:tcW w:w="357" w:type="pct"/>
            <w:tcBorders>
              <w:top w:val="nil"/>
              <w:left w:val="nil"/>
              <w:bottom w:val="single" w:sz="4" w:space="0" w:color="auto"/>
              <w:right w:val="single" w:sz="4" w:space="0" w:color="auto"/>
            </w:tcBorders>
            <w:shd w:val="clear" w:color="auto" w:fill="auto"/>
            <w:vAlign w:val="center"/>
            <w:hideMark/>
          </w:tcPr>
          <w:p w14:paraId="50B282A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14</w:t>
            </w:r>
          </w:p>
        </w:tc>
        <w:tc>
          <w:tcPr>
            <w:tcW w:w="41" w:type="pct"/>
            <w:vAlign w:val="center"/>
            <w:hideMark/>
          </w:tcPr>
          <w:p w14:paraId="6B4BD6C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247CE58C" w14:textId="77777777" w:rsidTr="00E10722">
        <w:trPr>
          <w:trHeight w:val="375"/>
        </w:trPr>
        <w:tc>
          <w:tcPr>
            <w:tcW w:w="137"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891CE41"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w:t>
            </w:r>
          </w:p>
        </w:tc>
        <w:tc>
          <w:tcPr>
            <w:tcW w:w="496" w:type="pct"/>
            <w:vMerge w:val="restart"/>
            <w:tcBorders>
              <w:top w:val="nil"/>
              <w:left w:val="single" w:sz="4" w:space="0" w:color="auto"/>
              <w:bottom w:val="single" w:sz="4" w:space="0" w:color="auto"/>
              <w:right w:val="single" w:sz="4" w:space="0" w:color="auto"/>
            </w:tcBorders>
            <w:shd w:val="clear" w:color="auto" w:fill="auto"/>
            <w:vAlign w:val="center"/>
            <w:hideMark/>
          </w:tcPr>
          <w:p w14:paraId="6CA27D8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Муниципальная программа города Канска</w:t>
            </w:r>
          </w:p>
        </w:tc>
        <w:tc>
          <w:tcPr>
            <w:tcW w:w="773" w:type="pct"/>
            <w:vMerge w:val="restart"/>
            <w:tcBorders>
              <w:top w:val="nil"/>
              <w:left w:val="single" w:sz="4" w:space="0" w:color="auto"/>
              <w:bottom w:val="single" w:sz="4" w:space="0" w:color="auto"/>
              <w:right w:val="single" w:sz="4" w:space="0" w:color="auto"/>
            </w:tcBorders>
            <w:shd w:val="clear" w:color="auto" w:fill="auto"/>
            <w:vAlign w:val="center"/>
            <w:hideMark/>
          </w:tcPr>
          <w:p w14:paraId="30B7D10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«Обеспечение доступным и комфортным жильем жителей города» </w:t>
            </w:r>
          </w:p>
        </w:tc>
        <w:tc>
          <w:tcPr>
            <w:tcW w:w="493" w:type="pct"/>
            <w:tcBorders>
              <w:top w:val="nil"/>
              <w:left w:val="nil"/>
              <w:bottom w:val="single" w:sz="4" w:space="0" w:color="auto"/>
              <w:right w:val="single" w:sz="4" w:space="0" w:color="auto"/>
            </w:tcBorders>
            <w:shd w:val="clear" w:color="auto" w:fill="auto"/>
            <w:vAlign w:val="center"/>
            <w:hideMark/>
          </w:tcPr>
          <w:p w14:paraId="16DA0F86" w14:textId="77777777" w:rsidR="00F134D9" w:rsidRPr="007A3D1B" w:rsidRDefault="00F134D9" w:rsidP="00E10722">
            <w:pPr>
              <w:spacing w:after="0" w:line="240" w:lineRule="auto"/>
              <w:jc w:val="both"/>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Всего </w:t>
            </w:r>
          </w:p>
        </w:tc>
        <w:tc>
          <w:tcPr>
            <w:tcW w:w="302" w:type="pct"/>
            <w:tcBorders>
              <w:top w:val="nil"/>
              <w:left w:val="nil"/>
              <w:bottom w:val="single" w:sz="4" w:space="0" w:color="auto"/>
              <w:right w:val="single" w:sz="4" w:space="0" w:color="auto"/>
            </w:tcBorders>
            <w:shd w:val="clear" w:color="auto" w:fill="auto"/>
            <w:vAlign w:val="center"/>
            <w:hideMark/>
          </w:tcPr>
          <w:p w14:paraId="46923A5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194 109 956,14</w:t>
            </w:r>
          </w:p>
        </w:tc>
        <w:tc>
          <w:tcPr>
            <w:tcW w:w="306" w:type="pct"/>
            <w:tcBorders>
              <w:top w:val="nil"/>
              <w:left w:val="nil"/>
              <w:bottom w:val="single" w:sz="4" w:space="0" w:color="auto"/>
              <w:right w:val="single" w:sz="4" w:space="0" w:color="auto"/>
            </w:tcBorders>
            <w:shd w:val="clear" w:color="auto" w:fill="auto"/>
            <w:vAlign w:val="center"/>
            <w:hideMark/>
          </w:tcPr>
          <w:p w14:paraId="72D4A09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473 391 810,46</w:t>
            </w:r>
          </w:p>
        </w:tc>
        <w:tc>
          <w:tcPr>
            <w:tcW w:w="302" w:type="pct"/>
            <w:tcBorders>
              <w:top w:val="nil"/>
              <w:left w:val="nil"/>
              <w:bottom w:val="single" w:sz="4" w:space="0" w:color="auto"/>
              <w:right w:val="single" w:sz="4" w:space="0" w:color="auto"/>
            </w:tcBorders>
            <w:shd w:val="clear" w:color="auto" w:fill="auto"/>
            <w:vAlign w:val="center"/>
            <w:hideMark/>
          </w:tcPr>
          <w:p w14:paraId="6222FA7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749 024 308,21</w:t>
            </w:r>
          </w:p>
        </w:tc>
        <w:tc>
          <w:tcPr>
            <w:tcW w:w="342" w:type="pct"/>
            <w:tcBorders>
              <w:top w:val="nil"/>
              <w:left w:val="nil"/>
              <w:bottom w:val="single" w:sz="4" w:space="0" w:color="auto"/>
              <w:right w:val="single" w:sz="4" w:space="0" w:color="auto"/>
            </w:tcBorders>
            <w:shd w:val="clear" w:color="auto" w:fill="auto"/>
            <w:vAlign w:val="center"/>
            <w:hideMark/>
          </w:tcPr>
          <w:p w14:paraId="72F0314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127 257 578,06</w:t>
            </w:r>
          </w:p>
        </w:tc>
        <w:tc>
          <w:tcPr>
            <w:tcW w:w="299" w:type="pct"/>
            <w:tcBorders>
              <w:top w:val="nil"/>
              <w:left w:val="nil"/>
              <w:bottom w:val="single" w:sz="4" w:space="0" w:color="auto"/>
              <w:right w:val="single" w:sz="4" w:space="0" w:color="auto"/>
            </w:tcBorders>
            <w:shd w:val="clear" w:color="auto" w:fill="auto"/>
            <w:vAlign w:val="center"/>
            <w:hideMark/>
          </w:tcPr>
          <w:p w14:paraId="03A0310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93 115 852,30</w:t>
            </w:r>
          </w:p>
        </w:tc>
        <w:tc>
          <w:tcPr>
            <w:tcW w:w="288" w:type="pct"/>
            <w:tcBorders>
              <w:top w:val="nil"/>
              <w:left w:val="nil"/>
              <w:bottom w:val="single" w:sz="4" w:space="0" w:color="auto"/>
              <w:right w:val="single" w:sz="4" w:space="0" w:color="auto"/>
            </w:tcBorders>
            <w:shd w:val="clear" w:color="auto" w:fill="auto"/>
            <w:vAlign w:val="center"/>
            <w:hideMark/>
          </w:tcPr>
          <w:p w14:paraId="33860CF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215 309 862,96</w:t>
            </w:r>
          </w:p>
        </w:tc>
        <w:tc>
          <w:tcPr>
            <w:tcW w:w="288" w:type="pct"/>
            <w:tcBorders>
              <w:top w:val="nil"/>
              <w:left w:val="nil"/>
              <w:bottom w:val="single" w:sz="4" w:space="0" w:color="auto"/>
              <w:right w:val="single" w:sz="4" w:space="0" w:color="auto"/>
            </w:tcBorders>
            <w:shd w:val="clear" w:color="auto" w:fill="auto"/>
            <w:vAlign w:val="center"/>
            <w:hideMark/>
          </w:tcPr>
          <w:p w14:paraId="38AD6D9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117 210 978,69</w:t>
            </w:r>
          </w:p>
        </w:tc>
        <w:tc>
          <w:tcPr>
            <w:tcW w:w="288" w:type="pct"/>
            <w:tcBorders>
              <w:top w:val="nil"/>
              <w:left w:val="nil"/>
              <w:bottom w:val="single" w:sz="4" w:space="0" w:color="auto"/>
              <w:right w:val="single" w:sz="4" w:space="0" w:color="auto"/>
            </w:tcBorders>
            <w:shd w:val="clear" w:color="auto" w:fill="auto"/>
            <w:vAlign w:val="center"/>
            <w:hideMark/>
          </w:tcPr>
          <w:p w14:paraId="7052740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42 469 527,97</w:t>
            </w:r>
          </w:p>
        </w:tc>
        <w:tc>
          <w:tcPr>
            <w:tcW w:w="288" w:type="pct"/>
            <w:tcBorders>
              <w:top w:val="nil"/>
              <w:left w:val="nil"/>
              <w:bottom w:val="single" w:sz="4" w:space="0" w:color="auto"/>
              <w:right w:val="single" w:sz="4" w:space="0" w:color="auto"/>
            </w:tcBorders>
            <w:shd w:val="clear" w:color="auto" w:fill="auto"/>
            <w:vAlign w:val="center"/>
            <w:hideMark/>
          </w:tcPr>
          <w:p w14:paraId="263AFF0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37 863 995,61</w:t>
            </w:r>
          </w:p>
        </w:tc>
        <w:tc>
          <w:tcPr>
            <w:tcW w:w="357" w:type="pct"/>
            <w:tcBorders>
              <w:top w:val="nil"/>
              <w:left w:val="nil"/>
              <w:bottom w:val="single" w:sz="4" w:space="0" w:color="auto"/>
              <w:right w:val="single" w:sz="4" w:space="0" w:color="auto"/>
            </w:tcBorders>
            <w:shd w:val="clear" w:color="auto" w:fill="auto"/>
            <w:vAlign w:val="center"/>
            <w:hideMark/>
          </w:tcPr>
          <w:p w14:paraId="40565D0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2 049 753 870,40</w:t>
            </w:r>
          </w:p>
        </w:tc>
        <w:tc>
          <w:tcPr>
            <w:tcW w:w="41" w:type="pct"/>
            <w:vAlign w:val="center"/>
            <w:hideMark/>
          </w:tcPr>
          <w:p w14:paraId="4C3B92D5"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147C9FB3" w14:textId="77777777" w:rsidTr="00E10722">
        <w:trPr>
          <w:trHeight w:val="375"/>
        </w:trPr>
        <w:tc>
          <w:tcPr>
            <w:tcW w:w="137" w:type="pct"/>
            <w:vMerge/>
            <w:tcBorders>
              <w:top w:val="single" w:sz="4" w:space="0" w:color="auto"/>
              <w:left w:val="single" w:sz="4" w:space="0" w:color="auto"/>
              <w:bottom w:val="single" w:sz="4" w:space="0" w:color="000000"/>
              <w:right w:val="single" w:sz="4" w:space="0" w:color="auto"/>
            </w:tcBorders>
            <w:vAlign w:val="center"/>
            <w:hideMark/>
          </w:tcPr>
          <w:p w14:paraId="667F0279"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318EDB43"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507E641E"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1BD3B761"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242ECDF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06" w:type="pct"/>
            <w:tcBorders>
              <w:top w:val="nil"/>
              <w:left w:val="nil"/>
              <w:bottom w:val="single" w:sz="4" w:space="0" w:color="auto"/>
              <w:right w:val="single" w:sz="4" w:space="0" w:color="auto"/>
            </w:tcBorders>
            <w:shd w:val="clear" w:color="auto" w:fill="auto"/>
            <w:vAlign w:val="center"/>
            <w:hideMark/>
          </w:tcPr>
          <w:p w14:paraId="32A072B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02" w:type="pct"/>
            <w:tcBorders>
              <w:top w:val="nil"/>
              <w:left w:val="nil"/>
              <w:bottom w:val="single" w:sz="4" w:space="0" w:color="auto"/>
              <w:right w:val="single" w:sz="4" w:space="0" w:color="auto"/>
            </w:tcBorders>
            <w:shd w:val="clear" w:color="auto" w:fill="auto"/>
            <w:vAlign w:val="center"/>
            <w:hideMark/>
          </w:tcPr>
          <w:p w14:paraId="505EC01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14:paraId="5DFBD66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14:paraId="215CC8B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7F8C0CA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3ACD96F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7C2656B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65DA103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57" w:type="pct"/>
            <w:tcBorders>
              <w:top w:val="nil"/>
              <w:left w:val="nil"/>
              <w:bottom w:val="single" w:sz="4" w:space="0" w:color="auto"/>
              <w:right w:val="single" w:sz="4" w:space="0" w:color="auto"/>
            </w:tcBorders>
            <w:shd w:val="clear" w:color="auto" w:fill="auto"/>
            <w:vAlign w:val="center"/>
            <w:hideMark/>
          </w:tcPr>
          <w:p w14:paraId="79ACBE2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41" w:type="pct"/>
            <w:vAlign w:val="center"/>
            <w:hideMark/>
          </w:tcPr>
          <w:p w14:paraId="7307FCD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7B5F1D10" w14:textId="77777777" w:rsidTr="00E10722">
        <w:trPr>
          <w:trHeight w:val="375"/>
        </w:trPr>
        <w:tc>
          <w:tcPr>
            <w:tcW w:w="137" w:type="pct"/>
            <w:vMerge/>
            <w:tcBorders>
              <w:top w:val="single" w:sz="4" w:space="0" w:color="auto"/>
              <w:left w:val="single" w:sz="4" w:space="0" w:color="auto"/>
              <w:bottom w:val="single" w:sz="4" w:space="0" w:color="000000"/>
              <w:right w:val="single" w:sz="4" w:space="0" w:color="auto"/>
            </w:tcBorders>
            <w:vAlign w:val="center"/>
            <w:hideMark/>
          </w:tcPr>
          <w:p w14:paraId="0C0761C9"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123F01A3"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162E84BD"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11A6F4D2"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городской бюджет</w:t>
            </w:r>
          </w:p>
        </w:tc>
        <w:tc>
          <w:tcPr>
            <w:tcW w:w="302" w:type="pct"/>
            <w:tcBorders>
              <w:top w:val="nil"/>
              <w:left w:val="nil"/>
              <w:bottom w:val="single" w:sz="4" w:space="0" w:color="auto"/>
              <w:right w:val="single" w:sz="4" w:space="0" w:color="auto"/>
            </w:tcBorders>
            <w:shd w:val="clear" w:color="auto" w:fill="auto"/>
            <w:vAlign w:val="center"/>
            <w:hideMark/>
          </w:tcPr>
          <w:p w14:paraId="4D0ACB9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4 600 385,61</w:t>
            </w:r>
          </w:p>
        </w:tc>
        <w:tc>
          <w:tcPr>
            <w:tcW w:w="306" w:type="pct"/>
            <w:tcBorders>
              <w:top w:val="nil"/>
              <w:left w:val="nil"/>
              <w:bottom w:val="single" w:sz="4" w:space="0" w:color="auto"/>
              <w:right w:val="single" w:sz="4" w:space="0" w:color="auto"/>
            </w:tcBorders>
            <w:shd w:val="clear" w:color="auto" w:fill="auto"/>
            <w:vAlign w:val="center"/>
            <w:hideMark/>
          </w:tcPr>
          <w:p w14:paraId="32306B1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7 379 113,13</w:t>
            </w:r>
          </w:p>
        </w:tc>
        <w:tc>
          <w:tcPr>
            <w:tcW w:w="302" w:type="pct"/>
            <w:tcBorders>
              <w:top w:val="nil"/>
              <w:left w:val="nil"/>
              <w:bottom w:val="single" w:sz="4" w:space="0" w:color="auto"/>
              <w:right w:val="single" w:sz="4" w:space="0" w:color="auto"/>
            </w:tcBorders>
            <w:shd w:val="clear" w:color="auto" w:fill="auto"/>
            <w:vAlign w:val="center"/>
            <w:hideMark/>
          </w:tcPr>
          <w:p w14:paraId="068A37E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3 744 549,61</w:t>
            </w:r>
          </w:p>
        </w:tc>
        <w:tc>
          <w:tcPr>
            <w:tcW w:w="342" w:type="pct"/>
            <w:tcBorders>
              <w:top w:val="nil"/>
              <w:left w:val="nil"/>
              <w:bottom w:val="single" w:sz="4" w:space="0" w:color="auto"/>
              <w:right w:val="single" w:sz="4" w:space="0" w:color="auto"/>
            </w:tcBorders>
            <w:shd w:val="clear" w:color="auto" w:fill="auto"/>
            <w:vAlign w:val="center"/>
            <w:hideMark/>
          </w:tcPr>
          <w:p w14:paraId="7F8EDF1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1 771 212,53</w:t>
            </w:r>
          </w:p>
        </w:tc>
        <w:tc>
          <w:tcPr>
            <w:tcW w:w="299" w:type="pct"/>
            <w:tcBorders>
              <w:top w:val="nil"/>
              <w:left w:val="nil"/>
              <w:bottom w:val="single" w:sz="4" w:space="0" w:color="auto"/>
              <w:right w:val="single" w:sz="4" w:space="0" w:color="auto"/>
            </w:tcBorders>
            <w:shd w:val="clear" w:color="auto" w:fill="auto"/>
            <w:vAlign w:val="center"/>
            <w:hideMark/>
          </w:tcPr>
          <w:p w14:paraId="2710AD0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3 619 601,87</w:t>
            </w:r>
          </w:p>
        </w:tc>
        <w:tc>
          <w:tcPr>
            <w:tcW w:w="288" w:type="pct"/>
            <w:tcBorders>
              <w:top w:val="nil"/>
              <w:left w:val="nil"/>
              <w:bottom w:val="single" w:sz="4" w:space="0" w:color="auto"/>
              <w:right w:val="single" w:sz="4" w:space="0" w:color="auto"/>
            </w:tcBorders>
            <w:shd w:val="clear" w:color="auto" w:fill="auto"/>
            <w:vAlign w:val="center"/>
            <w:hideMark/>
          </w:tcPr>
          <w:p w14:paraId="45CB9AC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3 676 337,15</w:t>
            </w:r>
          </w:p>
        </w:tc>
        <w:tc>
          <w:tcPr>
            <w:tcW w:w="288" w:type="pct"/>
            <w:tcBorders>
              <w:top w:val="nil"/>
              <w:left w:val="nil"/>
              <w:bottom w:val="single" w:sz="4" w:space="0" w:color="auto"/>
              <w:right w:val="single" w:sz="4" w:space="0" w:color="auto"/>
            </w:tcBorders>
            <w:shd w:val="clear" w:color="auto" w:fill="auto"/>
            <w:vAlign w:val="center"/>
            <w:hideMark/>
          </w:tcPr>
          <w:p w14:paraId="2EFD699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2 509 675,46</w:t>
            </w:r>
          </w:p>
        </w:tc>
        <w:tc>
          <w:tcPr>
            <w:tcW w:w="288" w:type="pct"/>
            <w:tcBorders>
              <w:top w:val="nil"/>
              <w:left w:val="nil"/>
              <w:bottom w:val="single" w:sz="4" w:space="0" w:color="auto"/>
              <w:right w:val="single" w:sz="4" w:space="0" w:color="auto"/>
            </w:tcBorders>
            <w:shd w:val="clear" w:color="auto" w:fill="auto"/>
            <w:vAlign w:val="center"/>
            <w:hideMark/>
          </w:tcPr>
          <w:p w14:paraId="4AC94AA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2 404 400,00</w:t>
            </w:r>
          </w:p>
        </w:tc>
        <w:tc>
          <w:tcPr>
            <w:tcW w:w="288" w:type="pct"/>
            <w:tcBorders>
              <w:top w:val="nil"/>
              <w:left w:val="nil"/>
              <w:bottom w:val="single" w:sz="4" w:space="0" w:color="auto"/>
              <w:right w:val="single" w:sz="4" w:space="0" w:color="auto"/>
            </w:tcBorders>
            <w:shd w:val="clear" w:color="auto" w:fill="auto"/>
            <w:vAlign w:val="center"/>
            <w:hideMark/>
          </w:tcPr>
          <w:p w14:paraId="2742DA3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875 000,00</w:t>
            </w:r>
          </w:p>
        </w:tc>
        <w:tc>
          <w:tcPr>
            <w:tcW w:w="357" w:type="pct"/>
            <w:tcBorders>
              <w:top w:val="nil"/>
              <w:left w:val="nil"/>
              <w:bottom w:val="single" w:sz="4" w:space="0" w:color="auto"/>
              <w:right w:val="single" w:sz="4" w:space="0" w:color="auto"/>
            </w:tcBorders>
            <w:shd w:val="clear" w:color="auto" w:fill="auto"/>
            <w:vAlign w:val="center"/>
            <w:hideMark/>
          </w:tcPr>
          <w:p w14:paraId="4ABA442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30 580 275,36</w:t>
            </w:r>
          </w:p>
        </w:tc>
        <w:tc>
          <w:tcPr>
            <w:tcW w:w="41" w:type="pct"/>
            <w:vAlign w:val="center"/>
            <w:hideMark/>
          </w:tcPr>
          <w:p w14:paraId="66D458CA"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1F8E4FBD" w14:textId="77777777" w:rsidTr="00E10722">
        <w:trPr>
          <w:trHeight w:val="375"/>
        </w:trPr>
        <w:tc>
          <w:tcPr>
            <w:tcW w:w="137" w:type="pct"/>
            <w:vMerge/>
            <w:tcBorders>
              <w:top w:val="single" w:sz="4" w:space="0" w:color="auto"/>
              <w:left w:val="single" w:sz="4" w:space="0" w:color="auto"/>
              <w:bottom w:val="single" w:sz="4" w:space="0" w:color="000000"/>
              <w:right w:val="single" w:sz="4" w:space="0" w:color="auto"/>
            </w:tcBorders>
            <w:vAlign w:val="center"/>
            <w:hideMark/>
          </w:tcPr>
          <w:p w14:paraId="0AEAED4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719E2119"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5A68A787"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7BEFD229"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краевой бюджет </w:t>
            </w:r>
          </w:p>
        </w:tc>
        <w:tc>
          <w:tcPr>
            <w:tcW w:w="302" w:type="pct"/>
            <w:tcBorders>
              <w:top w:val="nil"/>
              <w:left w:val="nil"/>
              <w:bottom w:val="single" w:sz="4" w:space="0" w:color="auto"/>
              <w:right w:val="single" w:sz="4" w:space="0" w:color="auto"/>
            </w:tcBorders>
            <w:shd w:val="clear" w:color="auto" w:fill="auto"/>
            <w:vAlign w:val="center"/>
            <w:hideMark/>
          </w:tcPr>
          <w:p w14:paraId="3A5E733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183 947 895,97</w:t>
            </w:r>
          </w:p>
        </w:tc>
        <w:tc>
          <w:tcPr>
            <w:tcW w:w="306" w:type="pct"/>
            <w:tcBorders>
              <w:top w:val="nil"/>
              <w:left w:val="nil"/>
              <w:bottom w:val="single" w:sz="4" w:space="0" w:color="auto"/>
              <w:right w:val="single" w:sz="4" w:space="0" w:color="auto"/>
            </w:tcBorders>
            <w:shd w:val="clear" w:color="auto" w:fill="auto"/>
            <w:vAlign w:val="center"/>
            <w:hideMark/>
          </w:tcPr>
          <w:p w14:paraId="5476FCC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452 279 494,25</w:t>
            </w:r>
          </w:p>
        </w:tc>
        <w:tc>
          <w:tcPr>
            <w:tcW w:w="302" w:type="pct"/>
            <w:tcBorders>
              <w:top w:val="nil"/>
              <w:left w:val="nil"/>
              <w:bottom w:val="single" w:sz="4" w:space="0" w:color="auto"/>
              <w:right w:val="single" w:sz="4" w:space="0" w:color="auto"/>
            </w:tcBorders>
            <w:shd w:val="clear" w:color="auto" w:fill="auto"/>
            <w:vAlign w:val="center"/>
            <w:hideMark/>
          </w:tcPr>
          <w:p w14:paraId="73CCBC3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743 266 476,97</w:t>
            </w:r>
          </w:p>
        </w:tc>
        <w:tc>
          <w:tcPr>
            <w:tcW w:w="342" w:type="pct"/>
            <w:tcBorders>
              <w:top w:val="nil"/>
              <w:left w:val="nil"/>
              <w:bottom w:val="single" w:sz="4" w:space="0" w:color="auto"/>
              <w:right w:val="single" w:sz="4" w:space="0" w:color="auto"/>
            </w:tcBorders>
            <w:shd w:val="clear" w:color="auto" w:fill="auto"/>
            <w:vAlign w:val="center"/>
            <w:hideMark/>
          </w:tcPr>
          <w:p w14:paraId="105DFE0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124 652 283,32</w:t>
            </w:r>
          </w:p>
        </w:tc>
        <w:tc>
          <w:tcPr>
            <w:tcW w:w="299" w:type="pct"/>
            <w:tcBorders>
              <w:top w:val="nil"/>
              <w:left w:val="nil"/>
              <w:bottom w:val="single" w:sz="4" w:space="0" w:color="auto"/>
              <w:right w:val="single" w:sz="4" w:space="0" w:color="auto"/>
            </w:tcBorders>
            <w:shd w:val="clear" w:color="auto" w:fill="auto"/>
            <w:vAlign w:val="center"/>
            <w:hideMark/>
          </w:tcPr>
          <w:p w14:paraId="00E6F6E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57 901 561,14</w:t>
            </w:r>
          </w:p>
        </w:tc>
        <w:tc>
          <w:tcPr>
            <w:tcW w:w="288" w:type="pct"/>
            <w:tcBorders>
              <w:top w:val="nil"/>
              <w:left w:val="nil"/>
              <w:bottom w:val="single" w:sz="4" w:space="0" w:color="auto"/>
              <w:right w:val="single" w:sz="4" w:space="0" w:color="auto"/>
            </w:tcBorders>
            <w:shd w:val="clear" w:color="auto" w:fill="auto"/>
            <w:vAlign w:val="center"/>
            <w:hideMark/>
          </w:tcPr>
          <w:p w14:paraId="379A199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174 109 405,45</w:t>
            </w:r>
          </w:p>
        </w:tc>
        <w:tc>
          <w:tcPr>
            <w:tcW w:w="288" w:type="pct"/>
            <w:tcBorders>
              <w:top w:val="nil"/>
              <w:left w:val="nil"/>
              <w:bottom w:val="single" w:sz="4" w:space="0" w:color="auto"/>
              <w:right w:val="single" w:sz="4" w:space="0" w:color="auto"/>
            </w:tcBorders>
            <w:shd w:val="clear" w:color="auto" w:fill="auto"/>
            <w:vAlign w:val="center"/>
            <w:hideMark/>
          </w:tcPr>
          <w:p w14:paraId="2DD569E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80 465 777,79</w:t>
            </w:r>
          </w:p>
        </w:tc>
        <w:tc>
          <w:tcPr>
            <w:tcW w:w="288" w:type="pct"/>
            <w:tcBorders>
              <w:top w:val="nil"/>
              <w:left w:val="nil"/>
              <w:bottom w:val="single" w:sz="4" w:space="0" w:color="auto"/>
              <w:right w:val="single" w:sz="4" w:space="0" w:color="auto"/>
            </w:tcBorders>
            <w:shd w:val="clear" w:color="auto" w:fill="auto"/>
            <w:vAlign w:val="center"/>
            <w:hideMark/>
          </w:tcPr>
          <w:p w14:paraId="6F4C043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39 651 968,41</w:t>
            </w:r>
          </w:p>
        </w:tc>
        <w:tc>
          <w:tcPr>
            <w:tcW w:w="288" w:type="pct"/>
            <w:tcBorders>
              <w:top w:val="nil"/>
              <w:left w:val="nil"/>
              <w:bottom w:val="single" w:sz="4" w:space="0" w:color="auto"/>
              <w:right w:val="single" w:sz="4" w:space="0" w:color="auto"/>
            </w:tcBorders>
            <w:shd w:val="clear" w:color="auto" w:fill="auto"/>
            <w:vAlign w:val="center"/>
            <w:hideMark/>
          </w:tcPr>
          <w:p w14:paraId="524A177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36 594 935,59</w:t>
            </w:r>
          </w:p>
        </w:tc>
        <w:tc>
          <w:tcPr>
            <w:tcW w:w="357" w:type="pct"/>
            <w:tcBorders>
              <w:top w:val="nil"/>
              <w:left w:val="nil"/>
              <w:bottom w:val="single" w:sz="4" w:space="0" w:color="auto"/>
              <w:right w:val="single" w:sz="4" w:space="0" w:color="auto"/>
            </w:tcBorders>
            <w:shd w:val="clear" w:color="auto" w:fill="auto"/>
            <w:vAlign w:val="center"/>
            <w:hideMark/>
          </w:tcPr>
          <w:p w14:paraId="7F72B1F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1 892 869 798,89</w:t>
            </w:r>
          </w:p>
        </w:tc>
        <w:tc>
          <w:tcPr>
            <w:tcW w:w="41" w:type="pct"/>
            <w:vAlign w:val="center"/>
            <w:hideMark/>
          </w:tcPr>
          <w:p w14:paraId="6E21BE4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6D30C095" w14:textId="77777777" w:rsidTr="00E10722">
        <w:trPr>
          <w:trHeight w:val="345"/>
        </w:trPr>
        <w:tc>
          <w:tcPr>
            <w:tcW w:w="137" w:type="pct"/>
            <w:vMerge/>
            <w:tcBorders>
              <w:top w:val="single" w:sz="4" w:space="0" w:color="auto"/>
              <w:left w:val="single" w:sz="4" w:space="0" w:color="auto"/>
              <w:bottom w:val="single" w:sz="4" w:space="0" w:color="000000"/>
              <w:right w:val="single" w:sz="4" w:space="0" w:color="auto"/>
            </w:tcBorders>
            <w:vAlign w:val="center"/>
            <w:hideMark/>
          </w:tcPr>
          <w:p w14:paraId="3195CF51"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5B3F1F1B"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1F992FFE"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52D2ED4D"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федеральный бюджет</w:t>
            </w:r>
          </w:p>
        </w:tc>
        <w:tc>
          <w:tcPr>
            <w:tcW w:w="302" w:type="pct"/>
            <w:tcBorders>
              <w:top w:val="nil"/>
              <w:left w:val="nil"/>
              <w:bottom w:val="single" w:sz="4" w:space="0" w:color="auto"/>
              <w:right w:val="single" w:sz="4" w:space="0" w:color="auto"/>
            </w:tcBorders>
            <w:shd w:val="clear" w:color="auto" w:fill="auto"/>
            <w:vAlign w:val="center"/>
            <w:hideMark/>
          </w:tcPr>
          <w:p w14:paraId="00E68E8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5 561 674,56</w:t>
            </w:r>
          </w:p>
        </w:tc>
        <w:tc>
          <w:tcPr>
            <w:tcW w:w="306" w:type="pct"/>
            <w:tcBorders>
              <w:top w:val="nil"/>
              <w:left w:val="nil"/>
              <w:bottom w:val="single" w:sz="4" w:space="0" w:color="auto"/>
              <w:right w:val="single" w:sz="4" w:space="0" w:color="auto"/>
            </w:tcBorders>
            <w:shd w:val="clear" w:color="auto" w:fill="auto"/>
            <w:vAlign w:val="center"/>
            <w:hideMark/>
          </w:tcPr>
          <w:p w14:paraId="27F56AB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13 733 203,08</w:t>
            </w:r>
          </w:p>
        </w:tc>
        <w:tc>
          <w:tcPr>
            <w:tcW w:w="302" w:type="pct"/>
            <w:tcBorders>
              <w:top w:val="nil"/>
              <w:left w:val="nil"/>
              <w:bottom w:val="single" w:sz="4" w:space="0" w:color="auto"/>
              <w:right w:val="single" w:sz="4" w:space="0" w:color="auto"/>
            </w:tcBorders>
            <w:shd w:val="clear" w:color="auto" w:fill="auto"/>
            <w:vAlign w:val="center"/>
            <w:hideMark/>
          </w:tcPr>
          <w:p w14:paraId="0D0BBA6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2 013 281,63</w:t>
            </w:r>
          </w:p>
        </w:tc>
        <w:tc>
          <w:tcPr>
            <w:tcW w:w="342" w:type="pct"/>
            <w:tcBorders>
              <w:top w:val="nil"/>
              <w:left w:val="nil"/>
              <w:bottom w:val="single" w:sz="4" w:space="0" w:color="auto"/>
              <w:right w:val="single" w:sz="4" w:space="0" w:color="auto"/>
            </w:tcBorders>
            <w:shd w:val="clear" w:color="auto" w:fill="auto"/>
            <w:vAlign w:val="center"/>
            <w:hideMark/>
          </w:tcPr>
          <w:p w14:paraId="15FA270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834 082,21</w:t>
            </w:r>
          </w:p>
        </w:tc>
        <w:tc>
          <w:tcPr>
            <w:tcW w:w="299" w:type="pct"/>
            <w:tcBorders>
              <w:top w:val="nil"/>
              <w:left w:val="nil"/>
              <w:bottom w:val="single" w:sz="4" w:space="0" w:color="auto"/>
              <w:right w:val="single" w:sz="4" w:space="0" w:color="auto"/>
            </w:tcBorders>
            <w:shd w:val="clear" w:color="auto" w:fill="auto"/>
            <w:vAlign w:val="center"/>
            <w:hideMark/>
          </w:tcPr>
          <w:p w14:paraId="38B7ABB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31 594 689,29</w:t>
            </w:r>
          </w:p>
        </w:tc>
        <w:tc>
          <w:tcPr>
            <w:tcW w:w="288" w:type="pct"/>
            <w:tcBorders>
              <w:top w:val="nil"/>
              <w:left w:val="nil"/>
              <w:bottom w:val="single" w:sz="4" w:space="0" w:color="auto"/>
              <w:right w:val="single" w:sz="4" w:space="0" w:color="auto"/>
            </w:tcBorders>
            <w:shd w:val="clear" w:color="auto" w:fill="auto"/>
            <w:vAlign w:val="center"/>
            <w:hideMark/>
          </w:tcPr>
          <w:p w14:paraId="79446DB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37 524 120,36</w:t>
            </w:r>
          </w:p>
        </w:tc>
        <w:tc>
          <w:tcPr>
            <w:tcW w:w="288" w:type="pct"/>
            <w:tcBorders>
              <w:top w:val="nil"/>
              <w:left w:val="nil"/>
              <w:bottom w:val="single" w:sz="4" w:space="0" w:color="auto"/>
              <w:right w:val="single" w:sz="4" w:space="0" w:color="auto"/>
            </w:tcBorders>
            <w:shd w:val="clear" w:color="auto" w:fill="auto"/>
            <w:vAlign w:val="center"/>
            <w:hideMark/>
          </w:tcPr>
          <w:p w14:paraId="5131741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34 235 525,44</w:t>
            </w:r>
          </w:p>
        </w:tc>
        <w:tc>
          <w:tcPr>
            <w:tcW w:w="288" w:type="pct"/>
            <w:tcBorders>
              <w:top w:val="nil"/>
              <w:left w:val="nil"/>
              <w:bottom w:val="single" w:sz="4" w:space="0" w:color="auto"/>
              <w:right w:val="single" w:sz="4" w:space="0" w:color="auto"/>
            </w:tcBorders>
            <w:shd w:val="clear" w:color="auto" w:fill="auto"/>
            <w:vAlign w:val="center"/>
            <w:hideMark/>
          </w:tcPr>
          <w:p w14:paraId="713FB78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413 159,56</w:t>
            </w:r>
          </w:p>
        </w:tc>
        <w:tc>
          <w:tcPr>
            <w:tcW w:w="288" w:type="pct"/>
            <w:tcBorders>
              <w:top w:val="nil"/>
              <w:left w:val="nil"/>
              <w:bottom w:val="single" w:sz="4" w:space="0" w:color="auto"/>
              <w:right w:val="single" w:sz="4" w:space="0" w:color="auto"/>
            </w:tcBorders>
            <w:shd w:val="clear" w:color="auto" w:fill="auto"/>
            <w:vAlign w:val="center"/>
            <w:hideMark/>
          </w:tcPr>
          <w:p w14:paraId="347084B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394 060,02</w:t>
            </w:r>
          </w:p>
        </w:tc>
        <w:tc>
          <w:tcPr>
            <w:tcW w:w="357" w:type="pct"/>
            <w:tcBorders>
              <w:top w:val="nil"/>
              <w:left w:val="nil"/>
              <w:bottom w:val="single" w:sz="4" w:space="0" w:color="auto"/>
              <w:right w:val="single" w:sz="4" w:space="0" w:color="auto"/>
            </w:tcBorders>
            <w:shd w:val="clear" w:color="auto" w:fill="auto"/>
            <w:vAlign w:val="center"/>
            <w:hideMark/>
          </w:tcPr>
          <w:p w14:paraId="5BA0563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126 303 796,15</w:t>
            </w:r>
          </w:p>
        </w:tc>
        <w:tc>
          <w:tcPr>
            <w:tcW w:w="41" w:type="pct"/>
            <w:vAlign w:val="center"/>
            <w:hideMark/>
          </w:tcPr>
          <w:p w14:paraId="31177D5A"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3AF0EE2B" w14:textId="77777777" w:rsidTr="00E10722">
        <w:trPr>
          <w:trHeight w:val="630"/>
        </w:trPr>
        <w:tc>
          <w:tcPr>
            <w:tcW w:w="137" w:type="pct"/>
            <w:vMerge/>
            <w:tcBorders>
              <w:top w:val="single" w:sz="4" w:space="0" w:color="auto"/>
              <w:left w:val="single" w:sz="4" w:space="0" w:color="auto"/>
              <w:bottom w:val="single" w:sz="4" w:space="0" w:color="000000"/>
              <w:right w:val="single" w:sz="4" w:space="0" w:color="auto"/>
            </w:tcBorders>
            <w:vAlign w:val="center"/>
            <w:hideMark/>
          </w:tcPr>
          <w:p w14:paraId="0258FAA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2A93DEE9"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05DB641F"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4C9CAAB7"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внебюджетные источники</w:t>
            </w:r>
          </w:p>
        </w:tc>
        <w:tc>
          <w:tcPr>
            <w:tcW w:w="302" w:type="pct"/>
            <w:tcBorders>
              <w:top w:val="nil"/>
              <w:left w:val="nil"/>
              <w:bottom w:val="single" w:sz="4" w:space="0" w:color="auto"/>
              <w:right w:val="single" w:sz="4" w:space="0" w:color="auto"/>
            </w:tcBorders>
            <w:shd w:val="clear" w:color="auto" w:fill="auto"/>
            <w:vAlign w:val="center"/>
            <w:hideMark/>
          </w:tcPr>
          <w:p w14:paraId="314E03D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18F58B3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1EEACDD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30E6A90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1BEF9D8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527A328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34F16EF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2D3BA2B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63DF541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09AB283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41" w:type="pct"/>
            <w:vAlign w:val="center"/>
            <w:hideMark/>
          </w:tcPr>
          <w:p w14:paraId="0631AE1B"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0B55F10A" w14:textId="77777777" w:rsidTr="00E10722">
        <w:trPr>
          <w:trHeight w:val="375"/>
        </w:trPr>
        <w:tc>
          <w:tcPr>
            <w:tcW w:w="13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7EDAF7A"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1.1</w:t>
            </w:r>
          </w:p>
        </w:tc>
        <w:tc>
          <w:tcPr>
            <w:tcW w:w="496" w:type="pct"/>
            <w:vMerge w:val="restart"/>
            <w:tcBorders>
              <w:top w:val="nil"/>
              <w:left w:val="single" w:sz="4" w:space="0" w:color="auto"/>
              <w:bottom w:val="single" w:sz="4" w:space="0" w:color="auto"/>
              <w:right w:val="single" w:sz="4" w:space="0" w:color="auto"/>
            </w:tcBorders>
            <w:shd w:val="clear" w:color="auto" w:fill="auto"/>
            <w:vAlign w:val="center"/>
            <w:hideMark/>
          </w:tcPr>
          <w:p w14:paraId="0471BC9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proofErr w:type="gramStart"/>
            <w:r w:rsidRPr="007A3D1B">
              <w:rPr>
                <w:rFonts w:ascii="Times New Roman" w:eastAsia="Times New Roman" w:hAnsi="Times New Roman" w:cs="Times New Roman"/>
                <w:color w:val="000000"/>
                <w:sz w:val="20"/>
                <w:szCs w:val="20"/>
                <w:lang w:eastAsia="ru-RU"/>
              </w:rPr>
              <w:t>Подпрограмма  1</w:t>
            </w:r>
            <w:proofErr w:type="gramEnd"/>
          </w:p>
        </w:tc>
        <w:tc>
          <w:tcPr>
            <w:tcW w:w="773" w:type="pct"/>
            <w:vMerge w:val="restart"/>
            <w:tcBorders>
              <w:top w:val="nil"/>
              <w:left w:val="single" w:sz="4" w:space="0" w:color="auto"/>
              <w:bottom w:val="single" w:sz="4" w:space="0" w:color="auto"/>
              <w:right w:val="single" w:sz="4" w:space="0" w:color="auto"/>
            </w:tcBorders>
            <w:shd w:val="clear" w:color="auto" w:fill="auto"/>
            <w:vAlign w:val="center"/>
            <w:hideMark/>
          </w:tcPr>
          <w:p w14:paraId="1A5C4AC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Переселение граждан из аварийного жилищного фонда муниципального образования город Канск</w:t>
            </w:r>
          </w:p>
        </w:tc>
        <w:tc>
          <w:tcPr>
            <w:tcW w:w="493" w:type="pct"/>
            <w:tcBorders>
              <w:top w:val="nil"/>
              <w:left w:val="nil"/>
              <w:bottom w:val="single" w:sz="4" w:space="0" w:color="auto"/>
              <w:right w:val="single" w:sz="4" w:space="0" w:color="auto"/>
            </w:tcBorders>
            <w:shd w:val="clear" w:color="auto" w:fill="auto"/>
            <w:vAlign w:val="center"/>
            <w:hideMark/>
          </w:tcPr>
          <w:p w14:paraId="61AD023D" w14:textId="77777777" w:rsidR="00F134D9" w:rsidRPr="007A3D1B" w:rsidRDefault="00F134D9" w:rsidP="00E10722">
            <w:pPr>
              <w:spacing w:after="0" w:line="240" w:lineRule="auto"/>
              <w:jc w:val="both"/>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Всего </w:t>
            </w:r>
          </w:p>
        </w:tc>
        <w:tc>
          <w:tcPr>
            <w:tcW w:w="302" w:type="pct"/>
            <w:tcBorders>
              <w:top w:val="nil"/>
              <w:left w:val="nil"/>
              <w:bottom w:val="single" w:sz="4" w:space="0" w:color="auto"/>
              <w:right w:val="single" w:sz="4" w:space="0" w:color="auto"/>
            </w:tcBorders>
            <w:shd w:val="clear" w:color="auto" w:fill="auto"/>
            <w:vAlign w:val="center"/>
            <w:hideMark/>
          </w:tcPr>
          <w:p w14:paraId="453BD17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172 682 653,22</w:t>
            </w:r>
          </w:p>
        </w:tc>
        <w:tc>
          <w:tcPr>
            <w:tcW w:w="306" w:type="pct"/>
            <w:tcBorders>
              <w:top w:val="nil"/>
              <w:left w:val="nil"/>
              <w:bottom w:val="single" w:sz="4" w:space="0" w:color="auto"/>
              <w:right w:val="single" w:sz="4" w:space="0" w:color="auto"/>
            </w:tcBorders>
            <w:shd w:val="clear" w:color="auto" w:fill="auto"/>
            <w:vAlign w:val="center"/>
            <w:hideMark/>
          </w:tcPr>
          <w:p w14:paraId="22DFFDB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426 291 632,50</w:t>
            </w:r>
          </w:p>
        </w:tc>
        <w:tc>
          <w:tcPr>
            <w:tcW w:w="302" w:type="pct"/>
            <w:tcBorders>
              <w:top w:val="nil"/>
              <w:left w:val="nil"/>
              <w:bottom w:val="single" w:sz="4" w:space="0" w:color="auto"/>
              <w:right w:val="single" w:sz="4" w:space="0" w:color="auto"/>
            </w:tcBorders>
            <w:shd w:val="clear" w:color="auto" w:fill="auto"/>
            <w:vAlign w:val="center"/>
            <w:hideMark/>
          </w:tcPr>
          <w:p w14:paraId="0614A7B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680 025 179,41</w:t>
            </w:r>
          </w:p>
        </w:tc>
        <w:tc>
          <w:tcPr>
            <w:tcW w:w="342" w:type="pct"/>
            <w:tcBorders>
              <w:top w:val="nil"/>
              <w:left w:val="nil"/>
              <w:bottom w:val="single" w:sz="4" w:space="0" w:color="auto"/>
              <w:right w:val="single" w:sz="4" w:space="0" w:color="auto"/>
            </w:tcBorders>
            <w:shd w:val="clear" w:color="auto" w:fill="auto"/>
            <w:vAlign w:val="center"/>
            <w:hideMark/>
          </w:tcPr>
          <w:p w14:paraId="6172588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29 671 327,93</w:t>
            </w:r>
          </w:p>
        </w:tc>
        <w:tc>
          <w:tcPr>
            <w:tcW w:w="299" w:type="pct"/>
            <w:tcBorders>
              <w:top w:val="nil"/>
              <w:left w:val="nil"/>
              <w:bottom w:val="single" w:sz="4" w:space="0" w:color="auto"/>
              <w:right w:val="single" w:sz="4" w:space="0" w:color="auto"/>
            </w:tcBorders>
            <w:shd w:val="clear" w:color="auto" w:fill="auto"/>
            <w:vAlign w:val="center"/>
            <w:hideMark/>
          </w:tcPr>
          <w:p w14:paraId="7ABB902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0896293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145 481 194,56</w:t>
            </w:r>
          </w:p>
        </w:tc>
        <w:tc>
          <w:tcPr>
            <w:tcW w:w="288" w:type="pct"/>
            <w:tcBorders>
              <w:top w:val="nil"/>
              <w:left w:val="nil"/>
              <w:bottom w:val="single" w:sz="4" w:space="0" w:color="auto"/>
              <w:right w:val="single" w:sz="4" w:space="0" w:color="auto"/>
            </w:tcBorders>
            <w:shd w:val="clear" w:color="auto" w:fill="auto"/>
            <w:vAlign w:val="center"/>
            <w:hideMark/>
          </w:tcPr>
          <w:p w14:paraId="03B734E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64 648 959,20</w:t>
            </w:r>
          </w:p>
        </w:tc>
        <w:tc>
          <w:tcPr>
            <w:tcW w:w="288" w:type="pct"/>
            <w:tcBorders>
              <w:top w:val="nil"/>
              <w:left w:val="nil"/>
              <w:bottom w:val="single" w:sz="4" w:space="0" w:color="auto"/>
              <w:right w:val="single" w:sz="4" w:space="0" w:color="auto"/>
            </w:tcBorders>
            <w:shd w:val="clear" w:color="auto" w:fill="auto"/>
            <w:vAlign w:val="center"/>
            <w:hideMark/>
          </w:tcPr>
          <w:p w14:paraId="2675AF0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0BC7837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000B5EB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1 518 800 946,82</w:t>
            </w:r>
          </w:p>
        </w:tc>
        <w:tc>
          <w:tcPr>
            <w:tcW w:w="41" w:type="pct"/>
            <w:vAlign w:val="center"/>
            <w:hideMark/>
          </w:tcPr>
          <w:p w14:paraId="4F3DA7A9"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732B512A" w14:textId="77777777" w:rsidTr="00E10722">
        <w:trPr>
          <w:trHeight w:val="375"/>
        </w:trPr>
        <w:tc>
          <w:tcPr>
            <w:tcW w:w="137" w:type="pct"/>
            <w:vMerge/>
            <w:tcBorders>
              <w:top w:val="nil"/>
              <w:left w:val="single" w:sz="4" w:space="0" w:color="auto"/>
              <w:bottom w:val="single" w:sz="4" w:space="0" w:color="000000"/>
              <w:right w:val="single" w:sz="4" w:space="0" w:color="auto"/>
            </w:tcBorders>
            <w:vAlign w:val="center"/>
            <w:hideMark/>
          </w:tcPr>
          <w:p w14:paraId="7B0CCA4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34B9B242"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52F85023"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1B273778"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4A87A78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06" w:type="pct"/>
            <w:tcBorders>
              <w:top w:val="nil"/>
              <w:left w:val="nil"/>
              <w:bottom w:val="single" w:sz="4" w:space="0" w:color="auto"/>
              <w:right w:val="single" w:sz="4" w:space="0" w:color="auto"/>
            </w:tcBorders>
            <w:shd w:val="clear" w:color="auto" w:fill="auto"/>
            <w:vAlign w:val="center"/>
            <w:hideMark/>
          </w:tcPr>
          <w:p w14:paraId="51328A9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02" w:type="pct"/>
            <w:tcBorders>
              <w:top w:val="nil"/>
              <w:left w:val="nil"/>
              <w:bottom w:val="single" w:sz="4" w:space="0" w:color="auto"/>
              <w:right w:val="single" w:sz="4" w:space="0" w:color="auto"/>
            </w:tcBorders>
            <w:shd w:val="clear" w:color="auto" w:fill="auto"/>
            <w:vAlign w:val="center"/>
            <w:hideMark/>
          </w:tcPr>
          <w:p w14:paraId="1AFC4EB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14:paraId="5C64F70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14:paraId="2866CAD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0A80BCD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07D9BEC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4777B77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56C7649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57" w:type="pct"/>
            <w:tcBorders>
              <w:top w:val="nil"/>
              <w:left w:val="nil"/>
              <w:bottom w:val="single" w:sz="4" w:space="0" w:color="auto"/>
              <w:right w:val="single" w:sz="4" w:space="0" w:color="auto"/>
            </w:tcBorders>
            <w:shd w:val="clear" w:color="auto" w:fill="auto"/>
            <w:vAlign w:val="center"/>
            <w:hideMark/>
          </w:tcPr>
          <w:p w14:paraId="3A6BE74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41" w:type="pct"/>
            <w:vAlign w:val="center"/>
            <w:hideMark/>
          </w:tcPr>
          <w:p w14:paraId="58955002"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7CC08E4D" w14:textId="77777777" w:rsidTr="00E10722">
        <w:trPr>
          <w:trHeight w:val="375"/>
        </w:trPr>
        <w:tc>
          <w:tcPr>
            <w:tcW w:w="137" w:type="pct"/>
            <w:vMerge/>
            <w:tcBorders>
              <w:top w:val="nil"/>
              <w:left w:val="single" w:sz="4" w:space="0" w:color="auto"/>
              <w:bottom w:val="single" w:sz="4" w:space="0" w:color="000000"/>
              <w:right w:val="single" w:sz="4" w:space="0" w:color="auto"/>
            </w:tcBorders>
            <w:vAlign w:val="center"/>
            <w:hideMark/>
          </w:tcPr>
          <w:p w14:paraId="5FD59C6F"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20DF48FC"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30FFAC49"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5B8143F6"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городской бюджет</w:t>
            </w:r>
          </w:p>
        </w:tc>
        <w:tc>
          <w:tcPr>
            <w:tcW w:w="302" w:type="pct"/>
            <w:tcBorders>
              <w:top w:val="nil"/>
              <w:left w:val="nil"/>
              <w:bottom w:val="single" w:sz="4" w:space="0" w:color="auto"/>
              <w:right w:val="single" w:sz="4" w:space="0" w:color="auto"/>
            </w:tcBorders>
            <w:shd w:val="clear" w:color="auto" w:fill="auto"/>
            <w:vAlign w:val="center"/>
            <w:hideMark/>
          </w:tcPr>
          <w:p w14:paraId="09190D3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2 966 385,61</w:t>
            </w:r>
          </w:p>
        </w:tc>
        <w:tc>
          <w:tcPr>
            <w:tcW w:w="306" w:type="pct"/>
            <w:tcBorders>
              <w:top w:val="nil"/>
              <w:left w:val="nil"/>
              <w:bottom w:val="single" w:sz="4" w:space="0" w:color="auto"/>
              <w:right w:val="single" w:sz="4" w:space="0" w:color="auto"/>
            </w:tcBorders>
            <w:shd w:val="clear" w:color="auto" w:fill="auto"/>
            <w:vAlign w:val="center"/>
            <w:hideMark/>
          </w:tcPr>
          <w:p w14:paraId="211D7A9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4 956 313,13</w:t>
            </w:r>
          </w:p>
        </w:tc>
        <w:tc>
          <w:tcPr>
            <w:tcW w:w="302" w:type="pct"/>
            <w:tcBorders>
              <w:top w:val="nil"/>
              <w:left w:val="nil"/>
              <w:bottom w:val="single" w:sz="4" w:space="0" w:color="auto"/>
              <w:right w:val="single" w:sz="4" w:space="0" w:color="auto"/>
            </w:tcBorders>
            <w:shd w:val="clear" w:color="auto" w:fill="auto"/>
            <w:vAlign w:val="center"/>
            <w:hideMark/>
          </w:tcPr>
          <w:p w14:paraId="02F574E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1 143 049,61</w:t>
            </w:r>
          </w:p>
        </w:tc>
        <w:tc>
          <w:tcPr>
            <w:tcW w:w="342" w:type="pct"/>
            <w:tcBorders>
              <w:top w:val="nil"/>
              <w:left w:val="nil"/>
              <w:bottom w:val="single" w:sz="4" w:space="0" w:color="auto"/>
              <w:right w:val="single" w:sz="4" w:space="0" w:color="auto"/>
            </w:tcBorders>
            <w:shd w:val="clear" w:color="auto" w:fill="auto"/>
            <w:vAlign w:val="center"/>
            <w:hideMark/>
          </w:tcPr>
          <w:p w14:paraId="1D92D80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25754B2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1FD1B94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1 454 811,95</w:t>
            </w:r>
          </w:p>
        </w:tc>
        <w:tc>
          <w:tcPr>
            <w:tcW w:w="288" w:type="pct"/>
            <w:tcBorders>
              <w:top w:val="nil"/>
              <w:left w:val="nil"/>
              <w:bottom w:val="single" w:sz="4" w:space="0" w:color="auto"/>
              <w:right w:val="single" w:sz="4" w:space="0" w:color="auto"/>
            </w:tcBorders>
            <w:shd w:val="clear" w:color="auto" w:fill="auto"/>
            <w:vAlign w:val="center"/>
            <w:hideMark/>
          </w:tcPr>
          <w:p w14:paraId="4BBE31B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20 920,46</w:t>
            </w:r>
          </w:p>
        </w:tc>
        <w:tc>
          <w:tcPr>
            <w:tcW w:w="288" w:type="pct"/>
            <w:tcBorders>
              <w:top w:val="nil"/>
              <w:left w:val="nil"/>
              <w:bottom w:val="single" w:sz="4" w:space="0" w:color="auto"/>
              <w:right w:val="single" w:sz="4" w:space="0" w:color="auto"/>
            </w:tcBorders>
            <w:shd w:val="clear" w:color="auto" w:fill="auto"/>
            <w:vAlign w:val="center"/>
            <w:hideMark/>
          </w:tcPr>
          <w:p w14:paraId="5A85E72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5E02EEA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3189A0A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10 541 480,76</w:t>
            </w:r>
          </w:p>
        </w:tc>
        <w:tc>
          <w:tcPr>
            <w:tcW w:w="41" w:type="pct"/>
            <w:vAlign w:val="center"/>
            <w:hideMark/>
          </w:tcPr>
          <w:p w14:paraId="07E524C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13C76F08" w14:textId="77777777" w:rsidTr="00E10722">
        <w:trPr>
          <w:trHeight w:val="375"/>
        </w:trPr>
        <w:tc>
          <w:tcPr>
            <w:tcW w:w="137" w:type="pct"/>
            <w:vMerge/>
            <w:tcBorders>
              <w:top w:val="nil"/>
              <w:left w:val="single" w:sz="4" w:space="0" w:color="auto"/>
              <w:bottom w:val="single" w:sz="4" w:space="0" w:color="000000"/>
              <w:right w:val="single" w:sz="4" w:space="0" w:color="auto"/>
            </w:tcBorders>
            <w:vAlign w:val="center"/>
            <w:hideMark/>
          </w:tcPr>
          <w:p w14:paraId="0220200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2579705B"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3ED8154C"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02B5E4F9"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краевой бюджет </w:t>
            </w:r>
          </w:p>
        </w:tc>
        <w:tc>
          <w:tcPr>
            <w:tcW w:w="302" w:type="pct"/>
            <w:tcBorders>
              <w:top w:val="nil"/>
              <w:left w:val="nil"/>
              <w:bottom w:val="single" w:sz="4" w:space="0" w:color="auto"/>
              <w:right w:val="single" w:sz="4" w:space="0" w:color="auto"/>
            </w:tcBorders>
            <w:shd w:val="clear" w:color="auto" w:fill="auto"/>
            <w:vAlign w:val="center"/>
            <w:hideMark/>
          </w:tcPr>
          <w:p w14:paraId="171DC83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169 716 267,61</w:t>
            </w:r>
          </w:p>
        </w:tc>
        <w:tc>
          <w:tcPr>
            <w:tcW w:w="306" w:type="pct"/>
            <w:tcBorders>
              <w:top w:val="nil"/>
              <w:left w:val="nil"/>
              <w:bottom w:val="single" w:sz="4" w:space="0" w:color="auto"/>
              <w:right w:val="single" w:sz="4" w:space="0" w:color="auto"/>
            </w:tcBorders>
            <w:shd w:val="clear" w:color="auto" w:fill="auto"/>
            <w:vAlign w:val="center"/>
            <w:hideMark/>
          </w:tcPr>
          <w:p w14:paraId="6C9618A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421 335 319,37</w:t>
            </w:r>
          </w:p>
        </w:tc>
        <w:tc>
          <w:tcPr>
            <w:tcW w:w="302" w:type="pct"/>
            <w:tcBorders>
              <w:top w:val="nil"/>
              <w:left w:val="nil"/>
              <w:bottom w:val="single" w:sz="4" w:space="0" w:color="auto"/>
              <w:right w:val="single" w:sz="4" w:space="0" w:color="auto"/>
            </w:tcBorders>
            <w:shd w:val="clear" w:color="auto" w:fill="auto"/>
            <w:vAlign w:val="center"/>
            <w:hideMark/>
          </w:tcPr>
          <w:p w14:paraId="553CC47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678 882 129,80</w:t>
            </w:r>
          </w:p>
        </w:tc>
        <w:tc>
          <w:tcPr>
            <w:tcW w:w="342" w:type="pct"/>
            <w:tcBorders>
              <w:top w:val="nil"/>
              <w:left w:val="nil"/>
              <w:bottom w:val="single" w:sz="4" w:space="0" w:color="auto"/>
              <w:right w:val="single" w:sz="4" w:space="0" w:color="auto"/>
            </w:tcBorders>
            <w:shd w:val="clear" w:color="auto" w:fill="auto"/>
            <w:vAlign w:val="center"/>
            <w:hideMark/>
          </w:tcPr>
          <w:p w14:paraId="174AD92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29 671 327,93</w:t>
            </w:r>
          </w:p>
        </w:tc>
        <w:tc>
          <w:tcPr>
            <w:tcW w:w="299" w:type="pct"/>
            <w:tcBorders>
              <w:top w:val="nil"/>
              <w:left w:val="nil"/>
              <w:bottom w:val="single" w:sz="4" w:space="0" w:color="auto"/>
              <w:right w:val="single" w:sz="4" w:space="0" w:color="auto"/>
            </w:tcBorders>
            <w:shd w:val="clear" w:color="auto" w:fill="auto"/>
            <w:vAlign w:val="center"/>
            <w:hideMark/>
          </w:tcPr>
          <w:p w14:paraId="2D78D28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0F3080F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144 026 382,61</w:t>
            </w:r>
          </w:p>
        </w:tc>
        <w:tc>
          <w:tcPr>
            <w:tcW w:w="288" w:type="pct"/>
            <w:tcBorders>
              <w:top w:val="nil"/>
              <w:left w:val="nil"/>
              <w:bottom w:val="single" w:sz="4" w:space="0" w:color="auto"/>
              <w:right w:val="single" w:sz="4" w:space="0" w:color="auto"/>
            </w:tcBorders>
            <w:shd w:val="clear" w:color="auto" w:fill="auto"/>
            <w:vAlign w:val="center"/>
            <w:hideMark/>
          </w:tcPr>
          <w:p w14:paraId="52CF94D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64 628 038,74</w:t>
            </w:r>
          </w:p>
        </w:tc>
        <w:tc>
          <w:tcPr>
            <w:tcW w:w="288" w:type="pct"/>
            <w:tcBorders>
              <w:top w:val="nil"/>
              <w:left w:val="nil"/>
              <w:bottom w:val="single" w:sz="4" w:space="0" w:color="auto"/>
              <w:right w:val="single" w:sz="4" w:space="0" w:color="auto"/>
            </w:tcBorders>
            <w:shd w:val="clear" w:color="auto" w:fill="auto"/>
            <w:vAlign w:val="center"/>
            <w:hideMark/>
          </w:tcPr>
          <w:p w14:paraId="008DB62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5792AD6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3113D03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1 508 259 466,06</w:t>
            </w:r>
          </w:p>
        </w:tc>
        <w:tc>
          <w:tcPr>
            <w:tcW w:w="41" w:type="pct"/>
            <w:vAlign w:val="center"/>
            <w:hideMark/>
          </w:tcPr>
          <w:p w14:paraId="6028AED1"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0ADA2F4B" w14:textId="77777777" w:rsidTr="00E10722">
        <w:trPr>
          <w:trHeight w:val="360"/>
        </w:trPr>
        <w:tc>
          <w:tcPr>
            <w:tcW w:w="137" w:type="pct"/>
            <w:vMerge/>
            <w:tcBorders>
              <w:top w:val="nil"/>
              <w:left w:val="single" w:sz="4" w:space="0" w:color="auto"/>
              <w:bottom w:val="single" w:sz="4" w:space="0" w:color="000000"/>
              <w:right w:val="single" w:sz="4" w:space="0" w:color="auto"/>
            </w:tcBorders>
            <w:vAlign w:val="center"/>
            <w:hideMark/>
          </w:tcPr>
          <w:p w14:paraId="64FB36FB"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14793A6A"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09C2B852"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0E25E407"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федеральный бюджет</w:t>
            </w:r>
          </w:p>
        </w:tc>
        <w:tc>
          <w:tcPr>
            <w:tcW w:w="302" w:type="pct"/>
            <w:tcBorders>
              <w:top w:val="nil"/>
              <w:left w:val="nil"/>
              <w:bottom w:val="single" w:sz="4" w:space="0" w:color="auto"/>
              <w:right w:val="single" w:sz="4" w:space="0" w:color="auto"/>
            </w:tcBorders>
            <w:shd w:val="clear" w:color="auto" w:fill="auto"/>
            <w:vAlign w:val="center"/>
            <w:hideMark/>
          </w:tcPr>
          <w:p w14:paraId="5EA9A9E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2DE7AFB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2C4D3DE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2A4B82E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2DE9D18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7E17FA5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78EAB9D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5FE81A6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664B107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68C417B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41" w:type="pct"/>
            <w:vAlign w:val="center"/>
            <w:hideMark/>
          </w:tcPr>
          <w:p w14:paraId="45CDFFC6"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233E8C41" w14:textId="77777777" w:rsidTr="00E10722">
        <w:trPr>
          <w:trHeight w:val="630"/>
        </w:trPr>
        <w:tc>
          <w:tcPr>
            <w:tcW w:w="137" w:type="pct"/>
            <w:vMerge/>
            <w:tcBorders>
              <w:top w:val="nil"/>
              <w:left w:val="single" w:sz="4" w:space="0" w:color="auto"/>
              <w:bottom w:val="single" w:sz="4" w:space="0" w:color="000000"/>
              <w:right w:val="single" w:sz="4" w:space="0" w:color="auto"/>
            </w:tcBorders>
            <w:vAlign w:val="center"/>
            <w:hideMark/>
          </w:tcPr>
          <w:p w14:paraId="6F54F3F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2920FD0A"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71983116"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76A00BA1"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внебюджетные источники</w:t>
            </w:r>
          </w:p>
        </w:tc>
        <w:tc>
          <w:tcPr>
            <w:tcW w:w="302" w:type="pct"/>
            <w:tcBorders>
              <w:top w:val="nil"/>
              <w:left w:val="nil"/>
              <w:bottom w:val="single" w:sz="4" w:space="0" w:color="auto"/>
              <w:right w:val="single" w:sz="4" w:space="0" w:color="auto"/>
            </w:tcBorders>
            <w:shd w:val="clear" w:color="auto" w:fill="auto"/>
            <w:vAlign w:val="center"/>
            <w:hideMark/>
          </w:tcPr>
          <w:p w14:paraId="74EB1C6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7AAD20B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5ECDC89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1795A2F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6299FAE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483C597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4E40543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14EB87B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2AC33B9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1ED3141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41" w:type="pct"/>
            <w:vAlign w:val="center"/>
            <w:hideMark/>
          </w:tcPr>
          <w:p w14:paraId="22B5605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3B480AF1" w14:textId="77777777" w:rsidTr="00E10722">
        <w:trPr>
          <w:trHeight w:val="375"/>
        </w:trPr>
        <w:tc>
          <w:tcPr>
            <w:tcW w:w="137" w:type="pct"/>
            <w:vMerge w:val="restart"/>
            <w:tcBorders>
              <w:top w:val="nil"/>
              <w:left w:val="single" w:sz="4" w:space="0" w:color="auto"/>
              <w:bottom w:val="nil"/>
              <w:right w:val="single" w:sz="4" w:space="0" w:color="auto"/>
            </w:tcBorders>
            <w:shd w:val="clear" w:color="000000" w:fill="FFFFFF"/>
            <w:noWrap/>
            <w:vAlign w:val="center"/>
            <w:hideMark/>
          </w:tcPr>
          <w:p w14:paraId="3197637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1.2</w:t>
            </w:r>
          </w:p>
        </w:tc>
        <w:tc>
          <w:tcPr>
            <w:tcW w:w="496" w:type="pct"/>
            <w:vMerge w:val="restart"/>
            <w:tcBorders>
              <w:top w:val="nil"/>
              <w:left w:val="single" w:sz="4" w:space="0" w:color="auto"/>
              <w:bottom w:val="single" w:sz="4" w:space="0" w:color="auto"/>
              <w:right w:val="single" w:sz="4" w:space="0" w:color="auto"/>
            </w:tcBorders>
            <w:shd w:val="clear" w:color="auto" w:fill="auto"/>
            <w:vAlign w:val="center"/>
            <w:hideMark/>
          </w:tcPr>
          <w:p w14:paraId="17D0B65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Подпрограмма 2</w:t>
            </w:r>
          </w:p>
        </w:tc>
        <w:tc>
          <w:tcPr>
            <w:tcW w:w="773" w:type="pct"/>
            <w:vMerge w:val="restart"/>
            <w:tcBorders>
              <w:top w:val="nil"/>
              <w:left w:val="single" w:sz="4" w:space="0" w:color="auto"/>
              <w:bottom w:val="single" w:sz="4" w:space="0" w:color="auto"/>
              <w:right w:val="single" w:sz="4" w:space="0" w:color="auto"/>
            </w:tcBorders>
            <w:shd w:val="clear" w:color="auto" w:fill="auto"/>
            <w:vAlign w:val="center"/>
            <w:hideMark/>
          </w:tcPr>
          <w:p w14:paraId="3CF0BC3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О территориальном планировании, градостроительном зонировании и документации по планировке территории города Канска </w:t>
            </w:r>
          </w:p>
        </w:tc>
        <w:tc>
          <w:tcPr>
            <w:tcW w:w="493" w:type="pct"/>
            <w:tcBorders>
              <w:top w:val="nil"/>
              <w:left w:val="nil"/>
              <w:bottom w:val="single" w:sz="4" w:space="0" w:color="auto"/>
              <w:right w:val="single" w:sz="4" w:space="0" w:color="auto"/>
            </w:tcBorders>
            <w:shd w:val="clear" w:color="auto" w:fill="auto"/>
            <w:vAlign w:val="center"/>
            <w:hideMark/>
          </w:tcPr>
          <w:p w14:paraId="7A7261AC" w14:textId="77777777" w:rsidR="00F134D9" w:rsidRPr="007A3D1B" w:rsidRDefault="00F134D9" w:rsidP="00E10722">
            <w:pPr>
              <w:spacing w:after="0" w:line="240" w:lineRule="auto"/>
              <w:jc w:val="both"/>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Всего </w:t>
            </w:r>
          </w:p>
        </w:tc>
        <w:tc>
          <w:tcPr>
            <w:tcW w:w="302" w:type="pct"/>
            <w:tcBorders>
              <w:top w:val="nil"/>
              <w:left w:val="nil"/>
              <w:bottom w:val="single" w:sz="4" w:space="0" w:color="auto"/>
              <w:right w:val="single" w:sz="4" w:space="0" w:color="auto"/>
            </w:tcBorders>
            <w:shd w:val="clear" w:color="auto" w:fill="auto"/>
            <w:vAlign w:val="center"/>
            <w:hideMark/>
          </w:tcPr>
          <w:p w14:paraId="111A0AC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294 000,00</w:t>
            </w:r>
          </w:p>
        </w:tc>
        <w:tc>
          <w:tcPr>
            <w:tcW w:w="306" w:type="pct"/>
            <w:tcBorders>
              <w:top w:val="nil"/>
              <w:left w:val="nil"/>
              <w:bottom w:val="single" w:sz="4" w:space="0" w:color="auto"/>
              <w:right w:val="single" w:sz="4" w:space="0" w:color="auto"/>
            </w:tcBorders>
            <w:shd w:val="clear" w:color="auto" w:fill="auto"/>
            <w:vAlign w:val="center"/>
            <w:hideMark/>
          </w:tcPr>
          <w:p w14:paraId="2F1D5C7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805 800,00</w:t>
            </w:r>
          </w:p>
        </w:tc>
        <w:tc>
          <w:tcPr>
            <w:tcW w:w="302" w:type="pct"/>
            <w:tcBorders>
              <w:top w:val="nil"/>
              <w:left w:val="nil"/>
              <w:bottom w:val="single" w:sz="4" w:space="0" w:color="auto"/>
              <w:right w:val="single" w:sz="4" w:space="0" w:color="auto"/>
            </w:tcBorders>
            <w:shd w:val="clear" w:color="auto" w:fill="auto"/>
            <w:vAlign w:val="center"/>
            <w:hideMark/>
          </w:tcPr>
          <w:p w14:paraId="14716D6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4 050 000,00</w:t>
            </w:r>
          </w:p>
        </w:tc>
        <w:tc>
          <w:tcPr>
            <w:tcW w:w="342" w:type="pct"/>
            <w:tcBorders>
              <w:top w:val="nil"/>
              <w:left w:val="nil"/>
              <w:bottom w:val="single" w:sz="4" w:space="0" w:color="auto"/>
              <w:right w:val="single" w:sz="4" w:space="0" w:color="auto"/>
            </w:tcBorders>
            <w:shd w:val="clear" w:color="auto" w:fill="auto"/>
            <w:vAlign w:val="center"/>
            <w:hideMark/>
          </w:tcPr>
          <w:p w14:paraId="5E7F651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71 212,53</w:t>
            </w:r>
          </w:p>
        </w:tc>
        <w:tc>
          <w:tcPr>
            <w:tcW w:w="299" w:type="pct"/>
            <w:tcBorders>
              <w:top w:val="nil"/>
              <w:left w:val="nil"/>
              <w:bottom w:val="single" w:sz="4" w:space="0" w:color="auto"/>
              <w:right w:val="single" w:sz="4" w:space="0" w:color="auto"/>
            </w:tcBorders>
            <w:shd w:val="clear" w:color="auto" w:fill="auto"/>
            <w:vAlign w:val="center"/>
            <w:hideMark/>
          </w:tcPr>
          <w:p w14:paraId="5855ADD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37 500,00</w:t>
            </w:r>
          </w:p>
        </w:tc>
        <w:tc>
          <w:tcPr>
            <w:tcW w:w="288" w:type="pct"/>
            <w:tcBorders>
              <w:top w:val="nil"/>
              <w:left w:val="nil"/>
              <w:bottom w:val="single" w:sz="4" w:space="0" w:color="auto"/>
              <w:right w:val="single" w:sz="4" w:space="0" w:color="auto"/>
            </w:tcBorders>
            <w:shd w:val="clear" w:color="auto" w:fill="auto"/>
            <w:vAlign w:val="center"/>
            <w:hideMark/>
          </w:tcPr>
          <w:p w14:paraId="69FB21C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624C38E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213076D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5B4C36C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15DD4E6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5 258 512,53</w:t>
            </w:r>
          </w:p>
        </w:tc>
        <w:tc>
          <w:tcPr>
            <w:tcW w:w="41" w:type="pct"/>
            <w:vAlign w:val="center"/>
            <w:hideMark/>
          </w:tcPr>
          <w:p w14:paraId="66147E8E"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30D665BE" w14:textId="77777777" w:rsidTr="00E10722">
        <w:trPr>
          <w:trHeight w:val="375"/>
        </w:trPr>
        <w:tc>
          <w:tcPr>
            <w:tcW w:w="137" w:type="pct"/>
            <w:vMerge/>
            <w:tcBorders>
              <w:top w:val="nil"/>
              <w:left w:val="single" w:sz="4" w:space="0" w:color="auto"/>
              <w:bottom w:val="nil"/>
              <w:right w:val="single" w:sz="4" w:space="0" w:color="auto"/>
            </w:tcBorders>
            <w:vAlign w:val="center"/>
            <w:hideMark/>
          </w:tcPr>
          <w:p w14:paraId="55D894F8"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70D7CAA1"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218568D8"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1613DEBE"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1354E25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06" w:type="pct"/>
            <w:tcBorders>
              <w:top w:val="nil"/>
              <w:left w:val="nil"/>
              <w:bottom w:val="single" w:sz="4" w:space="0" w:color="auto"/>
              <w:right w:val="single" w:sz="4" w:space="0" w:color="auto"/>
            </w:tcBorders>
            <w:shd w:val="clear" w:color="auto" w:fill="auto"/>
            <w:vAlign w:val="center"/>
            <w:hideMark/>
          </w:tcPr>
          <w:p w14:paraId="3A7ACEE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02" w:type="pct"/>
            <w:tcBorders>
              <w:top w:val="nil"/>
              <w:left w:val="nil"/>
              <w:bottom w:val="single" w:sz="4" w:space="0" w:color="auto"/>
              <w:right w:val="single" w:sz="4" w:space="0" w:color="auto"/>
            </w:tcBorders>
            <w:shd w:val="clear" w:color="auto" w:fill="auto"/>
            <w:vAlign w:val="center"/>
            <w:hideMark/>
          </w:tcPr>
          <w:p w14:paraId="145F9A4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14:paraId="32AF72E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14:paraId="0FD72C0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4CC1FAC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48BDF75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3AC678A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6B108E4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57" w:type="pct"/>
            <w:tcBorders>
              <w:top w:val="nil"/>
              <w:left w:val="nil"/>
              <w:bottom w:val="single" w:sz="4" w:space="0" w:color="auto"/>
              <w:right w:val="single" w:sz="4" w:space="0" w:color="auto"/>
            </w:tcBorders>
            <w:shd w:val="clear" w:color="auto" w:fill="auto"/>
            <w:vAlign w:val="center"/>
            <w:hideMark/>
          </w:tcPr>
          <w:p w14:paraId="752EA57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41" w:type="pct"/>
            <w:vAlign w:val="center"/>
            <w:hideMark/>
          </w:tcPr>
          <w:p w14:paraId="198F7DB6"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31EABF34" w14:textId="77777777" w:rsidTr="00E10722">
        <w:trPr>
          <w:trHeight w:val="375"/>
        </w:trPr>
        <w:tc>
          <w:tcPr>
            <w:tcW w:w="137" w:type="pct"/>
            <w:vMerge/>
            <w:tcBorders>
              <w:top w:val="nil"/>
              <w:left w:val="single" w:sz="4" w:space="0" w:color="auto"/>
              <w:bottom w:val="nil"/>
              <w:right w:val="single" w:sz="4" w:space="0" w:color="auto"/>
            </w:tcBorders>
            <w:vAlign w:val="center"/>
            <w:hideMark/>
          </w:tcPr>
          <w:p w14:paraId="2C09ED76"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13E78DA1"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35311116"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36694A4A"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городской бюджет</w:t>
            </w:r>
          </w:p>
        </w:tc>
        <w:tc>
          <w:tcPr>
            <w:tcW w:w="302" w:type="pct"/>
            <w:tcBorders>
              <w:top w:val="nil"/>
              <w:left w:val="nil"/>
              <w:bottom w:val="single" w:sz="4" w:space="0" w:color="auto"/>
              <w:right w:val="single" w:sz="4" w:space="0" w:color="auto"/>
            </w:tcBorders>
            <w:shd w:val="clear" w:color="auto" w:fill="auto"/>
            <w:vAlign w:val="center"/>
            <w:hideMark/>
          </w:tcPr>
          <w:p w14:paraId="0053D5C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294 000,00</w:t>
            </w:r>
          </w:p>
        </w:tc>
        <w:tc>
          <w:tcPr>
            <w:tcW w:w="306" w:type="pct"/>
            <w:tcBorders>
              <w:top w:val="nil"/>
              <w:left w:val="nil"/>
              <w:bottom w:val="single" w:sz="4" w:space="0" w:color="auto"/>
              <w:right w:val="single" w:sz="4" w:space="0" w:color="auto"/>
            </w:tcBorders>
            <w:shd w:val="clear" w:color="auto" w:fill="auto"/>
            <w:vAlign w:val="center"/>
            <w:hideMark/>
          </w:tcPr>
          <w:p w14:paraId="2B3DAF9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805 800,00</w:t>
            </w:r>
          </w:p>
        </w:tc>
        <w:tc>
          <w:tcPr>
            <w:tcW w:w="302" w:type="pct"/>
            <w:tcBorders>
              <w:top w:val="nil"/>
              <w:left w:val="nil"/>
              <w:bottom w:val="single" w:sz="4" w:space="0" w:color="auto"/>
              <w:right w:val="single" w:sz="4" w:space="0" w:color="auto"/>
            </w:tcBorders>
            <w:shd w:val="clear" w:color="auto" w:fill="auto"/>
            <w:vAlign w:val="center"/>
            <w:hideMark/>
          </w:tcPr>
          <w:p w14:paraId="78858AA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900 000,00</w:t>
            </w:r>
          </w:p>
        </w:tc>
        <w:tc>
          <w:tcPr>
            <w:tcW w:w="342" w:type="pct"/>
            <w:tcBorders>
              <w:top w:val="nil"/>
              <w:left w:val="nil"/>
              <w:bottom w:val="single" w:sz="4" w:space="0" w:color="auto"/>
              <w:right w:val="single" w:sz="4" w:space="0" w:color="auto"/>
            </w:tcBorders>
            <w:shd w:val="clear" w:color="auto" w:fill="auto"/>
            <w:vAlign w:val="center"/>
            <w:hideMark/>
          </w:tcPr>
          <w:p w14:paraId="3624C7E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71 212,53</w:t>
            </w:r>
          </w:p>
        </w:tc>
        <w:tc>
          <w:tcPr>
            <w:tcW w:w="299" w:type="pct"/>
            <w:tcBorders>
              <w:top w:val="nil"/>
              <w:left w:val="nil"/>
              <w:bottom w:val="single" w:sz="4" w:space="0" w:color="auto"/>
              <w:right w:val="single" w:sz="4" w:space="0" w:color="auto"/>
            </w:tcBorders>
            <w:shd w:val="clear" w:color="auto" w:fill="auto"/>
            <w:vAlign w:val="center"/>
            <w:hideMark/>
          </w:tcPr>
          <w:p w14:paraId="3C162C1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37 500,00</w:t>
            </w:r>
          </w:p>
        </w:tc>
        <w:tc>
          <w:tcPr>
            <w:tcW w:w="288" w:type="pct"/>
            <w:tcBorders>
              <w:top w:val="nil"/>
              <w:left w:val="nil"/>
              <w:bottom w:val="single" w:sz="4" w:space="0" w:color="auto"/>
              <w:right w:val="single" w:sz="4" w:space="0" w:color="auto"/>
            </w:tcBorders>
            <w:shd w:val="clear" w:color="auto" w:fill="auto"/>
            <w:vAlign w:val="center"/>
            <w:hideMark/>
          </w:tcPr>
          <w:p w14:paraId="39A6E85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532B437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3DC8167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401335E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3C07311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2 108 512,53</w:t>
            </w:r>
          </w:p>
        </w:tc>
        <w:tc>
          <w:tcPr>
            <w:tcW w:w="41" w:type="pct"/>
            <w:vAlign w:val="center"/>
            <w:hideMark/>
          </w:tcPr>
          <w:p w14:paraId="7AF2065B"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07CFFDF6" w14:textId="77777777" w:rsidTr="00E10722">
        <w:trPr>
          <w:trHeight w:val="375"/>
        </w:trPr>
        <w:tc>
          <w:tcPr>
            <w:tcW w:w="137" w:type="pct"/>
            <w:vMerge/>
            <w:tcBorders>
              <w:top w:val="nil"/>
              <w:left w:val="single" w:sz="4" w:space="0" w:color="auto"/>
              <w:bottom w:val="nil"/>
              <w:right w:val="single" w:sz="4" w:space="0" w:color="auto"/>
            </w:tcBorders>
            <w:vAlign w:val="center"/>
            <w:hideMark/>
          </w:tcPr>
          <w:p w14:paraId="15B60855"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036A6193"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232DFCD3"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3648FBE0"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краевой бюджет </w:t>
            </w:r>
          </w:p>
        </w:tc>
        <w:tc>
          <w:tcPr>
            <w:tcW w:w="302" w:type="pct"/>
            <w:tcBorders>
              <w:top w:val="nil"/>
              <w:left w:val="nil"/>
              <w:bottom w:val="single" w:sz="4" w:space="0" w:color="auto"/>
              <w:right w:val="single" w:sz="4" w:space="0" w:color="auto"/>
            </w:tcBorders>
            <w:shd w:val="clear" w:color="auto" w:fill="auto"/>
            <w:vAlign w:val="center"/>
            <w:hideMark/>
          </w:tcPr>
          <w:p w14:paraId="28F3965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23DA886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11AEBAB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3 150 000,00</w:t>
            </w:r>
          </w:p>
        </w:tc>
        <w:tc>
          <w:tcPr>
            <w:tcW w:w="342" w:type="pct"/>
            <w:tcBorders>
              <w:top w:val="nil"/>
              <w:left w:val="nil"/>
              <w:bottom w:val="single" w:sz="4" w:space="0" w:color="auto"/>
              <w:right w:val="single" w:sz="4" w:space="0" w:color="auto"/>
            </w:tcBorders>
            <w:shd w:val="clear" w:color="auto" w:fill="auto"/>
            <w:vAlign w:val="center"/>
            <w:hideMark/>
          </w:tcPr>
          <w:p w14:paraId="773EEC2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43F5976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3FBE86D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0B489F7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7C1A16C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0FE9CBB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1739982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3 150 000,00</w:t>
            </w:r>
          </w:p>
        </w:tc>
        <w:tc>
          <w:tcPr>
            <w:tcW w:w="41" w:type="pct"/>
            <w:vAlign w:val="center"/>
            <w:hideMark/>
          </w:tcPr>
          <w:p w14:paraId="178FEEF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2CFAFD5C" w14:textId="77777777" w:rsidTr="00E10722">
        <w:trPr>
          <w:trHeight w:val="345"/>
        </w:trPr>
        <w:tc>
          <w:tcPr>
            <w:tcW w:w="137" w:type="pct"/>
            <w:vMerge/>
            <w:tcBorders>
              <w:top w:val="nil"/>
              <w:left w:val="single" w:sz="4" w:space="0" w:color="auto"/>
              <w:bottom w:val="nil"/>
              <w:right w:val="single" w:sz="4" w:space="0" w:color="auto"/>
            </w:tcBorders>
            <w:vAlign w:val="center"/>
            <w:hideMark/>
          </w:tcPr>
          <w:p w14:paraId="514E73A0"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49B68FE0"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7BBA5A8A"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37305BFD"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федеральный бюджет</w:t>
            </w:r>
          </w:p>
        </w:tc>
        <w:tc>
          <w:tcPr>
            <w:tcW w:w="302" w:type="pct"/>
            <w:tcBorders>
              <w:top w:val="nil"/>
              <w:left w:val="nil"/>
              <w:bottom w:val="single" w:sz="4" w:space="0" w:color="auto"/>
              <w:right w:val="single" w:sz="4" w:space="0" w:color="auto"/>
            </w:tcBorders>
            <w:shd w:val="clear" w:color="auto" w:fill="auto"/>
            <w:vAlign w:val="center"/>
            <w:hideMark/>
          </w:tcPr>
          <w:p w14:paraId="5545DC7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7428909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53408B6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6E3113C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6BD0DB4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467974A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3C7C411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05DA122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19F84E1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65D8D15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41" w:type="pct"/>
            <w:vAlign w:val="center"/>
            <w:hideMark/>
          </w:tcPr>
          <w:p w14:paraId="49E3387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3F8E1A1D" w14:textId="77777777" w:rsidTr="00E10722">
        <w:trPr>
          <w:trHeight w:val="630"/>
        </w:trPr>
        <w:tc>
          <w:tcPr>
            <w:tcW w:w="137" w:type="pct"/>
            <w:vMerge/>
            <w:tcBorders>
              <w:top w:val="nil"/>
              <w:left w:val="single" w:sz="4" w:space="0" w:color="auto"/>
              <w:bottom w:val="nil"/>
              <w:right w:val="single" w:sz="4" w:space="0" w:color="auto"/>
            </w:tcBorders>
            <w:vAlign w:val="center"/>
            <w:hideMark/>
          </w:tcPr>
          <w:p w14:paraId="33D6861E"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47E4029E"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11453973"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27B9A049"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внебюджетные источники</w:t>
            </w:r>
          </w:p>
        </w:tc>
        <w:tc>
          <w:tcPr>
            <w:tcW w:w="302" w:type="pct"/>
            <w:tcBorders>
              <w:top w:val="nil"/>
              <w:left w:val="nil"/>
              <w:bottom w:val="single" w:sz="4" w:space="0" w:color="auto"/>
              <w:right w:val="single" w:sz="4" w:space="0" w:color="auto"/>
            </w:tcBorders>
            <w:shd w:val="clear" w:color="auto" w:fill="auto"/>
            <w:vAlign w:val="center"/>
            <w:hideMark/>
          </w:tcPr>
          <w:p w14:paraId="1746CA2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11C594B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63E69E1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214CF83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20DAE72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08E21A6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651BE8D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7ABF560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1953CB3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3EA7EF3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41" w:type="pct"/>
            <w:vAlign w:val="center"/>
            <w:hideMark/>
          </w:tcPr>
          <w:p w14:paraId="4B921DC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15EB6848" w14:textId="77777777" w:rsidTr="00E10722">
        <w:trPr>
          <w:trHeight w:val="375"/>
        </w:trPr>
        <w:tc>
          <w:tcPr>
            <w:tcW w:w="137"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98C9FC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1.3</w:t>
            </w:r>
          </w:p>
        </w:tc>
        <w:tc>
          <w:tcPr>
            <w:tcW w:w="496" w:type="pct"/>
            <w:vMerge w:val="restart"/>
            <w:tcBorders>
              <w:top w:val="nil"/>
              <w:left w:val="single" w:sz="4" w:space="0" w:color="auto"/>
              <w:bottom w:val="single" w:sz="4" w:space="0" w:color="auto"/>
              <w:right w:val="single" w:sz="4" w:space="0" w:color="auto"/>
            </w:tcBorders>
            <w:shd w:val="clear" w:color="auto" w:fill="auto"/>
            <w:vAlign w:val="center"/>
            <w:hideMark/>
          </w:tcPr>
          <w:p w14:paraId="32DB707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Подпрограмма 3</w:t>
            </w:r>
          </w:p>
        </w:tc>
        <w:tc>
          <w:tcPr>
            <w:tcW w:w="773" w:type="pct"/>
            <w:vMerge w:val="restart"/>
            <w:tcBorders>
              <w:top w:val="nil"/>
              <w:left w:val="single" w:sz="4" w:space="0" w:color="auto"/>
              <w:bottom w:val="single" w:sz="4" w:space="0" w:color="auto"/>
              <w:right w:val="single" w:sz="4" w:space="0" w:color="auto"/>
            </w:tcBorders>
            <w:shd w:val="clear" w:color="auto" w:fill="auto"/>
            <w:vAlign w:val="center"/>
            <w:hideMark/>
          </w:tcPr>
          <w:p w14:paraId="277540E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Обеспечение жильем молодых семей </w:t>
            </w:r>
          </w:p>
        </w:tc>
        <w:tc>
          <w:tcPr>
            <w:tcW w:w="493" w:type="pct"/>
            <w:tcBorders>
              <w:top w:val="nil"/>
              <w:left w:val="nil"/>
              <w:bottom w:val="single" w:sz="4" w:space="0" w:color="auto"/>
              <w:right w:val="single" w:sz="4" w:space="0" w:color="auto"/>
            </w:tcBorders>
            <w:shd w:val="clear" w:color="auto" w:fill="auto"/>
            <w:vAlign w:val="center"/>
            <w:hideMark/>
          </w:tcPr>
          <w:p w14:paraId="5848551B" w14:textId="77777777" w:rsidR="00F134D9" w:rsidRPr="007A3D1B" w:rsidRDefault="00F134D9" w:rsidP="00E10722">
            <w:pPr>
              <w:spacing w:after="0" w:line="240" w:lineRule="auto"/>
              <w:jc w:val="both"/>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Всего </w:t>
            </w:r>
          </w:p>
        </w:tc>
        <w:tc>
          <w:tcPr>
            <w:tcW w:w="302" w:type="pct"/>
            <w:tcBorders>
              <w:top w:val="nil"/>
              <w:left w:val="nil"/>
              <w:bottom w:val="single" w:sz="4" w:space="0" w:color="auto"/>
              <w:right w:val="single" w:sz="4" w:space="0" w:color="auto"/>
            </w:tcBorders>
            <w:shd w:val="clear" w:color="auto" w:fill="auto"/>
            <w:vAlign w:val="center"/>
            <w:hideMark/>
          </w:tcPr>
          <w:p w14:paraId="69F5CF9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7 102 902,92</w:t>
            </w:r>
          </w:p>
        </w:tc>
        <w:tc>
          <w:tcPr>
            <w:tcW w:w="306" w:type="pct"/>
            <w:tcBorders>
              <w:top w:val="nil"/>
              <w:left w:val="nil"/>
              <w:bottom w:val="single" w:sz="4" w:space="0" w:color="auto"/>
              <w:right w:val="single" w:sz="4" w:space="0" w:color="auto"/>
            </w:tcBorders>
            <w:shd w:val="clear" w:color="auto" w:fill="auto"/>
            <w:vAlign w:val="center"/>
            <w:hideMark/>
          </w:tcPr>
          <w:p w14:paraId="1628B09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2 213 577,96</w:t>
            </w:r>
          </w:p>
        </w:tc>
        <w:tc>
          <w:tcPr>
            <w:tcW w:w="302" w:type="pct"/>
            <w:tcBorders>
              <w:top w:val="nil"/>
              <w:left w:val="nil"/>
              <w:bottom w:val="single" w:sz="4" w:space="0" w:color="auto"/>
              <w:right w:val="single" w:sz="4" w:space="0" w:color="auto"/>
            </w:tcBorders>
            <w:shd w:val="clear" w:color="auto" w:fill="auto"/>
            <w:vAlign w:val="center"/>
            <w:hideMark/>
          </w:tcPr>
          <w:p w14:paraId="320B4C3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6 347 428,80</w:t>
            </w:r>
          </w:p>
        </w:tc>
        <w:tc>
          <w:tcPr>
            <w:tcW w:w="342" w:type="pct"/>
            <w:tcBorders>
              <w:top w:val="nil"/>
              <w:left w:val="nil"/>
              <w:bottom w:val="single" w:sz="4" w:space="0" w:color="auto"/>
              <w:right w:val="single" w:sz="4" w:space="0" w:color="auto"/>
            </w:tcBorders>
            <w:shd w:val="clear" w:color="auto" w:fill="auto"/>
            <w:vAlign w:val="center"/>
            <w:hideMark/>
          </w:tcPr>
          <w:p w14:paraId="767714F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4 660 137,60</w:t>
            </w:r>
          </w:p>
        </w:tc>
        <w:tc>
          <w:tcPr>
            <w:tcW w:w="299" w:type="pct"/>
            <w:tcBorders>
              <w:top w:val="nil"/>
              <w:left w:val="nil"/>
              <w:bottom w:val="single" w:sz="4" w:space="0" w:color="auto"/>
              <w:right w:val="single" w:sz="4" w:space="0" w:color="auto"/>
            </w:tcBorders>
            <w:shd w:val="clear" w:color="auto" w:fill="auto"/>
            <w:vAlign w:val="center"/>
            <w:hideMark/>
          </w:tcPr>
          <w:p w14:paraId="516C632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5 463 609,60</w:t>
            </w:r>
          </w:p>
        </w:tc>
        <w:tc>
          <w:tcPr>
            <w:tcW w:w="288" w:type="pct"/>
            <w:tcBorders>
              <w:top w:val="nil"/>
              <w:left w:val="nil"/>
              <w:bottom w:val="single" w:sz="4" w:space="0" w:color="auto"/>
              <w:right w:val="single" w:sz="4" w:space="0" w:color="auto"/>
            </w:tcBorders>
            <w:shd w:val="clear" w:color="auto" w:fill="auto"/>
            <w:vAlign w:val="center"/>
            <w:hideMark/>
          </w:tcPr>
          <w:p w14:paraId="4623DEB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6 508 123,20</w:t>
            </w:r>
          </w:p>
        </w:tc>
        <w:tc>
          <w:tcPr>
            <w:tcW w:w="288" w:type="pct"/>
            <w:tcBorders>
              <w:top w:val="nil"/>
              <w:left w:val="nil"/>
              <w:bottom w:val="single" w:sz="4" w:space="0" w:color="auto"/>
              <w:right w:val="single" w:sz="4" w:space="0" w:color="auto"/>
            </w:tcBorders>
            <w:shd w:val="clear" w:color="auto" w:fill="auto"/>
            <w:vAlign w:val="center"/>
            <w:hideMark/>
          </w:tcPr>
          <w:p w14:paraId="6923609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6 749 164,80</w:t>
            </w:r>
          </w:p>
        </w:tc>
        <w:tc>
          <w:tcPr>
            <w:tcW w:w="288" w:type="pct"/>
            <w:tcBorders>
              <w:top w:val="nil"/>
              <w:left w:val="nil"/>
              <w:bottom w:val="single" w:sz="4" w:space="0" w:color="auto"/>
              <w:right w:val="single" w:sz="4" w:space="0" w:color="auto"/>
            </w:tcBorders>
            <w:shd w:val="clear" w:color="auto" w:fill="auto"/>
            <w:vAlign w:val="center"/>
            <w:hideMark/>
          </w:tcPr>
          <w:p w14:paraId="0D3CE8A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4 228 727,97</w:t>
            </w:r>
          </w:p>
        </w:tc>
        <w:tc>
          <w:tcPr>
            <w:tcW w:w="288" w:type="pct"/>
            <w:tcBorders>
              <w:top w:val="nil"/>
              <w:left w:val="nil"/>
              <w:bottom w:val="single" w:sz="4" w:space="0" w:color="auto"/>
              <w:right w:val="single" w:sz="4" w:space="0" w:color="auto"/>
            </w:tcBorders>
            <w:shd w:val="clear" w:color="auto" w:fill="auto"/>
            <w:vAlign w:val="center"/>
            <w:hideMark/>
          </w:tcPr>
          <w:p w14:paraId="74B6352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2 682 495,61</w:t>
            </w:r>
          </w:p>
        </w:tc>
        <w:tc>
          <w:tcPr>
            <w:tcW w:w="357" w:type="pct"/>
            <w:tcBorders>
              <w:top w:val="nil"/>
              <w:left w:val="nil"/>
              <w:bottom w:val="single" w:sz="4" w:space="0" w:color="auto"/>
              <w:right w:val="single" w:sz="4" w:space="0" w:color="auto"/>
            </w:tcBorders>
            <w:shd w:val="clear" w:color="auto" w:fill="auto"/>
            <w:vAlign w:val="center"/>
            <w:hideMark/>
          </w:tcPr>
          <w:p w14:paraId="0D229F0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45 956 168,46</w:t>
            </w:r>
          </w:p>
        </w:tc>
        <w:tc>
          <w:tcPr>
            <w:tcW w:w="41" w:type="pct"/>
            <w:vAlign w:val="center"/>
            <w:hideMark/>
          </w:tcPr>
          <w:p w14:paraId="043C3C8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20F6721F" w14:textId="77777777" w:rsidTr="00E10722">
        <w:trPr>
          <w:trHeight w:val="375"/>
        </w:trPr>
        <w:tc>
          <w:tcPr>
            <w:tcW w:w="137" w:type="pct"/>
            <w:vMerge/>
            <w:tcBorders>
              <w:top w:val="single" w:sz="4" w:space="0" w:color="auto"/>
              <w:left w:val="single" w:sz="4" w:space="0" w:color="auto"/>
              <w:bottom w:val="single" w:sz="4" w:space="0" w:color="000000"/>
              <w:right w:val="single" w:sz="4" w:space="0" w:color="auto"/>
            </w:tcBorders>
            <w:vAlign w:val="center"/>
            <w:hideMark/>
          </w:tcPr>
          <w:p w14:paraId="030C4616"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08E968C0"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7D644E69"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0C211FFA"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6DD47E8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06" w:type="pct"/>
            <w:tcBorders>
              <w:top w:val="nil"/>
              <w:left w:val="nil"/>
              <w:bottom w:val="single" w:sz="4" w:space="0" w:color="auto"/>
              <w:right w:val="single" w:sz="4" w:space="0" w:color="auto"/>
            </w:tcBorders>
            <w:shd w:val="clear" w:color="auto" w:fill="auto"/>
            <w:vAlign w:val="center"/>
            <w:hideMark/>
          </w:tcPr>
          <w:p w14:paraId="0C06F08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02" w:type="pct"/>
            <w:tcBorders>
              <w:top w:val="nil"/>
              <w:left w:val="nil"/>
              <w:bottom w:val="single" w:sz="4" w:space="0" w:color="auto"/>
              <w:right w:val="single" w:sz="4" w:space="0" w:color="auto"/>
            </w:tcBorders>
            <w:shd w:val="clear" w:color="auto" w:fill="auto"/>
            <w:vAlign w:val="center"/>
            <w:hideMark/>
          </w:tcPr>
          <w:p w14:paraId="01469C6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14:paraId="0CEACCB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14:paraId="26BC9C9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2CD11C5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6D39545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4B65732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0E002DE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57" w:type="pct"/>
            <w:tcBorders>
              <w:top w:val="nil"/>
              <w:left w:val="nil"/>
              <w:bottom w:val="single" w:sz="4" w:space="0" w:color="auto"/>
              <w:right w:val="single" w:sz="4" w:space="0" w:color="auto"/>
            </w:tcBorders>
            <w:shd w:val="clear" w:color="auto" w:fill="auto"/>
            <w:vAlign w:val="center"/>
            <w:hideMark/>
          </w:tcPr>
          <w:p w14:paraId="37ED1B3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41" w:type="pct"/>
            <w:vAlign w:val="center"/>
            <w:hideMark/>
          </w:tcPr>
          <w:p w14:paraId="1E398D82"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06956083" w14:textId="77777777" w:rsidTr="00E10722">
        <w:trPr>
          <w:trHeight w:val="375"/>
        </w:trPr>
        <w:tc>
          <w:tcPr>
            <w:tcW w:w="137" w:type="pct"/>
            <w:vMerge/>
            <w:tcBorders>
              <w:top w:val="single" w:sz="4" w:space="0" w:color="auto"/>
              <w:left w:val="single" w:sz="4" w:space="0" w:color="auto"/>
              <w:bottom w:val="single" w:sz="4" w:space="0" w:color="000000"/>
              <w:right w:val="single" w:sz="4" w:space="0" w:color="auto"/>
            </w:tcBorders>
            <w:vAlign w:val="center"/>
            <w:hideMark/>
          </w:tcPr>
          <w:p w14:paraId="2984C416"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65635C01"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2FCD6E4D"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770D54F0"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городской бюджет</w:t>
            </w:r>
          </w:p>
        </w:tc>
        <w:tc>
          <w:tcPr>
            <w:tcW w:w="302" w:type="pct"/>
            <w:tcBorders>
              <w:top w:val="nil"/>
              <w:left w:val="nil"/>
              <w:bottom w:val="single" w:sz="4" w:space="0" w:color="auto"/>
              <w:right w:val="single" w:sz="4" w:space="0" w:color="auto"/>
            </w:tcBorders>
            <w:shd w:val="clear" w:color="auto" w:fill="auto"/>
            <w:vAlign w:val="center"/>
            <w:hideMark/>
          </w:tcPr>
          <w:p w14:paraId="55807AA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1 340 000,00</w:t>
            </w:r>
          </w:p>
        </w:tc>
        <w:tc>
          <w:tcPr>
            <w:tcW w:w="306" w:type="pct"/>
            <w:tcBorders>
              <w:top w:val="nil"/>
              <w:left w:val="nil"/>
              <w:bottom w:val="single" w:sz="4" w:space="0" w:color="auto"/>
              <w:right w:val="single" w:sz="4" w:space="0" w:color="auto"/>
            </w:tcBorders>
            <w:shd w:val="clear" w:color="auto" w:fill="auto"/>
            <w:vAlign w:val="center"/>
            <w:hideMark/>
          </w:tcPr>
          <w:p w14:paraId="3CEDBE5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1 617 000,00</w:t>
            </w:r>
          </w:p>
        </w:tc>
        <w:tc>
          <w:tcPr>
            <w:tcW w:w="302" w:type="pct"/>
            <w:tcBorders>
              <w:top w:val="nil"/>
              <w:left w:val="nil"/>
              <w:bottom w:val="single" w:sz="4" w:space="0" w:color="auto"/>
              <w:right w:val="single" w:sz="4" w:space="0" w:color="auto"/>
            </w:tcBorders>
            <w:shd w:val="clear" w:color="auto" w:fill="auto"/>
            <w:vAlign w:val="center"/>
            <w:hideMark/>
          </w:tcPr>
          <w:p w14:paraId="07ACFF5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1 701 500,00</w:t>
            </w:r>
          </w:p>
        </w:tc>
        <w:tc>
          <w:tcPr>
            <w:tcW w:w="342" w:type="pct"/>
            <w:tcBorders>
              <w:top w:val="nil"/>
              <w:left w:val="nil"/>
              <w:bottom w:val="single" w:sz="4" w:space="0" w:color="auto"/>
              <w:right w:val="single" w:sz="4" w:space="0" w:color="auto"/>
            </w:tcBorders>
            <w:shd w:val="clear" w:color="auto" w:fill="auto"/>
            <w:vAlign w:val="center"/>
            <w:hideMark/>
          </w:tcPr>
          <w:p w14:paraId="12CD0C6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1 700 000,00</w:t>
            </w:r>
          </w:p>
        </w:tc>
        <w:tc>
          <w:tcPr>
            <w:tcW w:w="299" w:type="pct"/>
            <w:tcBorders>
              <w:top w:val="nil"/>
              <w:left w:val="nil"/>
              <w:bottom w:val="single" w:sz="4" w:space="0" w:color="auto"/>
              <w:right w:val="single" w:sz="4" w:space="0" w:color="auto"/>
            </w:tcBorders>
            <w:shd w:val="clear" w:color="auto" w:fill="auto"/>
            <w:vAlign w:val="center"/>
            <w:hideMark/>
          </w:tcPr>
          <w:p w14:paraId="5F622DD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1 760 000,00</w:t>
            </w:r>
          </w:p>
        </w:tc>
        <w:tc>
          <w:tcPr>
            <w:tcW w:w="288" w:type="pct"/>
            <w:tcBorders>
              <w:top w:val="nil"/>
              <w:left w:val="nil"/>
              <w:bottom w:val="single" w:sz="4" w:space="0" w:color="auto"/>
              <w:right w:val="single" w:sz="4" w:space="0" w:color="auto"/>
            </w:tcBorders>
            <w:shd w:val="clear" w:color="auto" w:fill="auto"/>
            <w:vAlign w:val="center"/>
            <w:hideMark/>
          </w:tcPr>
          <w:p w14:paraId="5485DAE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2 151 300,00</w:t>
            </w:r>
          </w:p>
        </w:tc>
        <w:tc>
          <w:tcPr>
            <w:tcW w:w="288" w:type="pct"/>
            <w:tcBorders>
              <w:top w:val="nil"/>
              <w:left w:val="nil"/>
              <w:bottom w:val="single" w:sz="4" w:space="0" w:color="auto"/>
              <w:right w:val="single" w:sz="4" w:space="0" w:color="auto"/>
            </w:tcBorders>
            <w:shd w:val="clear" w:color="auto" w:fill="auto"/>
            <w:vAlign w:val="center"/>
            <w:hideMark/>
          </w:tcPr>
          <w:p w14:paraId="2E2B166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2 488 755,00</w:t>
            </w:r>
          </w:p>
        </w:tc>
        <w:tc>
          <w:tcPr>
            <w:tcW w:w="288" w:type="pct"/>
            <w:tcBorders>
              <w:top w:val="nil"/>
              <w:left w:val="nil"/>
              <w:bottom w:val="single" w:sz="4" w:space="0" w:color="auto"/>
              <w:right w:val="single" w:sz="4" w:space="0" w:color="auto"/>
            </w:tcBorders>
            <w:shd w:val="clear" w:color="auto" w:fill="auto"/>
            <w:vAlign w:val="center"/>
            <w:hideMark/>
          </w:tcPr>
          <w:p w14:paraId="4606278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2 404 400,00</w:t>
            </w:r>
          </w:p>
        </w:tc>
        <w:tc>
          <w:tcPr>
            <w:tcW w:w="288" w:type="pct"/>
            <w:tcBorders>
              <w:top w:val="nil"/>
              <w:left w:val="nil"/>
              <w:bottom w:val="single" w:sz="4" w:space="0" w:color="auto"/>
              <w:right w:val="single" w:sz="4" w:space="0" w:color="auto"/>
            </w:tcBorders>
            <w:shd w:val="clear" w:color="auto" w:fill="auto"/>
            <w:vAlign w:val="center"/>
            <w:hideMark/>
          </w:tcPr>
          <w:p w14:paraId="7527714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875 000,00</w:t>
            </w:r>
          </w:p>
        </w:tc>
        <w:tc>
          <w:tcPr>
            <w:tcW w:w="357" w:type="pct"/>
            <w:tcBorders>
              <w:top w:val="nil"/>
              <w:left w:val="nil"/>
              <w:bottom w:val="single" w:sz="4" w:space="0" w:color="auto"/>
              <w:right w:val="single" w:sz="4" w:space="0" w:color="auto"/>
            </w:tcBorders>
            <w:shd w:val="clear" w:color="auto" w:fill="auto"/>
            <w:vAlign w:val="center"/>
            <w:hideMark/>
          </w:tcPr>
          <w:p w14:paraId="0530DD8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16 037 955,00</w:t>
            </w:r>
          </w:p>
        </w:tc>
        <w:tc>
          <w:tcPr>
            <w:tcW w:w="41" w:type="pct"/>
            <w:vAlign w:val="center"/>
            <w:hideMark/>
          </w:tcPr>
          <w:p w14:paraId="3EB0255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7C7239E3" w14:textId="77777777" w:rsidTr="00E10722">
        <w:trPr>
          <w:trHeight w:val="375"/>
        </w:trPr>
        <w:tc>
          <w:tcPr>
            <w:tcW w:w="137" w:type="pct"/>
            <w:vMerge/>
            <w:tcBorders>
              <w:top w:val="single" w:sz="4" w:space="0" w:color="auto"/>
              <w:left w:val="single" w:sz="4" w:space="0" w:color="auto"/>
              <w:bottom w:val="single" w:sz="4" w:space="0" w:color="000000"/>
              <w:right w:val="single" w:sz="4" w:space="0" w:color="auto"/>
            </w:tcBorders>
            <w:vAlign w:val="center"/>
            <w:hideMark/>
          </w:tcPr>
          <w:p w14:paraId="2BA43644"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55C29CC7"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26056279"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379F902D"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краевой бюджет </w:t>
            </w:r>
          </w:p>
        </w:tc>
        <w:tc>
          <w:tcPr>
            <w:tcW w:w="302" w:type="pct"/>
            <w:tcBorders>
              <w:top w:val="nil"/>
              <w:left w:val="nil"/>
              <w:bottom w:val="single" w:sz="4" w:space="0" w:color="auto"/>
              <w:right w:val="single" w:sz="4" w:space="0" w:color="auto"/>
            </w:tcBorders>
            <w:shd w:val="clear" w:color="auto" w:fill="auto"/>
            <w:vAlign w:val="center"/>
            <w:hideMark/>
          </w:tcPr>
          <w:p w14:paraId="7F6AEE7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4 172 028,36</w:t>
            </w:r>
          </w:p>
        </w:tc>
        <w:tc>
          <w:tcPr>
            <w:tcW w:w="306" w:type="pct"/>
            <w:tcBorders>
              <w:top w:val="nil"/>
              <w:left w:val="nil"/>
              <w:bottom w:val="single" w:sz="4" w:space="0" w:color="auto"/>
              <w:right w:val="single" w:sz="4" w:space="0" w:color="auto"/>
            </w:tcBorders>
            <w:shd w:val="clear" w:color="auto" w:fill="auto"/>
            <w:vAlign w:val="center"/>
            <w:hideMark/>
          </w:tcPr>
          <w:p w14:paraId="444BC03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433 874,88</w:t>
            </w:r>
          </w:p>
        </w:tc>
        <w:tc>
          <w:tcPr>
            <w:tcW w:w="302" w:type="pct"/>
            <w:tcBorders>
              <w:top w:val="nil"/>
              <w:left w:val="nil"/>
              <w:bottom w:val="single" w:sz="4" w:space="0" w:color="auto"/>
              <w:right w:val="single" w:sz="4" w:space="0" w:color="auto"/>
            </w:tcBorders>
            <w:shd w:val="clear" w:color="auto" w:fill="auto"/>
            <w:vAlign w:val="center"/>
            <w:hideMark/>
          </w:tcPr>
          <w:p w14:paraId="291B098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2 632 647,17</w:t>
            </w:r>
          </w:p>
        </w:tc>
        <w:tc>
          <w:tcPr>
            <w:tcW w:w="342" w:type="pct"/>
            <w:tcBorders>
              <w:top w:val="nil"/>
              <w:left w:val="nil"/>
              <w:bottom w:val="single" w:sz="4" w:space="0" w:color="auto"/>
              <w:right w:val="single" w:sz="4" w:space="0" w:color="auto"/>
            </w:tcBorders>
            <w:shd w:val="clear" w:color="auto" w:fill="auto"/>
            <w:vAlign w:val="center"/>
            <w:hideMark/>
          </w:tcPr>
          <w:p w14:paraId="0D49555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2 126 055,39</w:t>
            </w:r>
          </w:p>
        </w:tc>
        <w:tc>
          <w:tcPr>
            <w:tcW w:w="299" w:type="pct"/>
            <w:tcBorders>
              <w:top w:val="nil"/>
              <w:left w:val="nil"/>
              <w:bottom w:val="single" w:sz="4" w:space="0" w:color="auto"/>
              <w:right w:val="single" w:sz="4" w:space="0" w:color="auto"/>
            </w:tcBorders>
            <w:shd w:val="clear" w:color="auto" w:fill="auto"/>
            <w:vAlign w:val="center"/>
            <w:hideMark/>
          </w:tcPr>
          <w:p w14:paraId="515AACA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2 197 013,35</w:t>
            </w:r>
          </w:p>
        </w:tc>
        <w:tc>
          <w:tcPr>
            <w:tcW w:w="288" w:type="pct"/>
            <w:tcBorders>
              <w:top w:val="nil"/>
              <w:left w:val="nil"/>
              <w:bottom w:val="single" w:sz="4" w:space="0" w:color="auto"/>
              <w:right w:val="single" w:sz="4" w:space="0" w:color="auto"/>
            </w:tcBorders>
            <w:shd w:val="clear" w:color="auto" w:fill="auto"/>
            <w:vAlign w:val="center"/>
            <w:hideMark/>
          </w:tcPr>
          <w:p w14:paraId="1E9EBDF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2 768 315,34</w:t>
            </w:r>
          </w:p>
        </w:tc>
        <w:tc>
          <w:tcPr>
            <w:tcW w:w="288" w:type="pct"/>
            <w:tcBorders>
              <w:top w:val="nil"/>
              <w:left w:val="nil"/>
              <w:bottom w:val="single" w:sz="4" w:space="0" w:color="auto"/>
              <w:right w:val="single" w:sz="4" w:space="0" w:color="auto"/>
            </w:tcBorders>
            <w:shd w:val="clear" w:color="auto" w:fill="auto"/>
            <w:vAlign w:val="center"/>
            <w:hideMark/>
          </w:tcPr>
          <w:p w14:paraId="4AEB70A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3 276 113,36</w:t>
            </w:r>
          </w:p>
        </w:tc>
        <w:tc>
          <w:tcPr>
            <w:tcW w:w="288" w:type="pct"/>
            <w:tcBorders>
              <w:top w:val="nil"/>
              <w:left w:val="nil"/>
              <w:bottom w:val="single" w:sz="4" w:space="0" w:color="auto"/>
              <w:right w:val="single" w:sz="4" w:space="0" w:color="auto"/>
            </w:tcBorders>
            <w:shd w:val="clear" w:color="auto" w:fill="auto"/>
            <w:vAlign w:val="center"/>
            <w:hideMark/>
          </w:tcPr>
          <w:p w14:paraId="454D4CB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1 411 168,41</w:t>
            </w:r>
          </w:p>
        </w:tc>
        <w:tc>
          <w:tcPr>
            <w:tcW w:w="288" w:type="pct"/>
            <w:tcBorders>
              <w:top w:val="nil"/>
              <w:left w:val="nil"/>
              <w:bottom w:val="single" w:sz="4" w:space="0" w:color="auto"/>
              <w:right w:val="single" w:sz="4" w:space="0" w:color="auto"/>
            </w:tcBorders>
            <w:shd w:val="clear" w:color="auto" w:fill="auto"/>
            <w:vAlign w:val="center"/>
            <w:hideMark/>
          </w:tcPr>
          <w:p w14:paraId="418431F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1 413 435,59</w:t>
            </w:r>
          </w:p>
        </w:tc>
        <w:tc>
          <w:tcPr>
            <w:tcW w:w="357" w:type="pct"/>
            <w:tcBorders>
              <w:top w:val="nil"/>
              <w:left w:val="nil"/>
              <w:bottom w:val="single" w:sz="4" w:space="0" w:color="auto"/>
              <w:right w:val="single" w:sz="4" w:space="0" w:color="auto"/>
            </w:tcBorders>
            <w:shd w:val="clear" w:color="auto" w:fill="auto"/>
            <w:vAlign w:val="center"/>
            <w:hideMark/>
          </w:tcPr>
          <w:p w14:paraId="077CA5E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20 430 651,85</w:t>
            </w:r>
          </w:p>
        </w:tc>
        <w:tc>
          <w:tcPr>
            <w:tcW w:w="41" w:type="pct"/>
            <w:vAlign w:val="center"/>
            <w:hideMark/>
          </w:tcPr>
          <w:p w14:paraId="53F516A2"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06655D82" w14:textId="77777777" w:rsidTr="00E10722">
        <w:trPr>
          <w:trHeight w:val="345"/>
        </w:trPr>
        <w:tc>
          <w:tcPr>
            <w:tcW w:w="137" w:type="pct"/>
            <w:vMerge/>
            <w:tcBorders>
              <w:top w:val="single" w:sz="4" w:space="0" w:color="auto"/>
              <w:left w:val="single" w:sz="4" w:space="0" w:color="auto"/>
              <w:bottom w:val="single" w:sz="4" w:space="0" w:color="000000"/>
              <w:right w:val="single" w:sz="4" w:space="0" w:color="auto"/>
            </w:tcBorders>
            <w:vAlign w:val="center"/>
            <w:hideMark/>
          </w:tcPr>
          <w:p w14:paraId="4523AF0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04FE793C"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317DB689"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3ED0610A"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федеральный бюджет</w:t>
            </w:r>
          </w:p>
        </w:tc>
        <w:tc>
          <w:tcPr>
            <w:tcW w:w="302" w:type="pct"/>
            <w:tcBorders>
              <w:top w:val="nil"/>
              <w:left w:val="nil"/>
              <w:bottom w:val="single" w:sz="4" w:space="0" w:color="auto"/>
              <w:right w:val="single" w:sz="4" w:space="0" w:color="auto"/>
            </w:tcBorders>
            <w:shd w:val="clear" w:color="auto" w:fill="auto"/>
            <w:vAlign w:val="center"/>
            <w:hideMark/>
          </w:tcPr>
          <w:p w14:paraId="5B278A1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1 590 874,56</w:t>
            </w:r>
          </w:p>
        </w:tc>
        <w:tc>
          <w:tcPr>
            <w:tcW w:w="306" w:type="pct"/>
            <w:tcBorders>
              <w:top w:val="nil"/>
              <w:left w:val="nil"/>
              <w:bottom w:val="single" w:sz="4" w:space="0" w:color="auto"/>
              <w:right w:val="single" w:sz="4" w:space="0" w:color="auto"/>
            </w:tcBorders>
            <w:shd w:val="clear" w:color="auto" w:fill="auto"/>
            <w:vAlign w:val="center"/>
            <w:hideMark/>
          </w:tcPr>
          <w:p w14:paraId="16EA26F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162 703,08</w:t>
            </w:r>
          </w:p>
        </w:tc>
        <w:tc>
          <w:tcPr>
            <w:tcW w:w="302" w:type="pct"/>
            <w:tcBorders>
              <w:top w:val="nil"/>
              <w:left w:val="nil"/>
              <w:bottom w:val="single" w:sz="4" w:space="0" w:color="auto"/>
              <w:right w:val="single" w:sz="4" w:space="0" w:color="auto"/>
            </w:tcBorders>
            <w:shd w:val="clear" w:color="auto" w:fill="auto"/>
            <w:vAlign w:val="center"/>
            <w:hideMark/>
          </w:tcPr>
          <w:p w14:paraId="2FE5C6E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2 013 281,63</w:t>
            </w:r>
          </w:p>
        </w:tc>
        <w:tc>
          <w:tcPr>
            <w:tcW w:w="342" w:type="pct"/>
            <w:tcBorders>
              <w:top w:val="nil"/>
              <w:left w:val="nil"/>
              <w:bottom w:val="single" w:sz="4" w:space="0" w:color="auto"/>
              <w:right w:val="single" w:sz="4" w:space="0" w:color="auto"/>
            </w:tcBorders>
            <w:shd w:val="clear" w:color="auto" w:fill="auto"/>
            <w:vAlign w:val="center"/>
            <w:hideMark/>
          </w:tcPr>
          <w:p w14:paraId="1D0D028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834 082,21</w:t>
            </w:r>
          </w:p>
        </w:tc>
        <w:tc>
          <w:tcPr>
            <w:tcW w:w="299" w:type="pct"/>
            <w:tcBorders>
              <w:top w:val="nil"/>
              <w:left w:val="nil"/>
              <w:bottom w:val="single" w:sz="4" w:space="0" w:color="auto"/>
              <w:right w:val="single" w:sz="4" w:space="0" w:color="auto"/>
            </w:tcBorders>
            <w:shd w:val="clear" w:color="auto" w:fill="auto"/>
            <w:vAlign w:val="center"/>
            <w:hideMark/>
          </w:tcPr>
          <w:p w14:paraId="1726069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1 506 596,25</w:t>
            </w:r>
          </w:p>
        </w:tc>
        <w:tc>
          <w:tcPr>
            <w:tcW w:w="288" w:type="pct"/>
            <w:tcBorders>
              <w:top w:val="nil"/>
              <w:left w:val="nil"/>
              <w:bottom w:val="single" w:sz="4" w:space="0" w:color="auto"/>
              <w:right w:val="single" w:sz="4" w:space="0" w:color="auto"/>
            </w:tcBorders>
            <w:shd w:val="clear" w:color="auto" w:fill="auto"/>
            <w:vAlign w:val="center"/>
            <w:hideMark/>
          </w:tcPr>
          <w:p w14:paraId="28D7FF7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1 588 507,86</w:t>
            </w:r>
          </w:p>
        </w:tc>
        <w:tc>
          <w:tcPr>
            <w:tcW w:w="288" w:type="pct"/>
            <w:tcBorders>
              <w:top w:val="nil"/>
              <w:left w:val="nil"/>
              <w:bottom w:val="single" w:sz="4" w:space="0" w:color="auto"/>
              <w:right w:val="single" w:sz="4" w:space="0" w:color="auto"/>
            </w:tcBorders>
            <w:shd w:val="clear" w:color="auto" w:fill="auto"/>
            <w:vAlign w:val="center"/>
            <w:hideMark/>
          </w:tcPr>
          <w:p w14:paraId="0170309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984 296,44</w:t>
            </w:r>
          </w:p>
        </w:tc>
        <w:tc>
          <w:tcPr>
            <w:tcW w:w="288" w:type="pct"/>
            <w:tcBorders>
              <w:top w:val="nil"/>
              <w:left w:val="nil"/>
              <w:bottom w:val="single" w:sz="4" w:space="0" w:color="auto"/>
              <w:right w:val="single" w:sz="4" w:space="0" w:color="auto"/>
            </w:tcBorders>
            <w:shd w:val="clear" w:color="auto" w:fill="auto"/>
            <w:vAlign w:val="center"/>
            <w:hideMark/>
          </w:tcPr>
          <w:p w14:paraId="4804680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413 159,56</w:t>
            </w:r>
          </w:p>
        </w:tc>
        <w:tc>
          <w:tcPr>
            <w:tcW w:w="288" w:type="pct"/>
            <w:tcBorders>
              <w:top w:val="nil"/>
              <w:left w:val="nil"/>
              <w:bottom w:val="single" w:sz="4" w:space="0" w:color="auto"/>
              <w:right w:val="single" w:sz="4" w:space="0" w:color="auto"/>
            </w:tcBorders>
            <w:shd w:val="clear" w:color="auto" w:fill="auto"/>
            <w:vAlign w:val="center"/>
            <w:hideMark/>
          </w:tcPr>
          <w:p w14:paraId="6C1761E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394 060,02</w:t>
            </w:r>
          </w:p>
        </w:tc>
        <w:tc>
          <w:tcPr>
            <w:tcW w:w="357" w:type="pct"/>
            <w:tcBorders>
              <w:top w:val="nil"/>
              <w:left w:val="nil"/>
              <w:bottom w:val="single" w:sz="4" w:space="0" w:color="auto"/>
              <w:right w:val="single" w:sz="4" w:space="0" w:color="auto"/>
            </w:tcBorders>
            <w:shd w:val="clear" w:color="auto" w:fill="auto"/>
            <w:vAlign w:val="center"/>
            <w:hideMark/>
          </w:tcPr>
          <w:p w14:paraId="5812E6C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9 487 561,61</w:t>
            </w:r>
          </w:p>
        </w:tc>
        <w:tc>
          <w:tcPr>
            <w:tcW w:w="41" w:type="pct"/>
            <w:vAlign w:val="center"/>
            <w:hideMark/>
          </w:tcPr>
          <w:p w14:paraId="682C4BD0"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01026321" w14:textId="77777777" w:rsidTr="00E10722">
        <w:trPr>
          <w:trHeight w:val="630"/>
        </w:trPr>
        <w:tc>
          <w:tcPr>
            <w:tcW w:w="137" w:type="pct"/>
            <w:vMerge/>
            <w:tcBorders>
              <w:top w:val="single" w:sz="4" w:space="0" w:color="auto"/>
              <w:left w:val="single" w:sz="4" w:space="0" w:color="auto"/>
              <w:bottom w:val="single" w:sz="4" w:space="0" w:color="000000"/>
              <w:right w:val="single" w:sz="4" w:space="0" w:color="auto"/>
            </w:tcBorders>
            <w:vAlign w:val="center"/>
            <w:hideMark/>
          </w:tcPr>
          <w:p w14:paraId="79C0E9C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78D4DE1D"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1959FD8B"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2C606C7A"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внебюджетные источники</w:t>
            </w:r>
          </w:p>
        </w:tc>
        <w:tc>
          <w:tcPr>
            <w:tcW w:w="302" w:type="pct"/>
            <w:tcBorders>
              <w:top w:val="nil"/>
              <w:left w:val="nil"/>
              <w:bottom w:val="single" w:sz="4" w:space="0" w:color="auto"/>
              <w:right w:val="single" w:sz="4" w:space="0" w:color="auto"/>
            </w:tcBorders>
            <w:shd w:val="clear" w:color="auto" w:fill="auto"/>
            <w:vAlign w:val="center"/>
            <w:hideMark/>
          </w:tcPr>
          <w:p w14:paraId="0A2E59E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2F3B43F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0FAA2C4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0E723ED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4FE1B92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2188574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0689C17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6DCF0D2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3B3869B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7E3D1FB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41" w:type="pct"/>
            <w:vAlign w:val="center"/>
            <w:hideMark/>
          </w:tcPr>
          <w:p w14:paraId="09F7C30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68984631" w14:textId="77777777" w:rsidTr="00E10722">
        <w:trPr>
          <w:trHeight w:val="375"/>
        </w:trPr>
        <w:tc>
          <w:tcPr>
            <w:tcW w:w="13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3A18C34"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1.4</w:t>
            </w:r>
          </w:p>
        </w:tc>
        <w:tc>
          <w:tcPr>
            <w:tcW w:w="496" w:type="pct"/>
            <w:vMerge w:val="restart"/>
            <w:tcBorders>
              <w:top w:val="nil"/>
              <w:left w:val="single" w:sz="4" w:space="0" w:color="auto"/>
              <w:bottom w:val="single" w:sz="4" w:space="0" w:color="auto"/>
              <w:right w:val="single" w:sz="4" w:space="0" w:color="auto"/>
            </w:tcBorders>
            <w:shd w:val="clear" w:color="auto" w:fill="auto"/>
            <w:vAlign w:val="center"/>
            <w:hideMark/>
          </w:tcPr>
          <w:p w14:paraId="778C8EF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Отдельное мероприятие муниципальной программы</w:t>
            </w:r>
          </w:p>
        </w:tc>
        <w:tc>
          <w:tcPr>
            <w:tcW w:w="773" w:type="pct"/>
            <w:vMerge w:val="restart"/>
            <w:tcBorders>
              <w:top w:val="nil"/>
              <w:left w:val="single" w:sz="4" w:space="0" w:color="auto"/>
              <w:bottom w:val="single" w:sz="4" w:space="0" w:color="auto"/>
              <w:right w:val="single" w:sz="4" w:space="0" w:color="auto"/>
            </w:tcBorders>
            <w:shd w:val="clear" w:color="auto" w:fill="auto"/>
            <w:vAlign w:val="center"/>
            <w:hideMark/>
          </w:tcPr>
          <w:p w14:paraId="66558A7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Приобретение жилых помещений</w:t>
            </w:r>
          </w:p>
        </w:tc>
        <w:tc>
          <w:tcPr>
            <w:tcW w:w="493" w:type="pct"/>
            <w:tcBorders>
              <w:top w:val="nil"/>
              <w:left w:val="nil"/>
              <w:bottom w:val="single" w:sz="4" w:space="0" w:color="auto"/>
              <w:right w:val="single" w:sz="4" w:space="0" w:color="auto"/>
            </w:tcBorders>
            <w:shd w:val="clear" w:color="auto" w:fill="auto"/>
            <w:vAlign w:val="center"/>
            <w:hideMark/>
          </w:tcPr>
          <w:p w14:paraId="7AAF1235" w14:textId="77777777" w:rsidR="00F134D9" w:rsidRPr="007A3D1B" w:rsidRDefault="00F134D9" w:rsidP="00E10722">
            <w:pPr>
              <w:spacing w:after="0" w:line="240" w:lineRule="auto"/>
              <w:jc w:val="both"/>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Всего </w:t>
            </w:r>
          </w:p>
        </w:tc>
        <w:tc>
          <w:tcPr>
            <w:tcW w:w="302" w:type="pct"/>
            <w:tcBorders>
              <w:top w:val="nil"/>
              <w:left w:val="nil"/>
              <w:bottom w:val="single" w:sz="4" w:space="0" w:color="auto"/>
              <w:right w:val="single" w:sz="4" w:space="0" w:color="auto"/>
            </w:tcBorders>
            <w:shd w:val="clear" w:color="auto" w:fill="auto"/>
            <w:vAlign w:val="center"/>
            <w:hideMark/>
          </w:tcPr>
          <w:p w14:paraId="295A86E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10F6D56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6865260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0B6FFBE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621FE3A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1 822 101,87</w:t>
            </w:r>
          </w:p>
        </w:tc>
        <w:tc>
          <w:tcPr>
            <w:tcW w:w="288" w:type="pct"/>
            <w:tcBorders>
              <w:top w:val="nil"/>
              <w:left w:val="nil"/>
              <w:bottom w:val="single" w:sz="4" w:space="0" w:color="auto"/>
              <w:right w:val="single" w:sz="4" w:space="0" w:color="auto"/>
            </w:tcBorders>
            <w:shd w:val="clear" w:color="auto" w:fill="auto"/>
            <w:vAlign w:val="center"/>
            <w:hideMark/>
          </w:tcPr>
          <w:p w14:paraId="7C6E290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2927FE4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7E53C26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6E5537D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564B1D7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1 822 101,87</w:t>
            </w:r>
          </w:p>
        </w:tc>
        <w:tc>
          <w:tcPr>
            <w:tcW w:w="41" w:type="pct"/>
            <w:vAlign w:val="center"/>
            <w:hideMark/>
          </w:tcPr>
          <w:p w14:paraId="1AB68EF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3DB11E21" w14:textId="77777777" w:rsidTr="00E10722">
        <w:trPr>
          <w:trHeight w:val="375"/>
        </w:trPr>
        <w:tc>
          <w:tcPr>
            <w:tcW w:w="137" w:type="pct"/>
            <w:vMerge/>
            <w:tcBorders>
              <w:top w:val="nil"/>
              <w:left w:val="single" w:sz="4" w:space="0" w:color="auto"/>
              <w:bottom w:val="single" w:sz="4" w:space="0" w:color="000000"/>
              <w:right w:val="single" w:sz="4" w:space="0" w:color="auto"/>
            </w:tcBorders>
            <w:vAlign w:val="center"/>
            <w:hideMark/>
          </w:tcPr>
          <w:p w14:paraId="34C9AE2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382BCF29"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03B7376F"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26D64124"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048DD52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06" w:type="pct"/>
            <w:tcBorders>
              <w:top w:val="nil"/>
              <w:left w:val="nil"/>
              <w:bottom w:val="single" w:sz="4" w:space="0" w:color="auto"/>
              <w:right w:val="single" w:sz="4" w:space="0" w:color="auto"/>
            </w:tcBorders>
            <w:shd w:val="clear" w:color="auto" w:fill="auto"/>
            <w:vAlign w:val="center"/>
            <w:hideMark/>
          </w:tcPr>
          <w:p w14:paraId="5037E3A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02" w:type="pct"/>
            <w:tcBorders>
              <w:top w:val="nil"/>
              <w:left w:val="nil"/>
              <w:bottom w:val="single" w:sz="4" w:space="0" w:color="auto"/>
              <w:right w:val="single" w:sz="4" w:space="0" w:color="auto"/>
            </w:tcBorders>
            <w:shd w:val="clear" w:color="auto" w:fill="auto"/>
            <w:vAlign w:val="center"/>
            <w:hideMark/>
          </w:tcPr>
          <w:p w14:paraId="0B267D3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14:paraId="5E9EECF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14:paraId="11F4AF5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72F79BF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2027E44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356DF1A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55DD714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57" w:type="pct"/>
            <w:tcBorders>
              <w:top w:val="nil"/>
              <w:left w:val="nil"/>
              <w:bottom w:val="single" w:sz="4" w:space="0" w:color="auto"/>
              <w:right w:val="single" w:sz="4" w:space="0" w:color="auto"/>
            </w:tcBorders>
            <w:shd w:val="clear" w:color="auto" w:fill="auto"/>
            <w:vAlign w:val="center"/>
            <w:hideMark/>
          </w:tcPr>
          <w:p w14:paraId="2B4FC58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41" w:type="pct"/>
            <w:vAlign w:val="center"/>
            <w:hideMark/>
          </w:tcPr>
          <w:p w14:paraId="2E5994E0"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36F5E793" w14:textId="77777777" w:rsidTr="00E10722">
        <w:trPr>
          <w:trHeight w:val="375"/>
        </w:trPr>
        <w:tc>
          <w:tcPr>
            <w:tcW w:w="137" w:type="pct"/>
            <w:vMerge/>
            <w:tcBorders>
              <w:top w:val="nil"/>
              <w:left w:val="single" w:sz="4" w:space="0" w:color="auto"/>
              <w:bottom w:val="single" w:sz="4" w:space="0" w:color="000000"/>
              <w:right w:val="single" w:sz="4" w:space="0" w:color="auto"/>
            </w:tcBorders>
            <w:vAlign w:val="center"/>
            <w:hideMark/>
          </w:tcPr>
          <w:p w14:paraId="4EDDC02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2C20EAFD"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05E3B173"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0B1B2B79"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городской бюджет</w:t>
            </w:r>
          </w:p>
        </w:tc>
        <w:tc>
          <w:tcPr>
            <w:tcW w:w="302" w:type="pct"/>
            <w:tcBorders>
              <w:top w:val="nil"/>
              <w:left w:val="nil"/>
              <w:bottom w:val="single" w:sz="4" w:space="0" w:color="auto"/>
              <w:right w:val="single" w:sz="4" w:space="0" w:color="auto"/>
            </w:tcBorders>
            <w:shd w:val="clear" w:color="auto" w:fill="auto"/>
            <w:vAlign w:val="center"/>
            <w:hideMark/>
          </w:tcPr>
          <w:p w14:paraId="2C5F784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6595316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2795037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1AB2341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4185EE2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1 822 101,87</w:t>
            </w:r>
          </w:p>
        </w:tc>
        <w:tc>
          <w:tcPr>
            <w:tcW w:w="288" w:type="pct"/>
            <w:tcBorders>
              <w:top w:val="nil"/>
              <w:left w:val="nil"/>
              <w:bottom w:val="single" w:sz="4" w:space="0" w:color="auto"/>
              <w:right w:val="single" w:sz="4" w:space="0" w:color="auto"/>
            </w:tcBorders>
            <w:shd w:val="clear" w:color="auto" w:fill="auto"/>
            <w:vAlign w:val="center"/>
            <w:hideMark/>
          </w:tcPr>
          <w:p w14:paraId="4A0D97F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068CDEF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65526E9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26696DE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35AAD31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1 822 101,87</w:t>
            </w:r>
          </w:p>
        </w:tc>
        <w:tc>
          <w:tcPr>
            <w:tcW w:w="41" w:type="pct"/>
            <w:vAlign w:val="center"/>
            <w:hideMark/>
          </w:tcPr>
          <w:p w14:paraId="757224A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5ACAF147" w14:textId="77777777" w:rsidTr="00E10722">
        <w:trPr>
          <w:trHeight w:val="375"/>
        </w:trPr>
        <w:tc>
          <w:tcPr>
            <w:tcW w:w="137" w:type="pct"/>
            <w:vMerge/>
            <w:tcBorders>
              <w:top w:val="nil"/>
              <w:left w:val="single" w:sz="4" w:space="0" w:color="auto"/>
              <w:bottom w:val="single" w:sz="4" w:space="0" w:color="000000"/>
              <w:right w:val="single" w:sz="4" w:space="0" w:color="auto"/>
            </w:tcBorders>
            <w:vAlign w:val="center"/>
            <w:hideMark/>
          </w:tcPr>
          <w:p w14:paraId="12C1CD71"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2FF33621"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20704DCE"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0F65AC0F"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краевой бюджет </w:t>
            </w:r>
          </w:p>
        </w:tc>
        <w:tc>
          <w:tcPr>
            <w:tcW w:w="302" w:type="pct"/>
            <w:tcBorders>
              <w:top w:val="nil"/>
              <w:left w:val="nil"/>
              <w:bottom w:val="single" w:sz="4" w:space="0" w:color="auto"/>
              <w:right w:val="single" w:sz="4" w:space="0" w:color="auto"/>
            </w:tcBorders>
            <w:shd w:val="clear" w:color="auto" w:fill="auto"/>
            <w:vAlign w:val="center"/>
            <w:hideMark/>
          </w:tcPr>
          <w:p w14:paraId="4A86753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234BC0E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2C345CC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6FD7DF4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479CE42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68EAA6A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0D075A3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6E1D914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7F5B36B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694E25B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41" w:type="pct"/>
            <w:vAlign w:val="center"/>
            <w:hideMark/>
          </w:tcPr>
          <w:p w14:paraId="7609388A"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5C460B3C" w14:textId="77777777" w:rsidTr="00E10722">
        <w:trPr>
          <w:trHeight w:val="345"/>
        </w:trPr>
        <w:tc>
          <w:tcPr>
            <w:tcW w:w="137" w:type="pct"/>
            <w:vMerge/>
            <w:tcBorders>
              <w:top w:val="nil"/>
              <w:left w:val="single" w:sz="4" w:space="0" w:color="auto"/>
              <w:bottom w:val="single" w:sz="4" w:space="0" w:color="000000"/>
              <w:right w:val="single" w:sz="4" w:space="0" w:color="auto"/>
            </w:tcBorders>
            <w:vAlign w:val="center"/>
            <w:hideMark/>
          </w:tcPr>
          <w:p w14:paraId="36972768"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5FCF88DC"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37C25616"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356D4EA1"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федеральный бюджет</w:t>
            </w:r>
          </w:p>
        </w:tc>
        <w:tc>
          <w:tcPr>
            <w:tcW w:w="302" w:type="pct"/>
            <w:tcBorders>
              <w:top w:val="nil"/>
              <w:left w:val="nil"/>
              <w:bottom w:val="single" w:sz="4" w:space="0" w:color="auto"/>
              <w:right w:val="single" w:sz="4" w:space="0" w:color="auto"/>
            </w:tcBorders>
            <w:shd w:val="clear" w:color="auto" w:fill="auto"/>
            <w:vAlign w:val="center"/>
            <w:hideMark/>
          </w:tcPr>
          <w:p w14:paraId="3D6E38A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4880210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7680ED6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4B1F6D2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0FABD6A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4E576C5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0AE3EFA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656D3C9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2ABA812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4FF9077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41" w:type="pct"/>
            <w:vAlign w:val="center"/>
            <w:hideMark/>
          </w:tcPr>
          <w:p w14:paraId="1FA01B5A"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4B57C1FA" w14:textId="77777777" w:rsidTr="00E10722">
        <w:trPr>
          <w:trHeight w:val="630"/>
        </w:trPr>
        <w:tc>
          <w:tcPr>
            <w:tcW w:w="137" w:type="pct"/>
            <w:vMerge/>
            <w:tcBorders>
              <w:top w:val="nil"/>
              <w:left w:val="single" w:sz="4" w:space="0" w:color="auto"/>
              <w:bottom w:val="single" w:sz="4" w:space="0" w:color="000000"/>
              <w:right w:val="single" w:sz="4" w:space="0" w:color="auto"/>
            </w:tcBorders>
            <w:vAlign w:val="center"/>
            <w:hideMark/>
          </w:tcPr>
          <w:p w14:paraId="0629D7D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0E49FAD2"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4728081B"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65CBC807"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внебюджетные источники</w:t>
            </w:r>
          </w:p>
        </w:tc>
        <w:tc>
          <w:tcPr>
            <w:tcW w:w="302" w:type="pct"/>
            <w:tcBorders>
              <w:top w:val="nil"/>
              <w:left w:val="nil"/>
              <w:bottom w:val="single" w:sz="4" w:space="0" w:color="auto"/>
              <w:right w:val="single" w:sz="4" w:space="0" w:color="auto"/>
            </w:tcBorders>
            <w:shd w:val="clear" w:color="auto" w:fill="auto"/>
            <w:vAlign w:val="center"/>
            <w:hideMark/>
          </w:tcPr>
          <w:p w14:paraId="55C594A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17E58C6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5C4870A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6215E48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7CEDA5B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43FAB1D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03869CF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5E3F96B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48863AD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608CC2D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41" w:type="pct"/>
            <w:vAlign w:val="center"/>
            <w:hideMark/>
          </w:tcPr>
          <w:p w14:paraId="131C9A4A"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74DA8FF6" w14:textId="77777777" w:rsidTr="00E10722">
        <w:trPr>
          <w:trHeight w:val="375"/>
        </w:trPr>
        <w:tc>
          <w:tcPr>
            <w:tcW w:w="13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0B97D66"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1.5</w:t>
            </w:r>
          </w:p>
        </w:tc>
        <w:tc>
          <w:tcPr>
            <w:tcW w:w="496" w:type="pct"/>
            <w:vMerge w:val="restart"/>
            <w:tcBorders>
              <w:top w:val="nil"/>
              <w:left w:val="single" w:sz="4" w:space="0" w:color="auto"/>
              <w:bottom w:val="single" w:sz="4" w:space="0" w:color="auto"/>
              <w:right w:val="single" w:sz="4" w:space="0" w:color="auto"/>
            </w:tcBorders>
            <w:shd w:val="clear" w:color="auto" w:fill="auto"/>
            <w:vAlign w:val="center"/>
            <w:hideMark/>
          </w:tcPr>
          <w:p w14:paraId="670C62E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Отдельное мероприятие </w:t>
            </w:r>
            <w:r w:rsidRPr="007A3D1B">
              <w:rPr>
                <w:rFonts w:ascii="Times New Roman" w:eastAsia="Times New Roman" w:hAnsi="Times New Roman" w:cs="Times New Roman"/>
                <w:color w:val="000000"/>
                <w:sz w:val="20"/>
                <w:szCs w:val="20"/>
                <w:lang w:eastAsia="ru-RU"/>
              </w:rPr>
              <w:lastRenderedPageBreak/>
              <w:t>муниципальной программы</w:t>
            </w:r>
          </w:p>
        </w:tc>
        <w:tc>
          <w:tcPr>
            <w:tcW w:w="77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13B489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lastRenderedPageBreak/>
              <w:t>Обеспечение жильем детей-сирот</w:t>
            </w:r>
          </w:p>
        </w:tc>
        <w:tc>
          <w:tcPr>
            <w:tcW w:w="493" w:type="pct"/>
            <w:tcBorders>
              <w:top w:val="nil"/>
              <w:left w:val="nil"/>
              <w:bottom w:val="single" w:sz="4" w:space="0" w:color="auto"/>
              <w:right w:val="single" w:sz="4" w:space="0" w:color="auto"/>
            </w:tcBorders>
            <w:shd w:val="clear" w:color="auto" w:fill="auto"/>
            <w:vAlign w:val="center"/>
            <w:hideMark/>
          </w:tcPr>
          <w:p w14:paraId="3A5D3DF2" w14:textId="77777777" w:rsidR="00F134D9" w:rsidRPr="007A3D1B" w:rsidRDefault="00F134D9" w:rsidP="00E10722">
            <w:pPr>
              <w:spacing w:after="0" w:line="240" w:lineRule="auto"/>
              <w:jc w:val="both"/>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Всего </w:t>
            </w:r>
          </w:p>
        </w:tc>
        <w:tc>
          <w:tcPr>
            <w:tcW w:w="302" w:type="pct"/>
            <w:tcBorders>
              <w:top w:val="nil"/>
              <w:left w:val="nil"/>
              <w:bottom w:val="single" w:sz="4" w:space="0" w:color="auto"/>
              <w:right w:val="single" w:sz="4" w:space="0" w:color="auto"/>
            </w:tcBorders>
            <w:shd w:val="clear" w:color="auto" w:fill="auto"/>
            <w:vAlign w:val="center"/>
            <w:hideMark/>
          </w:tcPr>
          <w:p w14:paraId="261E4C6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14 030 400,00</w:t>
            </w:r>
          </w:p>
        </w:tc>
        <w:tc>
          <w:tcPr>
            <w:tcW w:w="306" w:type="pct"/>
            <w:tcBorders>
              <w:top w:val="nil"/>
              <w:left w:val="nil"/>
              <w:bottom w:val="single" w:sz="4" w:space="0" w:color="auto"/>
              <w:right w:val="single" w:sz="4" w:space="0" w:color="auto"/>
            </w:tcBorders>
            <w:shd w:val="clear" w:color="auto" w:fill="auto"/>
            <w:vAlign w:val="center"/>
            <w:hideMark/>
          </w:tcPr>
          <w:p w14:paraId="7364C21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44 080 800,00</w:t>
            </w:r>
          </w:p>
        </w:tc>
        <w:tc>
          <w:tcPr>
            <w:tcW w:w="302" w:type="pct"/>
            <w:tcBorders>
              <w:top w:val="nil"/>
              <w:left w:val="nil"/>
              <w:bottom w:val="single" w:sz="4" w:space="0" w:color="auto"/>
              <w:right w:val="single" w:sz="4" w:space="0" w:color="auto"/>
            </w:tcBorders>
            <w:shd w:val="clear" w:color="auto" w:fill="auto"/>
            <w:vAlign w:val="center"/>
            <w:hideMark/>
          </w:tcPr>
          <w:p w14:paraId="7B769D3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58 601 700,00</w:t>
            </w:r>
          </w:p>
        </w:tc>
        <w:tc>
          <w:tcPr>
            <w:tcW w:w="342" w:type="pct"/>
            <w:tcBorders>
              <w:top w:val="nil"/>
              <w:left w:val="nil"/>
              <w:bottom w:val="single" w:sz="4" w:space="0" w:color="auto"/>
              <w:right w:val="single" w:sz="4" w:space="0" w:color="auto"/>
            </w:tcBorders>
            <w:shd w:val="clear" w:color="auto" w:fill="auto"/>
            <w:vAlign w:val="center"/>
            <w:hideMark/>
          </w:tcPr>
          <w:p w14:paraId="1079E49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92 854 900,00</w:t>
            </w:r>
          </w:p>
        </w:tc>
        <w:tc>
          <w:tcPr>
            <w:tcW w:w="299" w:type="pct"/>
            <w:tcBorders>
              <w:top w:val="nil"/>
              <w:left w:val="nil"/>
              <w:bottom w:val="single" w:sz="4" w:space="0" w:color="auto"/>
              <w:right w:val="single" w:sz="4" w:space="0" w:color="auto"/>
            </w:tcBorders>
            <w:shd w:val="clear" w:color="auto" w:fill="auto"/>
            <w:vAlign w:val="center"/>
            <w:hideMark/>
          </w:tcPr>
          <w:p w14:paraId="2F42D20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85 792 640,83</w:t>
            </w:r>
          </w:p>
        </w:tc>
        <w:tc>
          <w:tcPr>
            <w:tcW w:w="288" w:type="pct"/>
            <w:tcBorders>
              <w:top w:val="nil"/>
              <w:left w:val="nil"/>
              <w:bottom w:val="single" w:sz="4" w:space="0" w:color="auto"/>
              <w:right w:val="single" w:sz="4" w:space="0" w:color="auto"/>
            </w:tcBorders>
            <w:shd w:val="clear" w:color="auto" w:fill="auto"/>
            <w:vAlign w:val="center"/>
            <w:hideMark/>
          </w:tcPr>
          <w:p w14:paraId="317FAB8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56 227 800,00</w:t>
            </w:r>
          </w:p>
        </w:tc>
        <w:tc>
          <w:tcPr>
            <w:tcW w:w="288" w:type="pct"/>
            <w:tcBorders>
              <w:top w:val="nil"/>
              <w:left w:val="nil"/>
              <w:bottom w:val="single" w:sz="4" w:space="0" w:color="auto"/>
              <w:right w:val="single" w:sz="4" w:space="0" w:color="auto"/>
            </w:tcBorders>
            <w:shd w:val="clear" w:color="auto" w:fill="auto"/>
            <w:vAlign w:val="center"/>
            <w:hideMark/>
          </w:tcPr>
          <w:p w14:paraId="09E4769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45 812 854,69</w:t>
            </w:r>
          </w:p>
        </w:tc>
        <w:tc>
          <w:tcPr>
            <w:tcW w:w="288" w:type="pct"/>
            <w:tcBorders>
              <w:top w:val="nil"/>
              <w:left w:val="nil"/>
              <w:bottom w:val="single" w:sz="4" w:space="0" w:color="auto"/>
              <w:right w:val="single" w:sz="4" w:space="0" w:color="auto"/>
            </w:tcBorders>
            <w:shd w:val="clear" w:color="auto" w:fill="auto"/>
            <w:vAlign w:val="center"/>
            <w:hideMark/>
          </w:tcPr>
          <w:p w14:paraId="1CA583A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38 240 800,00</w:t>
            </w:r>
          </w:p>
        </w:tc>
        <w:tc>
          <w:tcPr>
            <w:tcW w:w="288" w:type="pct"/>
            <w:tcBorders>
              <w:top w:val="nil"/>
              <w:left w:val="nil"/>
              <w:bottom w:val="single" w:sz="4" w:space="0" w:color="auto"/>
              <w:right w:val="single" w:sz="4" w:space="0" w:color="auto"/>
            </w:tcBorders>
            <w:shd w:val="clear" w:color="auto" w:fill="auto"/>
            <w:vAlign w:val="center"/>
            <w:hideMark/>
          </w:tcPr>
          <w:p w14:paraId="14B9460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35 181 500,00</w:t>
            </w:r>
          </w:p>
        </w:tc>
        <w:tc>
          <w:tcPr>
            <w:tcW w:w="357" w:type="pct"/>
            <w:tcBorders>
              <w:top w:val="nil"/>
              <w:left w:val="nil"/>
              <w:bottom w:val="single" w:sz="4" w:space="0" w:color="auto"/>
              <w:right w:val="single" w:sz="4" w:space="0" w:color="auto"/>
            </w:tcBorders>
            <w:shd w:val="clear" w:color="auto" w:fill="auto"/>
            <w:vAlign w:val="center"/>
            <w:hideMark/>
          </w:tcPr>
          <w:p w14:paraId="22BFA37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470 823 395,52</w:t>
            </w:r>
          </w:p>
        </w:tc>
        <w:tc>
          <w:tcPr>
            <w:tcW w:w="41" w:type="pct"/>
            <w:vAlign w:val="center"/>
            <w:hideMark/>
          </w:tcPr>
          <w:p w14:paraId="2CEF569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31B3098E" w14:textId="77777777" w:rsidTr="00E10722">
        <w:trPr>
          <w:trHeight w:val="375"/>
        </w:trPr>
        <w:tc>
          <w:tcPr>
            <w:tcW w:w="137" w:type="pct"/>
            <w:vMerge/>
            <w:tcBorders>
              <w:top w:val="nil"/>
              <w:left w:val="single" w:sz="4" w:space="0" w:color="auto"/>
              <w:bottom w:val="single" w:sz="4" w:space="0" w:color="000000"/>
              <w:right w:val="single" w:sz="4" w:space="0" w:color="auto"/>
            </w:tcBorders>
            <w:vAlign w:val="center"/>
            <w:hideMark/>
          </w:tcPr>
          <w:p w14:paraId="7FD1C2C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2D2A5A95"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4CE1DD92"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0FFE02E8"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1EC2421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06" w:type="pct"/>
            <w:tcBorders>
              <w:top w:val="nil"/>
              <w:left w:val="nil"/>
              <w:bottom w:val="single" w:sz="4" w:space="0" w:color="auto"/>
              <w:right w:val="single" w:sz="4" w:space="0" w:color="auto"/>
            </w:tcBorders>
            <w:shd w:val="clear" w:color="auto" w:fill="auto"/>
            <w:vAlign w:val="center"/>
            <w:hideMark/>
          </w:tcPr>
          <w:p w14:paraId="1D6E54F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02" w:type="pct"/>
            <w:tcBorders>
              <w:top w:val="nil"/>
              <w:left w:val="nil"/>
              <w:bottom w:val="single" w:sz="4" w:space="0" w:color="auto"/>
              <w:right w:val="single" w:sz="4" w:space="0" w:color="auto"/>
            </w:tcBorders>
            <w:shd w:val="clear" w:color="auto" w:fill="auto"/>
            <w:vAlign w:val="center"/>
            <w:hideMark/>
          </w:tcPr>
          <w:p w14:paraId="2CBE045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14:paraId="10BA109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14:paraId="4D1B628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2E9F773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36AD25D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2B92618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29B56F5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57" w:type="pct"/>
            <w:tcBorders>
              <w:top w:val="nil"/>
              <w:left w:val="nil"/>
              <w:bottom w:val="single" w:sz="4" w:space="0" w:color="auto"/>
              <w:right w:val="single" w:sz="4" w:space="0" w:color="auto"/>
            </w:tcBorders>
            <w:shd w:val="clear" w:color="auto" w:fill="auto"/>
            <w:vAlign w:val="center"/>
            <w:hideMark/>
          </w:tcPr>
          <w:p w14:paraId="307DF00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41" w:type="pct"/>
            <w:vAlign w:val="center"/>
            <w:hideMark/>
          </w:tcPr>
          <w:p w14:paraId="6A6EA4BE"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60858875" w14:textId="77777777" w:rsidTr="00E10722">
        <w:trPr>
          <w:trHeight w:val="375"/>
        </w:trPr>
        <w:tc>
          <w:tcPr>
            <w:tcW w:w="137" w:type="pct"/>
            <w:vMerge/>
            <w:tcBorders>
              <w:top w:val="nil"/>
              <w:left w:val="single" w:sz="4" w:space="0" w:color="auto"/>
              <w:bottom w:val="single" w:sz="4" w:space="0" w:color="000000"/>
              <w:right w:val="single" w:sz="4" w:space="0" w:color="auto"/>
            </w:tcBorders>
            <w:vAlign w:val="center"/>
            <w:hideMark/>
          </w:tcPr>
          <w:p w14:paraId="3C826214"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70F97CC5"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2E3473CC"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2D4B380C"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городской бюджет</w:t>
            </w:r>
          </w:p>
        </w:tc>
        <w:tc>
          <w:tcPr>
            <w:tcW w:w="302" w:type="pct"/>
            <w:tcBorders>
              <w:top w:val="nil"/>
              <w:left w:val="nil"/>
              <w:bottom w:val="single" w:sz="4" w:space="0" w:color="auto"/>
              <w:right w:val="single" w:sz="4" w:space="0" w:color="auto"/>
            </w:tcBorders>
            <w:shd w:val="clear" w:color="auto" w:fill="auto"/>
            <w:vAlign w:val="center"/>
            <w:hideMark/>
          </w:tcPr>
          <w:p w14:paraId="39B1DD2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777E153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3B01602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3ED1E12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14B8599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7F527C7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1A7E471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797AE17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7A29CDA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30C37E1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41" w:type="pct"/>
            <w:vAlign w:val="center"/>
            <w:hideMark/>
          </w:tcPr>
          <w:p w14:paraId="56C862D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46462187" w14:textId="77777777" w:rsidTr="00E10722">
        <w:trPr>
          <w:trHeight w:val="375"/>
        </w:trPr>
        <w:tc>
          <w:tcPr>
            <w:tcW w:w="137" w:type="pct"/>
            <w:vMerge/>
            <w:tcBorders>
              <w:top w:val="nil"/>
              <w:left w:val="single" w:sz="4" w:space="0" w:color="auto"/>
              <w:bottom w:val="single" w:sz="4" w:space="0" w:color="000000"/>
              <w:right w:val="single" w:sz="4" w:space="0" w:color="auto"/>
            </w:tcBorders>
            <w:vAlign w:val="center"/>
            <w:hideMark/>
          </w:tcPr>
          <w:p w14:paraId="7DD0D7FA"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4FFA8C1A"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59DDAC11"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281EF439"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краевой бюджет </w:t>
            </w:r>
          </w:p>
        </w:tc>
        <w:tc>
          <w:tcPr>
            <w:tcW w:w="302" w:type="pct"/>
            <w:tcBorders>
              <w:top w:val="nil"/>
              <w:left w:val="nil"/>
              <w:bottom w:val="single" w:sz="4" w:space="0" w:color="auto"/>
              <w:right w:val="single" w:sz="4" w:space="0" w:color="auto"/>
            </w:tcBorders>
            <w:shd w:val="clear" w:color="auto" w:fill="auto"/>
            <w:vAlign w:val="center"/>
            <w:hideMark/>
          </w:tcPr>
          <w:p w14:paraId="468C05B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10 059 600,00</w:t>
            </w:r>
          </w:p>
        </w:tc>
        <w:tc>
          <w:tcPr>
            <w:tcW w:w="306" w:type="pct"/>
            <w:tcBorders>
              <w:top w:val="nil"/>
              <w:left w:val="nil"/>
              <w:bottom w:val="single" w:sz="4" w:space="0" w:color="auto"/>
              <w:right w:val="single" w:sz="4" w:space="0" w:color="auto"/>
            </w:tcBorders>
            <w:shd w:val="clear" w:color="auto" w:fill="auto"/>
            <w:vAlign w:val="center"/>
            <w:hideMark/>
          </w:tcPr>
          <w:p w14:paraId="04C3797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30 510 300,00</w:t>
            </w:r>
          </w:p>
        </w:tc>
        <w:tc>
          <w:tcPr>
            <w:tcW w:w="302" w:type="pct"/>
            <w:tcBorders>
              <w:top w:val="nil"/>
              <w:left w:val="nil"/>
              <w:bottom w:val="single" w:sz="4" w:space="0" w:color="auto"/>
              <w:right w:val="single" w:sz="4" w:space="0" w:color="auto"/>
            </w:tcBorders>
            <w:shd w:val="clear" w:color="auto" w:fill="auto"/>
            <w:vAlign w:val="center"/>
            <w:hideMark/>
          </w:tcPr>
          <w:p w14:paraId="5A16E6F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58 601 700,00</w:t>
            </w:r>
          </w:p>
        </w:tc>
        <w:tc>
          <w:tcPr>
            <w:tcW w:w="342" w:type="pct"/>
            <w:tcBorders>
              <w:top w:val="nil"/>
              <w:left w:val="nil"/>
              <w:bottom w:val="single" w:sz="4" w:space="0" w:color="auto"/>
              <w:right w:val="single" w:sz="4" w:space="0" w:color="auto"/>
            </w:tcBorders>
            <w:shd w:val="clear" w:color="auto" w:fill="auto"/>
            <w:vAlign w:val="center"/>
            <w:hideMark/>
          </w:tcPr>
          <w:p w14:paraId="3BA6DEA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92 854 900,00</w:t>
            </w:r>
          </w:p>
        </w:tc>
        <w:tc>
          <w:tcPr>
            <w:tcW w:w="299" w:type="pct"/>
            <w:tcBorders>
              <w:top w:val="nil"/>
              <w:left w:val="nil"/>
              <w:bottom w:val="single" w:sz="4" w:space="0" w:color="auto"/>
              <w:right w:val="single" w:sz="4" w:space="0" w:color="auto"/>
            </w:tcBorders>
            <w:shd w:val="clear" w:color="auto" w:fill="auto"/>
            <w:vAlign w:val="center"/>
            <w:hideMark/>
          </w:tcPr>
          <w:p w14:paraId="0BB7A4F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55 704 547,79</w:t>
            </w:r>
          </w:p>
        </w:tc>
        <w:tc>
          <w:tcPr>
            <w:tcW w:w="288" w:type="pct"/>
            <w:tcBorders>
              <w:top w:val="nil"/>
              <w:left w:val="nil"/>
              <w:bottom w:val="single" w:sz="4" w:space="0" w:color="auto"/>
              <w:right w:val="single" w:sz="4" w:space="0" w:color="auto"/>
            </w:tcBorders>
            <w:shd w:val="clear" w:color="auto" w:fill="auto"/>
            <w:vAlign w:val="center"/>
            <w:hideMark/>
          </w:tcPr>
          <w:p w14:paraId="1F40C02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20 292 187,50</w:t>
            </w:r>
          </w:p>
        </w:tc>
        <w:tc>
          <w:tcPr>
            <w:tcW w:w="288" w:type="pct"/>
            <w:tcBorders>
              <w:top w:val="nil"/>
              <w:left w:val="nil"/>
              <w:bottom w:val="single" w:sz="4" w:space="0" w:color="auto"/>
              <w:right w:val="single" w:sz="4" w:space="0" w:color="auto"/>
            </w:tcBorders>
            <w:shd w:val="clear" w:color="auto" w:fill="auto"/>
            <w:vAlign w:val="center"/>
            <w:hideMark/>
          </w:tcPr>
          <w:p w14:paraId="1219180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12 561 625,69</w:t>
            </w:r>
          </w:p>
        </w:tc>
        <w:tc>
          <w:tcPr>
            <w:tcW w:w="288" w:type="pct"/>
            <w:tcBorders>
              <w:top w:val="nil"/>
              <w:left w:val="nil"/>
              <w:bottom w:val="single" w:sz="4" w:space="0" w:color="auto"/>
              <w:right w:val="single" w:sz="4" w:space="0" w:color="auto"/>
            </w:tcBorders>
            <w:shd w:val="clear" w:color="auto" w:fill="auto"/>
            <w:vAlign w:val="center"/>
            <w:hideMark/>
          </w:tcPr>
          <w:p w14:paraId="67BC69C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38 240 800,00</w:t>
            </w:r>
          </w:p>
        </w:tc>
        <w:tc>
          <w:tcPr>
            <w:tcW w:w="288" w:type="pct"/>
            <w:tcBorders>
              <w:top w:val="nil"/>
              <w:left w:val="nil"/>
              <w:bottom w:val="single" w:sz="4" w:space="0" w:color="auto"/>
              <w:right w:val="single" w:sz="4" w:space="0" w:color="auto"/>
            </w:tcBorders>
            <w:shd w:val="clear" w:color="auto" w:fill="auto"/>
            <w:vAlign w:val="center"/>
            <w:hideMark/>
          </w:tcPr>
          <w:p w14:paraId="4234282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35 181 500,00</w:t>
            </w:r>
          </w:p>
        </w:tc>
        <w:tc>
          <w:tcPr>
            <w:tcW w:w="357" w:type="pct"/>
            <w:tcBorders>
              <w:top w:val="nil"/>
              <w:left w:val="nil"/>
              <w:bottom w:val="single" w:sz="4" w:space="0" w:color="auto"/>
              <w:right w:val="single" w:sz="4" w:space="0" w:color="auto"/>
            </w:tcBorders>
            <w:shd w:val="clear" w:color="auto" w:fill="auto"/>
            <w:vAlign w:val="center"/>
            <w:hideMark/>
          </w:tcPr>
          <w:p w14:paraId="65F546F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354 007 160,98</w:t>
            </w:r>
          </w:p>
        </w:tc>
        <w:tc>
          <w:tcPr>
            <w:tcW w:w="41" w:type="pct"/>
            <w:vAlign w:val="center"/>
            <w:hideMark/>
          </w:tcPr>
          <w:p w14:paraId="0DB07A0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77F52F21" w14:textId="77777777" w:rsidTr="00E10722">
        <w:trPr>
          <w:trHeight w:val="345"/>
        </w:trPr>
        <w:tc>
          <w:tcPr>
            <w:tcW w:w="137" w:type="pct"/>
            <w:vMerge/>
            <w:tcBorders>
              <w:top w:val="nil"/>
              <w:left w:val="single" w:sz="4" w:space="0" w:color="auto"/>
              <w:bottom w:val="single" w:sz="4" w:space="0" w:color="000000"/>
              <w:right w:val="single" w:sz="4" w:space="0" w:color="auto"/>
            </w:tcBorders>
            <w:vAlign w:val="center"/>
            <w:hideMark/>
          </w:tcPr>
          <w:p w14:paraId="0B8120B9"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73D1032A"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347357AC"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47F72D3D"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федеральный бюджет</w:t>
            </w:r>
          </w:p>
        </w:tc>
        <w:tc>
          <w:tcPr>
            <w:tcW w:w="302" w:type="pct"/>
            <w:tcBorders>
              <w:top w:val="nil"/>
              <w:left w:val="nil"/>
              <w:bottom w:val="single" w:sz="4" w:space="0" w:color="auto"/>
              <w:right w:val="single" w:sz="4" w:space="0" w:color="auto"/>
            </w:tcBorders>
            <w:shd w:val="clear" w:color="auto" w:fill="auto"/>
            <w:vAlign w:val="center"/>
            <w:hideMark/>
          </w:tcPr>
          <w:p w14:paraId="708F492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3 970 800,00</w:t>
            </w:r>
          </w:p>
        </w:tc>
        <w:tc>
          <w:tcPr>
            <w:tcW w:w="306" w:type="pct"/>
            <w:tcBorders>
              <w:top w:val="nil"/>
              <w:left w:val="nil"/>
              <w:bottom w:val="single" w:sz="4" w:space="0" w:color="auto"/>
              <w:right w:val="single" w:sz="4" w:space="0" w:color="auto"/>
            </w:tcBorders>
            <w:shd w:val="clear" w:color="auto" w:fill="auto"/>
            <w:vAlign w:val="center"/>
            <w:hideMark/>
          </w:tcPr>
          <w:p w14:paraId="43F5A49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13 570 500,00</w:t>
            </w:r>
          </w:p>
        </w:tc>
        <w:tc>
          <w:tcPr>
            <w:tcW w:w="302" w:type="pct"/>
            <w:tcBorders>
              <w:top w:val="nil"/>
              <w:left w:val="nil"/>
              <w:bottom w:val="single" w:sz="4" w:space="0" w:color="auto"/>
              <w:right w:val="single" w:sz="4" w:space="0" w:color="auto"/>
            </w:tcBorders>
            <w:shd w:val="clear" w:color="auto" w:fill="auto"/>
            <w:vAlign w:val="center"/>
            <w:hideMark/>
          </w:tcPr>
          <w:p w14:paraId="41B8562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57CED8F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35661C5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30 088 093,04</w:t>
            </w:r>
          </w:p>
        </w:tc>
        <w:tc>
          <w:tcPr>
            <w:tcW w:w="288" w:type="pct"/>
            <w:tcBorders>
              <w:top w:val="nil"/>
              <w:left w:val="nil"/>
              <w:bottom w:val="single" w:sz="4" w:space="0" w:color="auto"/>
              <w:right w:val="single" w:sz="4" w:space="0" w:color="auto"/>
            </w:tcBorders>
            <w:shd w:val="clear" w:color="auto" w:fill="auto"/>
            <w:vAlign w:val="center"/>
            <w:hideMark/>
          </w:tcPr>
          <w:p w14:paraId="2959768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35 935 612,50</w:t>
            </w:r>
          </w:p>
        </w:tc>
        <w:tc>
          <w:tcPr>
            <w:tcW w:w="288" w:type="pct"/>
            <w:tcBorders>
              <w:top w:val="nil"/>
              <w:left w:val="nil"/>
              <w:bottom w:val="single" w:sz="4" w:space="0" w:color="auto"/>
              <w:right w:val="single" w:sz="4" w:space="0" w:color="auto"/>
            </w:tcBorders>
            <w:shd w:val="clear" w:color="auto" w:fill="auto"/>
            <w:vAlign w:val="center"/>
            <w:hideMark/>
          </w:tcPr>
          <w:p w14:paraId="6824820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33 251 229,00</w:t>
            </w:r>
          </w:p>
        </w:tc>
        <w:tc>
          <w:tcPr>
            <w:tcW w:w="288" w:type="pct"/>
            <w:tcBorders>
              <w:top w:val="nil"/>
              <w:left w:val="nil"/>
              <w:bottom w:val="single" w:sz="4" w:space="0" w:color="auto"/>
              <w:right w:val="single" w:sz="4" w:space="0" w:color="auto"/>
            </w:tcBorders>
            <w:shd w:val="clear" w:color="auto" w:fill="auto"/>
            <w:vAlign w:val="center"/>
            <w:hideMark/>
          </w:tcPr>
          <w:p w14:paraId="5B9D9C8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488B2AF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1DFCB8A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116 816 234,54</w:t>
            </w:r>
          </w:p>
        </w:tc>
        <w:tc>
          <w:tcPr>
            <w:tcW w:w="41" w:type="pct"/>
            <w:vAlign w:val="center"/>
            <w:hideMark/>
          </w:tcPr>
          <w:p w14:paraId="03448D81"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771C051A" w14:textId="77777777" w:rsidTr="00E10722">
        <w:trPr>
          <w:trHeight w:val="630"/>
        </w:trPr>
        <w:tc>
          <w:tcPr>
            <w:tcW w:w="137" w:type="pct"/>
            <w:vMerge/>
            <w:tcBorders>
              <w:top w:val="nil"/>
              <w:left w:val="single" w:sz="4" w:space="0" w:color="auto"/>
              <w:bottom w:val="single" w:sz="4" w:space="0" w:color="000000"/>
              <w:right w:val="single" w:sz="4" w:space="0" w:color="auto"/>
            </w:tcBorders>
            <w:vAlign w:val="center"/>
            <w:hideMark/>
          </w:tcPr>
          <w:p w14:paraId="141DF7B5"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5CB4A8C1"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19BAD154"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2EFD357F"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внебюджетные источники</w:t>
            </w:r>
          </w:p>
        </w:tc>
        <w:tc>
          <w:tcPr>
            <w:tcW w:w="302" w:type="pct"/>
            <w:tcBorders>
              <w:top w:val="nil"/>
              <w:left w:val="nil"/>
              <w:bottom w:val="single" w:sz="4" w:space="0" w:color="auto"/>
              <w:right w:val="single" w:sz="4" w:space="0" w:color="auto"/>
            </w:tcBorders>
            <w:shd w:val="clear" w:color="auto" w:fill="auto"/>
            <w:vAlign w:val="center"/>
            <w:hideMark/>
          </w:tcPr>
          <w:p w14:paraId="42FA028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0C3FFA7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0D797A8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085D92B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08D12C0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5B92C3F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28748FC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1ABCB63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54A7053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267EFEE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41" w:type="pct"/>
            <w:vAlign w:val="center"/>
            <w:hideMark/>
          </w:tcPr>
          <w:p w14:paraId="710565B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67B369BC" w14:textId="77777777" w:rsidTr="00E10722">
        <w:trPr>
          <w:trHeight w:val="315"/>
        </w:trPr>
        <w:tc>
          <w:tcPr>
            <w:tcW w:w="13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8FCBEBE" w14:textId="77777777" w:rsidR="00F134D9" w:rsidRPr="007A3D1B" w:rsidRDefault="00F134D9" w:rsidP="00E10722">
            <w:pPr>
              <w:spacing w:after="0" w:line="240" w:lineRule="auto"/>
              <w:jc w:val="center"/>
              <w:rPr>
                <w:rFonts w:ascii="Times New Roman" w:eastAsia="Times New Roman" w:hAnsi="Times New Roman" w:cs="Times New Roman"/>
                <w:sz w:val="20"/>
                <w:szCs w:val="20"/>
                <w:lang w:eastAsia="ru-RU"/>
              </w:rPr>
            </w:pPr>
            <w:r w:rsidRPr="007A3D1B">
              <w:rPr>
                <w:rFonts w:ascii="Times New Roman" w:eastAsia="Times New Roman" w:hAnsi="Times New Roman" w:cs="Times New Roman"/>
                <w:sz w:val="20"/>
                <w:szCs w:val="20"/>
                <w:lang w:eastAsia="ru-RU"/>
              </w:rPr>
              <w:t>1.4</w:t>
            </w:r>
          </w:p>
        </w:tc>
        <w:tc>
          <w:tcPr>
            <w:tcW w:w="496" w:type="pct"/>
            <w:vMerge w:val="restart"/>
            <w:tcBorders>
              <w:top w:val="nil"/>
              <w:left w:val="single" w:sz="4" w:space="0" w:color="auto"/>
              <w:bottom w:val="single" w:sz="4" w:space="0" w:color="auto"/>
              <w:right w:val="single" w:sz="4" w:space="0" w:color="auto"/>
            </w:tcBorders>
            <w:shd w:val="clear" w:color="auto" w:fill="auto"/>
            <w:vAlign w:val="center"/>
            <w:hideMark/>
          </w:tcPr>
          <w:p w14:paraId="632E421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Отдельное мероприятие муниципальной программы</w:t>
            </w:r>
          </w:p>
        </w:tc>
        <w:tc>
          <w:tcPr>
            <w:tcW w:w="773" w:type="pct"/>
            <w:vMerge w:val="restart"/>
            <w:tcBorders>
              <w:top w:val="nil"/>
              <w:left w:val="single" w:sz="4" w:space="0" w:color="auto"/>
              <w:bottom w:val="single" w:sz="4" w:space="0" w:color="auto"/>
              <w:right w:val="single" w:sz="4" w:space="0" w:color="auto"/>
            </w:tcBorders>
            <w:shd w:val="clear" w:color="auto" w:fill="auto"/>
            <w:vAlign w:val="center"/>
            <w:hideMark/>
          </w:tcPr>
          <w:p w14:paraId="00AA0F4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Приобретение жилых помещений для переселения </w:t>
            </w:r>
            <w:proofErr w:type="gramStart"/>
            <w:r w:rsidRPr="007A3D1B">
              <w:rPr>
                <w:rFonts w:ascii="Times New Roman" w:eastAsia="Times New Roman" w:hAnsi="Times New Roman" w:cs="Times New Roman"/>
                <w:color w:val="000000"/>
                <w:sz w:val="20"/>
                <w:szCs w:val="20"/>
                <w:lang w:eastAsia="ru-RU"/>
              </w:rPr>
              <w:t>граждан</w:t>
            </w:r>
            <w:proofErr w:type="gramEnd"/>
            <w:r w:rsidRPr="007A3D1B">
              <w:rPr>
                <w:rFonts w:ascii="Times New Roman" w:eastAsia="Times New Roman" w:hAnsi="Times New Roman" w:cs="Times New Roman"/>
                <w:color w:val="000000"/>
                <w:sz w:val="20"/>
                <w:szCs w:val="20"/>
                <w:lang w:eastAsia="ru-RU"/>
              </w:rPr>
              <w:t xml:space="preserve"> проживающих в жилых домах муниципального образования признанных в установленном порядке аварийными и подлежащими сносу или реконструкции, а также снос таких домов после расселения граждан</w:t>
            </w:r>
          </w:p>
        </w:tc>
        <w:tc>
          <w:tcPr>
            <w:tcW w:w="493" w:type="pct"/>
            <w:tcBorders>
              <w:top w:val="nil"/>
              <w:left w:val="nil"/>
              <w:bottom w:val="single" w:sz="4" w:space="0" w:color="auto"/>
              <w:right w:val="single" w:sz="4" w:space="0" w:color="auto"/>
            </w:tcBorders>
            <w:shd w:val="clear" w:color="auto" w:fill="auto"/>
            <w:vAlign w:val="center"/>
            <w:hideMark/>
          </w:tcPr>
          <w:p w14:paraId="1718BCA2" w14:textId="77777777" w:rsidR="00F134D9" w:rsidRPr="007A3D1B" w:rsidRDefault="00F134D9" w:rsidP="00E10722">
            <w:pPr>
              <w:spacing w:after="0" w:line="240" w:lineRule="auto"/>
              <w:jc w:val="both"/>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Всего </w:t>
            </w:r>
          </w:p>
        </w:tc>
        <w:tc>
          <w:tcPr>
            <w:tcW w:w="302" w:type="pct"/>
            <w:tcBorders>
              <w:top w:val="nil"/>
              <w:left w:val="nil"/>
              <w:bottom w:val="single" w:sz="4" w:space="0" w:color="auto"/>
              <w:right w:val="single" w:sz="4" w:space="0" w:color="auto"/>
            </w:tcBorders>
            <w:shd w:val="clear" w:color="auto" w:fill="auto"/>
            <w:vAlign w:val="center"/>
            <w:hideMark/>
          </w:tcPr>
          <w:p w14:paraId="2B09624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220C117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44064E3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40F2951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354E691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1C21CFF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7 092 745,20</w:t>
            </w:r>
          </w:p>
        </w:tc>
        <w:tc>
          <w:tcPr>
            <w:tcW w:w="288" w:type="pct"/>
            <w:tcBorders>
              <w:top w:val="nil"/>
              <w:left w:val="nil"/>
              <w:bottom w:val="single" w:sz="4" w:space="0" w:color="auto"/>
              <w:right w:val="single" w:sz="4" w:space="0" w:color="auto"/>
            </w:tcBorders>
            <w:shd w:val="clear" w:color="auto" w:fill="auto"/>
            <w:vAlign w:val="center"/>
            <w:hideMark/>
          </w:tcPr>
          <w:p w14:paraId="5833732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48D5326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35FC4D3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2B2B647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7 092 745,20</w:t>
            </w:r>
          </w:p>
        </w:tc>
        <w:tc>
          <w:tcPr>
            <w:tcW w:w="41" w:type="pct"/>
            <w:vAlign w:val="center"/>
            <w:hideMark/>
          </w:tcPr>
          <w:p w14:paraId="3AB909A2"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4EED647F" w14:textId="77777777" w:rsidTr="00E10722">
        <w:trPr>
          <w:trHeight w:val="315"/>
        </w:trPr>
        <w:tc>
          <w:tcPr>
            <w:tcW w:w="137" w:type="pct"/>
            <w:vMerge/>
            <w:tcBorders>
              <w:top w:val="nil"/>
              <w:left w:val="single" w:sz="4" w:space="0" w:color="auto"/>
              <w:bottom w:val="single" w:sz="4" w:space="0" w:color="000000"/>
              <w:right w:val="single" w:sz="4" w:space="0" w:color="auto"/>
            </w:tcBorders>
            <w:vAlign w:val="center"/>
            <w:hideMark/>
          </w:tcPr>
          <w:p w14:paraId="68EC41F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4AAC67F1"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531C6B01"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0441F922"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71FF32D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06" w:type="pct"/>
            <w:tcBorders>
              <w:top w:val="nil"/>
              <w:left w:val="nil"/>
              <w:bottom w:val="single" w:sz="4" w:space="0" w:color="auto"/>
              <w:right w:val="single" w:sz="4" w:space="0" w:color="auto"/>
            </w:tcBorders>
            <w:shd w:val="clear" w:color="auto" w:fill="auto"/>
            <w:vAlign w:val="center"/>
            <w:hideMark/>
          </w:tcPr>
          <w:p w14:paraId="664D4EDF"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02" w:type="pct"/>
            <w:tcBorders>
              <w:top w:val="nil"/>
              <w:left w:val="nil"/>
              <w:bottom w:val="single" w:sz="4" w:space="0" w:color="auto"/>
              <w:right w:val="single" w:sz="4" w:space="0" w:color="auto"/>
            </w:tcBorders>
            <w:shd w:val="clear" w:color="auto" w:fill="auto"/>
            <w:vAlign w:val="center"/>
            <w:hideMark/>
          </w:tcPr>
          <w:p w14:paraId="3ED79DD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14:paraId="70CF69B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99" w:type="pct"/>
            <w:tcBorders>
              <w:top w:val="nil"/>
              <w:left w:val="nil"/>
              <w:bottom w:val="single" w:sz="4" w:space="0" w:color="auto"/>
              <w:right w:val="single" w:sz="4" w:space="0" w:color="auto"/>
            </w:tcBorders>
            <w:shd w:val="clear" w:color="auto" w:fill="auto"/>
            <w:vAlign w:val="center"/>
            <w:hideMark/>
          </w:tcPr>
          <w:p w14:paraId="60169FA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5EF81A0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6F0BF74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391B46F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288" w:type="pct"/>
            <w:tcBorders>
              <w:top w:val="nil"/>
              <w:left w:val="nil"/>
              <w:bottom w:val="single" w:sz="4" w:space="0" w:color="auto"/>
              <w:right w:val="single" w:sz="4" w:space="0" w:color="auto"/>
            </w:tcBorders>
            <w:shd w:val="clear" w:color="auto" w:fill="auto"/>
            <w:vAlign w:val="center"/>
            <w:hideMark/>
          </w:tcPr>
          <w:p w14:paraId="667E9DFD"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w:t>
            </w:r>
          </w:p>
        </w:tc>
        <w:tc>
          <w:tcPr>
            <w:tcW w:w="357" w:type="pct"/>
            <w:tcBorders>
              <w:top w:val="nil"/>
              <w:left w:val="nil"/>
              <w:bottom w:val="single" w:sz="4" w:space="0" w:color="auto"/>
              <w:right w:val="single" w:sz="4" w:space="0" w:color="auto"/>
            </w:tcBorders>
            <w:shd w:val="clear" w:color="auto" w:fill="auto"/>
            <w:vAlign w:val="center"/>
            <w:hideMark/>
          </w:tcPr>
          <w:p w14:paraId="227FE37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41" w:type="pct"/>
            <w:vAlign w:val="center"/>
            <w:hideMark/>
          </w:tcPr>
          <w:p w14:paraId="1F45AC3D"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5D8D3712" w14:textId="77777777" w:rsidTr="00E10722">
        <w:trPr>
          <w:trHeight w:val="315"/>
        </w:trPr>
        <w:tc>
          <w:tcPr>
            <w:tcW w:w="137" w:type="pct"/>
            <w:vMerge/>
            <w:tcBorders>
              <w:top w:val="nil"/>
              <w:left w:val="single" w:sz="4" w:space="0" w:color="auto"/>
              <w:bottom w:val="single" w:sz="4" w:space="0" w:color="000000"/>
              <w:right w:val="single" w:sz="4" w:space="0" w:color="auto"/>
            </w:tcBorders>
            <w:vAlign w:val="center"/>
            <w:hideMark/>
          </w:tcPr>
          <w:p w14:paraId="043528CB"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066AA042"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4392B368"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6DF975CB"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городской бюджет</w:t>
            </w:r>
          </w:p>
        </w:tc>
        <w:tc>
          <w:tcPr>
            <w:tcW w:w="302" w:type="pct"/>
            <w:tcBorders>
              <w:top w:val="nil"/>
              <w:left w:val="nil"/>
              <w:bottom w:val="single" w:sz="4" w:space="0" w:color="auto"/>
              <w:right w:val="single" w:sz="4" w:space="0" w:color="auto"/>
            </w:tcBorders>
            <w:shd w:val="clear" w:color="auto" w:fill="auto"/>
            <w:vAlign w:val="center"/>
            <w:hideMark/>
          </w:tcPr>
          <w:p w14:paraId="1628E4D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39E085F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7581325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7875485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4664FA8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2AEB436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70 225,20</w:t>
            </w:r>
          </w:p>
        </w:tc>
        <w:tc>
          <w:tcPr>
            <w:tcW w:w="288" w:type="pct"/>
            <w:tcBorders>
              <w:top w:val="nil"/>
              <w:left w:val="nil"/>
              <w:bottom w:val="single" w:sz="4" w:space="0" w:color="auto"/>
              <w:right w:val="single" w:sz="4" w:space="0" w:color="auto"/>
            </w:tcBorders>
            <w:shd w:val="clear" w:color="auto" w:fill="auto"/>
            <w:vAlign w:val="center"/>
            <w:hideMark/>
          </w:tcPr>
          <w:p w14:paraId="1E8517F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72F520E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40FBB39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13250C36"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70 225,20</w:t>
            </w:r>
          </w:p>
        </w:tc>
        <w:tc>
          <w:tcPr>
            <w:tcW w:w="41" w:type="pct"/>
            <w:vAlign w:val="center"/>
            <w:hideMark/>
          </w:tcPr>
          <w:p w14:paraId="0F52261F"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6DB24DBB" w14:textId="77777777" w:rsidTr="00E10722">
        <w:trPr>
          <w:trHeight w:val="315"/>
        </w:trPr>
        <w:tc>
          <w:tcPr>
            <w:tcW w:w="137" w:type="pct"/>
            <w:vMerge/>
            <w:tcBorders>
              <w:top w:val="nil"/>
              <w:left w:val="single" w:sz="4" w:space="0" w:color="auto"/>
              <w:bottom w:val="single" w:sz="4" w:space="0" w:color="000000"/>
              <w:right w:val="single" w:sz="4" w:space="0" w:color="auto"/>
            </w:tcBorders>
            <w:vAlign w:val="center"/>
            <w:hideMark/>
          </w:tcPr>
          <w:p w14:paraId="0D869624"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7F3AAC6E"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08F5F180"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5E3E6097"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 xml:space="preserve">краевой бюджет </w:t>
            </w:r>
          </w:p>
        </w:tc>
        <w:tc>
          <w:tcPr>
            <w:tcW w:w="302" w:type="pct"/>
            <w:tcBorders>
              <w:top w:val="nil"/>
              <w:left w:val="nil"/>
              <w:bottom w:val="single" w:sz="4" w:space="0" w:color="auto"/>
              <w:right w:val="single" w:sz="4" w:space="0" w:color="auto"/>
            </w:tcBorders>
            <w:shd w:val="clear" w:color="auto" w:fill="auto"/>
            <w:vAlign w:val="center"/>
            <w:hideMark/>
          </w:tcPr>
          <w:p w14:paraId="1A0C5753"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667ED62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2AEA8F8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0391F7F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11E21C6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2A68E10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7 022 520,00</w:t>
            </w:r>
          </w:p>
        </w:tc>
        <w:tc>
          <w:tcPr>
            <w:tcW w:w="288" w:type="pct"/>
            <w:tcBorders>
              <w:top w:val="nil"/>
              <w:left w:val="nil"/>
              <w:bottom w:val="single" w:sz="4" w:space="0" w:color="auto"/>
              <w:right w:val="single" w:sz="4" w:space="0" w:color="auto"/>
            </w:tcBorders>
            <w:shd w:val="clear" w:color="auto" w:fill="auto"/>
            <w:vAlign w:val="center"/>
            <w:hideMark/>
          </w:tcPr>
          <w:p w14:paraId="148CBCA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762F267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09E3997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7B835C58"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7 022 520,00</w:t>
            </w:r>
          </w:p>
        </w:tc>
        <w:tc>
          <w:tcPr>
            <w:tcW w:w="41" w:type="pct"/>
            <w:vAlign w:val="center"/>
            <w:hideMark/>
          </w:tcPr>
          <w:p w14:paraId="797A8E4E"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778804C5" w14:textId="77777777" w:rsidTr="00E10722">
        <w:trPr>
          <w:trHeight w:val="315"/>
        </w:trPr>
        <w:tc>
          <w:tcPr>
            <w:tcW w:w="137" w:type="pct"/>
            <w:vMerge/>
            <w:tcBorders>
              <w:top w:val="nil"/>
              <w:left w:val="single" w:sz="4" w:space="0" w:color="auto"/>
              <w:bottom w:val="single" w:sz="4" w:space="0" w:color="000000"/>
              <w:right w:val="single" w:sz="4" w:space="0" w:color="auto"/>
            </w:tcBorders>
            <w:vAlign w:val="center"/>
            <w:hideMark/>
          </w:tcPr>
          <w:p w14:paraId="6C5CE176"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424266AD"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0869C99A"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5D67C8C0"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федеральный бюджет</w:t>
            </w:r>
          </w:p>
        </w:tc>
        <w:tc>
          <w:tcPr>
            <w:tcW w:w="302" w:type="pct"/>
            <w:tcBorders>
              <w:top w:val="nil"/>
              <w:left w:val="nil"/>
              <w:bottom w:val="single" w:sz="4" w:space="0" w:color="auto"/>
              <w:right w:val="single" w:sz="4" w:space="0" w:color="auto"/>
            </w:tcBorders>
            <w:shd w:val="clear" w:color="auto" w:fill="auto"/>
            <w:vAlign w:val="center"/>
            <w:hideMark/>
          </w:tcPr>
          <w:p w14:paraId="718D433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5359850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2C513FC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44086DC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1268B69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5630F73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2F892D09"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3C91784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33BF221E"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468C9DD5"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41" w:type="pct"/>
            <w:vAlign w:val="center"/>
            <w:hideMark/>
          </w:tcPr>
          <w:p w14:paraId="1B8FD26B"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48EE2D78" w14:textId="77777777" w:rsidTr="00E10722">
        <w:trPr>
          <w:trHeight w:val="1125"/>
        </w:trPr>
        <w:tc>
          <w:tcPr>
            <w:tcW w:w="137" w:type="pct"/>
            <w:vMerge/>
            <w:tcBorders>
              <w:top w:val="nil"/>
              <w:left w:val="single" w:sz="4" w:space="0" w:color="auto"/>
              <w:bottom w:val="single" w:sz="4" w:space="0" w:color="000000"/>
              <w:right w:val="single" w:sz="4" w:space="0" w:color="auto"/>
            </w:tcBorders>
            <w:vAlign w:val="center"/>
            <w:hideMark/>
          </w:tcPr>
          <w:p w14:paraId="382BF8B8"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09F18E21"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773" w:type="pct"/>
            <w:vMerge/>
            <w:tcBorders>
              <w:top w:val="nil"/>
              <w:left w:val="single" w:sz="4" w:space="0" w:color="auto"/>
              <w:bottom w:val="single" w:sz="4" w:space="0" w:color="auto"/>
              <w:right w:val="single" w:sz="4" w:space="0" w:color="auto"/>
            </w:tcBorders>
            <w:vAlign w:val="center"/>
            <w:hideMark/>
          </w:tcPr>
          <w:p w14:paraId="12E62EF4"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p>
        </w:tc>
        <w:tc>
          <w:tcPr>
            <w:tcW w:w="493" w:type="pct"/>
            <w:tcBorders>
              <w:top w:val="nil"/>
              <w:left w:val="nil"/>
              <w:bottom w:val="single" w:sz="4" w:space="0" w:color="auto"/>
              <w:right w:val="single" w:sz="4" w:space="0" w:color="auto"/>
            </w:tcBorders>
            <w:shd w:val="clear" w:color="auto" w:fill="auto"/>
            <w:vAlign w:val="center"/>
            <w:hideMark/>
          </w:tcPr>
          <w:p w14:paraId="23A40B80" w14:textId="77777777" w:rsidR="00F134D9" w:rsidRPr="007A3D1B" w:rsidRDefault="00F134D9" w:rsidP="00E10722">
            <w:pPr>
              <w:spacing w:after="0" w:line="240" w:lineRule="auto"/>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внебюджетные источники</w:t>
            </w:r>
          </w:p>
        </w:tc>
        <w:tc>
          <w:tcPr>
            <w:tcW w:w="302" w:type="pct"/>
            <w:tcBorders>
              <w:top w:val="nil"/>
              <w:left w:val="nil"/>
              <w:bottom w:val="single" w:sz="4" w:space="0" w:color="auto"/>
              <w:right w:val="single" w:sz="4" w:space="0" w:color="auto"/>
            </w:tcBorders>
            <w:shd w:val="clear" w:color="auto" w:fill="auto"/>
            <w:vAlign w:val="center"/>
            <w:hideMark/>
          </w:tcPr>
          <w:p w14:paraId="675A049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auto" w:fill="auto"/>
            <w:vAlign w:val="center"/>
            <w:hideMark/>
          </w:tcPr>
          <w:p w14:paraId="036E0B11"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02" w:type="pct"/>
            <w:tcBorders>
              <w:top w:val="nil"/>
              <w:left w:val="nil"/>
              <w:bottom w:val="single" w:sz="4" w:space="0" w:color="auto"/>
              <w:right w:val="single" w:sz="4" w:space="0" w:color="auto"/>
            </w:tcBorders>
            <w:shd w:val="clear" w:color="auto" w:fill="auto"/>
            <w:vAlign w:val="center"/>
            <w:hideMark/>
          </w:tcPr>
          <w:p w14:paraId="2FAB3D3B"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14:paraId="5758C0CC"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99" w:type="pct"/>
            <w:tcBorders>
              <w:top w:val="nil"/>
              <w:left w:val="nil"/>
              <w:bottom w:val="single" w:sz="4" w:space="0" w:color="auto"/>
              <w:right w:val="single" w:sz="4" w:space="0" w:color="auto"/>
            </w:tcBorders>
            <w:shd w:val="clear" w:color="auto" w:fill="auto"/>
            <w:vAlign w:val="center"/>
            <w:hideMark/>
          </w:tcPr>
          <w:p w14:paraId="02E92D1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4672F902"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43C7AA07"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5DD2B964"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288" w:type="pct"/>
            <w:tcBorders>
              <w:top w:val="nil"/>
              <w:left w:val="nil"/>
              <w:bottom w:val="single" w:sz="4" w:space="0" w:color="auto"/>
              <w:right w:val="single" w:sz="4" w:space="0" w:color="auto"/>
            </w:tcBorders>
            <w:shd w:val="clear" w:color="auto" w:fill="auto"/>
            <w:vAlign w:val="center"/>
            <w:hideMark/>
          </w:tcPr>
          <w:p w14:paraId="781F0BEA"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5A190100" w14:textId="77777777" w:rsidR="00F134D9" w:rsidRPr="007A3D1B" w:rsidRDefault="00F134D9" w:rsidP="00E10722">
            <w:pPr>
              <w:spacing w:after="0" w:line="240" w:lineRule="auto"/>
              <w:jc w:val="center"/>
              <w:rPr>
                <w:rFonts w:ascii="Times New Roman" w:eastAsia="Times New Roman" w:hAnsi="Times New Roman" w:cs="Times New Roman"/>
                <w:color w:val="000000"/>
                <w:sz w:val="20"/>
                <w:szCs w:val="20"/>
                <w:lang w:eastAsia="ru-RU"/>
              </w:rPr>
            </w:pPr>
            <w:r w:rsidRPr="007A3D1B">
              <w:rPr>
                <w:rFonts w:ascii="Times New Roman" w:eastAsia="Times New Roman" w:hAnsi="Times New Roman" w:cs="Times New Roman"/>
                <w:color w:val="000000"/>
                <w:sz w:val="20"/>
                <w:szCs w:val="20"/>
                <w:lang w:eastAsia="ru-RU"/>
              </w:rPr>
              <w:t>0,00</w:t>
            </w:r>
          </w:p>
        </w:tc>
        <w:tc>
          <w:tcPr>
            <w:tcW w:w="41" w:type="pct"/>
            <w:vAlign w:val="center"/>
            <w:hideMark/>
          </w:tcPr>
          <w:p w14:paraId="0C48338C"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bookmarkEnd w:id="12"/>
    </w:tbl>
    <w:p w14:paraId="7453237E" w14:textId="77777777" w:rsidR="00F134D9" w:rsidRDefault="00F134D9" w:rsidP="00F134D9">
      <w:pPr>
        <w:rPr>
          <w:rFonts w:ascii="Times New Roman" w:eastAsia="Times New Roman" w:hAnsi="Times New Roman" w:cs="Times New Roman"/>
          <w:sz w:val="28"/>
          <w:szCs w:val="28"/>
        </w:rPr>
      </w:pPr>
    </w:p>
    <w:p w14:paraId="34857CE1" w14:textId="443DA02E" w:rsidR="00F134D9" w:rsidRDefault="00F134D9" w:rsidP="00F134D9">
      <w:pPr>
        <w:rPr>
          <w:rFonts w:ascii="Times New Roman" w:eastAsia="Times New Roman" w:hAnsi="Times New Roman" w:cs="Times New Roman"/>
          <w:sz w:val="28"/>
          <w:szCs w:val="28"/>
        </w:rPr>
      </w:pPr>
    </w:p>
    <w:p w14:paraId="0B36E55F" w14:textId="540A2D20" w:rsidR="00E10722" w:rsidRDefault="00E10722" w:rsidP="00F134D9">
      <w:pPr>
        <w:rPr>
          <w:rFonts w:ascii="Times New Roman" w:eastAsia="Times New Roman" w:hAnsi="Times New Roman" w:cs="Times New Roman"/>
          <w:sz w:val="28"/>
          <w:szCs w:val="28"/>
        </w:rPr>
      </w:pPr>
    </w:p>
    <w:p w14:paraId="257206A2" w14:textId="22753ECF" w:rsidR="00E10722" w:rsidRDefault="00E10722" w:rsidP="00F134D9">
      <w:pPr>
        <w:rPr>
          <w:rFonts w:ascii="Times New Roman" w:eastAsia="Times New Roman" w:hAnsi="Times New Roman" w:cs="Times New Roman"/>
          <w:sz w:val="28"/>
          <w:szCs w:val="28"/>
        </w:rPr>
      </w:pPr>
    </w:p>
    <w:p w14:paraId="06F74965" w14:textId="57C75206" w:rsidR="00E10722" w:rsidRDefault="00E10722" w:rsidP="00F134D9">
      <w:pPr>
        <w:rPr>
          <w:rFonts w:ascii="Times New Roman" w:eastAsia="Times New Roman" w:hAnsi="Times New Roman" w:cs="Times New Roman"/>
          <w:sz w:val="28"/>
          <w:szCs w:val="28"/>
        </w:rPr>
      </w:pPr>
    </w:p>
    <w:p w14:paraId="14A2A213" w14:textId="77777777" w:rsidR="00E10722" w:rsidRDefault="00E10722" w:rsidP="00F134D9">
      <w:pPr>
        <w:rPr>
          <w:rFonts w:ascii="Times New Roman" w:eastAsia="Times New Roman" w:hAnsi="Times New Roman" w:cs="Times New Roman"/>
          <w:sz w:val="28"/>
          <w:szCs w:val="28"/>
        </w:rPr>
      </w:pPr>
    </w:p>
    <w:tbl>
      <w:tblPr>
        <w:tblW w:w="4922" w:type="pct"/>
        <w:tblLook w:val="04A0" w:firstRow="1" w:lastRow="0" w:firstColumn="1" w:lastColumn="0" w:noHBand="0" w:noVBand="1"/>
      </w:tblPr>
      <w:tblGrid>
        <w:gridCol w:w="418"/>
        <w:gridCol w:w="1494"/>
        <w:gridCol w:w="904"/>
        <w:gridCol w:w="1275"/>
        <w:gridCol w:w="1263"/>
        <w:gridCol w:w="1317"/>
        <w:gridCol w:w="1317"/>
        <w:gridCol w:w="594"/>
        <w:gridCol w:w="594"/>
        <w:gridCol w:w="594"/>
        <w:gridCol w:w="594"/>
        <w:gridCol w:w="594"/>
        <w:gridCol w:w="594"/>
        <w:gridCol w:w="1006"/>
        <w:gridCol w:w="1006"/>
        <w:gridCol w:w="1006"/>
      </w:tblGrid>
      <w:tr w:rsidR="00F134D9" w:rsidRPr="007A3D1B" w14:paraId="791CD1B0" w14:textId="77777777" w:rsidTr="00E10722">
        <w:trPr>
          <w:trHeight w:val="1380"/>
        </w:trPr>
        <w:tc>
          <w:tcPr>
            <w:tcW w:w="146" w:type="pct"/>
            <w:tcBorders>
              <w:top w:val="nil"/>
              <w:left w:val="nil"/>
              <w:bottom w:val="nil"/>
              <w:right w:val="nil"/>
            </w:tcBorders>
            <w:shd w:val="clear" w:color="auto" w:fill="auto"/>
            <w:noWrap/>
            <w:vAlign w:val="bottom"/>
            <w:hideMark/>
          </w:tcPr>
          <w:p w14:paraId="001490FE" w14:textId="77777777" w:rsidR="00F134D9" w:rsidRPr="007A3D1B" w:rsidRDefault="00F134D9" w:rsidP="00E10722">
            <w:pPr>
              <w:spacing w:after="0" w:line="240" w:lineRule="auto"/>
              <w:rPr>
                <w:rFonts w:ascii="Times New Roman" w:eastAsia="Times New Roman" w:hAnsi="Times New Roman" w:cs="Times New Roman"/>
                <w:sz w:val="24"/>
                <w:szCs w:val="24"/>
                <w:lang w:eastAsia="ru-RU"/>
              </w:rPr>
            </w:pPr>
            <w:bookmarkStart w:id="13" w:name="RANGE!A1:P119"/>
            <w:bookmarkEnd w:id="13"/>
          </w:p>
        </w:tc>
        <w:tc>
          <w:tcPr>
            <w:tcW w:w="521" w:type="pct"/>
            <w:tcBorders>
              <w:top w:val="nil"/>
              <w:left w:val="nil"/>
              <w:bottom w:val="nil"/>
              <w:right w:val="nil"/>
            </w:tcBorders>
            <w:shd w:val="clear" w:color="auto" w:fill="auto"/>
            <w:noWrap/>
            <w:vAlign w:val="bottom"/>
            <w:hideMark/>
          </w:tcPr>
          <w:p w14:paraId="300B1E2A"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315" w:type="pct"/>
            <w:tcBorders>
              <w:top w:val="nil"/>
              <w:left w:val="nil"/>
              <w:bottom w:val="nil"/>
              <w:right w:val="nil"/>
            </w:tcBorders>
            <w:shd w:val="clear" w:color="auto" w:fill="auto"/>
            <w:noWrap/>
            <w:vAlign w:val="bottom"/>
            <w:hideMark/>
          </w:tcPr>
          <w:p w14:paraId="35910C73"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44" w:type="pct"/>
            <w:tcBorders>
              <w:top w:val="nil"/>
              <w:left w:val="nil"/>
              <w:bottom w:val="nil"/>
              <w:right w:val="nil"/>
            </w:tcBorders>
            <w:shd w:val="clear" w:color="auto" w:fill="auto"/>
            <w:noWrap/>
            <w:vAlign w:val="bottom"/>
            <w:hideMark/>
          </w:tcPr>
          <w:p w14:paraId="18975B11"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40" w:type="pct"/>
            <w:tcBorders>
              <w:top w:val="nil"/>
              <w:left w:val="nil"/>
              <w:bottom w:val="nil"/>
              <w:right w:val="nil"/>
            </w:tcBorders>
            <w:shd w:val="clear" w:color="auto" w:fill="auto"/>
            <w:noWrap/>
            <w:vAlign w:val="bottom"/>
            <w:hideMark/>
          </w:tcPr>
          <w:p w14:paraId="018D5300"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59" w:type="pct"/>
            <w:tcBorders>
              <w:top w:val="nil"/>
              <w:left w:val="nil"/>
              <w:bottom w:val="nil"/>
              <w:right w:val="nil"/>
            </w:tcBorders>
            <w:shd w:val="clear" w:color="auto" w:fill="auto"/>
            <w:noWrap/>
            <w:vAlign w:val="bottom"/>
            <w:hideMark/>
          </w:tcPr>
          <w:p w14:paraId="25B5E6D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459" w:type="pct"/>
            <w:tcBorders>
              <w:top w:val="nil"/>
              <w:left w:val="nil"/>
              <w:bottom w:val="nil"/>
              <w:right w:val="nil"/>
            </w:tcBorders>
            <w:shd w:val="clear" w:color="auto" w:fill="auto"/>
            <w:noWrap/>
            <w:vAlign w:val="bottom"/>
            <w:hideMark/>
          </w:tcPr>
          <w:p w14:paraId="4E6596A7"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07" w:type="pct"/>
            <w:tcBorders>
              <w:top w:val="nil"/>
              <w:left w:val="nil"/>
              <w:bottom w:val="nil"/>
              <w:right w:val="nil"/>
            </w:tcBorders>
            <w:shd w:val="clear" w:color="auto" w:fill="auto"/>
            <w:noWrap/>
            <w:vAlign w:val="bottom"/>
            <w:hideMark/>
          </w:tcPr>
          <w:p w14:paraId="2A517420"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207" w:type="pct"/>
            <w:tcBorders>
              <w:top w:val="nil"/>
              <w:left w:val="nil"/>
              <w:bottom w:val="nil"/>
              <w:right w:val="nil"/>
            </w:tcBorders>
            <w:shd w:val="clear" w:color="auto" w:fill="auto"/>
            <w:noWrap/>
            <w:vAlign w:val="bottom"/>
            <w:hideMark/>
          </w:tcPr>
          <w:p w14:paraId="11E0BD8E"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1801" w:type="pct"/>
            <w:gridSpan w:val="7"/>
            <w:tcBorders>
              <w:top w:val="nil"/>
              <w:left w:val="nil"/>
              <w:bottom w:val="nil"/>
              <w:right w:val="nil"/>
            </w:tcBorders>
            <w:shd w:val="clear" w:color="auto" w:fill="auto"/>
            <w:vAlign w:val="bottom"/>
            <w:hideMark/>
          </w:tcPr>
          <w:p w14:paraId="75D4A076" w14:textId="77777777" w:rsidR="00F134D9" w:rsidRPr="007A3D1B" w:rsidRDefault="00F134D9" w:rsidP="00E10722">
            <w:pPr>
              <w:spacing w:after="0" w:line="240" w:lineRule="auto"/>
              <w:jc w:val="right"/>
              <w:rPr>
                <w:rFonts w:ascii="Times New Roman" w:eastAsia="Times New Roman" w:hAnsi="Times New Roman" w:cs="Times New Roman"/>
                <w:color w:val="000000"/>
                <w:sz w:val="28"/>
                <w:szCs w:val="28"/>
                <w:lang w:eastAsia="ru-RU"/>
              </w:rPr>
            </w:pPr>
            <w:bookmarkStart w:id="14" w:name="_Hlk56068670"/>
            <w:r w:rsidRPr="007A3D1B">
              <w:rPr>
                <w:rFonts w:ascii="Times New Roman" w:eastAsia="Times New Roman" w:hAnsi="Times New Roman" w:cs="Times New Roman"/>
                <w:color w:val="000000"/>
                <w:sz w:val="28"/>
                <w:szCs w:val="28"/>
                <w:lang w:eastAsia="ru-RU"/>
              </w:rPr>
              <w:t xml:space="preserve">Приложение № 3 </w:t>
            </w:r>
            <w:r w:rsidRPr="007A3D1B">
              <w:rPr>
                <w:rFonts w:ascii="Times New Roman" w:eastAsia="Times New Roman" w:hAnsi="Times New Roman" w:cs="Times New Roman"/>
                <w:color w:val="000000"/>
                <w:sz w:val="28"/>
                <w:szCs w:val="28"/>
                <w:lang w:eastAsia="ru-RU"/>
              </w:rPr>
              <w:br/>
            </w:r>
            <w:proofErr w:type="gramStart"/>
            <w:r w:rsidRPr="007A3D1B">
              <w:rPr>
                <w:rFonts w:ascii="Times New Roman" w:eastAsia="Times New Roman" w:hAnsi="Times New Roman" w:cs="Times New Roman"/>
                <w:color w:val="000000"/>
                <w:sz w:val="28"/>
                <w:szCs w:val="28"/>
                <w:lang w:eastAsia="ru-RU"/>
              </w:rPr>
              <w:t>к  муниципальной</w:t>
            </w:r>
            <w:proofErr w:type="gramEnd"/>
            <w:r w:rsidRPr="007A3D1B">
              <w:rPr>
                <w:rFonts w:ascii="Times New Roman" w:eastAsia="Times New Roman" w:hAnsi="Times New Roman" w:cs="Times New Roman"/>
                <w:color w:val="000000"/>
                <w:sz w:val="28"/>
                <w:szCs w:val="28"/>
                <w:lang w:eastAsia="ru-RU"/>
              </w:rPr>
              <w:t xml:space="preserve"> программе «Обеспечение доступным и комфортным жильем жителей города»</w:t>
            </w:r>
            <w:bookmarkEnd w:id="14"/>
          </w:p>
        </w:tc>
      </w:tr>
      <w:tr w:rsidR="00F134D9" w:rsidRPr="007A3D1B" w14:paraId="6BDE0555" w14:textId="77777777" w:rsidTr="00E10722">
        <w:trPr>
          <w:trHeight w:val="1005"/>
        </w:trPr>
        <w:tc>
          <w:tcPr>
            <w:tcW w:w="4027" w:type="pct"/>
            <w:gridSpan w:val="13"/>
            <w:tcBorders>
              <w:top w:val="nil"/>
              <w:left w:val="nil"/>
              <w:bottom w:val="nil"/>
              <w:right w:val="nil"/>
            </w:tcBorders>
            <w:shd w:val="clear" w:color="000000" w:fill="FFFFFF"/>
            <w:vAlign w:val="center"/>
            <w:hideMark/>
          </w:tcPr>
          <w:p w14:paraId="61A552D5" w14:textId="77777777" w:rsidR="00F134D9" w:rsidRPr="007A3D1B" w:rsidRDefault="00F134D9" w:rsidP="00E10722">
            <w:pPr>
              <w:spacing w:after="0" w:line="240" w:lineRule="auto"/>
              <w:jc w:val="center"/>
              <w:rPr>
                <w:rFonts w:ascii="Times New Roman" w:eastAsia="Times New Roman" w:hAnsi="Times New Roman" w:cs="Times New Roman"/>
                <w:color w:val="000000"/>
                <w:sz w:val="28"/>
                <w:szCs w:val="28"/>
                <w:lang w:eastAsia="ru-RU"/>
              </w:rPr>
            </w:pPr>
            <w:bookmarkStart w:id="15" w:name="_Hlk56068687"/>
            <w:r w:rsidRPr="007A3D1B">
              <w:rPr>
                <w:rFonts w:ascii="Times New Roman" w:eastAsia="Times New Roman" w:hAnsi="Times New Roman" w:cs="Times New Roman"/>
                <w:color w:val="000000"/>
                <w:sz w:val="28"/>
                <w:szCs w:val="28"/>
                <w:lang w:eastAsia="ru-RU"/>
              </w:rPr>
              <w:t>Перечень объектов недвижимого имущества муниципальной собственности города Канска, подлежащих строительству, реконструкции, техническому перевооружению или приобретению</w:t>
            </w:r>
            <w:bookmarkEnd w:id="15"/>
          </w:p>
        </w:tc>
        <w:tc>
          <w:tcPr>
            <w:tcW w:w="351" w:type="pct"/>
            <w:tcBorders>
              <w:top w:val="nil"/>
              <w:left w:val="nil"/>
              <w:bottom w:val="nil"/>
              <w:right w:val="nil"/>
            </w:tcBorders>
            <w:shd w:val="clear" w:color="auto" w:fill="auto"/>
            <w:noWrap/>
            <w:vAlign w:val="bottom"/>
            <w:hideMark/>
          </w:tcPr>
          <w:p w14:paraId="1E67A600" w14:textId="77777777" w:rsidR="00F134D9" w:rsidRPr="007A3D1B" w:rsidRDefault="00F134D9" w:rsidP="00E10722">
            <w:pPr>
              <w:spacing w:after="0" w:line="240" w:lineRule="auto"/>
              <w:jc w:val="center"/>
              <w:rPr>
                <w:rFonts w:ascii="Times New Roman" w:eastAsia="Times New Roman" w:hAnsi="Times New Roman" w:cs="Times New Roman"/>
                <w:color w:val="000000"/>
                <w:sz w:val="28"/>
                <w:szCs w:val="28"/>
                <w:lang w:eastAsia="ru-RU"/>
              </w:rPr>
            </w:pPr>
          </w:p>
        </w:tc>
        <w:tc>
          <w:tcPr>
            <w:tcW w:w="267" w:type="pct"/>
            <w:tcBorders>
              <w:top w:val="nil"/>
              <w:left w:val="nil"/>
              <w:bottom w:val="nil"/>
              <w:right w:val="nil"/>
            </w:tcBorders>
            <w:shd w:val="clear" w:color="auto" w:fill="auto"/>
            <w:noWrap/>
            <w:vAlign w:val="bottom"/>
            <w:hideMark/>
          </w:tcPr>
          <w:p w14:paraId="095801B4"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c>
          <w:tcPr>
            <w:tcW w:w="351" w:type="pct"/>
            <w:tcBorders>
              <w:top w:val="nil"/>
              <w:left w:val="nil"/>
              <w:bottom w:val="nil"/>
              <w:right w:val="nil"/>
            </w:tcBorders>
            <w:shd w:val="clear" w:color="auto" w:fill="auto"/>
            <w:noWrap/>
            <w:vAlign w:val="bottom"/>
            <w:hideMark/>
          </w:tcPr>
          <w:p w14:paraId="1046169B" w14:textId="77777777" w:rsidR="00F134D9" w:rsidRPr="007A3D1B" w:rsidRDefault="00F134D9" w:rsidP="00E10722">
            <w:pPr>
              <w:spacing w:after="0" w:line="240" w:lineRule="auto"/>
              <w:rPr>
                <w:rFonts w:ascii="Times New Roman" w:eastAsia="Times New Roman" w:hAnsi="Times New Roman" w:cs="Times New Roman"/>
                <w:sz w:val="20"/>
                <w:szCs w:val="20"/>
                <w:lang w:eastAsia="ru-RU"/>
              </w:rPr>
            </w:pPr>
          </w:p>
        </w:tc>
      </w:tr>
      <w:tr w:rsidR="00F134D9" w:rsidRPr="007A3D1B" w14:paraId="5DE76A52" w14:textId="77777777" w:rsidTr="00E10722">
        <w:trPr>
          <w:trHeight w:val="780"/>
        </w:trPr>
        <w:tc>
          <w:tcPr>
            <w:tcW w:w="1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7F8397"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bookmarkStart w:id="16" w:name="_Hlk56068738"/>
            <w:r w:rsidRPr="007A3D1B">
              <w:rPr>
                <w:rFonts w:ascii="Times New Roman" w:eastAsia="Times New Roman" w:hAnsi="Times New Roman" w:cs="Times New Roman"/>
                <w:color w:val="000000"/>
                <w:sz w:val="24"/>
                <w:szCs w:val="24"/>
                <w:lang w:eastAsia="ru-RU"/>
              </w:rPr>
              <w:t>№ п/п</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E81F7C" w14:textId="77777777" w:rsidR="00F134D9" w:rsidRPr="007A3D1B" w:rsidRDefault="00F134D9" w:rsidP="00E10722">
            <w:pPr>
              <w:spacing w:after="0" w:line="240" w:lineRule="auto"/>
              <w:jc w:val="center"/>
              <w:rPr>
                <w:rFonts w:ascii="Times New Roman" w:eastAsia="Times New Roman" w:hAnsi="Times New Roman" w:cs="Times New Roman"/>
                <w:sz w:val="24"/>
                <w:szCs w:val="24"/>
                <w:lang w:eastAsia="ru-RU"/>
              </w:rPr>
            </w:pPr>
            <w:r w:rsidRPr="007A3D1B">
              <w:rPr>
                <w:rFonts w:ascii="Times New Roman" w:eastAsia="Times New Roman" w:hAnsi="Times New Roman" w:cs="Times New Roman"/>
                <w:sz w:val="24"/>
                <w:szCs w:val="24"/>
                <w:lang w:eastAsia="ru-RU"/>
              </w:rPr>
              <w:t>Наименование объекта, территория строительства (приобретения)</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0C9389" w14:textId="77777777" w:rsidR="00F134D9" w:rsidRPr="007A3D1B" w:rsidRDefault="00F134D9" w:rsidP="00E10722">
            <w:pPr>
              <w:spacing w:after="0" w:line="240" w:lineRule="auto"/>
              <w:jc w:val="center"/>
              <w:rPr>
                <w:rFonts w:ascii="Times New Roman" w:eastAsia="Times New Roman" w:hAnsi="Times New Roman" w:cs="Times New Roman"/>
                <w:sz w:val="24"/>
                <w:szCs w:val="24"/>
                <w:lang w:eastAsia="ru-RU"/>
              </w:rPr>
            </w:pPr>
            <w:r w:rsidRPr="007A3D1B">
              <w:rPr>
                <w:rFonts w:ascii="Times New Roman" w:eastAsia="Times New Roman" w:hAnsi="Times New Roman" w:cs="Times New Roman"/>
                <w:sz w:val="24"/>
                <w:szCs w:val="24"/>
                <w:lang w:eastAsia="ru-RU"/>
              </w:rPr>
              <w:t>мощность объекта с указанием ед. измерения</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4F783"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 xml:space="preserve">Годы строительства, реконструкции, технического перевооружения (приобретения) </w:t>
            </w:r>
          </w:p>
        </w:tc>
        <w:tc>
          <w:tcPr>
            <w:tcW w:w="4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184975"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Предполагаемая (предельная) или сметная стоимость объекта</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C70ADC"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фактическое финансирование всего на 01.</w:t>
            </w:r>
            <w:proofErr w:type="gramStart"/>
            <w:r w:rsidRPr="007A3D1B">
              <w:rPr>
                <w:rFonts w:ascii="Times New Roman" w:eastAsia="Times New Roman" w:hAnsi="Times New Roman" w:cs="Times New Roman"/>
                <w:color w:val="000000"/>
                <w:sz w:val="24"/>
                <w:szCs w:val="24"/>
                <w:lang w:eastAsia="ru-RU"/>
              </w:rPr>
              <w:t>01.очередного</w:t>
            </w:r>
            <w:proofErr w:type="gramEnd"/>
            <w:r w:rsidRPr="007A3D1B">
              <w:rPr>
                <w:rFonts w:ascii="Times New Roman" w:eastAsia="Times New Roman" w:hAnsi="Times New Roman" w:cs="Times New Roman"/>
                <w:color w:val="000000"/>
                <w:sz w:val="24"/>
                <w:szCs w:val="24"/>
                <w:lang w:eastAsia="ru-RU"/>
              </w:rPr>
              <w:t xml:space="preserve"> финансового года</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F86F69"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Остаток стоимости объекта в ценах муниципальных контрактов на 01.</w:t>
            </w:r>
            <w:proofErr w:type="gramStart"/>
            <w:r w:rsidRPr="007A3D1B">
              <w:rPr>
                <w:rFonts w:ascii="Times New Roman" w:eastAsia="Times New Roman" w:hAnsi="Times New Roman" w:cs="Times New Roman"/>
                <w:color w:val="000000"/>
                <w:sz w:val="24"/>
                <w:szCs w:val="24"/>
                <w:lang w:eastAsia="ru-RU"/>
              </w:rPr>
              <w:t>01.очередного</w:t>
            </w:r>
            <w:proofErr w:type="gramEnd"/>
            <w:r w:rsidRPr="007A3D1B">
              <w:rPr>
                <w:rFonts w:ascii="Times New Roman" w:eastAsia="Times New Roman" w:hAnsi="Times New Roman" w:cs="Times New Roman"/>
                <w:color w:val="000000"/>
                <w:sz w:val="24"/>
                <w:szCs w:val="24"/>
                <w:lang w:eastAsia="ru-RU"/>
              </w:rPr>
              <w:t xml:space="preserve"> финансового года</w:t>
            </w:r>
          </w:p>
        </w:tc>
        <w:tc>
          <w:tcPr>
            <w:tcW w:w="2215" w:type="pct"/>
            <w:gridSpan w:val="9"/>
            <w:tcBorders>
              <w:top w:val="single" w:sz="4" w:space="0" w:color="auto"/>
              <w:left w:val="nil"/>
              <w:bottom w:val="single" w:sz="4" w:space="0" w:color="auto"/>
              <w:right w:val="single" w:sz="4" w:space="0" w:color="auto"/>
            </w:tcBorders>
            <w:shd w:val="clear" w:color="auto" w:fill="auto"/>
            <w:vAlign w:val="center"/>
            <w:hideMark/>
          </w:tcPr>
          <w:p w14:paraId="33D71903"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Объем бюджетных (внебюджетных) ассигнований, в том числе по годам реализации муниципальной программы города Канска</w:t>
            </w:r>
          </w:p>
        </w:tc>
      </w:tr>
      <w:tr w:rsidR="00F134D9" w:rsidRPr="007A3D1B" w14:paraId="1B8EAFBA" w14:textId="77777777" w:rsidTr="00E10722">
        <w:trPr>
          <w:trHeight w:val="1260"/>
        </w:trPr>
        <w:tc>
          <w:tcPr>
            <w:tcW w:w="146" w:type="pct"/>
            <w:vMerge/>
            <w:tcBorders>
              <w:top w:val="single" w:sz="4" w:space="0" w:color="auto"/>
              <w:left w:val="single" w:sz="4" w:space="0" w:color="auto"/>
              <w:bottom w:val="single" w:sz="4" w:space="0" w:color="auto"/>
              <w:right w:val="single" w:sz="4" w:space="0" w:color="auto"/>
            </w:tcBorders>
            <w:vAlign w:val="center"/>
            <w:hideMark/>
          </w:tcPr>
          <w:p w14:paraId="11E6AAA7" w14:textId="77777777" w:rsidR="00F134D9" w:rsidRPr="007A3D1B" w:rsidRDefault="00F134D9" w:rsidP="00E10722">
            <w:pPr>
              <w:spacing w:after="0" w:line="240" w:lineRule="auto"/>
              <w:rPr>
                <w:rFonts w:ascii="Times New Roman" w:eastAsia="Times New Roman" w:hAnsi="Times New Roman" w:cs="Times New Roman"/>
                <w:color w:val="000000"/>
                <w:sz w:val="24"/>
                <w:szCs w:val="24"/>
                <w:lang w:eastAsia="ru-RU"/>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14:paraId="592D7A7E" w14:textId="77777777" w:rsidR="00F134D9" w:rsidRPr="007A3D1B" w:rsidRDefault="00F134D9" w:rsidP="00E10722">
            <w:pPr>
              <w:spacing w:after="0" w:line="240" w:lineRule="auto"/>
              <w:rPr>
                <w:rFonts w:ascii="Times New Roman" w:eastAsia="Times New Roman" w:hAnsi="Times New Roman" w:cs="Times New Roman"/>
                <w:sz w:val="24"/>
                <w:szCs w:val="24"/>
                <w:lang w:eastAsia="ru-RU"/>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40C12BF5" w14:textId="77777777" w:rsidR="00F134D9" w:rsidRPr="007A3D1B" w:rsidRDefault="00F134D9" w:rsidP="00E10722">
            <w:pPr>
              <w:spacing w:after="0" w:line="240" w:lineRule="auto"/>
              <w:rPr>
                <w:rFonts w:ascii="Times New Roman" w:eastAsia="Times New Roman" w:hAnsi="Times New Roman" w:cs="Times New Roman"/>
                <w:sz w:val="24"/>
                <w:szCs w:val="24"/>
                <w:lang w:eastAsia="ru-RU"/>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DC03D54" w14:textId="77777777" w:rsidR="00F134D9" w:rsidRPr="007A3D1B" w:rsidRDefault="00F134D9" w:rsidP="00E10722">
            <w:pPr>
              <w:spacing w:after="0" w:line="240" w:lineRule="auto"/>
              <w:rPr>
                <w:rFonts w:ascii="Times New Roman" w:eastAsia="Times New Roman" w:hAnsi="Times New Roman" w:cs="Times New Roman"/>
                <w:color w:val="000000"/>
                <w:sz w:val="24"/>
                <w:szCs w:val="24"/>
                <w:lang w:eastAsia="ru-RU"/>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14:paraId="62FDABDC" w14:textId="77777777" w:rsidR="00F134D9" w:rsidRPr="007A3D1B" w:rsidRDefault="00F134D9" w:rsidP="00E10722">
            <w:pPr>
              <w:spacing w:after="0" w:line="240" w:lineRule="auto"/>
              <w:rPr>
                <w:rFonts w:ascii="Times New Roman" w:eastAsia="Times New Roman" w:hAnsi="Times New Roman" w:cs="Times New Roman"/>
                <w:color w:val="000000"/>
                <w:sz w:val="24"/>
                <w:szCs w:val="24"/>
                <w:lang w:eastAsia="ru-RU"/>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38B709CA" w14:textId="77777777" w:rsidR="00F134D9" w:rsidRPr="007A3D1B" w:rsidRDefault="00F134D9" w:rsidP="00E10722">
            <w:pPr>
              <w:spacing w:after="0" w:line="240" w:lineRule="auto"/>
              <w:rPr>
                <w:rFonts w:ascii="Times New Roman" w:eastAsia="Times New Roman" w:hAnsi="Times New Roman" w:cs="Times New Roman"/>
                <w:color w:val="000000"/>
                <w:sz w:val="24"/>
                <w:szCs w:val="24"/>
                <w:lang w:eastAsia="ru-RU"/>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60FF4F51" w14:textId="77777777" w:rsidR="00F134D9" w:rsidRPr="007A3D1B" w:rsidRDefault="00F134D9" w:rsidP="00E10722">
            <w:pPr>
              <w:spacing w:after="0" w:line="240" w:lineRule="auto"/>
              <w:rPr>
                <w:rFonts w:ascii="Times New Roman" w:eastAsia="Times New Roman" w:hAnsi="Times New Roman" w:cs="Times New Roman"/>
                <w:color w:val="000000"/>
                <w:sz w:val="24"/>
                <w:szCs w:val="24"/>
                <w:lang w:eastAsia="ru-RU"/>
              </w:rPr>
            </w:pPr>
          </w:p>
        </w:tc>
        <w:tc>
          <w:tcPr>
            <w:tcW w:w="207" w:type="pct"/>
            <w:tcBorders>
              <w:top w:val="nil"/>
              <w:left w:val="nil"/>
              <w:bottom w:val="single" w:sz="4" w:space="0" w:color="auto"/>
              <w:right w:val="single" w:sz="4" w:space="0" w:color="auto"/>
            </w:tcBorders>
            <w:shd w:val="clear" w:color="auto" w:fill="auto"/>
            <w:vAlign w:val="center"/>
            <w:hideMark/>
          </w:tcPr>
          <w:p w14:paraId="3D92B476" w14:textId="77777777" w:rsidR="00F134D9" w:rsidRPr="007A3D1B" w:rsidRDefault="00F134D9" w:rsidP="00E10722">
            <w:pPr>
              <w:spacing w:after="0" w:line="240" w:lineRule="auto"/>
              <w:jc w:val="center"/>
              <w:rPr>
                <w:rFonts w:ascii="Times New Roman" w:eastAsia="Times New Roman" w:hAnsi="Times New Roman" w:cs="Times New Roman"/>
                <w:b/>
                <w:bCs/>
                <w:color w:val="000000"/>
                <w:sz w:val="24"/>
                <w:szCs w:val="24"/>
                <w:lang w:eastAsia="ru-RU"/>
              </w:rPr>
            </w:pPr>
            <w:r w:rsidRPr="007A3D1B">
              <w:rPr>
                <w:rFonts w:ascii="Times New Roman" w:eastAsia="Times New Roman" w:hAnsi="Times New Roman" w:cs="Times New Roman"/>
                <w:b/>
                <w:bCs/>
                <w:color w:val="000000"/>
                <w:sz w:val="24"/>
                <w:szCs w:val="24"/>
                <w:lang w:eastAsia="ru-RU"/>
              </w:rPr>
              <w:t>2014</w:t>
            </w:r>
          </w:p>
        </w:tc>
        <w:tc>
          <w:tcPr>
            <w:tcW w:w="207" w:type="pct"/>
            <w:tcBorders>
              <w:top w:val="nil"/>
              <w:left w:val="nil"/>
              <w:bottom w:val="single" w:sz="4" w:space="0" w:color="auto"/>
              <w:right w:val="single" w:sz="4" w:space="0" w:color="auto"/>
            </w:tcBorders>
            <w:shd w:val="clear" w:color="auto" w:fill="auto"/>
            <w:vAlign w:val="center"/>
            <w:hideMark/>
          </w:tcPr>
          <w:p w14:paraId="4021EB22" w14:textId="77777777" w:rsidR="00F134D9" w:rsidRPr="007A3D1B" w:rsidRDefault="00F134D9" w:rsidP="00E10722">
            <w:pPr>
              <w:spacing w:after="0" w:line="240" w:lineRule="auto"/>
              <w:jc w:val="center"/>
              <w:rPr>
                <w:rFonts w:ascii="Times New Roman" w:eastAsia="Times New Roman" w:hAnsi="Times New Roman" w:cs="Times New Roman"/>
                <w:b/>
                <w:bCs/>
                <w:color w:val="000000"/>
                <w:sz w:val="24"/>
                <w:szCs w:val="24"/>
                <w:lang w:eastAsia="ru-RU"/>
              </w:rPr>
            </w:pPr>
            <w:r w:rsidRPr="007A3D1B">
              <w:rPr>
                <w:rFonts w:ascii="Times New Roman" w:eastAsia="Times New Roman" w:hAnsi="Times New Roman" w:cs="Times New Roman"/>
                <w:b/>
                <w:bCs/>
                <w:color w:val="000000"/>
                <w:sz w:val="24"/>
                <w:szCs w:val="24"/>
                <w:lang w:eastAsia="ru-RU"/>
              </w:rPr>
              <w:t>2015</w:t>
            </w:r>
          </w:p>
        </w:tc>
        <w:tc>
          <w:tcPr>
            <w:tcW w:w="207" w:type="pct"/>
            <w:tcBorders>
              <w:top w:val="nil"/>
              <w:left w:val="nil"/>
              <w:bottom w:val="single" w:sz="4" w:space="0" w:color="auto"/>
              <w:right w:val="single" w:sz="4" w:space="0" w:color="auto"/>
            </w:tcBorders>
            <w:shd w:val="clear" w:color="auto" w:fill="auto"/>
            <w:vAlign w:val="center"/>
            <w:hideMark/>
          </w:tcPr>
          <w:p w14:paraId="70465024" w14:textId="77777777" w:rsidR="00F134D9" w:rsidRPr="007A3D1B" w:rsidRDefault="00F134D9" w:rsidP="00E10722">
            <w:pPr>
              <w:spacing w:after="0" w:line="240" w:lineRule="auto"/>
              <w:jc w:val="center"/>
              <w:rPr>
                <w:rFonts w:ascii="Times New Roman" w:eastAsia="Times New Roman" w:hAnsi="Times New Roman" w:cs="Times New Roman"/>
                <w:b/>
                <w:bCs/>
                <w:color w:val="000000"/>
                <w:sz w:val="24"/>
                <w:szCs w:val="24"/>
                <w:lang w:eastAsia="ru-RU"/>
              </w:rPr>
            </w:pPr>
            <w:r w:rsidRPr="007A3D1B">
              <w:rPr>
                <w:rFonts w:ascii="Times New Roman" w:eastAsia="Times New Roman" w:hAnsi="Times New Roman" w:cs="Times New Roman"/>
                <w:b/>
                <w:bCs/>
                <w:color w:val="000000"/>
                <w:sz w:val="24"/>
                <w:szCs w:val="24"/>
                <w:lang w:eastAsia="ru-RU"/>
              </w:rPr>
              <w:t>2016</w:t>
            </w:r>
          </w:p>
        </w:tc>
        <w:tc>
          <w:tcPr>
            <w:tcW w:w="207" w:type="pct"/>
            <w:tcBorders>
              <w:top w:val="nil"/>
              <w:left w:val="nil"/>
              <w:bottom w:val="single" w:sz="4" w:space="0" w:color="auto"/>
              <w:right w:val="single" w:sz="4" w:space="0" w:color="auto"/>
            </w:tcBorders>
            <w:shd w:val="clear" w:color="auto" w:fill="auto"/>
            <w:vAlign w:val="center"/>
            <w:hideMark/>
          </w:tcPr>
          <w:p w14:paraId="547D5848" w14:textId="77777777" w:rsidR="00F134D9" w:rsidRPr="007A3D1B" w:rsidRDefault="00F134D9" w:rsidP="00E10722">
            <w:pPr>
              <w:spacing w:after="0" w:line="240" w:lineRule="auto"/>
              <w:jc w:val="center"/>
              <w:rPr>
                <w:rFonts w:ascii="Times New Roman" w:eastAsia="Times New Roman" w:hAnsi="Times New Roman" w:cs="Times New Roman"/>
                <w:b/>
                <w:bCs/>
                <w:color w:val="000000"/>
                <w:sz w:val="24"/>
                <w:szCs w:val="24"/>
                <w:lang w:eastAsia="ru-RU"/>
              </w:rPr>
            </w:pPr>
            <w:r w:rsidRPr="007A3D1B">
              <w:rPr>
                <w:rFonts w:ascii="Times New Roman" w:eastAsia="Times New Roman" w:hAnsi="Times New Roman" w:cs="Times New Roman"/>
                <w:b/>
                <w:bCs/>
                <w:color w:val="000000"/>
                <w:sz w:val="24"/>
                <w:szCs w:val="24"/>
                <w:lang w:eastAsia="ru-RU"/>
              </w:rPr>
              <w:t>2017</w:t>
            </w:r>
          </w:p>
        </w:tc>
        <w:tc>
          <w:tcPr>
            <w:tcW w:w="207" w:type="pct"/>
            <w:tcBorders>
              <w:top w:val="nil"/>
              <w:left w:val="nil"/>
              <w:bottom w:val="single" w:sz="4" w:space="0" w:color="auto"/>
              <w:right w:val="single" w:sz="4" w:space="0" w:color="auto"/>
            </w:tcBorders>
            <w:shd w:val="clear" w:color="auto" w:fill="auto"/>
            <w:vAlign w:val="center"/>
            <w:hideMark/>
          </w:tcPr>
          <w:p w14:paraId="67B0AEE0" w14:textId="77777777" w:rsidR="00F134D9" w:rsidRPr="007A3D1B" w:rsidRDefault="00F134D9" w:rsidP="00E10722">
            <w:pPr>
              <w:spacing w:after="0" w:line="240" w:lineRule="auto"/>
              <w:jc w:val="center"/>
              <w:rPr>
                <w:rFonts w:ascii="Times New Roman" w:eastAsia="Times New Roman" w:hAnsi="Times New Roman" w:cs="Times New Roman"/>
                <w:b/>
                <w:bCs/>
                <w:color w:val="000000"/>
                <w:sz w:val="24"/>
                <w:szCs w:val="24"/>
                <w:lang w:eastAsia="ru-RU"/>
              </w:rPr>
            </w:pPr>
            <w:r w:rsidRPr="007A3D1B">
              <w:rPr>
                <w:rFonts w:ascii="Times New Roman" w:eastAsia="Times New Roman" w:hAnsi="Times New Roman" w:cs="Times New Roman"/>
                <w:b/>
                <w:bCs/>
                <w:color w:val="000000"/>
                <w:sz w:val="24"/>
                <w:szCs w:val="24"/>
                <w:lang w:eastAsia="ru-RU"/>
              </w:rPr>
              <w:t>2018</w:t>
            </w:r>
          </w:p>
        </w:tc>
        <w:tc>
          <w:tcPr>
            <w:tcW w:w="207" w:type="pct"/>
            <w:tcBorders>
              <w:top w:val="nil"/>
              <w:left w:val="nil"/>
              <w:bottom w:val="single" w:sz="4" w:space="0" w:color="auto"/>
              <w:right w:val="single" w:sz="4" w:space="0" w:color="auto"/>
            </w:tcBorders>
            <w:shd w:val="clear" w:color="auto" w:fill="auto"/>
            <w:vAlign w:val="center"/>
            <w:hideMark/>
          </w:tcPr>
          <w:p w14:paraId="0031B6B9" w14:textId="77777777" w:rsidR="00F134D9" w:rsidRPr="007A3D1B" w:rsidRDefault="00F134D9" w:rsidP="00E10722">
            <w:pPr>
              <w:spacing w:after="0" w:line="240" w:lineRule="auto"/>
              <w:jc w:val="center"/>
              <w:rPr>
                <w:rFonts w:ascii="Times New Roman" w:eastAsia="Times New Roman" w:hAnsi="Times New Roman" w:cs="Times New Roman"/>
                <w:b/>
                <w:bCs/>
                <w:color w:val="000000"/>
                <w:sz w:val="24"/>
                <w:szCs w:val="24"/>
                <w:lang w:eastAsia="ru-RU"/>
              </w:rPr>
            </w:pPr>
            <w:r w:rsidRPr="007A3D1B">
              <w:rPr>
                <w:rFonts w:ascii="Times New Roman" w:eastAsia="Times New Roman" w:hAnsi="Times New Roman" w:cs="Times New Roman"/>
                <w:b/>
                <w:bCs/>
                <w:color w:val="000000"/>
                <w:sz w:val="24"/>
                <w:szCs w:val="24"/>
                <w:lang w:eastAsia="ru-RU"/>
              </w:rPr>
              <w:t>2019</w:t>
            </w:r>
          </w:p>
        </w:tc>
        <w:tc>
          <w:tcPr>
            <w:tcW w:w="351" w:type="pct"/>
            <w:tcBorders>
              <w:top w:val="nil"/>
              <w:left w:val="nil"/>
              <w:bottom w:val="single" w:sz="4" w:space="0" w:color="auto"/>
              <w:right w:val="single" w:sz="4" w:space="0" w:color="auto"/>
            </w:tcBorders>
            <w:shd w:val="clear" w:color="auto" w:fill="auto"/>
            <w:noWrap/>
            <w:vAlign w:val="center"/>
            <w:hideMark/>
          </w:tcPr>
          <w:p w14:paraId="0E3B878A" w14:textId="77777777" w:rsidR="00F134D9" w:rsidRPr="007A3D1B" w:rsidRDefault="00F134D9" w:rsidP="00E10722">
            <w:pPr>
              <w:spacing w:after="0" w:line="240" w:lineRule="auto"/>
              <w:jc w:val="center"/>
              <w:rPr>
                <w:rFonts w:ascii="Times New Roman" w:eastAsia="Times New Roman" w:hAnsi="Times New Roman" w:cs="Times New Roman"/>
                <w:b/>
                <w:bCs/>
                <w:color w:val="000000"/>
                <w:sz w:val="24"/>
                <w:szCs w:val="24"/>
                <w:lang w:eastAsia="ru-RU"/>
              </w:rPr>
            </w:pPr>
            <w:r w:rsidRPr="007A3D1B">
              <w:rPr>
                <w:rFonts w:ascii="Times New Roman" w:eastAsia="Times New Roman" w:hAnsi="Times New Roman" w:cs="Times New Roman"/>
                <w:b/>
                <w:bCs/>
                <w:color w:val="000000"/>
                <w:sz w:val="24"/>
                <w:szCs w:val="24"/>
                <w:lang w:eastAsia="ru-RU"/>
              </w:rPr>
              <w:t>2020</w:t>
            </w:r>
          </w:p>
        </w:tc>
        <w:tc>
          <w:tcPr>
            <w:tcW w:w="267" w:type="pct"/>
            <w:tcBorders>
              <w:top w:val="nil"/>
              <w:left w:val="nil"/>
              <w:bottom w:val="single" w:sz="4" w:space="0" w:color="auto"/>
              <w:right w:val="single" w:sz="4" w:space="0" w:color="auto"/>
            </w:tcBorders>
            <w:shd w:val="clear" w:color="auto" w:fill="auto"/>
            <w:noWrap/>
            <w:vAlign w:val="center"/>
            <w:hideMark/>
          </w:tcPr>
          <w:p w14:paraId="1CCB72AF" w14:textId="77777777" w:rsidR="00F134D9" w:rsidRPr="007A3D1B" w:rsidRDefault="00F134D9" w:rsidP="00E10722">
            <w:pPr>
              <w:spacing w:after="0" w:line="240" w:lineRule="auto"/>
              <w:jc w:val="center"/>
              <w:rPr>
                <w:rFonts w:ascii="Times New Roman" w:eastAsia="Times New Roman" w:hAnsi="Times New Roman" w:cs="Times New Roman"/>
                <w:b/>
                <w:bCs/>
                <w:color w:val="000000"/>
                <w:sz w:val="24"/>
                <w:szCs w:val="24"/>
                <w:lang w:eastAsia="ru-RU"/>
              </w:rPr>
            </w:pPr>
            <w:r w:rsidRPr="007A3D1B">
              <w:rPr>
                <w:rFonts w:ascii="Times New Roman" w:eastAsia="Times New Roman" w:hAnsi="Times New Roman" w:cs="Times New Roman"/>
                <w:b/>
                <w:bCs/>
                <w:color w:val="000000"/>
                <w:sz w:val="24"/>
                <w:szCs w:val="24"/>
                <w:lang w:eastAsia="ru-RU"/>
              </w:rPr>
              <w:t>2021</w:t>
            </w:r>
          </w:p>
        </w:tc>
        <w:tc>
          <w:tcPr>
            <w:tcW w:w="351" w:type="pct"/>
            <w:tcBorders>
              <w:top w:val="nil"/>
              <w:left w:val="nil"/>
              <w:bottom w:val="single" w:sz="4" w:space="0" w:color="auto"/>
              <w:right w:val="single" w:sz="4" w:space="0" w:color="auto"/>
            </w:tcBorders>
            <w:shd w:val="clear" w:color="auto" w:fill="auto"/>
            <w:noWrap/>
            <w:vAlign w:val="center"/>
            <w:hideMark/>
          </w:tcPr>
          <w:p w14:paraId="43FB523C" w14:textId="77777777" w:rsidR="00F134D9" w:rsidRPr="007A3D1B" w:rsidRDefault="00F134D9" w:rsidP="00E10722">
            <w:pPr>
              <w:spacing w:after="0" w:line="240" w:lineRule="auto"/>
              <w:jc w:val="center"/>
              <w:rPr>
                <w:rFonts w:ascii="Times New Roman" w:eastAsia="Times New Roman" w:hAnsi="Times New Roman" w:cs="Times New Roman"/>
                <w:b/>
                <w:bCs/>
                <w:color w:val="000000"/>
                <w:sz w:val="24"/>
                <w:szCs w:val="24"/>
                <w:lang w:eastAsia="ru-RU"/>
              </w:rPr>
            </w:pPr>
            <w:r w:rsidRPr="007A3D1B">
              <w:rPr>
                <w:rFonts w:ascii="Times New Roman" w:eastAsia="Times New Roman" w:hAnsi="Times New Roman" w:cs="Times New Roman"/>
                <w:b/>
                <w:bCs/>
                <w:color w:val="000000"/>
                <w:sz w:val="24"/>
                <w:szCs w:val="24"/>
                <w:lang w:eastAsia="ru-RU"/>
              </w:rPr>
              <w:t>2022</w:t>
            </w:r>
          </w:p>
        </w:tc>
      </w:tr>
      <w:tr w:rsidR="00F134D9" w:rsidRPr="007A3D1B" w14:paraId="0A1B6E9F" w14:textId="77777777" w:rsidTr="00E10722">
        <w:trPr>
          <w:trHeight w:val="54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4BF82393"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1</w:t>
            </w:r>
          </w:p>
        </w:tc>
        <w:tc>
          <w:tcPr>
            <w:tcW w:w="521" w:type="pct"/>
            <w:tcBorders>
              <w:top w:val="nil"/>
              <w:left w:val="nil"/>
              <w:bottom w:val="single" w:sz="4" w:space="0" w:color="auto"/>
              <w:right w:val="single" w:sz="4" w:space="0" w:color="auto"/>
            </w:tcBorders>
            <w:shd w:val="clear" w:color="auto" w:fill="auto"/>
            <w:vAlign w:val="center"/>
            <w:hideMark/>
          </w:tcPr>
          <w:p w14:paraId="0979904D" w14:textId="77777777" w:rsidR="00F134D9" w:rsidRPr="007A3D1B" w:rsidRDefault="00F134D9" w:rsidP="00E10722">
            <w:pPr>
              <w:spacing w:after="0" w:line="240" w:lineRule="auto"/>
              <w:jc w:val="center"/>
              <w:rPr>
                <w:rFonts w:ascii="Calibri" w:eastAsia="Times New Roman" w:hAnsi="Calibri" w:cs="Calibri"/>
                <w:sz w:val="24"/>
                <w:szCs w:val="24"/>
                <w:lang w:eastAsia="ru-RU"/>
              </w:rPr>
            </w:pPr>
            <w:r w:rsidRPr="007A3D1B">
              <w:rPr>
                <w:rFonts w:ascii="Calibri" w:eastAsia="Times New Roman" w:hAnsi="Calibri" w:cs="Calibri"/>
                <w:sz w:val="24"/>
                <w:szCs w:val="24"/>
                <w:lang w:eastAsia="ru-RU"/>
              </w:rPr>
              <w:t>2</w:t>
            </w:r>
          </w:p>
        </w:tc>
        <w:tc>
          <w:tcPr>
            <w:tcW w:w="315" w:type="pct"/>
            <w:tcBorders>
              <w:top w:val="nil"/>
              <w:left w:val="nil"/>
              <w:bottom w:val="single" w:sz="4" w:space="0" w:color="auto"/>
              <w:right w:val="single" w:sz="4" w:space="0" w:color="auto"/>
            </w:tcBorders>
            <w:shd w:val="clear" w:color="auto" w:fill="auto"/>
            <w:vAlign w:val="center"/>
            <w:hideMark/>
          </w:tcPr>
          <w:p w14:paraId="17A1A1E8" w14:textId="77777777" w:rsidR="00F134D9" w:rsidRPr="007A3D1B" w:rsidRDefault="00F134D9" w:rsidP="00E10722">
            <w:pPr>
              <w:spacing w:after="0" w:line="240" w:lineRule="auto"/>
              <w:jc w:val="center"/>
              <w:rPr>
                <w:rFonts w:ascii="Times New Roman" w:eastAsia="Times New Roman" w:hAnsi="Times New Roman" w:cs="Times New Roman"/>
                <w:sz w:val="24"/>
                <w:szCs w:val="24"/>
                <w:lang w:eastAsia="ru-RU"/>
              </w:rPr>
            </w:pPr>
            <w:r w:rsidRPr="007A3D1B">
              <w:rPr>
                <w:rFonts w:ascii="Times New Roman" w:eastAsia="Times New Roman" w:hAnsi="Times New Roman" w:cs="Times New Roman"/>
                <w:sz w:val="24"/>
                <w:szCs w:val="24"/>
                <w:lang w:eastAsia="ru-RU"/>
              </w:rPr>
              <w:t>3</w:t>
            </w:r>
          </w:p>
        </w:tc>
        <w:tc>
          <w:tcPr>
            <w:tcW w:w="444" w:type="pct"/>
            <w:tcBorders>
              <w:top w:val="nil"/>
              <w:left w:val="nil"/>
              <w:bottom w:val="single" w:sz="4" w:space="0" w:color="auto"/>
              <w:right w:val="single" w:sz="4" w:space="0" w:color="auto"/>
            </w:tcBorders>
            <w:shd w:val="clear" w:color="auto" w:fill="auto"/>
            <w:vAlign w:val="center"/>
            <w:hideMark/>
          </w:tcPr>
          <w:p w14:paraId="2ECD0325"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4</w:t>
            </w:r>
          </w:p>
        </w:tc>
        <w:tc>
          <w:tcPr>
            <w:tcW w:w="440" w:type="pct"/>
            <w:tcBorders>
              <w:top w:val="nil"/>
              <w:left w:val="nil"/>
              <w:bottom w:val="single" w:sz="4" w:space="0" w:color="auto"/>
              <w:right w:val="single" w:sz="4" w:space="0" w:color="auto"/>
            </w:tcBorders>
            <w:shd w:val="clear" w:color="auto" w:fill="auto"/>
            <w:vAlign w:val="center"/>
            <w:hideMark/>
          </w:tcPr>
          <w:p w14:paraId="09FE6F52"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5</w:t>
            </w:r>
          </w:p>
        </w:tc>
        <w:tc>
          <w:tcPr>
            <w:tcW w:w="459" w:type="pct"/>
            <w:tcBorders>
              <w:top w:val="nil"/>
              <w:left w:val="nil"/>
              <w:bottom w:val="single" w:sz="4" w:space="0" w:color="auto"/>
              <w:right w:val="single" w:sz="4" w:space="0" w:color="auto"/>
            </w:tcBorders>
            <w:shd w:val="clear" w:color="auto" w:fill="auto"/>
            <w:vAlign w:val="center"/>
            <w:hideMark/>
          </w:tcPr>
          <w:p w14:paraId="01015E35"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6</w:t>
            </w:r>
          </w:p>
        </w:tc>
        <w:tc>
          <w:tcPr>
            <w:tcW w:w="459" w:type="pct"/>
            <w:tcBorders>
              <w:top w:val="nil"/>
              <w:left w:val="nil"/>
              <w:bottom w:val="single" w:sz="4" w:space="0" w:color="auto"/>
              <w:right w:val="single" w:sz="4" w:space="0" w:color="auto"/>
            </w:tcBorders>
            <w:shd w:val="clear" w:color="auto" w:fill="auto"/>
            <w:vAlign w:val="center"/>
            <w:hideMark/>
          </w:tcPr>
          <w:p w14:paraId="2C87BA52"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7</w:t>
            </w:r>
          </w:p>
        </w:tc>
        <w:tc>
          <w:tcPr>
            <w:tcW w:w="207" w:type="pct"/>
            <w:tcBorders>
              <w:top w:val="nil"/>
              <w:left w:val="nil"/>
              <w:bottom w:val="single" w:sz="4" w:space="0" w:color="auto"/>
              <w:right w:val="single" w:sz="4" w:space="0" w:color="auto"/>
            </w:tcBorders>
            <w:shd w:val="clear" w:color="auto" w:fill="auto"/>
            <w:vAlign w:val="center"/>
            <w:hideMark/>
          </w:tcPr>
          <w:p w14:paraId="6E03B5ED"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8</w:t>
            </w:r>
          </w:p>
        </w:tc>
        <w:tc>
          <w:tcPr>
            <w:tcW w:w="207" w:type="pct"/>
            <w:tcBorders>
              <w:top w:val="nil"/>
              <w:left w:val="nil"/>
              <w:bottom w:val="single" w:sz="4" w:space="0" w:color="auto"/>
              <w:right w:val="single" w:sz="4" w:space="0" w:color="auto"/>
            </w:tcBorders>
            <w:shd w:val="clear" w:color="auto" w:fill="auto"/>
            <w:vAlign w:val="center"/>
            <w:hideMark/>
          </w:tcPr>
          <w:p w14:paraId="1F673E26"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9</w:t>
            </w:r>
          </w:p>
        </w:tc>
        <w:tc>
          <w:tcPr>
            <w:tcW w:w="207" w:type="pct"/>
            <w:tcBorders>
              <w:top w:val="nil"/>
              <w:left w:val="nil"/>
              <w:bottom w:val="single" w:sz="4" w:space="0" w:color="auto"/>
              <w:right w:val="single" w:sz="4" w:space="0" w:color="auto"/>
            </w:tcBorders>
            <w:shd w:val="clear" w:color="auto" w:fill="auto"/>
            <w:vAlign w:val="center"/>
            <w:hideMark/>
          </w:tcPr>
          <w:p w14:paraId="56C7E908"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10</w:t>
            </w:r>
          </w:p>
        </w:tc>
        <w:tc>
          <w:tcPr>
            <w:tcW w:w="207" w:type="pct"/>
            <w:tcBorders>
              <w:top w:val="nil"/>
              <w:left w:val="nil"/>
              <w:bottom w:val="single" w:sz="4" w:space="0" w:color="auto"/>
              <w:right w:val="single" w:sz="4" w:space="0" w:color="auto"/>
            </w:tcBorders>
            <w:shd w:val="clear" w:color="auto" w:fill="auto"/>
            <w:vAlign w:val="center"/>
            <w:hideMark/>
          </w:tcPr>
          <w:p w14:paraId="4E43BEB5"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11</w:t>
            </w:r>
          </w:p>
        </w:tc>
        <w:tc>
          <w:tcPr>
            <w:tcW w:w="207" w:type="pct"/>
            <w:tcBorders>
              <w:top w:val="nil"/>
              <w:left w:val="nil"/>
              <w:bottom w:val="single" w:sz="4" w:space="0" w:color="auto"/>
              <w:right w:val="single" w:sz="4" w:space="0" w:color="auto"/>
            </w:tcBorders>
            <w:shd w:val="clear" w:color="auto" w:fill="auto"/>
            <w:vAlign w:val="center"/>
            <w:hideMark/>
          </w:tcPr>
          <w:p w14:paraId="17F807B0"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12</w:t>
            </w:r>
          </w:p>
        </w:tc>
        <w:tc>
          <w:tcPr>
            <w:tcW w:w="207" w:type="pct"/>
            <w:tcBorders>
              <w:top w:val="nil"/>
              <w:left w:val="nil"/>
              <w:bottom w:val="single" w:sz="4" w:space="0" w:color="auto"/>
              <w:right w:val="single" w:sz="4" w:space="0" w:color="auto"/>
            </w:tcBorders>
            <w:shd w:val="clear" w:color="auto" w:fill="auto"/>
            <w:vAlign w:val="center"/>
            <w:hideMark/>
          </w:tcPr>
          <w:p w14:paraId="214BADED"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13</w:t>
            </w:r>
          </w:p>
        </w:tc>
        <w:tc>
          <w:tcPr>
            <w:tcW w:w="351" w:type="pct"/>
            <w:tcBorders>
              <w:top w:val="nil"/>
              <w:left w:val="nil"/>
              <w:bottom w:val="single" w:sz="4" w:space="0" w:color="auto"/>
              <w:right w:val="single" w:sz="4" w:space="0" w:color="auto"/>
            </w:tcBorders>
            <w:shd w:val="clear" w:color="auto" w:fill="auto"/>
            <w:noWrap/>
            <w:vAlign w:val="center"/>
            <w:hideMark/>
          </w:tcPr>
          <w:p w14:paraId="6F5C1F68"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14</w:t>
            </w:r>
          </w:p>
        </w:tc>
        <w:tc>
          <w:tcPr>
            <w:tcW w:w="267" w:type="pct"/>
            <w:tcBorders>
              <w:top w:val="nil"/>
              <w:left w:val="nil"/>
              <w:bottom w:val="single" w:sz="4" w:space="0" w:color="auto"/>
              <w:right w:val="single" w:sz="4" w:space="0" w:color="auto"/>
            </w:tcBorders>
            <w:shd w:val="clear" w:color="auto" w:fill="auto"/>
            <w:noWrap/>
            <w:vAlign w:val="center"/>
            <w:hideMark/>
          </w:tcPr>
          <w:p w14:paraId="3C2DCF78"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15</w:t>
            </w:r>
          </w:p>
        </w:tc>
        <w:tc>
          <w:tcPr>
            <w:tcW w:w="351" w:type="pct"/>
            <w:tcBorders>
              <w:top w:val="nil"/>
              <w:left w:val="nil"/>
              <w:bottom w:val="single" w:sz="4" w:space="0" w:color="auto"/>
              <w:right w:val="single" w:sz="4" w:space="0" w:color="auto"/>
            </w:tcBorders>
            <w:shd w:val="clear" w:color="auto" w:fill="auto"/>
            <w:noWrap/>
            <w:vAlign w:val="center"/>
            <w:hideMark/>
          </w:tcPr>
          <w:p w14:paraId="447CFDA5" w14:textId="77777777" w:rsidR="00F134D9" w:rsidRPr="007A3D1B" w:rsidRDefault="00F134D9" w:rsidP="00E10722">
            <w:pPr>
              <w:spacing w:after="0" w:line="240" w:lineRule="auto"/>
              <w:jc w:val="center"/>
              <w:rPr>
                <w:rFonts w:ascii="Times New Roman" w:eastAsia="Times New Roman" w:hAnsi="Times New Roman" w:cs="Times New Roman"/>
                <w:color w:val="000000"/>
                <w:sz w:val="24"/>
                <w:szCs w:val="24"/>
                <w:lang w:eastAsia="ru-RU"/>
              </w:rPr>
            </w:pPr>
            <w:r w:rsidRPr="007A3D1B">
              <w:rPr>
                <w:rFonts w:ascii="Times New Roman" w:eastAsia="Times New Roman" w:hAnsi="Times New Roman" w:cs="Times New Roman"/>
                <w:color w:val="000000"/>
                <w:sz w:val="24"/>
                <w:szCs w:val="24"/>
                <w:lang w:eastAsia="ru-RU"/>
              </w:rPr>
              <w:t>16</w:t>
            </w:r>
          </w:p>
        </w:tc>
      </w:tr>
      <w:tr w:rsidR="00F134D9" w:rsidRPr="007A3D1B" w14:paraId="4BB3B52F" w14:textId="77777777" w:rsidTr="00E10722">
        <w:trPr>
          <w:trHeight w:val="360"/>
        </w:trPr>
        <w:tc>
          <w:tcPr>
            <w:tcW w:w="4645"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596F8EC5" w14:textId="77777777" w:rsidR="00F134D9" w:rsidRPr="007A3D1B" w:rsidRDefault="00F134D9" w:rsidP="00E10722">
            <w:pPr>
              <w:spacing w:after="0" w:line="240" w:lineRule="auto"/>
              <w:rPr>
                <w:rFonts w:ascii="Times New Roman" w:eastAsia="Times New Roman" w:hAnsi="Times New Roman" w:cs="Times New Roman"/>
                <w:b/>
                <w:bCs/>
                <w:color w:val="000000"/>
                <w:sz w:val="24"/>
                <w:szCs w:val="24"/>
                <w:lang w:eastAsia="ru-RU"/>
              </w:rPr>
            </w:pPr>
            <w:r w:rsidRPr="007A3D1B">
              <w:rPr>
                <w:rFonts w:ascii="Times New Roman" w:eastAsia="Times New Roman" w:hAnsi="Times New Roman" w:cs="Times New Roman"/>
                <w:b/>
                <w:bCs/>
                <w:color w:val="000000"/>
                <w:sz w:val="24"/>
                <w:szCs w:val="24"/>
                <w:lang w:eastAsia="ru-RU"/>
              </w:rPr>
              <w:t xml:space="preserve"> Подпрограмма 1 «Переселение граждан из аварийного жилищного фонда муниципального образования город Канск»</w:t>
            </w:r>
          </w:p>
        </w:tc>
        <w:tc>
          <w:tcPr>
            <w:tcW w:w="351" w:type="pct"/>
            <w:tcBorders>
              <w:top w:val="nil"/>
              <w:left w:val="nil"/>
              <w:bottom w:val="single" w:sz="4" w:space="0" w:color="auto"/>
              <w:right w:val="single" w:sz="4" w:space="0" w:color="auto"/>
            </w:tcBorders>
            <w:shd w:val="clear" w:color="auto" w:fill="auto"/>
            <w:noWrap/>
            <w:vAlign w:val="bottom"/>
            <w:hideMark/>
          </w:tcPr>
          <w:p w14:paraId="27C50092"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537ADA95" w14:textId="77777777" w:rsidTr="00E10722">
        <w:trPr>
          <w:trHeight w:val="420"/>
        </w:trPr>
        <w:tc>
          <w:tcPr>
            <w:tcW w:w="4645"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483AA53D" w14:textId="77777777" w:rsidR="00F134D9" w:rsidRPr="007A3D1B" w:rsidRDefault="00F134D9" w:rsidP="00E10722">
            <w:pPr>
              <w:spacing w:after="0" w:line="240" w:lineRule="auto"/>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Главный распорядитель: УС и ЖКХ администрации г.  Канска</w:t>
            </w:r>
          </w:p>
        </w:tc>
        <w:tc>
          <w:tcPr>
            <w:tcW w:w="351" w:type="pct"/>
            <w:tcBorders>
              <w:top w:val="nil"/>
              <w:left w:val="nil"/>
              <w:bottom w:val="single" w:sz="4" w:space="0" w:color="auto"/>
              <w:right w:val="single" w:sz="4" w:space="0" w:color="auto"/>
            </w:tcBorders>
            <w:shd w:val="clear" w:color="auto" w:fill="auto"/>
            <w:noWrap/>
            <w:vAlign w:val="bottom"/>
            <w:hideMark/>
          </w:tcPr>
          <w:p w14:paraId="0CE1F4D9"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70F30C7A" w14:textId="77777777" w:rsidTr="00E10722">
        <w:trPr>
          <w:trHeight w:val="405"/>
        </w:trPr>
        <w:tc>
          <w:tcPr>
            <w:tcW w:w="4645"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2B20775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Мероприятие 1. Переселение граждан из аварийного жилищного фонда</w:t>
            </w:r>
          </w:p>
        </w:tc>
        <w:tc>
          <w:tcPr>
            <w:tcW w:w="351" w:type="pct"/>
            <w:tcBorders>
              <w:top w:val="nil"/>
              <w:left w:val="nil"/>
              <w:bottom w:val="single" w:sz="4" w:space="0" w:color="auto"/>
              <w:right w:val="single" w:sz="4" w:space="0" w:color="auto"/>
            </w:tcBorders>
            <w:shd w:val="clear" w:color="auto" w:fill="auto"/>
            <w:noWrap/>
            <w:vAlign w:val="bottom"/>
            <w:hideMark/>
          </w:tcPr>
          <w:p w14:paraId="178F566B"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2D1FC71E" w14:textId="77777777" w:rsidTr="00E10722">
        <w:trPr>
          <w:trHeight w:val="765"/>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37329AB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2B65EB4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Заказчик:</w:t>
            </w:r>
            <w:r w:rsidRPr="007A3D1B">
              <w:rPr>
                <w:rFonts w:ascii="Times New Roman" w:eastAsia="Times New Roman" w:hAnsi="Times New Roman" w:cs="Times New Roman"/>
                <w:color w:val="FF0000"/>
                <w:lang w:eastAsia="ru-RU"/>
              </w:rPr>
              <w:t xml:space="preserve"> </w:t>
            </w:r>
            <w:r w:rsidRPr="007A3D1B">
              <w:rPr>
                <w:rFonts w:ascii="Times New Roman" w:eastAsia="Times New Roman" w:hAnsi="Times New Roman" w:cs="Times New Roman"/>
                <w:color w:val="000000"/>
                <w:lang w:eastAsia="ru-RU"/>
              </w:rPr>
              <w:t>УС и ЖКХ администрации г. Канска</w:t>
            </w:r>
          </w:p>
        </w:tc>
        <w:tc>
          <w:tcPr>
            <w:tcW w:w="315" w:type="pct"/>
            <w:tcBorders>
              <w:top w:val="nil"/>
              <w:left w:val="nil"/>
              <w:bottom w:val="single" w:sz="4" w:space="0" w:color="auto"/>
              <w:right w:val="single" w:sz="4" w:space="0" w:color="auto"/>
            </w:tcBorders>
            <w:shd w:val="clear" w:color="auto" w:fill="auto"/>
            <w:vAlign w:val="center"/>
            <w:hideMark/>
          </w:tcPr>
          <w:p w14:paraId="0000786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2D1817A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105054C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4D07E1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D828D4C"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473A582"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172 682 653,22</w:t>
            </w:r>
          </w:p>
        </w:tc>
        <w:tc>
          <w:tcPr>
            <w:tcW w:w="207" w:type="pct"/>
            <w:tcBorders>
              <w:top w:val="nil"/>
              <w:left w:val="nil"/>
              <w:bottom w:val="single" w:sz="4" w:space="0" w:color="auto"/>
              <w:right w:val="single" w:sz="4" w:space="0" w:color="auto"/>
            </w:tcBorders>
            <w:shd w:val="clear" w:color="auto" w:fill="auto"/>
            <w:vAlign w:val="center"/>
            <w:hideMark/>
          </w:tcPr>
          <w:p w14:paraId="33A11A4F"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426 291 632,50</w:t>
            </w:r>
          </w:p>
        </w:tc>
        <w:tc>
          <w:tcPr>
            <w:tcW w:w="207" w:type="pct"/>
            <w:tcBorders>
              <w:top w:val="nil"/>
              <w:left w:val="nil"/>
              <w:bottom w:val="single" w:sz="4" w:space="0" w:color="auto"/>
              <w:right w:val="single" w:sz="4" w:space="0" w:color="auto"/>
            </w:tcBorders>
            <w:shd w:val="clear" w:color="auto" w:fill="auto"/>
            <w:vAlign w:val="center"/>
            <w:hideMark/>
          </w:tcPr>
          <w:p w14:paraId="467B1760"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680 025 179,41</w:t>
            </w:r>
          </w:p>
        </w:tc>
        <w:tc>
          <w:tcPr>
            <w:tcW w:w="207" w:type="pct"/>
            <w:tcBorders>
              <w:top w:val="nil"/>
              <w:left w:val="nil"/>
              <w:bottom w:val="single" w:sz="4" w:space="0" w:color="auto"/>
              <w:right w:val="single" w:sz="4" w:space="0" w:color="auto"/>
            </w:tcBorders>
            <w:shd w:val="clear" w:color="auto" w:fill="auto"/>
            <w:vAlign w:val="center"/>
            <w:hideMark/>
          </w:tcPr>
          <w:p w14:paraId="7B3C8D12"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29 671 327,93</w:t>
            </w:r>
          </w:p>
        </w:tc>
        <w:tc>
          <w:tcPr>
            <w:tcW w:w="207" w:type="pct"/>
            <w:tcBorders>
              <w:top w:val="nil"/>
              <w:left w:val="nil"/>
              <w:bottom w:val="single" w:sz="4" w:space="0" w:color="auto"/>
              <w:right w:val="single" w:sz="4" w:space="0" w:color="auto"/>
            </w:tcBorders>
            <w:shd w:val="clear" w:color="auto" w:fill="auto"/>
            <w:vAlign w:val="center"/>
            <w:hideMark/>
          </w:tcPr>
          <w:p w14:paraId="5CFCEB84"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6DE40A15"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145 481 194,56</w:t>
            </w:r>
          </w:p>
        </w:tc>
        <w:tc>
          <w:tcPr>
            <w:tcW w:w="351" w:type="pct"/>
            <w:tcBorders>
              <w:top w:val="nil"/>
              <w:left w:val="nil"/>
              <w:bottom w:val="single" w:sz="4" w:space="0" w:color="auto"/>
              <w:right w:val="single" w:sz="4" w:space="0" w:color="auto"/>
            </w:tcBorders>
            <w:shd w:val="clear" w:color="auto" w:fill="auto"/>
            <w:noWrap/>
            <w:vAlign w:val="center"/>
            <w:hideMark/>
          </w:tcPr>
          <w:p w14:paraId="6063AD61"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64 648 959,20</w:t>
            </w:r>
          </w:p>
        </w:tc>
        <w:tc>
          <w:tcPr>
            <w:tcW w:w="267" w:type="pct"/>
            <w:tcBorders>
              <w:top w:val="nil"/>
              <w:left w:val="nil"/>
              <w:bottom w:val="single" w:sz="4" w:space="0" w:color="auto"/>
              <w:right w:val="single" w:sz="4" w:space="0" w:color="auto"/>
            </w:tcBorders>
            <w:shd w:val="clear" w:color="auto" w:fill="auto"/>
            <w:noWrap/>
            <w:vAlign w:val="center"/>
            <w:hideMark/>
          </w:tcPr>
          <w:p w14:paraId="6AFF55DA"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08D7073"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0,00</w:t>
            </w:r>
          </w:p>
        </w:tc>
      </w:tr>
      <w:tr w:rsidR="00F134D9" w:rsidRPr="007A3D1B" w14:paraId="3A05D75F" w14:textId="77777777" w:rsidTr="00E10722">
        <w:trPr>
          <w:trHeight w:val="1245"/>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37268D7C"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5D0EA1B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proofErr w:type="gramStart"/>
            <w:r w:rsidRPr="007A3D1B">
              <w:rPr>
                <w:rFonts w:ascii="Times New Roman" w:eastAsia="Times New Roman" w:hAnsi="Times New Roman" w:cs="Times New Roman"/>
                <w:color w:val="000000"/>
                <w:lang w:eastAsia="ru-RU"/>
              </w:rPr>
              <w:t>Объект  120</w:t>
            </w:r>
            <w:proofErr w:type="gramEnd"/>
            <w:r w:rsidRPr="007A3D1B">
              <w:rPr>
                <w:rFonts w:ascii="Times New Roman" w:eastAsia="Times New Roman" w:hAnsi="Times New Roman" w:cs="Times New Roman"/>
                <w:color w:val="000000"/>
                <w:lang w:eastAsia="ru-RU"/>
              </w:rPr>
              <w:t xml:space="preserve">-квартирный 5-ти этажный жилой дом по адресу: Красноярский край, г. Канск, ул. 40 </w:t>
            </w:r>
            <w:r w:rsidRPr="007A3D1B">
              <w:rPr>
                <w:rFonts w:ascii="Times New Roman" w:eastAsia="Times New Roman" w:hAnsi="Times New Roman" w:cs="Times New Roman"/>
                <w:color w:val="000000"/>
                <w:lang w:eastAsia="ru-RU"/>
              </w:rPr>
              <w:lastRenderedPageBreak/>
              <w:t>лет Октября, 71А (приобретение 119 жилых помещений (квартир))</w:t>
            </w:r>
          </w:p>
        </w:tc>
        <w:tc>
          <w:tcPr>
            <w:tcW w:w="315" w:type="pct"/>
            <w:tcBorders>
              <w:top w:val="nil"/>
              <w:left w:val="nil"/>
              <w:bottom w:val="single" w:sz="4" w:space="0" w:color="auto"/>
              <w:right w:val="single" w:sz="4" w:space="0" w:color="auto"/>
            </w:tcBorders>
            <w:shd w:val="clear" w:color="auto" w:fill="auto"/>
            <w:vAlign w:val="center"/>
            <w:hideMark/>
          </w:tcPr>
          <w:p w14:paraId="155FCBB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lastRenderedPageBreak/>
              <w:t> </w:t>
            </w:r>
          </w:p>
        </w:tc>
        <w:tc>
          <w:tcPr>
            <w:tcW w:w="444" w:type="pct"/>
            <w:tcBorders>
              <w:top w:val="nil"/>
              <w:left w:val="nil"/>
              <w:bottom w:val="single" w:sz="4" w:space="0" w:color="auto"/>
              <w:right w:val="single" w:sz="4" w:space="0" w:color="auto"/>
            </w:tcBorders>
            <w:shd w:val="clear" w:color="auto" w:fill="auto"/>
            <w:vAlign w:val="center"/>
            <w:hideMark/>
          </w:tcPr>
          <w:p w14:paraId="17180A1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2014-2015</w:t>
            </w:r>
          </w:p>
        </w:tc>
        <w:tc>
          <w:tcPr>
            <w:tcW w:w="440" w:type="pct"/>
            <w:tcBorders>
              <w:top w:val="nil"/>
              <w:left w:val="nil"/>
              <w:bottom w:val="single" w:sz="4" w:space="0" w:color="auto"/>
              <w:right w:val="single" w:sz="4" w:space="0" w:color="auto"/>
            </w:tcBorders>
            <w:shd w:val="clear" w:color="auto" w:fill="auto"/>
            <w:vAlign w:val="center"/>
            <w:hideMark/>
          </w:tcPr>
          <w:p w14:paraId="10472A6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532B7C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55C0A7D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AF350B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93 838 291,22</w:t>
            </w:r>
          </w:p>
        </w:tc>
        <w:tc>
          <w:tcPr>
            <w:tcW w:w="207" w:type="pct"/>
            <w:tcBorders>
              <w:top w:val="nil"/>
              <w:left w:val="nil"/>
              <w:bottom w:val="single" w:sz="4" w:space="0" w:color="auto"/>
              <w:right w:val="single" w:sz="4" w:space="0" w:color="auto"/>
            </w:tcBorders>
            <w:shd w:val="clear" w:color="auto" w:fill="auto"/>
            <w:vAlign w:val="center"/>
            <w:hideMark/>
          </w:tcPr>
          <w:p w14:paraId="436D9C5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176 517 214,56</w:t>
            </w:r>
          </w:p>
        </w:tc>
        <w:tc>
          <w:tcPr>
            <w:tcW w:w="207" w:type="pct"/>
            <w:tcBorders>
              <w:top w:val="nil"/>
              <w:left w:val="nil"/>
              <w:bottom w:val="single" w:sz="4" w:space="0" w:color="auto"/>
              <w:right w:val="single" w:sz="4" w:space="0" w:color="auto"/>
            </w:tcBorders>
            <w:shd w:val="clear" w:color="auto" w:fill="auto"/>
            <w:vAlign w:val="center"/>
            <w:hideMark/>
          </w:tcPr>
          <w:p w14:paraId="5F1346C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18E978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6581D7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D6E342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57D3484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5F89C28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42F7DDD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78935250" w14:textId="77777777" w:rsidTr="00E10722">
        <w:trPr>
          <w:trHeight w:val="39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0D242AB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3F8646E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1D59EE4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1E16A050"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6510EF5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55BA7AA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E002C4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7AFE1A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16FDA1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B0EA72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C306F1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922CE5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752217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74DBA25B"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28F0771E" w14:textId="77777777" w:rsidR="00F134D9" w:rsidRPr="007A3D1B" w:rsidRDefault="00F134D9" w:rsidP="00E10722">
            <w:pPr>
              <w:spacing w:after="0" w:line="240" w:lineRule="auto"/>
              <w:jc w:val="center"/>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2C168FB1" w14:textId="77777777" w:rsidR="00F134D9" w:rsidRPr="007A3D1B" w:rsidRDefault="00F134D9" w:rsidP="00E10722">
            <w:pPr>
              <w:spacing w:after="0" w:line="240" w:lineRule="auto"/>
              <w:jc w:val="center"/>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r>
      <w:tr w:rsidR="00F134D9" w:rsidRPr="007A3D1B" w14:paraId="463CBE9C" w14:textId="77777777" w:rsidTr="00E10722">
        <w:trPr>
          <w:trHeight w:val="375"/>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46C9BF2C"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44B7DB6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5C6968F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52EBD3EB"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3C2DCD9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433FC6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967F01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3734E7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2 966 385,61</w:t>
            </w:r>
          </w:p>
        </w:tc>
        <w:tc>
          <w:tcPr>
            <w:tcW w:w="207" w:type="pct"/>
            <w:tcBorders>
              <w:top w:val="nil"/>
              <w:left w:val="nil"/>
              <w:bottom w:val="single" w:sz="4" w:space="0" w:color="auto"/>
              <w:right w:val="single" w:sz="4" w:space="0" w:color="auto"/>
            </w:tcBorders>
            <w:shd w:val="clear" w:color="auto" w:fill="auto"/>
            <w:vAlign w:val="center"/>
            <w:hideMark/>
          </w:tcPr>
          <w:p w14:paraId="399530F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15 000,00</w:t>
            </w:r>
          </w:p>
        </w:tc>
        <w:tc>
          <w:tcPr>
            <w:tcW w:w="207" w:type="pct"/>
            <w:tcBorders>
              <w:top w:val="nil"/>
              <w:left w:val="nil"/>
              <w:bottom w:val="single" w:sz="4" w:space="0" w:color="auto"/>
              <w:right w:val="single" w:sz="4" w:space="0" w:color="auto"/>
            </w:tcBorders>
            <w:shd w:val="clear" w:color="auto" w:fill="auto"/>
            <w:vAlign w:val="center"/>
            <w:hideMark/>
          </w:tcPr>
          <w:p w14:paraId="2B83A35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41DD18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6FC76E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E6B02D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3A58DA6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7DBF9B9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3AC22CC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563F81EE"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23694B3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1977C0C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vAlign w:val="center"/>
            <w:hideMark/>
          </w:tcPr>
          <w:p w14:paraId="222B111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693BA327"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2FEEFC6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E5641E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E2B1B2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6BC7D2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90 871 905,61</w:t>
            </w:r>
          </w:p>
        </w:tc>
        <w:tc>
          <w:tcPr>
            <w:tcW w:w="207" w:type="pct"/>
            <w:tcBorders>
              <w:top w:val="nil"/>
              <w:left w:val="nil"/>
              <w:bottom w:val="single" w:sz="4" w:space="0" w:color="auto"/>
              <w:right w:val="single" w:sz="4" w:space="0" w:color="auto"/>
            </w:tcBorders>
            <w:shd w:val="clear" w:color="auto" w:fill="auto"/>
            <w:vAlign w:val="center"/>
            <w:hideMark/>
          </w:tcPr>
          <w:p w14:paraId="681A3BE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176 502 214,56</w:t>
            </w:r>
          </w:p>
        </w:tc>
        <w:tc>
          <w:tcPr>
            <w:tcW w:w="207" w:type="pct"/>
            <w:tcBorders>
              <w:top w:val="nil"/>
              <w:left w:val="nil"/>
              <w:bottom w:val="single" w:sz="4" w:space="0" w:color="auto"/>
              <w:right w:val="single" w:sz="4" w:space="0" w:color="auto"/>
            </w:tcBorders>
            <w:shd w:val="clear" w:color="auto" w:fill="auto"/>
            <w:vAlign w:val="center"/>
            <w:hideMark/>
          </w:tcPr>
          <w:p w14:paraId="5178D4A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2381D17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64CDBA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D937C5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6E1529C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3CF0CF4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7D4B8BC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5F493E6B" w14:textId="77777777" w:rsidTr="00E10722">
        <w:trPr>
          <w:trHeight w:val="945"/>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5D68598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073EA61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proofErr w:type="gramStart"/>
            <w:r w:rsidRPr="007A3D1B">
              <w:rPr>
                <w:rFonts w:ascii="Times New Roman" w:eastAsia="Times New Roman" w:hAnsi="Times New Roman" w:cs="Times New Roman"/>
                <w:color w:val="000000"/>
                <w:lang w:eastAsia="ru-RU"/>
              </w:rPr>
              <w:t>Объект  60</w:t>
            </w:r>
            <w:proofErr w:type="gramEnd"/>
            <w:r w:rsidRPr="007A3D1B">
              <w:rPr>
                <w:rFonts w:ascii="Times New Roman" w:eastAsia="Times New Roman" w:hAnsi="Times New Roman" w:cs="Times New Roman"/>
                <w:color w:val="000000"/>
                <w:lang w:eastAsia="ru-RU"/>
              </w:rPr>
              <w:t xml:space="preserve">-квартирный 5-ти этажный жилой дом по адресу: Красноярский край, г. Канск, </w:t>
            </w:r>
            <w:proofErr w:type="spellStart"/>
            <w:r w:rsidRPr="007A3D1B">
              <w:rPr>
                <w:rFonts w:ascii="Times New Roman" w:eastAsia="Times New Roman" w:hAnsi="Times New Roman" w:cs="Times New Roman"/>
                <w:color w:val="000000"/>
                <w:lang w:eastAsia="ru-RU"/>
              </w:rPr>
              <w:t>мкр</w:t>
            </w:r>
            <w:proofErr w:type="spellEnd"/>
            <w:r w:rsidRPr="007A3D1B">
              <w:rPr>
                <w:rFonts w:ascii="Times New Roman" w:eastAsia="Times New Roman" w:hAnsi="Times New Roman" w:cs="Times New Roman"/>
                <w:color w:val="000000"/>
                <w:lang w:eastAsia="ru-RU"/>
              </w:rPr>
              <w:t>. 6-й Северо-Западный участок 1</w:t>
            </w:r>
          </w:p>
        </w:tc>
        <w:tc>
          <w:tcPr>
            <w:tcW w:w="315" w:type="pct"/>
            <w:tcBorders>
              <w:top w:val="nil"/>
              <w:left w:val="nil"/>
              <w:bottom w:val="single" w:sz="4" w:space="0" w:color="auto"/>
              <w:right w:val="single" w:sz="4" w:space="0" w:color="auto"/>
            </w:tcBorders>
            <w:shd w:val="clear" w:color="auto" w:fill="auto"/>
            <w:vAlign w:val="center"/>
            <w:hideMark/>
          </w:tcPr>
          <w:p w14:paraId="0976C6B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2CB1B50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2014-2015</w:t>
            </w:r>
          </w:p>
        </w:tc>
        <w:tc>
          <w:tcPr>
            <w:tcW w:w="440" w:type="pct"/>
            <w:tcBorders>
              <w:top w:val="nil"/>
              <w:left w:val="nil"/>
              <w:bottom w:val="single" w:sz="4" w:space="0" w:color="auto"/>
              <w:right w:val="single" w:sz="4" w:space="0" w:color="auto"/>
            </w:tcBorders>
            <w:shd w:val="clear" w:color="auto" w:fill="auto"/>
            <w:vAlign w:val="center"/>
            <w:hideMark/>
          </w:tcPr>
          <w:p w14:paraId="387A3B3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43D670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2A608B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6A8ABB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37 594 110,00</w:t>
            </w:r>
          </w:p>
        </w:tc>
        <w:tc>
          <w:tcPr>
            <w:tcW w:w="207" w:type="pct"/>
            <w:tcBorders>
              <w:top w:val="nil"/>
              <w:left w:val="nil"/>
              <w:bottom w:val="single" w:sz="4" w:space="0" w:color="auto"/>
              <w:right w:val="single" w:sz="4" w:space="0" w:color="auto"/>
            </w:tcBorders>
            <w:shd w:val="clear" w:color="auto" w:fill="auto"/>
            <w:vAlign w:val="center"/>
            <w:hideMark/>
          </w:tcPr>
          <w:p w14:paraId="7FD092E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7F9F94D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281D9A2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2AF9DD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647FD0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42C1E16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22F14F1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1E73E5F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1CBAC755" w14:textId="77777777" w:rsidTr="00E10722">
        <w:trPr>
          <w:trHeight w:val="39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17EC6FF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6490B33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1E39412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1585DAD3"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4B28A01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091E76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2867F10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695740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E91010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BE0D37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B1C597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9A1D62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0A20D9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43EFDE6D"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6434D882" w14:textId="77777777" w:rsidR="00F134D9" w:rsidRPr="007A3D1B" w:rsidRDefault="00F134D9" w:rsidP="00E10722">
            <w:pPr>
              <w:spacing w:after="0" w:line="240" w:lineRule="auto"/>
              <w:jc w:val="center"/>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5A62D60E" w14:textId="77777777" w:rsidR="00F134D9" w:rsidRPr="007A3D1B" w:rsidRDefault="00F134D9" w:rsidP="00E10722">
            <w:pPr>
              <w:spacing w:after="0" w:line="240" w:lineRule="auto"/>
              <w:jc w:val="center"/>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r>
      <w:tr w:rsidR="00F134D9" w:rsidRPr="007A3D1B" w14:paraId="77615948" w14:textId="77777777" w:rsidTr="00E10722">
        <w:trPr>
          <w:trHeight w:val="375"/>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447DBF1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27191D44"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098484DC"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3BE9A684"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0DA5F17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22C4D9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8A8CBD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EA1670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00FA428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1BD7C7E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01BE67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96565D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201D6C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6B98938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5760DE6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3A4154D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28902E5E"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6CAB056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77FC4AE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vAlign w:val="center"/>
            <w:hideMark/>
          </w:tcPr>
          <w:p w14:paraId="24D2D9E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47FD9C13"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6759711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D54B10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5178D4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393472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37 594 110,00</w:t>
            </w:r>
          </w:p>
        </w:tc>
        <w:tc>
          <w:tcPr>
            <w:tcW w:w="207" w:type="pct"/>
            <w:tcBorders>
              <w:top w:val="nil"/>
              <w:left w:val="nil"/>
              <w:bottom w:val="single" w:sz="4" w:space="0" w:color="auto"/>
              <w:right w:val="single" w:sz="4" w:space="0" w:color="auto"/>
            </w:tcBorders>
            <w:shd w:val="clear" w:color="auto" w:fill="auto"/>
            <w:vAlign w:val="center"/>
            <w:hideMark/>
          </w:tcPr>
          <w:p w14:paraId="541CF6F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763B0EC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2B22F0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8C3C1E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28F21C3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6B30983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424D091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20639D2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5A1D5989" w14:textId="77777777" w:rsidTr="00E10722">
        <w:trPr>
          <w:trHeight w:val="945"/>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3E4FA02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0FBF76AC"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proofErr w:type="gramStart"/>
            <w:r w:rsidRPr="007A3D1B">
              <w:rPr>
                <w:rFonts w:ascii="Times New Roman" w:eastAsia="Times New Roman" w:hAnsi="Times New Roman" w:cs="Times New Roman"/>
                <w:color w:val="000000"/>
                <w:lang w:eastAsia="ru-RU"/>
              </w:rPr>
              <w:t>Объект  60</w:t>
            </w:r>
            <w:proofErr w:type="gramEnd"/>
            <w:r w:rsidRPr="007A3D1B">
              <w:rPr>
                <w:rFonts w:ascii="Times New Roman" w:eastAsia="Times New Roman" w:hAnsi="Times New Roman" w:cs="Times New Roman"/>
                <w:color w:val="000000"/>
                <w:lang w:eastAsia="ru-RU"/>
              </w:rPr>
              <w:t xml:space="preserve">-квартирный 5-ти этажный жилой дом по адресу: Красноярский край, г. </w:t>
            </w:r>
            <w:r w:rsidRPr="007A3D1B">
              <w:rPr>
                <w:rFonts w:ascii="Times New Roman" w:eastAsia="Times New Roman" w:hAnsi="Times New Roman" w:cs="Times New Roman"/>
                <w:color w:val="000000"/>
                <w:lang w:eastAsia="ru-RU"/>
              </w:rPr>
              <w:lastRenderedPageBreak/>
              <w:t xml:space="preserve">Канск, </w:t>
            </w:r>
            <w:proofErr w:type="spellStart"/>
            <w:r w:rsidRPr="007A3D1B">
              <w:rPr>
                <w:rFonts w:ascii="Times New Roman" w:eastAsia="Times New Roman" w:hAnsi="Times New Roman" w:cs="Times New Roman"/>
                <w:color w:val="000000"/>
                <w:lang w:eastAsia="ru-RU"/>
              </w:rPr>
              <w:t>мкр</w:t>
            </w:r>
            <w:proofErr w:type="spellEnd"/>
            <w:r w:rsidRPr="007A3D1B">
              <w:rPr>
                <w:rFonts w:ascii="Times New Roman" w:eastAsia="Times New Roman" w:hAnsi="Times New Roman" w:cs="Times New Roman"/>
                <w:color w:val="000000"/>
                <w:lang w:eastAsia="ru-RU"/>
              </w:rPr>
              <w:t>. 6-й Северо-Западный участок 2</w:t>
            </w:r>
          </w:p>
        </w:tc>
        <w:tc>
          <w:tcPr>
            <w:tcW w:w="315" w:type="pct"/>
            <w:tcBorders>
              <w:top w:val="nil"/>
              <w:left w:val="nil"/>
              <w:bottom w:val="single" w:sz="4" w:space="0" w:color="auto"/>
              <w:right w:val="single" w:sz="4" w:space="0" w:color="auto"/>
            </w:tcBorders>
            <w:shd w:val="clear" w:color="auto" w:fill="auto"/>
            <w:vAlign w:val="center"/>
            <w:hideMark/>
          </w:tcPr>
          <w:p w14:paraId="3F38660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lastRenderedPageBreak/>
              <w:t> </w:t>
            </w:r>
          </w:p>
        </w:tc>
        <w:tc>
          <w:tcPr>
            <w:tcW w:w="444" w:type="pct"/>
            <w:tcBorders>
              <w:top w:val="nil"/>
              <w:left w:val="nil"/>
              <w:bottom w:val="single" w:sz="4" w:space="0" w:color="auto"/>
              <w:right w:val="single" w:sz="4" w:space="0" w:color="auto"/>
            </w:tcBorders>
            <w:shd w:val="clear" w:color="auto" w:fill="auto"/>
            <w:vAlign w:val="center"/>
            <w:hideMark/>
          </w:tcPr>
          <w:p w14:paraId="71AFB1B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2013-2014</w:t>
            </w:r>
          </w:p>
        </w:tc>
        <w:tc>
          <w:tcPr>
            <w:tcW w:w="440" w:type="pct"/>
            <w:tcBorders>
              <w:top w:val="nil"/>
              <w:left w:val="nil"/>
              <w:bottom w:val="single" w:sz="4" w:space="0" w:color="auto"/>
              <w:right w:val="single" w:sz="4" w:space="0" w:color="auto"/>
            </w:tcBorders>
            <w:shd w:val="clear" w:color="auto" w:fill="auto"/>
            <w:vAlign w:val="center"/>
            <w:hideMark/>
          </w:tcPr>
          <w:p w14:paraId="7C41FE7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ACC099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509921D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DB477E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38 111 159,00</w:t>
            </w:r>
          </w:p>
        </w:tc>
        <w:tc>
          <w:tcPr>
            <w:tcW w:w="207" w:type="pct"/>
            <w:tcBorders>
              <w:top w:val="nil"/>
              <w:left w:val="nil"/>
              <w:bottom w:val="single" w:sz="4" w:space="0" w:color="auto"/>
              <w:right w:val="single" w:sz="4" w:space="0" w:color="auto"/>
            </w:tcBorders>
            <w:shd w:val="clear" w:color="auto" w:fill="auto"/>
            <w:vAlign w:val="center"/>
            <w:hideMark/>
          </w:tcPr>
          <w:p w14:paraId="2F69566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72473B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C77826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FD2844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A2A8AD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noWrap/>
            <w:vAlign w:val="center"/>
            <w:hideMark/>
          </w:tcPr>
          <w:p w14:paraId="7D1D2029"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6167BEBA" w14:textId="77777777" w:rsidR="00F134D9" w:rsidRPr="007A3D1B" w:rsidRDefault="00F134D9" w:rsidP="00E10722">
            <w:pPr>
              <w:spacing w:after="0" w:line="240" w:lineRule="auto"/>
              <w:jc w:val="center"/>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640CCCE5" w14:textId="77777777" w:rsidR="00F134D9" w:rsidRPr="007A3D1B" w:rsidRDefault="00F134D9" w:rsidP="00E10722">
            <w:pPr>
              <w:spacing w:after="0" w:line="240" w:lineRule="auto"/>
              <w:jc w:val="center"/>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r>
      <w:tr w:rsidR="00F134D9" w:rsidRPr="007A3D1B" w14:paraId="2BCB7298" w14:textId="77777777" w:rsidTr="00E10722">
        <w:trPr>
          <w:trHeight w:val="39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3300CFA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412A6526"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127740D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03FF5060"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74BB254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A92DE2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F62511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79CCE88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5010D2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462A57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772188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F23AE2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6DD40C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610BAD25"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17FE58E2" w14:textId="77777777" w:rsidR="00F134D9" w:rsidRPr="007A3D1B" w:rsidRDefault="00F134D9" w:rsidP="00E10722">
            <w:pPr>
              <w:spacing w:after="0" w:line="240" w:lineRule="auto"/>
              <w:jc w:val="center"/>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13A493EC" w14:textId="77777777" w:rsidR="00F134D9" w:rsidRPr="007A3D1B" w:rsidRDefault="00F134D9" w:rsidP="00E10722">
            <w:pPr>
              <w:spacing w:after="0" w:line="240" w:lineRule="auto"/>
              <w:jc w:val="center"/>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r>
      <w:tr w:rsidR="00F134D9" w:rsidRPr="007A3D1B" w14:paraId="331D027C" w14:textId="77777777" w:rsidTr="00E10722">
        <w:trPr>
          <w:trHeight w:val="375"/>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36F7EAF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5FFEC77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4C37457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7F70141B"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09C04D0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1575A0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F24EA7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644057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3A917FA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ADB7EC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19AEF2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FD5B62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4BA1A9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7299CDB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1175E9A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7391956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73D2A07D"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7AF50AE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25B091D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vAlign w:val="center"/>
            <w:hideMark/>
          </w:tcPr>
          <w:p w14:paraId="01D8C9F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74C9CEAA"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7D0A553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073AFF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1335FB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AECC5E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38 111 159,00</w:t>
            </w:r>
          </w:p>
        </w:tc>
        <w:tc>
          <w:tcPr>
            <w:tcW w:w="207" w:type="pct"/>
            <w:tcBorders>
              <w:top w:val="nil"/>
              <w:left w:val="nil"/>
              <w:bottom w:val="single" w:sz="4" w:space="0" w:color="auto"/>
              <w:right w:val="single" w:sz="4" w:space="0" w:color="auto"/>
            </w:tcBorders>
            <w:shd w:val="clear" w:color="auto" w:fill="auto"/>
            <w:vAlign w:val="center"/>
            <w:hideMark/>
          </w:tcPr>
          <w:p w14:paraId="18710C8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3F985C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68D359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24E0B6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718E3B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60E5714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5D3864D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578065E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44D30FF0" w14:textId="77777777" w:rsidTr="00E10722">
        <w:trPr>
          <w:trHeight w:val="96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7263DD7C"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7C34C47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proofErr w:type="gramStart"/>
            <w:r w:rsidRPr="007A3D1B">
              <w:rPr>
                <w:rFonts w:ascii="Times New Roman" w:eastAsia="Times New Roman" w:hAnsi="Times New Roman" w:cs="Times New Roman"/>
                <w:color w:val="000000"/>
                <w:lang w:eastAsia="ru-RU"/>
              </w:rPr>
              <w:t>Объект  135</w:t>
            </w:r>
            <w:proofErr w:type="gramEnd"/>
            <w:r w:rsidRPr="007A3D1B">
              <w:rPr>
                <w:rFonts w:ascii="Times New Roman" w:eastAsia="Times New Roman" w:hAnsi="Times New Roman" w:cs="Times New Roman"/>
                <w:color w:val="000000"/>
                <w:lang w:eastAsia="ru-RU"/>
              </w:rPr>
              <w:t xml:space="preserve">-квартирный 9-ти этажный жилой дом по адресу: Красноярский край, г. Канск, </w:t>
            </w:r>
            <w:proofErr w:type="spellStart"/>
            <w:r w:rsidRPr="007A3D1B">
              <w:rPr>
                <w:rFonts w:ascii="Times New Roman" w:eastAsia="Times New Roman" w:hAnsi="Times New Roman" w:cs="Times New Roman"/>
                <w:color w:val="000000"/>
                <w:lang w:eastAsia="ru-RU"/>
              </w:rPr>
              <w:t>мкр</w:t>
            </w:r>
            <w:proofErr w:type="spellEnd"/>
            <w:r w:rsidRPr="007A3D1B">
              <w:rPr>
                <w:rFonts w:ascii="Times New Roman" w:eastAsia="Times New Roman" w:hAnsi="Times New Roman" w:cs="Times New Roman"/>
                <w:color w:val="000000"/>
                <w:lang w:eastAsia="ru-RU"/>
              </w:rPr>
              <w:t xml:space="preserve">. 6-й Северо-Западный, 67. </w:t>
            </w:r>
          </w:p>
        </w:tc>
        <w:tc>
          <w:tcPr>
            <w:tcW w:w="315" w:type="pct"/>
            <w:tcBorders>
              <w:top w:val="nil"/>
              <w:left w:val="nil"/>
              <w:bottom w:val="single" w:sz="4" w:space="0" w:color="auto"/>
              <w:right w:val="single" w:sz="4" w:space="0" w:color="auto"/>
            </w:tcBorders>
            <w:shd w:val="clear" w:color="auto" w:fill="auto"/>
            <w:vAlign w:val="center"/>
            <w:hideMark/>
          </w:tcPr>
          <w:p w14:paraId="0F623B7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4690E2A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2014-2015</w:t>
            </w:r>
          </w:p>
        </w:tc>
        <w:tc>
          <w:tcPr>
            <w:tcW w:w="440" w:type="pct"/>
            <w:tcBorders>
              <w:top w:val="nil"/>
              <w:left w:val="nil"/>
              <w:bottom w:val="single" w:sz="4" w:space="0" w:color="auto"/>
              <w:right w:val="single" w:sz="4" w:space="0" w:color="auto"/>
            </w:tcBorders>
            <w:shd w:val="clear" w:color="auto" w:fill="auto"/>
            <w:vAlign w:val="center"/>
            <w:hideMark/>
          </w:tcPr>
          <w:p w14:paraId="3F5516DC"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E5AD41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D87F60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3F5A1A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2 500 000,00</w:t>
            </w:r>
          </w:p>
        </w:tc>
        <w:tc>
          <w:tcPr>
            <w:tcW w:w="207" w:type="pct"/>
            <w:tcBorders>
              <w:top w:val="nil"/>
              <w:left w:val="nil"/>
              <w:bottom w:val="single" w:sz="4" w:space="0" w:color="auto"/>
              <w:right w:val="single" w:sz="4" w:space="0" w:color="auto"/>
            </w:tcBorders>
            <w:shd w:val="clear" w:color="auto" w:fill="auto"/>
            <w:vAlign w:val="center"/>
            <w:hideMark/>
          </w:tcPr>
          <w:p w14:paraId="2146CE2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146 387 484,12</w:t>
            </w:r>
          </w:p>
        </w:tc>
        <w:tc>
          <w:tcPr>
            <w:tcW w:w="207" w:type="pct"/>
            <w:tcBorders>
              <w:top w:val="nil"/>
              <w:left w:val="nil"/>
              <w:bottom w:val="single" w:sz="4" w:space="0" w:color="auto"/>
              <w:right w:val="single" w:sz="4" w:space="0" w:color="auto"/>
            </w:tcBorders>
            <w:shd w:val="clear" w:color="auto" w:fill="auto"/>
            <w:vAlign w:val="center"/>
            <w:hideMark/>
          </w:tcPr>
          <w:p w14:paraId="34602D4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14 741 422,80</w:t>
            </w:r>
          </w:p>
        </w:tc>
        <w:tc>
          <w:tcPr>
            <w:tcW w:w="207" w:type="pct"/>
            <w:tcBorders>
              <w:top w:val="nil"/>
              <w:left w:val="nil"/>
              <w:bottom w:val="single" w:sz="4" w:space="0" w:color="auto"/>
              <w:right w:val="single" w:sz="4" w:space="0" w:color="auto"/>
            </w:tcBorders>
            <w:shd w:val="clear" w:color="auto" w:fill="auto"/>
            <w:vAlign w:val="center"/>
            <w:hideMark/>
          </w:tcPr>
          <w:p w14:paraId="68B6A91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2824B3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B8D92F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214B065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563EE27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4582C52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4D8AE8C7" w14:textId="77777777" w:rsidTr="00E10722">
        <w:trPr>
          <w:trHeight w:val="39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701733B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4526EE6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0194F536"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4A8FBB8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071A42F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588255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230D877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912F30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701B3E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7604BE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44D080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A3AD5D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E2A109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7ECA4963"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316E5C71" w14:textId="77777777" w:rsidR="00F134D9" w:rsidRPr="007A3D1B" w:rsidRDefault="00F134D9" w:rsidP="00E10722">
            <w:pPr>
              <w:spacing w:after="0" w:line="240" w:lineRule="auto"/>
              <w:jc w:val="center"/>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71DD3017" w14:textId="77777777" w:rsidR="00F134D9" w:rsidRPr="007A3D1B" w:rsidRDefault="00F134D9" w:rsidP="00E10722">
            <w:pPr>
              <w:spacing w:after="0" w:line="240" w:lineRule="auto"/>
              <w:jc w:val="center"/>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r>
      <w:tr w:rsidR="00F134D9" w:rsidRPr="007A3D1B" w14:paraId="3159D259" w14:textId="77777777" w:rsidTr="00E10722">
        <w:trPr>
          <w:trHeight w:val="375"/>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6510EF0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55AF16D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390B350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7DFD427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77EC175C"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7492AE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D00550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0CA0D2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4268ADA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44DA908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0FE728A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20EEBC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1770C3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4F1CE0F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21F0348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171C3CE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54220A83"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5DE7650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111C202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vAlign w:val="center"/>
            <w:hideMark/>
          </w:tcPr>
          <w:p w14:paraId="7F09504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2358A54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1AC982B7"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FA86BD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B3EDEC4"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75F4EB1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2 500 000,00</w:t>
            </w:r>
          </w:p>
        </w:tc>
        <w:tc>
          <w:tcPr>
            <w:tcW w:w="207" w:type="pct"/>
            <w:tcBorders>
              <w:top w:val="nil"/>
              <w:left w:val="nil"/>
              <w:bottom w:val="single" w:sz="4" w:space="0" w:color="auto"/>
              <w:right w:val="single" w:sz="4" w:space="0" w:color="auto"/>
            </w:tcBorders>
            <w:shd w:val="clear" w:color="auto" w:fill="auto"/>
            <w:vAlign w:val="center"/>
            <w:hideMark/>
          </w:tcPr>
          <w:p w14:paraId="4FEC45D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146 387 484,12</w:t>
            </w:r>
          </w:p>
        </w:tc>
        <w:tc>
          <w:tcPr>
            <w:tcW w:w="207" w:type="pct"/>
            <w:tcBorders>
              <w:top w:val="nil"/>
              <w:left w:val="nil"/>
              <w:bottom w:val="single" w:sz="4" w:space="0" w:color="auto"/>
              <w:right w:val="single" w:sz="4" w:space="0" w:color="auto"/>
            </w:tcBorders>
            <w:shd w:val="clear" w:color="auto" w:fill="auto"/>
            <w:vAlign w:val="center"/>
            <w:hideMark/>
          </w:tcPr>
          <w:p w14:paraId="364063F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14 741 422,80</w:t>
            </w:r>
          </w:p>
        </w:tc>
        <w:tc>
          <w:tcPr>
            <w:tcW w:w="207" w:type="pct"/>
            <w:tcBorders>
              <w:top w:val="nil"/>
              <w:left w:val="nil"/>
              <w:bottom w:val="single" w:sz="4" w:space="0" w:color="auto"/>
              <w:right w:val="single" w:sz="4" w:space="0" w:color="auto"/>
            </w:tcBorders>
            <w:shd w:val="clear" w:color="auto" w:fill="auto"/>
            <w:vAlign w:val="center"/>
            <w:hideMark/>
          </w:tcPr>
          <w:p w14:paraId="5F487F5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B49AFF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4F0EA5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395A708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5D9CE1D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669097F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3BB8AA2D" w14:textId="77777777" w:rsidTr="00E10722">
        <w:trPr>
          <w:trHeight w:val="9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38FA172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6D56617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xml:space="preserve">Объект 80-квартирный 5-ти этажный жилой дом по адресу: Красноярский край, г. Канск, пос. Мелькомбината, 36. </w:t>
            </w:r>
          </w:p>
        </w:tc>
        <w:tc>
          <w:tcPr>
            <w:tcW w:w="315" w:type="pct"/>
            <w:tcBorders>
              <w:top w:val="nil"/>
              <w:left w:val="nil"/>
              <w:bottom w:val="single" w:sz="4" w:space="0" w:color="auto"/>
              <w:right w:val="single" w:sz="4" w:space="0" w:color="auto"/>
            </w:tcBorders>
            <w:shd w:val="clear" w:color="auto" w:fill="auto"/>
            <w:vAlign w:val="center"/>
            <w:hideMark/>
          </w:tcPr>
          <w:p w14:paraId="25E71F6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2EAD6DC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2014-2015</w:t>
            </w:r>
          </w:p>
        </w:tc>
        <w:tc>
          <w:tcPr>
            <w:tcW w:w="440" w:type="pct"/>
            <w:tcBorders>
              <w:top w:val="nil"/>
              <w:left w:val="nil"/>
              <w:bottom w:val="single" w:sz="4" w:space="0" w:color="auto"/>
              <w:right w:val="single" w:sz="4" w:space="0" w:color="auto"/>
            </w:tcBorders>
            <w:shd w:val="clear" w:color="auto" w:fill="auto"/>
            <w:vAlign w:val="center"/>
            <w:hideMark/>
          </w:tcPr>
          <w:p w14:paraId="4E59CC6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6027197"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6CC8B3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7005A34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639 093,00</w:t>
            </w:r>
          </w:p>
        </w:tc>
        <w:tc>
          <w:tcPr>
            <w:tcW w:w="207" w:type="pct"/>
            <w:tcBorders>
              <w:top w:val="nil"/>
              <w:left w:val="nil"/>
              <w:bottom w:val="single" w:sz="4" w:space="0" w:color="auto"/>
              <w:right w:val="single" w:sz="4" w:space="0" w:color="auto"/>
            </w:tcBorders>
            <w:shd w:val="clear" w:color="auto" w:fill="auto"/>
            <w:vAlign w:val="center"/>
            <w:hideMark/>
          </w:tcPr>
          <w:p w14:paraId="2354F27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88 691 509,57</w:t>
            </w:r>
          </w:p>
        </w:tc>
        <w:tc>
          <w:tcPr>
            <w:tcW w:w="207" w:type="pct"/>
            <w:tcBorders>
              <w:top w:val="nil"/>
              <w:left w:val="nil"/>
              <w:bottom w:val="single" w:sz="4" w:space="0" w:color="auto"/>
              <w:right w:val="single" w:sz="4" w:space="0" w:color="auto"/>
            </w:tcBorders>
            <w:shd w:val="clear" w:color="auto" w:fill="auto"/>
            <w:vAlign w:val="center"/>
            <w:hideMark/>
          </w:tcPr>
          <w:p w14:paraId="0CE7AB9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60 494 541,86</w:t>
            </w:r>
          </w:p>
        </w:tc>
        <w:tc>
          <w:tcPr>
            <w:tcW w:w="207" w:type="pct"/>
            <w:tcBorders>
              <w:top w:val="nil"/>
              <w:left w:val="nil"/>
              <w:bottom w:val="single" w:sz="4" w:space="0" w:color="auto"/>
              <w:right w:val="single" w:sz="4" w:space="0" w:color="auto"/>
            </w:tcBorders>
            <w:shd w:val="clear" w:color="auto" w:fill="auto"/>
            <w:vAlign w:val="center"/>
            <w:hideMark/>
          </w:tcPr>
          <w:p w14:paraId="2EAF3F5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41E956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4562FE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2977FC6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7B1A7BF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4211B0C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7CE61DE6"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366543E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65EBFB84"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291CF30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56A47251"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7DC2634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2568143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24DCE92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9E8A50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7D10CC8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883F51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95F6D3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CEDD7B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7B7916D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6F6E1915"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6DC538E1" w14:textId="77777777" w:rsidR="00F134D9" w:rsidRPr="007A3D1B" w:rsidRDefault="00F134D9" w:rsidP="00E10722">
            <w:pPr>
              <w:spacing w:after="0" w:line="240" w:lineRule="auto"/>
              <w:jc w:val="center"/>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4224127D" w14:textId="77777777" w:rsidR="00F134D9" w:rsidRPr="007A3D1B" w:rsidRDefault="00F134D9" w:rsidP="00E10722">
            <w:pPr>
              <w:spacing w:after="0" w:line="240" w:lineRule="auto"/>
              <w:jc w:val="center"/>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30B9A64A"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2315EE4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lastRenderedPageBreak/>
              <w:t> </w:t>
            </w:r>
          </w:p>
        </w:tc>
        <w:tc>
          <w:tcPr>
            <w:tcW w:w="521" w:type="pct"/>
            <w:tcBorders>
              <w:top w:val="nil"/>
              <w:left w:val="nil"/>
              <w:bottom w:val="single" w:sz="4" w:space="0" w:color="auto"/>
              <w:right w:val="single" w:sz="4" w:space="0" w:color="auto"/>
            </w:tcBorders>
            <w:shd w:val="clear" w:color="auto" w:fill="auto"/>
            <w:vAlign w:val="center"/>
            <w:hideMark/>
          </w:tcPr>
          <w:p w14:paraId="1B61E41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15783434"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3F776D4E"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63A92EF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C7A92B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55B550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BDA437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4F5AF61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3 589 486,31</w:t>
            </w:r>
          </w:p>
        </w:tc>
        <w:tc>
          <w:tcPr>
            <w:tcW w:w="207" w:type="pct"/>
            <w:tcBorders>
              <w:top w:val="nil"/>
              <w:left w:val="nil"/>
              <w:bottom w:val="single" w:sz="4" w:space="0" w:color="auto"/>
              <w:right w:val="single" w:sz="4" w:space="0" w:color="auto"/>
            </w:tcBorders>
            <w:shd w:val="clear" w:color="auto" w:fill="auto"/>
            <w:vAlign w:val="center"/>
            <w:hideMark/>
          </w:tcPr>
          <w:p w14:paraId="6FA06DC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789F804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A09AEC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0824FE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223F007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6601C8F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6D88B5F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7E998E9B" w14:textId="77777777" w:rsidTr="00E10722">
        <w:trPr>
          <w:trHeight w:val="39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5D2D2B8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28EC31F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vAlign w:val="center"/>
            <w:hideMark/>
          </w:tcPr>
          <w:p w14:paraId="08467D1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133AC94F"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5149944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EC9FA3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59150C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2D47D4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639 093,00</w:t>
            </w:r>
          </w:p>
        </w:tc>
        <w:tc>
          <w:tcPr>
            <w:tcW w:w="207" w:type="pct"/>
            <w:tcBorders>
              <w:top w:val="nil"/>
              <w:left w:val="nil"/>
              <w:bottom w:val="single" w:sz="4" w:space="0" w:color="auto"/>
              <w:right w:val="single" w:sz="4" w:space="0" w:color="auto"/>
            </w:tcBorders>
            <w:shd w:val="clear" w:color="auto" w:fill="auto"/>
            <w:vAlign w:val="center"/>
            <w:hideMark/>
          </w:tcPr>
          <w:p w14:paraId="0CD6828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85 102 023,26</w:t>
            </w:r>
          </w:p>
        </w:tc>
        <w:tc>
          <w:tcPr>
            <w:tcW w:w="207" w:type="pct"/>
            <w:tcBorders>
              <w:top w:val="nil"/>
              <w:left w:val="nil"/>
              <w:bottom w:val="single" w:sz="4" w:space="0" w:color="auto"/>
              <w:right w:val="single" w:sz="4" w:space="0" w:color="auto"/>
            </w:tcBorders>
            <w:shd w:val="clear" w:color="auto" w:fill="auto"/>
            <w:vAlign w:val="center"/>
            <w:hideMark/>
          </w:tcPr>
          <w:p w14:paraId="1C5A534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60 494 541,86</w:t>
            </w:r>
          </w:p>
        </w:tc>
        <w:tc>
          <w:tcPr>
            <w:tcW w:w="207" w:type="pct"/>
            <w:tcBorders>
              <w:top w:val="nil"/>
              <w:left w:val="nil"/>
              <w:bottom w:val="single" w:sz="4" w:space="0" w:color="auto"/>
              <w:right w:val="single" w:sz="4" w:space="0" w:color="auto"/>
            </w:tcBorders>
            <w:shd w:val="clear" w:color="auto" w:fill="auto"/>
            <w:vAlign w:val="center"/>
            <w:hideMark/>
          </w:tcPr>
          <w:p w14:paraId="503A9E2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3D1BDD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06DD1F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201D460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1E153F9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30350F5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03E44956" w14:textId="77777777" w:rsidTr="00E10722">
        <w:trPr>
          <w:trHeight w:val="87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6400DDF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10516C1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proofErr w:type="gramStart"/>
            <w:r w:rsidRPr="007A3D1B">
              <w:rPr>
                <w:rFonts w:ascii="Times New Roman" w:eastAsia="Times New Roman" w:hAnsi="Times New Roman" w:cs="Times New Roman"/>
                <w:color w:val="000000"/>
                <w:lang w:eastAsia="ru-RU"/>
              </w:rPr>
              <w:t>Объект  144</w:t>
            </w:r>
            <w:proofErr w:type="gramEnd"/>
            <w:r w:rsidRPr="007A3D1B">
              <w:rPr>
                <w:rFonts w:ascii="Times New Roman" w:eastAsia="Times New Roman" w:hAnsi="Times New Roman" w:cs="Times New Roman"/>
                <w:color w:val="000000"/>
                <w:lang w:eastAsia="ru-RU"/>
              </w:rPr>
              <w:t>-квартирный 9-ти этажный жилой дом по адресу: Красноярский край, г. Канск, ул. Восточная, 3А.</w:t>
            </w:r>
          </w:p>
        </w:tc>
        <w:tc>
          <w:tcPr>
            <w:tcW w:w="315" w:type="pct"/>
            <w:tcBorders>
              <w:top w:val="nil"/>
              <w:left w:val="nil"/>
              <w:bottom w:val="single" w:sz="4" w:space="0" w:color="auto"/>
              <w:right w:val="single" w:sz="4" w:space="0" w:color="auto"/>
            </w:tcBorders>
            <w:shd w:val="clear" w:color="auto" w:fill="auto"/>
            <w:vAlign w:val="center"/>
            <w:hideMark/>
          </w:tcPr>
          <w:p w14:paraId="1EAB4EE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2CFF748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2015-2016</w:t>
            </w:r>
          </w:p>
        </w:tc>
        <w:tc>
          <w:tcPr>
            <w:tcW w:w="440" w:type="pct"/>
            <w:tcBorders>
              <w:top w:val="nil"/>
              <w:left w:val="nil"/>
              <w:bottom w:val="single" w:sz="4" w:space="0" w:color="auto"/>
              <w:right w:val="single" w:sz="4" w:space="0" w:color="auto"/>
            </w:tcBorders>
            <w:shd w:val="clear" w:color="auto" w:fill="auto"/>
            <w:vAlign w:val="center"/>
            <w:hideMark/>
          </w:tcPr>
          <w:p w14:paraId="5F26FD44"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5CF14C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245E33C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CF40B9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96E6F1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8 232 816,75</w:t>
            </w:r>
          </w:p>
        </w:tc>
        <w:tc>
          <w:tcPr>
            <w:tcW w:w="207" w:type="pct"/>
            <w:tcBorders>
              <w:top w:val="nil"/>
              <w:left w:val="nil"/>
              <w:bottom w:val="single" w:sz="4" w:space="0" w:color="auto"/>
              <w:right w:val="single" w:sz="4" w:space="0" w:color="auto"/>
            </w:tcBorders>
            <w:shd w:val="clear" w:color="auto" w:fill="auto"/>
            <w:vAlign w:val="center"/>
            <w:hideMark/>
          </w:tcPr>
          <w:p w14:paraId="2CA86BC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281 075 596,45</w:t>
            </w:r>
          </w:p>
        </w:tc>
        <w:tc>
          <w:tcPr>
            <w:tcW w:w="207" w:type="pct"/>
            <w:tcBorders>
              <w:top w:val="nil"/>
              <w:left w:val="nil"/>
              <w:bottom w:val="single" w:sz="4" w:space="0" w:color="auto"/>
              <w:right w:val="single" w:sz="4" w:space="0" w:color="auto"/>
            </w:tcBorders>
            <w:shd w:val="clear" w:color="auto" w:fill="auto"/>
            <w:vAlign w:val="center"/>
            <w:hideMark/>
          </w:tcPr>
          <w:p w14:paraId="543C2B8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235FB42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298E7C7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5A4A456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6E54C47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45024A2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1065CE30"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67DE296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50E83BD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784CDA5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3760DB4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19C9EC8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283721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7BD035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93728B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4216F6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1BAF55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C6201C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6EB624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F26D52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3FCB0C75"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6BA9CAA1" w14:textId="77777777" w:rsidR="00F134D9" w:rsidRPr="007A3D1B" w:rsidRDefault="00F134D9" w:rsidP="00E10722">
            <w:pPr>
              <w:spacing w:after="0" w:line="240" w:lineRule="auto"/>
              <w:jc w:val="center"/>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6BCF726E" w14:textId="77777777" w:rsidR="00F134D9" w:rsidRPr="007A3D1B" w:rsidRDefault="00F134D9" w:rsidP="00E10722">
            <w:pPr>
              <w:spacing w:after="0" w:line="240" w:lineRule="auto"/>
              <w:jc w:val="center"/>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16D0ED07"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2CA3D464"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2417C8B6"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3F7BB36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079F371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0212173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B10B3D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ACF9D9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9DE797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6E6112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1 084 056,51</w:t>
            </w:r>
          </w:p>
        </w:tc>
        <w:tc>
          <w:tcPr>
            <w:tcW w:w="207" w:type="pct"/>
            <w:tcBorders>
              <w:top w:val="nil"/>
              <w:left w:val="nil"/>
              <w:bottom w:val="single" w:sz="4" w:space="0" w:color="auto"/>
              <w:right w:val="single" w:sz="4" w:space="0" w:color="auto"/>
            </w:tcBorders>
            <w:shd w:val="clear" w:color="auto" w:fill="auto"/>
            <w:vAlign w:val="center"/>
            <w:hideMark/>
          </w:tcPr>
          <w:p w14:paraId="532DA5C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1 143 049,61</w:t>
            </w:r>
          </w:p>
        </w:tc>
        <w:tc>
          <w:tcPr>
            <w:tcW w:w="207" w:type="pct"/>
            <w:tcBorders>
              <w:top w:val="nil"/>
              <w:left w:val="nil"/>
              <w:bottom w:val="single" w:sz="4" w:space="0" w:color="auto"/>
              <w:right w:val="single" w:sz="4" w:space="0" w:color="auto"/>
            </w:tcBorders>
            <w:shd w:val="clear" w:color="auto" w:fill="auto"/>
            <w:vAlign w:val="center"/>
            <w:hideMark/>
          </w:tcPr>
          <w:p w14:paraId="193CBA5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9C4DA7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FFEF38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12D1877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0B47B38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58BE47A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3C680879"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6821E0F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76C018C7"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vAlign w:val="center"/>
            <w:hideMark/>
          </w:tcPr>
          <w:p w14:paraId="42837B36"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491A9644"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1C038BC4"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F15A89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CF22A5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14DF70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70AE20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7 148 760,24</w:t>
            </w:r>
          </w:p>
        </w:tc>
        <w:tc>
          <w:tcPr>
            <w:tcW w:w="207" w:type="pct"/>
            <w:tcBorders>
              <w:top w:val="nil"/>
              <w:left w:val="nil"/>
              <w:bottom w:val="single" w:sz="4" w:space="0" w:color="auto"/>
              <w:right w:val="single" w:sz="4" w:space="0" w:color="auto"/>
            </w:tcBorders>
            <w:shd w:val="clear" w:color="auto" w:fill="auto"/>
            <w:vAlign w:val="center"/>
            <w:hideMark/>
          </w:tcPr>
          <w:p w14:paraId="278EAEA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279 932 546,84</w:t>
            </w:r>
          </w:p>
        </w:tc>
        <w:tc>
          <w:tcPr>
            <w:tcW w:w="207" w:type="pct"/>
            <w:tcBorders>
              <w:top w:val="nil"/>
              <w:left w:val="nil"/>
              <w:bottom w:val="single" w:sz="4" w:space="0" w:color="auto"/>
              <w:right w:val="single" w:sz="4" w:space="0" w:color="auto"/>
            </w:tcBorders>
            <w:shd w:val="clear" w:color="auto" w:fill="auto"/>
            <w:vAlign w:val="center"/>
            <w:hideMark/>
          </w:tcPr>
          <w:p w14:paraId="27CF947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17F518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C66852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340EE0F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39DA303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027778F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2ADEAE97" w14:textId="77777777" w:rsidTr="00E10722">
        <w:trPr>
          <w:trHeight w:val="9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7E19F00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44197CB4"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proofErr w:type="gramStart"/>
            <w:r w:rsidRPr="007A3D1B">
              <w:rPr>
                <w:rFonts w:ascii="Times New Roman" w:eastAsia="Times New Roman" w:hAnsi="Times New Roman" w:cs="Times New Roman"/>
                <w:color w:val="000000"/>
                <w:lang w:eastAsia="ru-RU"/>
              </w:rPr>
              <w:t>Объект  54</w:t>
            </w:r>
            <w:proofErr w:type="gramEnd"/>
            <w:r w:rsidRPr="007A3D1B">
              <w:rPr>
                <w:rFonts w:ascii="Times New Roman" w:eastAsia="Times New Roman" w:hAnsi="Times New Roman" w:cs="Times New Roman"/>
                <w:color w:val="000000"/>
                <w:lang w:eastAsia="ru-RU"/>
              </w:rPr>
              <w:t>-квартирный 9-ти этажный жилой дом по адресу: Красноярский край, г. Канск, ул. Красноярская, 25А.</w:t>
            </w:r>
          </w:p>
        </w:tc>
        <w:tc>
          <w:tcPr>
            <w:tcW w:w="315" w:type="pct"/>
            <w:tcBorders>
              <w:top w:val="nil"/>
              <w:left w:val="nil"/>
              <w:bottom w:val="single" w:sz="4" w:space="0" w:color="auto"/>
              <w:right w:val="single" w:sz="4" w:space="0" w:color="auto"/>
            </w:tcBorders>
            <w:shd w:val="clear" w:color="auto" w:fill="auto"/>
            <w:vAlign w:val="center"/>
            <w:hideMark/>
          </w:tcPr>
          <w:p w14:paraId="20D1E88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2FD21C1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2016</w:t>
            </w:r>
          </w:p>
        </w:tc>
        <w:tc>
          <w:tcPr>
            <w:tcW w:w="440" w:type="pct"/>
            <w:tcBorders>
              <w:top w:val="nil"/>
              <w:left w:val="nil"/>
              <w:bottom w:val="single" w:sz="4" w:space="0" w:color="auto"/>
              <w:right w:val="single" w:sz="4" w:space="0" w:color="auto"/>
            </w:tcBorders>
            <w:shd w:val="clear" w:color="auto" w:fill="auto"/>
            <w:vAlign w:val="center"/>
            <w:hideMark/>
          </w:tcPr>
          <w:p w14:paraId="2A8BABA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B4488E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F449CA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6395B0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165D82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6 462 607,50</w:t>
            </w:r>
          </w:p>
        </w:tc>
        <w:tc>
          <w:tcPr>
            <w:tcW w:w="207" w:type="pct"/>
            <w:tcBorders>
              <w:top w:val="nil"/>
              <w:left w:val="nil"/>
              <w:bottom w:val="single" w:sz="4" w:space="0" w:color="auto"/>
              <w:right w:val="single" w:sz="4" w:space="0" w:color="auto"/>
            </w:tcBorders>
            <w:shd w:val="clear" w:color="auto" w:fill="auto"/>
            <w:vAlign w:val="center"/>
            <w:hideMark/>
          </w:tcPr>
          <w:p w14:paraId="3B2274B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117 342 133,74</w:t>
            </w:r>
          </w:p>
        </w:tc>
        <w:tc>
          <w:tcPr>
            <w:tcW w:w="207" w:type="pct"/>
            <w:tcBorders>
              <w:top w:val="nil"/>
              <w:left w:val="nil"/>
              <w:bottom w:val="single" w:sz="4" w:space="0" w:color="auto"/>
              <w:right w:val="single" w:sz="4" w:space="0" w:color="auto"/>
            </w:tcBorders>
            <w:shd w:val="clear" w:color="auto" w:fill="auto"/>
            <w:vAlign w:val="center"/>
            <w:hideMark/>
          </w:tcPr>
          <w:p w14:paraId="33E43F7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66372E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03BC40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4FDB747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3110D19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6D45D3E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02296384"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3BDCABE6"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1BBB769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01C239A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1329B21A"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41A2566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BD99EC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6AD580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3175B5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218CF8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CDF737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35CB5B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6B48E3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7BFBDA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51DC6173"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0E935D2F" w14:textId="77777777" w:rsidR="00F134D9" w:rsidRPr="007A3D1B" w:rsidRDefault="00F134D9" w:rsidP="00E10722">
            <w:pPr>
              <w:spacing w:after="0" w:line="240" w:lineRule="auto"/>
              <w:jc w:val="center"/>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466A96D6" w14:textId="77777777" w:rsidR="00F134D9" w:rsidRPr="007A3D1B" w:rsidRDefault="00F134D9" w:rsidP="00E10722">
            <w:pPr>
              <w:spacing w:after="0" w:line="240" w:lineRule="auto"/>
              <w:jc w:val="center"/>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5698D909"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08DB754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662EF2B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32226A1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6D4C6BBC"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27CE0FC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273FD7C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5746A82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CAD50A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2FFC263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267 770,31</w:t>
            </w:r>
          </w:p>
        </w:tc>
        <w:tc>
          <w:tcPr>
            <w:tcW w:w="207" w:type="pct"/>
            <w:tcBorders>
              <w:top w:val="nil"/>
              <w:left w:val="nil"/>
              <w:bottom w:val="single" w:sz="4" w:space="0" w:color="auto"/>
              <w:right w:val="single" w:sz="4" w:space="0" w:color="auto"/>
            </w:tcBorders>
            <w:shd w:val="clear" w:color="auto" w:fill="auto"/>
            <w:vAlign w:val="center"/>
            <w:hideMark/>
          </w:tcPr>
          <w:p w14:paraId="7753802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5968F08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29E11FA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C88EA2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6B8B4D0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5A17F41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63FC06A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77FB1CBB"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40CB255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lastRenderedPageBreak/>
              <w:t> </w:t>
            </w:r>
          </w:p>
        </w:tc>
        <w:tc>
          <w:tcPr>
            <w:tcW w:w="521" w:type="pct"/>
            <w:tcBorders>
              <w:top w:val="nil"/>
              <w:left w:val="nil"/>
              <w:bottom w:val="single" w:sz="4" w:space="0" w:color="auto"/>
              <w:right w:val="single" w:sz="4" w:space="0" w:color="auto"/>
            </w:tcBorders>
            <w:shd w:val="clear" w:color="auto" w:fill="auto"/>
            <w:vAlign w:val="center"/>
            <w:hideMark/>
          </w:tcPr>
          <w:p w14:paraId="4C63F96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vAlign w:val="center"/>
            <w:hideMark/>
          </w:tcPr>
          <w:p w14:paraId="3263E83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3DD0733A"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00E14B7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5E18F47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E664F3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5F9F72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18C5F7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6 194 837,19</w:t>
            </w:r>
          </w:p>
        </w:tc>
        <w:tc>
          <w:tcPr>
            <w:tcW w:w="207" w:type="pct"/>
            <w:tcBorders>
              <w:top w:val="nil"/>
              <w:left w:val="nil"/>
              <w:bottom w:val="single" w:sz="4" w:space="0" w:color="auto"/>
              <w:right w:val="single" w:sz="4" w:space="0" w:color="auto"/>
            </w:tcBorders>
            <w:shd w:val="clear" w:color="auto" w:fill="auto"/>
            <w:vAlign w:val="center"/>
            <w:hideMark/>
          </w:tcPr>
          <w:p w14:paraId="113794E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117 342 133,74</w:t>
            </w:r>
          </w:p>
        </w:tc>
        <w:tc>
          <w:tcPr>
            <w:tcW w:w="207" w:type="pct"/>
            <w:tcBorders>
              <w:top w:val="nil"/>
              <w:left w:val="nil"/>
              <w:bottom w:val="single" w:sz="4" w:space="0" w:color="auto"/>
              <w:right w:val="single" w:sz="4" w:space="0" w:color="auto"/>
            </w:tcBorders>
            <w:shd w:val="clear" w:color="auto" w:fill="auto"/>
            <w:vAlign w:val="center"/>
            <w:hideMark/>
          </w:tcPr>
          <w:p w14:paraId="1C5823A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C5BBCC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666816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057F152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775C212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247001A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261F80B3" w14:textId="77777777" w:rsidTr="00E10722">
        <w:trPr>
          <w:trHeight w:val="105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778A285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0A39AB5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proofErr w:type="gramStart"/>
            <w:r w:rsidRPr="007A3D1B">
              <w:rPr>
                <w:rFonts w:ascii="Times New Roman" w:eastAsia="Times New Roman" w:hAnsi="Times New Roman" w:cs="Times New Roman"/>
                <w:color w:val="000000"/>
                <w:lang w:eastAsia="ru-RU"/>
              </w:rPr>
              <w:t>Объект  77</w:t>
            </w:r>
            <w:proofErr w:type="gramEnd"/>
            <w:r w:rsidRPr="007A3D1B">
              <w:rPr>
                <w:rFonts w:ascii="Times New Roman" w:eastAsia="Times New Roman" w:hAnsi="Times New Roman" w:cs="Times New Roman"/>
                <w:color w:val="000000"/>
                <w:lang w:eastAsia="ru-RU"/>
              </w:rPr>
              <w:t xml:space="preserve">-квартирный 9-ти этажный жилой дом по адресу: Красноярский край, г. Канск, </w:t>
            </w:r>
            <w:proofErr w:type="spellStart"/>
            <w:r w:rsidRPr="007A3D1B">
              <w:rPr>
                <w:rFonts w:ascii="Times New Roman" w:eastAsia="Times New Roman" w:hAnsi="Times New Roman" w:cs="Times New Roman"/>
                <w:color w:val="000000"/>
                <w:lang w:eastAsia="ru-RU"/>
              </w:rPr>
              <w:t>мкр</w:t>
            </w:r>
            <w:proofErr w:type="spellEnd"/>
            <w:r w:rsidRPr="007A3D1B">
              <w:rPr>
                <w:rFonts w:ascii="Times New Roman" w:eastAsia="Times New Roman" w:hAnsi="Times New Roman" w:cs="Times New Roman"/>
                <w:color w:val="000000"/>
                <w:lang w:eastAsia="ru-RU"/>
              </w:rPr>
              <w:t>. 6-ой Северо-Западный</w:t>
            </w:r>
          </w:p>
        </w:tc>
        <w:tc>
          <w:tcPr>
            <w:tcW w:w="315" w:type="pct"/>
            <w:tcBorders>
              <w:top w:val="nil"/>
              <w:left w:val="nil"/>
              <w:bottom w:val="single" w:sz="4" w:space="0" w:color="auto"/>
              <w:right w:val="single" w:sz="4" w:space="0" w:color="auto"/>
            </w:tcBorders>
            <w:shd w:val="clear" w:color="auto" w:fill="auto"/>
            <w:vAlign w:val="center"/>
            <w:hideMark/>
          </w:tcPr>
          <w:p w14:paraId="616E91C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69DA639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2016</w:t>
            </w:r>
          </w:p>
        </w:tc>
        <w:tc>
          <w:tcPr>
            <w:tcW w:w="440" w:type="pct"/>
            <w:tcBorders>
              <w:top w:val="nil"/>
              <w:left w:val="nil"/>
              <w:bottom w:val="single" w:sz="4" w:space="0" w:color="auto"/>
              <w:right w:val="single" w:sz="4" w:space="0" w:color="auto"/>
            </w:tcBorders>
            <w:shd w:val="clear" w:color="auto" w:fill="auto"/>
            <w:vAlign w:val="center"/>
            <w:hideMark/>
          </w:tcPr>
          <w:p w14:paraId="7A2B86D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2E026D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C3FE0C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99FDD5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4FADCF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06FB0C4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206 371 484,56</w:t>
            </w:r>
          </w:p>
        </w:tc>
        <w:tc>
          <w:tcPr>
            <w:tcW w:w="207" w:type="pct"/>
            <w:tcBorders>
              <w:top w:val="nil"/>
              <w:left w:val="nil"/>
              <w:bottom w:val="single" w:sz="4" w:space="0" w:color="auto"/>
              <w:right w:val="single" w:sz="4" w:space="0" w:color="auto"/>
            </w:tcBorders>
            <w:shd w:val="clear" w:color="auto" w:fill="auto"/>
            <w:vAlign w:val="center"/>
            <w:hideMark/>
          </w:tcPr>
          <w:p w14:paraId="6813BE6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87BC2B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EE8DB4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663086C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6EB09B7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084A515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76FC1175"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219923C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0AFF41F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7D92A06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7D20A366"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6829765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9AEC6C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10D40F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4835C0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E6DD61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6BA81D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C135D3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2DEBA72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4774D8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2FE69BF3"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3CF97392" w14:textId="77777777" w:rsidR="00F134D9" w:rsidRPr="007A3D1B" w:rsidRDefault="00F134D9" w:rsidP="00E10722">
            <w:pPr>
              <w:spacing w:after="0" w:line="240" w:lineRule="auto"/>
              <w:jc w:val="center"/>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48D38E04" w14:textId="77777777" w:rsidR="00F134D9" w:rsidRPr="007A3D1B" w:rsidRDefault="00F134D9" w:rsidP="00E10722">
            <w:pPr>
              <w:spacing w:after="0" w:line="240" w:lineRule="auto"/>
              <w:jc w:val="center"/>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14530F4F"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3F36A5D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2E844DE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24AE080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43772F0A"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4E54707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86A88C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A0DF91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5197CB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DD2230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5197171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2C5CB84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C15374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4F5A7C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6F3378F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24B410C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2AF501C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1D412F10"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517F0A8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11C3220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vAlign w:val="center"/>
            <w:hideMark/>
          </w:tcPr>
          <w:p w14:paraId="05FC2EB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369A1993"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50D3DB1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A89E90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7BCED2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5E2116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CC2BDB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15F5D84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206 371 484,56</w:t>
            </w:r>
          </w:p>
        </w:tc>
        <w:tc>
          <w:tcPr>
            <w:tcW w:w="207" w:type="pct"/>
            <w:tcBorders>
              <w:top w:val="nil"/>
              <w:left w:val="nil"/>
              <w:bottom w:val="single" w:sz="4" w:space="0" w:color="auto"/>
              <w:right w:val="single" w:sz="4" w:space="0" w:color="auto"/>
            </w:tcBorders>
            <w:shd w:val="clear" w:color="auto" w:fill="auto"/>
            <w:vAlign w:val="center"/>
            <w:hideMark/>
          </w:tcPr>
          <w:p w14:paraId="1376BC6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D25FC5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54DFE9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5C2D3CD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4E84480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43CCA77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3BEFE0D1" w14:textId="77777777" w:rsidTr="00E10722">
        <w:trPr>
          <w:trHeight w:val="9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68B7407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593021C4"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proofErr w:type="gramStart"/>
            <w:r w:rsidRPr="007A3D1B">
              <w:rPr>
                <w:rFonts w:ascii="Times New Roman" w:eastAsia="Times New Roman" w:hAnsi="Times New Roman" w:cs="Times New Roman"/>
                <w:color w:val="000000"/>
                <w:lang w:eastAsia="ru-RU"/>
              </w:rPr>
              <w:t>Объект  85</w:t>
            </w:r>
            <w:proofErr w:type="gramEnd"/>
            <w:r w:rsidRPr="007A3D1B">
              <w:rPr>
                <w:rFonts w:ascii="Times New Roman" w:eastAsia="Times New Roman" w:hAnsi="Times New Roman" w:cs="Times New Roman"/>
                <w:color w:val="000000"/>
                <w:lang w:eastAsia="ru-RU"/>
              </w:rPr>
              <w:t xml:space="preserve">-квартирный 9-ти этажный жилой дом по адресу: Красноярский край, г. Канск, </w:t>
            </w:r>
            <w:proofErr w:type="spellStart"/>
            <w:r w:rsidRPr="007A3D1B">
              <w:rPr>
                <w:rFonts w:ascii="Times New Roman" w:eastAsia="Times New Roman" w:hAnsi="Times New Roman" w:cs="Times New Roman"/>
                <w:color w:val="000000"/>
                <w:lang w:eastAsia="ru-RU"/>
              </w:rPr>
              <w:t>мкр</w:t>
            </w:r>
            <w:proofErr w:type="spellEnd"/>
            <w:r w:rsidRPr="007A3D1B">
              <w:rPr>
                <w:rFonts w:ascii="Times New Roman" w:eastAsia="Times New Roman" w:hAnsi="Times New Roman" w:cs="Times New Roman"/>
                <w:color w:val="000000"/>
                <w:lang w:eastAsia="ru-RU"/>
              </w:rPr>
              <w:t>. Северо-Западный, 61.</w:t>
            </w:r>
          </w:p>
        </w:tc>
        <w:tc>
          <w:tcPr>
            <w:tcW w:w="315" w:type="pct"/>
            <w:tcBorders>
              <w:top w:val="nil"/>
              <w:left w:val="nil"/>
              <w:bottom w:val="single" w:sz="4" w:space="0" w:color="auto"/>
              <w:right w:val="single" w:sz="4" w:space="0" w:color="auto"/>
            </w:tcBorders>
            <w:shd w:val="clear" w:color="auto" w:fill="auto"/>
            <w:vAlign w:val="center"/>
            <w:hideMark/>
          </w:tcPr>
          <w:p w14:paraId="268C399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6C892F9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2017</w:t>
            </w:r>
          </w:p>
        </w:tc>
        <w:tc>
          <w:tcPr>
            <w:tcW w:w="440" w:type="pct"/>
            <w:tcBorders>
              <w:top w:val="nil"/>
              <w:left w:val="nil"/>
              <w:bottom w:val="single" w:sz="4" w:space="0" w:color="auto"/>
              <w:right w:val="single" w:sz="4" w:space="0" w:color="auto"/>
            </w:tcBorders>
            <w:shd w:val="clear" w:color="auto" w:fill="auto"/>
            <w:vAlign w:val="center"/>
            <w:hideMark/>
          </w:tcPr>
          <w:p w14:paraId="65F38B5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B369B5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8F2650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61A59C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BF3869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87EC0B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1B339D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29 671 327,93</w:t>
            </w:r>
          </w:p>
        </w:tc>
        <w:tc>
          <w:tcPr>
            <w:tcW w:w="207" w:type="pct"/>
            <w:tcBorders>
              <w:top w:val="nil"/>
              <w:left w:val="nil"/>
              <w:bottom w:val="single" w:sz="4" w:space="0" w:color="auto"/>
              <w:right w:val="single" w:sz="4" w:space="0" w:color="auto"/>
            </w:tcBorders>
            <w:shd w:val="clear" w:color="auto" w:fill="auto"/>
            <w:vAlign w:val="center"/>
            <w:hideMark/>
          </w:tcPr>
          <w:p w14:paraId="23BECA6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9673DA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38B471D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7D8097A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4946CB3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0E2D4856"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7C907CD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4E12A99C"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3D01AD9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046D9DF4"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7C51452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54D7974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DD3670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223F7B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8E2293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7546D7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CF7339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7282C96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E761C7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342EA7D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7CE8EBA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0EA5EAC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21E099E9"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7A3CD5D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0AE5A28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2699F3A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7B2463B7"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3E1269D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372B7B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2FECF2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45F008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BA4660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CEB07B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F93C3E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02CF7F9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D5F65D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7FD24DE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4203B09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229AA60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537C7391"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407D560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235A81A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vAlign w:val="center"/>
            <w:hideMark/>
          </w:tcPr>
          <w:p w14:paraId="622D544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000671B3"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12448DF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B06D71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0770BE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721096A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1714B1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259462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5E53FD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29 671 327,93</w:t>
            </w:r>
          </w:p>
        </w:tc>
        <w:tc>
          <w:tcPr>
            <w:tcW w:w="207" w:type="pct"/>
            <w:tcBorders>
              <w:top w:val="nil"/>
              <w:left w:val="nil"/>
              <w:bottom w:val="single" w:sz="4" w:space="0" w:color="auto"/>
              <w:right w:val="single" w:sz="4" w:space="0" w:color="auto"/>
            </w:tcBorders>
            <w:shd w:val="clear" w:color="auto" w:fill="auto"/>
            <w:vAlign w:val="center"/>
            <w:hideMark/>
          </w:tcPr>
          <w:p w14:paraId="26CF72F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F7AA00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1E5B44F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2E72097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67E190C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40921F77" w14:textId="77777777" w:rsidTr="00E10722">
        <w:trPr>
          <w:trHeight w:val="12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686A67E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lastRenderedPageBreak/>
              <w:t> </w:t>
            </w:r>
          </w:p>
        </w:tc>
        <w:tc>
          <w:tcPr>
            <w:tcW w:w="521" w:type="pct"/>
            <w:tcBorders>
              <w:top w:val="nil"/>
              <w:left w:val="nil"/>
              <w:bottom w:val="single" w:sz="4" w:space="0" w:color="auto"/>
              <w:right w:val="single" w:sz="4" w:space="0" w:color="auto"/>
            </w:tcBorders>
            <w:shd w:val="clear" w:color="auto" w:fill="auto"/>
            <w:vAlign w:val="center"/>
            <w:hideMark/>
          </w:tcPr>
          <w:p w14:paraId="551FF34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proofErr w:type="gramStart"/>
            <w:r w:rsidRPr="007A3D1B">
              <w:rPr>
                <w:rFonts w:ascii="Times New Roman" w:eastAsia="Times New Roman" w:hAnsi="Times New Roman" w:cs="Times New Roman"/>
                <w:color w:val="000000"/>
                <w:lang w:eastAsia="ru-RU"/>
              </w:rPr>
              <w:t>Объект  105</w:t>
            </w:r>
            <w:proofErr w:type="gramEnd"/>
            <w:r w:rsidRPr="007A3D1B">
              <w:rPr>
                <w:rFonts w:ascii="Times New Roman" w:eastAsia="Times New Roman" w:hAnsi="Times New Roman" w:cs="Times New Roman"/>
                <w:color w:val="000000"/>
                <w:lang w:eastAsia="ru-RU"/>
              </w:rPr>
              <w:t xml:space="preserve">-квартирный 9-ти этажный жилой дом по адресу: Красноярский край, г. Канск, </w:t>
            </w:r>
            <w:proofErr w:type="spellStart"/>
            <w:r w:rsidRPr="007A3D1B">
              <w:rPr>
                <w:rFonts w:ascii="Times New Roman" w:eastAsia="Times New Roman" w:hAnsi="Times New Roman" w:cs="Times New Roman"/>
                <w:color w:val="000000"/>
                <w:lang w:eastAsia="ru-RU"/>
              </w:rPr>
              <w:t>мкр</w:t>
            </w:r>
            <w:proofErr w:type="spellEnd"/>
            <w:r w:rsidRPr="007A3D1B">
              <w:rPr>
                <w:rFonts w:ascii="Times New Roman" w:eastAsia="Times New Roman" w:hAnsi="Times New Roman" w:cs="Times New Roman"/>
                <w:color w:val="000000"/>
                <w:lang w:eastAsia="ru-RU"/>
              </w:rPr>
              <w:t>. Северо-Западный, 62. (приобретение 65 жилых помещений(квартир))</w:t>
            </w:r>
          </w:p>
        </w:tc>
        <w:tc>
          <w:tcPr>
            <w:tcW w:w="315" w:type="pct"/>
            <w:tcBorders>
              <w:top w:val="nil"/>
              <w:left w:val="nil"/>
              <w:bottom w:val="single" w:sz="4" w:space="0" w:color="auto"/>
              <w:right w:val="single" w:sz="4" w:space="0" w:color="auto"/>
            </w:tcBorders>
            <w:shd w:val="clear" w:color="auto" w:fill="auto"/>
            <w:vAlign w:val="center"/>
            <w:hideMark/>
          </w:tcPr>
          <w:p w14:paraId="45C51B7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35BBD6A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2019-2020</w:t>
            </w:r>
          </w:p>
        </w:tc>
        <w:tc>
          <w:tcPr>
            <w:tcW w:w="440" w:type="pct"/>
            <w:tcBorders>
              <w:top w:val="nil"/>
              <w:left w:val="nil"/>
              <w:bottom w:val="single" w:sz="4" w:space="0" w:color="auto"/>
              <w:right w:val="single" w:sz="4" w:space="0" w:color="auto"/>
            </w:tcBorders>
            <w:shd w:val="clear" w:color="auto" w:fill="auto"/>
            <w:vAlign w:val="center"/>
            <w:hideMark/>
          </w:tcPr>
          <w:p w14:paraId="0225F15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4A8BDC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5885119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401F68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A5BEB5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36149D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659BA8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B54D01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FBED08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145 481 194,56</w:t>
            </w:r>
          </w:p>
        </w:tc>
        <w:tc>
          <w:tcPr>
            <w:tcW w:w="351" w:type="pct"/>
            <w:tcBorders>
              <w:top w:val="nil"/>
              <w:left w:val="nil"/>
              <w:bottom w:val="single" w:sz="4" w:space="0" w:color="auto"/>
              <w:right w:val="single" w:sz="4" w:space="0" w:color="auto"/>
            </w:tcBorders>
            <w:shd w:val="clear" w:color="auto" w:fill="auto"/>
            <w:vAlign w:val="center"/>
            <w:hideMark/>
          </w:tcPr>
          <w:p w14:paraId="665389C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64 648 959,20</w:t>
            </w:r>
          </w:p>
        </w:tc>
        <w:tc>
          <w:tcPr>
            <w:tcW w:w="267" w:type="pct"/>
            <w:tcBorders>
              <w:top w:val="nil"/>
              <w:left w:val="nil"/>
              <w:bottom w:val="single" w:sz="4" w:space="0" w:color="auto"/>
              <w:right w:val="single" w:sz="4" w:space="0" w:color="auto"/>
            </w:tcBorders>
            <w:shd w:val="clear" w:color="auto" w:fill="auto"/>
            <w:vAlign w:val="center"/>
            <w:hideMark/>
          </w:tcPr>
          <w:p w14:paraId="2DD9D8A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195A844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01A56006"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40CDF97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38E9016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5DE7DA2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22AA0A07"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704F76E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392276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8FE9B6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A9B562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2444799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1FA9AB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60EED3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5AE7B5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1BEB33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4BED189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61D4749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2E8A107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5C9F367F"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406176A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7611F8E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2A85999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62632022"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0FD49B1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A4F441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DF3BB5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A66A6B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F157CB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65D421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2BDDB4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892FC7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9ECB68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1 454 811,95</w:t>
            </w:r>
          </w:p>
        </w:tc>
        <w:tc>
          <w:tcPr>
            <w:tcW w:w="351" w:type="pct"/>
            <w:tcBorders>
              <w:top w:val="nil"/>
              <w:left w:val="nil"/>
              <w:bottom w:val="single" w:sz="4" w:space="0" w:color="auto"/>
              <w:right w:val="single" w:sz="4" w:space="0" w:color="auto"/>
            </w:tcBorders>
            <w:shd w:val="clear" w:color="auto" w:fill="auto"/>
            <w:vAlign w:val="center"/>
            <w:hideMark/>
          </w:tcPr>
          <w:p w14:paraId="69241E1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20 920,46</w:t>
            </w:r>
          </w:p>
        </w:tc>
        <w:tc>
          <w:tcPr>
            <w:tcW w:w="267" w:type="pct"/>
            <w:tcBorders>
              <w:top w:val="nil"/>
              <w:left w:val="nil"/>
              <w:bottom w:val="single" w:sz="4" w:space="0" w:color="auto"/>
              <w:right w:val="single" w:sz="4" w:space="0" w:color="auto"/>
            </w:tcBorders>
            <w:shd w:val="clear" w:color="auto" w:fill="auto"/>
            <w:vAlign w:val="center"/>
            <w:hideMark/>
          </w:tcPr>
          <w:p w14:paraId="29A2E3D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690AC11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774A2982"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62FA927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41D26B8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vAlign w:val="center"/>
            <w:hideMark/>
          </w:tcPr>
          <w:p w14:paraId="4074C52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5ABC6D91"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09C42BF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5D6955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542C0DC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91AAAE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F1BE8B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CBB8B2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1D6F6E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ECA75D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817EAA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144 026 382,61</w:t>
            </w:r>
          </w:p>
        </w:tc>
        <w:tc>
          <w:tcPr>
            <w:tcW w:w="351" w:type="pct"/>
            <w:tcBorders>
              <w:top w:val="nil"/>
              <w:left w:val="nil"/>
              <w:bottom w:val="single" w:sz="4" w:space="0" w:color="auto"/>
              <w:right w:val="single" w:sz="4" w:space="0" w:color="auto"/>
            </w:tcBorders>
            <w:shd w:val="clear" w:color="auto" w:fill="auto"/>
            <w:vAlign w:val="center"/>
            <w:hideMark/>
          </w:tcPr>
          <w:p w14:paraId="7893284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64 628 038,74</w:t>
            </w:r>
          </w:p>
        </w:tc>
        <w:tc>
          <w:tcPr>
            <w:tcW w:w="267" w:type="pct"/>
            <w:tcBorders>
              <w:top w:val="nil"/>
              <w:left w:val="nil"/>
              <w:bottom w:val="single" w:sz="4" w:space="0" w:color="auto"/>
              <w:right w:val="single" w:sz="4" w:space="0" w:color="auto"/>
            </w:tcBorders>
            <w:shd w:val="clear" w:color="auto" w:fill="auto"/>
            <w:vAlign w:val="center"/>
            <w:hideMark/>
          </w:tcPr>
          <w:p w14:paraId="407DB49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3185DBB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5AF8999D"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7327450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448F1D0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федеральный бюджет</w:t>
            </w:r>
          </w:p>
        </w:tc>
        <w:tc>
          <w:tcPr>
            <w:tcW w:w="315" w:type="pct"/>
            <w:tcBorders>
              <w:top w:val="nil"/>
              <w:left w:val="nil"/>
              <w:bottom w:val="single" w:sz="4" w:space="0" w:color="auto"/>
              <w:right w:val="single" w:sz="4" w:space="0" w:color="auto"/>
            </w:tcBorders>
            <w:shd w:val="clear" w:color="auto" w:fill="auto"/>
            <w:vAlign w:val="center"/>
            <w:hideMark/>
          </w:tcPr>
          <w:p w14:paraId="4159F534"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3320AD4C"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07A51B8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41E82A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18734B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AFED1A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CBD1CA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E02029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E29803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927B9E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412E40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351" w:type="pct"/>
            <w:tcBorders>
              <w:top w:val="nil"/>
              <w:left w:val="nil"/>
              <w:bottom w:val="single" w:sz="4" w:space="0" w:color="auto"/>
              <w:right w:val="single" w:sz="4" w:space="0" w:color="auto"/>
            </w:tcBorders>
            <w:shd w:val="clear" w:color="auto" w:fill="auto"/>
            <w:vAlign w:val="center"/>
            <w:hideMark/>
          </w:tcPr>
          <w:p w14:paraId="53C29A9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67" w:type="pct"/>
            <w:tcBorders>
              <w:top w:val="nil"/>
              <w:left w:val="nil"/>
              <w:bottom w:val="single" w:sz="4" w:space="0" w:color="auto"/>
              <w:right w:val="single" w:sz="4" w:space="0" w:color="auto"/>
            </w:tcBorders>
            <w:shd w:val="clear" w:color="auto" w:fill="auto"/>
            <w:vAlign w:val="center"/>
            <w:hideMark/>
          </w:tcPr>
          <w:p w14:paraId="6BB24A1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vAlign w:val="center"/>
            <w:hideMark/>
          </w:tcPr>
          <w:p w14:paraId="31D1DC2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r>
      <w:tr w:rsidR="00F134D9" w:rsidRPr="007A3D1B" w14:paraId="57D2E2F3" w14:textId="77777777" w:rsidTr="00E10722">
        <w:trPr>
          <w:trHeight w:val="1200"/>
        </w:trPr>
        <w:tc>
          <w:tcPr>
            <w:tcW w:w="146" w:type="pct"/>
            <w:tcBorders>
              <w:top w:val="nil"/>
              <w:left w:val="single" w:sz="4" w:space="0" w:color="auto"/>
              <w:bottom w:val="single" w:sz="4" w:space="0" w:color="auto"/>
              <w:right w:val="nil"/>
            </w:tcBorders>
            <w:shd w:val="clear" w:color="auto" w:fill="auto"/>
            <w:vAlign w:val="center"/>
            <w:hideMark/>
          </w:tcPr>
          <w:p w14:paraId="0E2A122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single" w:sz="4" w:space="0" w:color="auto"/>
              <w:bottom w:val="single" w:sz="4" w:space="0" w:color="auto"/>
              <w:right w:val="single" w:sz="4" w:space="0" w:color="auto"/>
            </w:tcBorders>
            <w:shd w:val="clear" w:color="auto" w:fill="auto"/>
            <w:vAlign w:val="center"/>
            <w:hideMark/>
          </w:tcPr>
          <w:p w14:paraId="7F06134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proofErr w:type="gramStart"/>
            <w:r w:rsidRPr="007A3D1B">
              <w:rPr>
                <w:rFonts w:ascii="Times New Roman" w:eastAsia="Times New Roman" w:hAnsi="Times New Roman" w:cs="Times New Roman"/>
                <w:color w:val="000000"/>
                <w:lang w:eastAsia="ru-RU"/>
              </w:rPr>
              <w:t>Объект  144</w:t>
            </w:r>
            <w:proofErr w:type="gramEnd"/>
            <w:r w:rsidRPr="007A3D1B">
              <w:rPr>
                <w:rFonts w:ascii="Times New Roman" w:eastAsia="Times New Roman" w:hAnsi="Times New Roman" w:cs="Times New Roman"/>
                <w:color w:val="000000"/>
                <w:lang w:eastAsia="ru-RU"/>
              </w:rPr>
              <w:t xml:space="preserve">-квартирный 9-ти этажный жилой дом по адресу: Красноярский край, г. Канск, </w:t>
            </w:r>
            <w:proofErr w:type="spellStart"/>
            <w:r w:rsidRPr="007A3D1B">
              <w:rPr>
                <w:rFonts w:ascii="Times New Roman" w:eastAsia="Times New Roman" w:hAnsi="Times New Roman" w:cs="Times New Roman"/>
                <w:color w:val="000000"/>
                <w:lang w:eastAsia="ru-RU"/>
              </w:rPr>
              <w:t>мкр</w:t>
            </w:r>
            <w:proofErr w:type="spellEnd"/>
            <w:r w:rsidRPr="007A3D1B">
              <w:rPr>
                <w:rFonts w:ascii="Times New Roman" w:eastAsia="Times New Roman" w:hAnsi="Times New Roman" w:cs="Times New Roman"/>
                <w:color w:val="000000"/>
                <w:lang w:eastAsia="ru-RU"/>
              </w:rPr>
              <w:t>. Северо-Западный, 63. (приобретение 83 жилых помещений(квартир))</w:t>
            </w:r>
          </w:p>
        </w:tc>
        <w:tc>
          <w:tcPr>
            <w:tcW w:w="315" w:type="pct"/>
            <w:tcBorders>
              <w:top w:val="nil"/>
              <w:left w:val="nil"/>
              <w:bottom w:val="single" w:sz="4" w:space="0" w:color="auto"/>
              <w:right w:val="single" w:sz="4" w:space="0" w:color="auto"/>
            </w:tcBorders>
            <w:shd w:val="clear" w:color="auto" w:fill="auto"/>
            <w:vAlign w:val="center"/>
            <w:hideMark/>
          </w:tcPr>
          <w:p w14:paraId="271EEA8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6818259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2020</w:t>
            </w:r>
          </w:p>
        </w:tc>
        <w:tc>
          <w:tcPr>
            <w:tcW w:w="440" w:type="pct"/>
            <w:tcBorders>
              <w:top w:val="nil"/>
              <w:left w:val="nil"/>
              <w:bottom w:val="single" w:sz="4" w:space="0" w:color="auto"/>
              <w:right w:val="single" w:sz="4" w:space="0" w:color="auto"/>
            </w:tcBorders>
            <w:shd w:val="clear" w:color="auto" w:fill="auto"/>
            <w:vAlign w:val="center"/>
            <w:hideMark/>
          </w:tcPr>
          <w:p w14:paraId="0166146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42A70E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2B39A5C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D98DAF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C16221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8274BD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6961FE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2852806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0143AE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2324305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67" w:type="pct"/>
            <w:tcBorders>
              <w:top w:val="nil"/>
              <w:left w:val="nil"/>
              <w:bottom w:val="single" w:sz="4" w:space="0" w:color="auto"/>
              <w:right w:val="single" w:sz="4" w:space="0" w:color="auto"/>
            </w:tcBorders>
            <w:shd w:val="clear" w:color="auto" w:fill="auto"/>
            <w:vAlign w:val="center"/>
            <w:hideMark/>
          </w:tcPr>
          <w:p w14:paraId="3E60637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12D3864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31D4FA60" w14:textId="77777777" w:rsidTr="00E10722">
        <w:trPr>
          <w:trHeight w:val="300"/>
        </w:trPr>
        <w:tc>
          <w:tcPr>
            <w:tcW w:w="146" w:type="pct"/>
            <w:tcBorders>
              <w:top w:val="nil"/>
              <w:left w:val="single" w:sz="4" w:space="0" w:color="auto"/>
              <w:bottom w:val="single" w:sz="4" w:space="0" w:color="auto"/>
              <w:right w:val="nil"/>
            </w:tcBorders>
            <w:shd w:val="clear" w:color="auto" w:fill="auto"/>
            <w:vAlign w:val="center"/>
            <w:hideMark/>
          </w:tcPr>
          <w:p w14:paraId="505974F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lastRenderedPageBreak/>
              <w:t> </w:t>
            </w:r>
          </w:p>
        </w:tc>
        <w:tc>
          <w:tcPr>
            <w:tcW w:w="521" w:type="pct"/>
            <w:tcBorders>
              <w:top w:val="nil"/>
              <w:left w:val="single" w:sz="4" w:space="0" w:color="auto"/>
              <w:bottom w:val="single" w:sz="4" w:space="0" w:color="auto"/>
              <w:right w:val="single" w:sz="4" w:space="0" w:color="auto"/>
            </w:tcBorders>
            <w:shd w:val="clear" w:color="auto" w:fill="auto"/>
            <w:vAlign w:val="center"/>
            <w:hideMark/>
          </w:tcPr>
          <w:p w14:paraId="12E92F2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16C1C11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22191008"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3688CEB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96FD53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254884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FFD2D6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EC40DA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24BB65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D9E6A0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155E97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7E9FB5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vAlign w:val="center"/>
            <w:hideMark/>
          </w:tcPr>
          <w:p w14:paraId="765CA15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5AA61A7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3151FFF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2B3778D1" w14:textId="77777777" w:rsidTr="00E10722">
        <w:trPr>
          <w:trHeight w:val="300"/>
        </w:trPr>
        <w:tc>
          <w:tcPr>
            <w:tcW w:w="146" w:type="pct"/>
            <w:tcBorders>
              <w:top w:val="nil"/>
              <w:left w:val="single" w:sz="4" w:space="0" w:color="auto"/>
              <w:bottom w:val="single" w:sz="4" w:space="0" w:color="auto"/>
              <w:right w:val="nil"/>
            </w:tcBorders>
            <w:shd w:val="clear" w:color="auto" w:fill="auto"/>
            <w:vAlign w:val="center"/>
            <w:hideMark/>
          </w:tcPr>
          <w:p w14:paraId="5295FA5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single" w:sz="4" w:space="0" w:color="auto"/>
              <w:bottom w:val="single" w:sz="4" w:space="0" w:color="auto"/>
              <w:right w:val="single" w:sz="4" w:space="0" w:color="auto"/>
            </w:tcBorders>
            <w:shd w:val="clear" w:color="auto" w:fill="auto"/>
            <w:vAlign w:val="center"/>
            <w:hideMark/>
          </w:tcPr>
          <w:p w14:paraId="5EB17754"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593BB34C"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625A4605"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3C3D1EB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FD0E1E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5B75FE1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8A2205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EBF448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AB3EAB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340773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B2AB28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00ECED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vAlign w:val="center"/>
            <w:hideMark/>
          </w:tcPr>
          <w:p w14:paraId="7320D42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67" w:type="pct"/>
            <w:tcBorders>
              <w:top w:val="nil"/>
              <w:left w:val="nil"/>
              <w:bottom w:val="single" w:sz="4" w:space="0" w:color="auto"/>
              <w:right w:val="single" w:sz="4" w:space="0" w:color="auto"/>
            </w:tcBorders>
            <w:shd w:val="clear" w:color="auto" w:fill="auto"/>
            <w:vAlign w:val="center"/>
            <w:hideMark/>
          </w:tcPr>
          <w:p w14:paraId="4D76FCA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68C6BC6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2B859A76" w14:textId="77777777" w:rsidTr="00E10722">
        <w:trPr>
          <w:trHeight w:val="300"/>
        </w:trPr>
        <w:tc>
          <w:tcPr>
            <w:tcW w:w="146" w:type="pct"/>
            <w:tcBorders>
              <w:top w:val="nil"/>
              <w:left w:val="single" w:sz="4" w:space="0" w:color="auto"/>
              <w:bottom w:val="single" w:sz="4" w:space="0" w:color="auto"/>
              <w:right w:val="nil"/>
            </w:tcBorders>
            <w:shd w:val="clear" w:color="auto" w:fill="auto"/>
            <w:vAlign w:val="center"/>
            <w:hideMark/>
          </w:tcPr>
          <w:p w14:paraId="0A22ADE4"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single" w:sz="4" w:space="0" w:color="auto"/>
              <w:bottom w:val="single" w:sz="4" w:space="0" w:color="auto"/>
              <w:right w:val="single" w:sz="4" w:space="0" w:color="auto"/>
            </w:tcBorders>
            <w:shd w:val="clear" w:color="auto" w:fill="auto"/>
            <w:vAlign w:val="center"/>
            <w:hideMark/>
          </w:tcPr>
          <w:p w14:paraId="6F75ADA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vAlign w:val="center"/>
            <w:hideMark/>
          </w:tcPr>
          <w:p w14:paraId="10932DB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794CB34B"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0E8735D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4293AA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CBC897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7F3527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CAF287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6AF845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675D3C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14B4E8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10FFF2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vAlign w:val="center"/>
            <w:hideMark/>
          </w:tcPr>
          <w:p w14:paraId="6DBBABB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53B8838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689B5E8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510E77DF" w14:textId="77777777" w:rsidTr="00E10722">
        <w:trPr>
          <w:trHeight w:val="300"/>
        </w:trPr>
        <w:tc>
          <w:tcPr>
            <w:tcW w:w="146" w:type="pct"/>
            <w:tcBorders>
              <w:top w:val="nil"/>
              <w:left w:val="single" w:sz="4" w:space="0" w:color="auto"/>
              <w:bottom w:val="single" w:sz="4" w:space="0" w:color="auto"/>
              <w:right w:val="nil"/>
            </w:tcBorders>
            <w:shd w:val="clear" w:color="auto" w:fill="auto"/>
            <w:vAlign w:val="center"/>
            <w:hideMark/>
          </w:tcPr>
          <w:p w14:paraId="3F8376A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single" w:sz="4" w:space="0" w:color="auto"/>
              <w:bottom w:val="single" w:sz="4" w:space="0" w:color="auto"/>
              <w:right w:val="single" w:sz="4" w:space="0" w:color="auto"/>
            </w:tcBorders>
            <w:shd w:val="clear" w:color="auto" w:fill="auto"/>
            <w:vAlign w:val="center"/>
            <w:hideMark/>
          </w:tcPr>
          <w:p w14:paraId="316C0A6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федеральный бюджет</w:t>
            </w:r>
          </w:p>
        </w:tc>
        <w:tc>
          <w:tcPr>
            <w:tcW w:w="315" w:type="pct"/>
            <w:tcBorders>
              <w:top w:val="nil"/>
              <w:left w:val="nil"/>
              <w:bottom w:val="single" w:sz="4" w:space="0" w:color="auto"/>
              <w:right w:val="single" w:sz="4" w:space="0" w:color="auto"/>
            </w:tcBorders>
            <w:shd w:val="clear" w:color="auto" w:fill="auto"/>
            <w:vAlign w:val="center"/>
            <w:hideMark/>
          </w:tcPr>
          <w:p w14:paraId="18D82FE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38B21E30"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243CE18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EA55D9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9058B9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4C89F6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F982F2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C56956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0ADA7B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109076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26CE88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vAlign w:val="center"/>
            <w:hideMark/>
          </w:tcPr>
          <w:p w14:paraId="4721908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6DB1A2A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52BA52F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30C8A0B4" w14:textId="77777777" w:rsidTr="00E10722">
        <w:trPr>
          <w:trHeight w:val="915"/>
        </w:trPr>
        <w:tc>
          <w:tcPr>
            <w:tcW w:w="4378"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33197630" w14:textId="77777777" w:rsidR="00F134D9" w:rsidRPr="007A3D1B" w:rsidRDefault="00F134D9" w:rsidP="00E10722">
            <w:pPr>
              <w:spacing w:after="0" w:line="240" w:lineRule="auto"/>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Отдельное мероприятие "Обеспечение жильем детей-сирот"</w:t>
            </w:r>
          </w:p>
        </w:tc>
        <w:tc>
          <w:tcPr>
            <w:tcW w:w="267" w:type="pct"/>
            <w:tcBorders>
              <w:top w:val="nil"/>
              <w:left w:val="nil"/>
              <w:bottom w:val="single" w:sz="4" w:space="0" w:color="auto"/>
              <w:right w:val="single" w:sz="4" w:space="0" w:color="auto"/>
            </w:tcBorders>
            <w:shd w:val="clear" w:color="auto" w:fill="auto"/>
            <w:noWrap/>
            <w:vAlign w:val="bottom"/>
            <w:hideMark/>
          </w:tcPr>
          <w:p w14:paraId="72D7D08C"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5C688524"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26EE50AF" w14:textId="77777777" w:rsidTr="00E10722">
        <w:trPr>
          <w:trHeight w:val="390"/>
        </w:trPr>
        <w:tc>
          <w:tcPr>
            <w:tcW w:w="4027"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1BC9DF14"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xml:space="preserve"> КУМИ г. Канска</w:t>
            </w:r>
          </w:p>
        </w:tc>
        <w:tc>
          <w:tcPr>
            <w:tcW w:w="351" w:type="pct"/>
            <w:tcBorders>
              <w:top w:val="nil"/>
              <w:left w:val="nil"/>
              <w:bottom w:val="single" w:sz="4" w:space="0" w:color="auto"/>
              <w:right w:val="single" w:sz="4" w:space="0" w:color="auto"/>
            </w:tcBorders>
            <w:shd w:val="clear" w:color="auto" w:fill="auto"/>
            <w:noWrap/>
            <w:vAlign w:val="bottom"/>
            <w:hideMark/>
          </w:tcPr>
          <w:p w14:paraId="2A7FB2E5"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7FFED09B"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6D95CD35"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31FFFCAB" w14:textId="77777777" w:rsidTr="00E10722">
        <w:trPr>
          <w:trHeight w:val="2055"/>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1F9A08B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734E1938" w14:textId="77777777" w:rsidR="00F134D9" w:rsidRPr="007A3D1B" w:rsidRDefault="00F134D9" w:rsidP="00E10722">
            <w:pPr>
              <w:spacing w:after="0" w:line="240" w:lineRule="auto"/>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Обеспечение жильем детей-сирот</w:t>
            </w:r>
          </w:p>
        </w:tc>
        <w:tc>
          <w:tcPr>
            <w:tcW w:w="315" w:type="pct"/>
            <w:tcBorders>
              <w:top w:val="nil"/>
              <w:left w:val="nil"/>
              <w:bottom w:val="single" w:sz="4" w:space="0" w:color="auto"/>
              <w:right w:val="single" w:sz="4" w:space="0" w:color="auto"/>
            </w:tcBorders>
            <w:shd w:val="clear" w:color="auto" w:fill="auto"/>
            <w:vAlign w:val="center"/>
            <w:hideMark/>
          </w:tcPr>
          <w:p w14:paraId="162A5C07"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7219348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4C023EB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D2DF557"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729B6D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65729D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8ED2CF7"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DE2F657"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711560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F1F00AC"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369990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15218E5F"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435F95A6"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44FCD18E"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61D074A6" w14:textId="77777777" w:rsidTr="00E10722">
        <w:trPr>
          <w:trHeight w:val="33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448CFBE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6FA9515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Заказчик: КУМИ г. Канска</w:t>
            </w:r>
          </w:p>
        </w:tc>
        <w:tc>
          <w:tcPr>
            <w:tcW w:w="315" w:type="pct"/>
            <w:tcBorders>
              <w:top w:val="nil"/>
              <w:left w:val="nil"/>
              <w:bottom w:val="single" w:sz="4" w:space="0" w:color="auto"/>
              <w:right w:val="single" w:sz="4" w:space="0" w:color="auto"/>
            </w:tcBorders>
            <w:shd w:val="clear" w:color="auto" w:fill="auto"/>
            <w:vAlign w:val="center"/>
            <w:hideMark/>
          </w:tcPr>
          <w:p w14:paraId="4DA36BAC"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11668E5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266E4AF6"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03E862C"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29AE38C7"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BC4E843"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14 030 400,00</w:t>
            </w:r>
          </w:p>
        </w:tc>
        <w:tc>
          <w:tcPr>
            <w:tcW w:w="207" w:type="pct"/>
            <w:tcBorders>
              <w:top w:val="nil"/>
              <w:left w:val="nil"/>
              <w:bottom w:val="single" w:sz="4" w:space="0" w:color="auto"/>
              <w:right w:val="single" w:sz="4" w:space="0" w:color="auto"/>
            </w:tcBorders>
            <w:shd w:val="clear" w:color="auto" w:fill="auto"/>
            <w:vAlign w:val="center"/>
            <w:hideMark/>
          </w:tcPr>
          <w:p w14:paraId="6C0F0E21"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44 080 800,00</w:t>
            </w:r>
          </w:p>
        </w:tc>
        <w:tc>
          <w:tcPr>
            <w:tcW w:w="207" w:type="pct"/>
            <w:tcBorders>
              <w:top w:val="nil"/>
              <w:left w:val="nil"/>
              <w:bottom w:val="single" w:sz="4" w:space="0" w:color="auto"/>
              <w:right w:val="single" w:sz="4" w:space="0" w:color="auto"/>
            </w:tcBorders>
            <w:shd w:val="clear" w:color="auto" w:fill="auto"/>
            <w:vAlign w:val="center"/>
            <w:hideMark/>
          </w:tcPr>
          <w:p w14:paraId="189E063F"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58 601 700,00</w:t>
            </w:r>
          </w:p>
        </w:tc>
        <w:tc>
          <w:tcPr>
            <w:tcW w:w="207" w:type="pct"/>
            <w:tcBorders>
              <w:top w:val="nil"/>
              <w:left w:val="nil"/>
              <w:bottom w:val="single" w:sz="4" w:space="0" w:color="auto"/>
              <w:right w:val="single" w:sz="4" w:space="0" w:color="auto"/>
            </w:tcBorders>
            <w:shd w:val="clear" w:color="auto" w:fill="auto"/>
            <w:vAlign w:val="center"/>
            <w:hideMark/>
          </w:tcPr>
          <w:p w14:paraId="016254EA"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92 854 900,00</w:t>
            </w:r>
          </w:p>
        </w:tc>
        <w:tc>
          <w:tcPr>
            <w:tcW w:w="207" w:type="pct"/>
            <w:tcBorders>
              <w:top w:val="nil"/>
              <w:left w:val="nil"/>
              <w:bottom w:val="single" w:sz="4" w:space="0" w:color="auto"/>
              <w:right w:val="single" w:sz="4" w:space="0" w:color="auto"/>
            </w:tcBorders>
            <w:shd w:val="clear" w:color="auto" w:fill="auto"/>
            <w:vAlign w:val="center"/>
            <w:hideMark/>
          </w:tcPr>
          <w:p w14:paraId="34604710"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85 792 640,83</w:t>
            </w:r>
          </w:p>
        </w:tc>
        <w:tc>
          <w:tcPr>
            <w:tcW w:w="207" w:type="pct"/>
            <w:tcBorders>
              <w:top w:val="nil"/>
              <w:left w:val="nil"/>
              <w:bottom w:val="single" w:sz="4" w:space="0" w:color="auto"/>
              <w:right w:val="single" w:sz="4" w:space="0" w:color="auto"/>
            </w:tcBorders>
            <w:shd w:val="clear" w:color="auto" w:fill="auto"/>
            <w:vAlign w:val="center"/>
            <w:hideMark/>
          </w:tcPr>
          <w:p w14:paraId="6C92F12D"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56 227 800,00</w:t>
            </w:r>
          </w:p>
        </w:tc>
        <w:tc>
          <w:tcPr>
            <w:tcW w:w="351" w:type="pct"/>
            <w:tcBorders>
              <w:top w:val="nil"/>
              <w:left w:val="nil"/>
              <w:bottom w:val="single" w:sz="4" w:space="0" w:color="auto"/>
              <w:right w:val="single" w:sz="4" w:space="0" w:color="auto"/>
            </w:tcBorders>
            <w:shd w:val="clear" w:color="auto" w:fill="auto"/>
            <w:vAlign w:val="center"/>
            <w:hideMark/>
          </w:tcPr>
          <w:p w14:paraId="5C3B31D0"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45 812 854,69</w:t>
            </w:r>
          </w:p>
        </w:tc>
        <w:tc>
          <w:tcPr>
            <w:tcW w:w="267" w:type="pct"/>
            <w:tcBorders>
              <w:top w:val="nil"/>
              <w:left w:val="nil"/>
              <w:bottom w:val="single" w:sz="4" w:space="0" w:color="auto"/>
              <w:right w:val="single" w:sz="4" w:space="0" w:color="auto"/>
            </w:tcBorders>
            <w:shd w:val="clear" w:color="auto" w:fill="auto"/>
            <w:noWrap/>
            <w:vAlign w:val="bottom"/>
            <w:hideMark/>
          </w:tcPr>
          <w:p w14:paraId="65F2CE5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38 240 800,00</w:t>
            </w:r>
          </w:p>
        </w:tc>
        <w:tc>
          <w:tcPr>
            <w:tcW w:w="351" w:type="pct"/>
            <w:tcBorders>
              <w:top w:val="nil"/>
              <w:left w:val="nil"/>
              <w:bottom w:val="single" w:sz="4" w:space="0" w:color="auto"/>
              <w:right w:val="single" w:sz="4" w:space="0" w:color="auto"/>
            </w:tcBorders>
            <w:shd w:val="clear" w:color="auto" w:fill="auto"/>
            <w:noWrap/>
            <w:vAlign w:val="bottom"/>
            <w:hideMark/>
          </w:tcPr>
          <w:p w14:paraId="2EE3521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35 181 500,00</w:t>
            </w:r>
          </w:p>
        </w:tc>
      </w:tr>
      <w:tr w:rsidR="00F134D9" w:rsidRPr="007A3D1B" w14:paraId="776F1E71" w14:textId="77777777" w:rsidTr="00E10722">
        <w:trPr>
          <w:trHeight w:val="57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1517E4A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50AC17DC" w14:textId="77777777" w:rsidR="00F134D9" w:rsidRPr="007A3D1B" w:rsidRDefault="00F134D9" w:rsidP="00E10722">
            <w:pPr>
              <w:spacing w:after="0" w:line="240" w:lineRule="auto"/>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объект-жилые помещения (количество квартир-12)</w:t>
            </w:r>
          </w:p>
        </w:tc>
        <w:tc>
          <w:tcPr>
            <w:tcW w:w="315" w:type="pct"/>
            <w:tcBorders>
              <w:top w:val="nil"/>
              <w:left w:val="nil"/>
              <w:bottom w:val="single" w:sz="4" w:space="0" w:color="auto"/>
              <w:right w:val="single" w:sz="4" w:space="0" w:color="auto"/>
            </w:tcBorders>
            <w:shd w:val="clear" w:color="auto" w:fill="auto"/>
            <w:vAlign w:val="center"/>
            <w:hideMark/>
          </w:tcPr>
          <w:p w14:paraId="751C456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xml:space="preserve">инвестиции </w:t>
            </w:r>
          </w:p>
        </w:tc>
        <w:tc>
          <w:tcPr>
            <w:tcW w:w="444" w:type="pct"/>
            <w:tcBorders>
              <w:top w:val="nil"/>
              <w:left w:val="nil"/>
              <w:bottom w:val="single" w:sz="4" w:space="0" w:color="auto"/>
              <w:right w:val="single" w:sz="4" w:space="0" w:color="auto"/>
            </w:tcBorders>
            <w:shd w:val="clear" w:color="auto" w:fill="auto"/>
            <w:vAlign w:val="center"/>
            <w:hideMark/>
          </w:tcPr>
          <w:p w14:paraId="589FBBF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2014</w:t>
            </w:r>
          </w:p>
        </w:tc>
        <w:tc>
          <w:tcPr>
            <w:tcW w:w="440" w:type="pct"/>
            <w:tcBorders>
              <w:top w:val="nil"/>
              <w:left w:val="nil"/>
              <w:bottom w:val="single" w:sz="4" w:space="0" w:color="auto"/>
              <w:right w:val="single" w:sz="4" w:space="0" w:color="auto"/>
            </w:tcBorders>
            <w:shd w:val="clear" w:color="auto" w:fill="auto"/>
            <w:vAlign w:val="center"/>
            <w:hideMark/>
          </w:tcPr>
          <w:p w14:paraId="02FABF16"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88165F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732813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7792FCF4"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14 030 400,00</w:t>
            </w:r>
          </w:p>
        </w:tc>
        <w:tc>
          <w:tcPr>
            <w:tcW w:w="207" w:type="pct"/>
            <w:tcBorders>
              <w:top w:val="nil"/>
              <w:left w:val="nil"/>
              <w:bottom w:val="single" w:sz="4" w:space="0" w:color="auto"/>
              <w:right w:val="single" w:sz="4" w:space="0" w:color="auto"/>
            </w:tcBorders>
            <w:shd w:val="clear" w:color="auto" w:fill="auto"/>
            <w:vAlign w:val="center"/>
            <w:hideMark/>
          </w:tcPr>
          <w:p w14:paraId="5CFF19C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18C819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65474B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10D874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F0BE55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3669408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7EDE18E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296DE17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6D103162"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7CEFC63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15932A6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49CF95B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3BAEE8C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402480E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537194E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76B29B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752CB86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FAB66F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7D98FA7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70CCF1E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168385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646B90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3234FD57"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35E7AFA3"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1449C4D1"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1886946E"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214363E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315D678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67592CC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6318023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2B19169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C83DA2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954A7F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FBD7A23"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530379C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763212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0FBC3E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597AD5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6E0D6F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2AA29F3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3BC2B55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37B43CA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66284574"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7DF8EC5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518ECDA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vAlign w:val="center"/>
            <w:hideMark/>
          </w:tcPr>
          <w:p w14:paraId="6E74144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763A996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411B9B1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5B1ACF9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2E9B0A8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CEFD71B"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10 059 600,00</w:t>
            </w:r>
          </w:p>
        </w:tc>
        <w:tc>
          <w:tcPr>
            <w:tcW w:w="207" w:type="pct"/>
            <w:tcBorders>
              <w:top w:val="nil"/>
              <w:left w:val="nil"/>
              <w:bottom w:val="single" w:sz="4" w:space="0" w:color="auto"/>
              <w:right w:val="single" w:sz="4" w:space="0" w:color="auto"/>
            </w:tcBorders>
            <w:shd w:val="clear" w:color="auto" w:fill="auto"/>
            <w:vAlign w:val="center"/>
            <w:hideMark/>
          </w:tcPr>
          <w:p w14:paraId="681BD62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EF3DB4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C31153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2074BE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2CF69E0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0C1846B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1A5E60E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31B775A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3F631726"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31FD542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5E92FE7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федеральный бюджет</w:t>
            </w:r>
          </w:p>
        </w:tc>
        <w:tc>
          <w:tcPr>
            <w:tcW w:w="315" w:type="pct"/>
            <w:tcBorders>
              <w:top w:val="nil"/>
              <w:left w:val="nil"/>
              <w:bottom w:val="single" w:sz="4" w:space="0" w:color="auto"/>
              <w:right w:val="single" w:sz="4" w:space="0" w:color="auto"/>
            </w:tcBorders>
            <w:shd w:val="clear" w:color="auto" w:fill="auto"/>
            <w:vAlign w:val="center"/>
            <w:hideMark/>
          </w:tcPr>
          <w:p w14:paraId="4838027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27C2E7F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7B49E80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5D57A46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64A8BB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74DF8B5A"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3 970 800,00</w:t>
            </w:r>
          </w:p>
        </w:tc>
        <w:tc>
          <w:tcPr>
            <w:tcW w:w="207" w:type="pct"/>
            <w:tcBorders>
              <w:top w:val="nil"/>
              <w:left w:val="nil"/>
              <w:bottom w:val="single" w:sz="4" w:space="0" w:color="auto"/>
              <w:right w:val="single" w:sz="4" w:space="0" w:color="auto"/>
            </w:tcBorders>
            <w:shd w:val="clear" w:color="auto" w:fill="auto"/>
            <w:vAlign w:val="center"/>
            <w:hideMark/>
          </w:tcPr>
          <w:p w14:paraId="3EF1F6A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390415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0280DF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BAD52C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34DEBD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2F5D9CD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355739C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6E5148C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6F1927DD" w14:textId="77777777" w:rsidTr="00E10722">
        <w:trPr>
          <w:trHeight w:val="57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577BE0A6"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lastRenderedPageBreak/>
              <w:t> </w:t>
            </w:r>
          </w:p>
        </w:tc>
        <w:tc>
          <w:tcPr>
            <w:tcW w:w="521" w:type="pct"/>
            <w:tcBorders>
              <w:top w:val="nil"/>
              <w:left w:val="nil"/>
              <w:bottom w:val="single" w:sz="4" w:space="0" w:color="auto"/>
              <w:right w:val="single" w:sz="4" w:space="0" w:color="auto"/>
            </w:tcBorders>
            <w:shd w:val="clear" w:color="auto" w:fill="auto"/>
            <w:vAlign w:val="center"/>
            <w:hideMark/>
          </w:tcPr>
          <w:p w14:paraId="466623F6" w14:textId="77777777" w:rsidR="00F134D9" w:rsidRPr="007A3D1B" w:rsidRDefault="00F134D9" w:rsidP="00E10722">
            <w:pPr>
              <w:spacing w:after="0" w:line="240" w:lineRule="auto"/>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объект-жилые помещения (количество квартир - 38)</w:t>
            </w:r>
          </w:p>
        </w:tc>
        <w:tc>
          <w:tcPr>
            <w:tcW w:w="315" w:type="pct"/>
            <w:tcBorders>
              <w:top w:val="nil"/>
              <w:left w:val="nil"/>
              <w:bottom w:val="single" w:sz="4" w:space="0" w:color="auto"/>
              <w:right w:val="single" w:sz="4" w:space="0" w:color="auto"/>
            </w:tcBorders>
            <w:shd w:val="clear" w:color="auto" w:fill="auto"/>
            <w:vAlign w:val="center"/>
            <w:hideMark/>
          </w:tcPr>
          <w:p w14:paraId="577E5E2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xml:space="preserve">инвестиции </w:t>
            </w:r>
          </w:p>
        </w:tc>
        <w:tc>
          <w:tcPr>
            <w:tcW w:w="444" w:type="pct"/>
            <w:tcBorders>
              <w:top w:val="nil"/>
              <w:left w:val="nil"/>
              <w:bottom w:val="single" w:sz="4" w:space="0" w:color="auto"/>
              <w:right w:val="single" w:sz="4" w:space="0" w:color="auto"/>
            </w:tcBorders>
            <w:shd w:val="clear" w:color="auto" w:fill="auto"/>
            <w:vAlign w:val="center"/>
            <w:hideMark/>
          </w:tcPr>
          <w:p w14:paraId="25EF949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2015</w:t>
            </w:r>
          </w:p>
        </w:tc>
        <w:tc>
          <w:tcPr>
            <w:tcW w:w="440" w:type="pct"/>
            <w:tcBorders>
              <w:top w:val="nil"/>
              <w:left w:val="nil"/>
              <w:bottom w:val="single" w:sz="4" w:space="0" w:color="auto"/>
              <w:right w:val="single" w:sz="4" w:space="0" w:color="auto"/>
            </w:tcBorders>
            <w:shd w:val="clear" w:color="auto" w:fill="auto"/>
            <w:vAlign w:val="center"/>
            <w:hideMark/>
          </w:tcPr>
          <w:p w14:paraId="7324B0E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1A2BF3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B8F9227"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DE6B9D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7740E26"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44 080 800,00</w:t>
            </w:r>
          </w:p>
        </w:tc>
        <w:tc>
          <w:tcPr>
            <w:tcW w:w="207" w:type="pct"/>
            <w:tcBorders>
              <w:top w:val="nil"/>
              <w:left w:val="nil"/>
              <w:bottom w:val="single" w:sz="4" w:space="0" w:color="auto"/>
              <w:right w:val="single" w:sz="4" w:space="0" w:color="auto"/>
            </w:tcBorders>
            <w:shd w:val="clear" w:color="auto" w:fill="auto"/>
            <w:vAlign w:val="center"/>
            <w:hideMark/>
          </w:tcPr>
          <w:p w14:paraId="6A4FA59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C9161C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06034A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5CFE69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53CD3FF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041BA0C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32F4A98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4A5B4BFB"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331B387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36528F7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1855A3D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287B350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19AD9FF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4DF75F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BBD626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B74721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D4AB00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54EFEA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28C939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6075E9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3C503C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582DB35E"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6C46F616"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795B9B21"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6A29DA19"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2B7EB3E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36C9597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657A50A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2074B40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382BC54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23B8F2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1F0AA8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8CA0C0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A3D42DD"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6B3AE09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CC6E58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5617D9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81BA6C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27D9FE7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7104748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52F7093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4086A5FF"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62A0DDB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506710F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vAlign w:val="center"/>
            <w:hideMark/>
          </w:tcPr>
          <w:p w14:paraId="1D01EEB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6E30351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4A7216F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5E8BB2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C60BFC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6AB063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2A1B7282"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30 510 300,00</w:t>
            </w:r>
          </w:p>
        </w:tc>
        <w:tc>
          <w:tcPr>
            <w:tcW w:w="207" w:type="pct"/>
            <w:tcBorders>
              <w:top w:val="nil"/>
              <w:left w:val="nil"/>
              <w:bottom w:val="single" w:sz="4" w:space="0" w:color="auto"/>
              <w:right w:val="single" w:sz="4" w:space="0" w:color="auto"/>
            </w:tcBorders>
            <w:shd w:val="clear" w:color="auto" w:fill="auto"/>
            <w:vAlign w:val="center"/>
            <w:hideMark/>
          </w:tcPr>
          <w:p w14:paraId="7A04B3F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217953F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697E68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C74A0A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314473B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2A1945F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269F18C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746DF0E6"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089AEC5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3A69DB76"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федеральный бюджет</w:t>
            </w:r>
          </w:p>
        </w:tc>
        <w:tc>
          <w:tcPr>
            <w:tcW w:w="315" w:type="pct"/>
            <w:tcBorders>
              <w:top w:val="nil"/>
              <w:left w:val="nil"/>
              <w:bottom w:val="single" w:sz="4" w:space="0" w:color="auto"/>
              <w:right w:val="single" w:sz="4" w:space="0" w:color="auto"/>
            </w:tcBorders>
            <w:shd w:val="clear" w:color="auto" w:fill="auto"/>
            <w:vAlign w:val="center"/>
            <w:hideMark/>
          </w:tcPr>
          <w:p w14:paraId="0A15228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67D939C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138B5B3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438375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5BAFA19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7BD7761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3DA7F2B"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13 570 500,00</w:t>
            </w:r>
          </w:p>
        </w:tc>
        <w:tc>
          <w:tcPr>
            <w:tcW w:w="207" w:type="pct"/>
            <w:tcBorders>
              <w:top w:val="nil"/>
              <w:left w:val="nil"/>
              <w:bottom w:val="single" w:sz="4" w:space="0" w:color="auto"/>
              <w:right w:val="single" w:sz="4" w:space="0" w:color="auto"/>
            </w:tcBorders>
            <w:shd w:val="clear" w:color="auto" w:fill="auto"/>
            <w:vAlign w:val="center"/>
            <w:hideMark/>
          </w:tcPr>
          <w:p w14:paraId="404D3F4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E80880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3EECE6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B71343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10EDD47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center"/>
            <w:hideMark/>
          </w:tcPr>
          <w:p w14:paraId="0EFBA31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66AC20A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19619DE4" w14:textId="77777777" w:rsidTr="00E10722">
        <w:trPr>
          <w:trHeight w:val="57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38BF8AE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2740E117" w14:textId="77777777" w:rsidR="00F134D9" w:rsidRPr="007A3D1B" w:rsidRDefault="00F134D9" w:rsidP="00E10722">
            <w:pPr>
              <w:spacing w:after="0" w:line="240" w:lineRule="auto"/>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объект-жилые помещения (количество квартир - 49)</w:t>
            </w:r>
          </w:p>
        </w:tc>
        <w:tc>
          <w:tcPr>
            <w:tcW w:w="315" w:type="pct"/>
            <w:tcBorders>
              <w:top w:val="nil"/>
              <w:left w:val="nil"/>
              <w:bottom w:val="single" w:sz="4" w:space="0" w:color="auto"/>
              <w:right w:val="single" w:sz="4" w:space="0" w:color="auto"/>
            </w:tcBorders>
            <w:shd w:val="clear" w:color="auto" w:fill="auto"/>
            <w:vAlign w:val="center"/>
            <w:hideMark/>
          </w:tcPr>
          <w:p w14:paraId="7F07FE0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xml:space="preserve">инвестиции </w:t>
            </w:r>
          </w:p>
        </w:tc>
        <w:tc>
          <w:tcPr>
            <w:tcW w:w="444" w:type="pct"/>
            <w:tcBorders>
              <w:top w:val="nil"/>
              <w:left w:val="nil"/>
              <w:bottom w:val="single" w:sz="4" w:space="0" w:color="auto"/>
              <w:right w:val="single" w:sz="4" w:space="0" w:color="auto"/>
            </w:tcBorders>
            <w:shd w:val="clear" w:color="auto" w:fill="auto"/>
            <w:vAlign w:val="center"/>
            <w:hideMark/>
          </w:tcPr>
          <w:p w14:paraId="70A9481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2016</w:t>
            </w:r>
          </w:p>
        </w:tc>
        <w:tc>
          <w:tcPr>
            <w:tcW w:w="440" w:type="pct"/>
            <w:tcBorders>
              <w:top w:val="nil"/>
              <w:left w:val="nil"/>
              <w:bottom w:val="single" w:sz="4" w:space="0" w:color="auto"/>
              <w:right w:val="single" w:sz="4" w:space="0" w:color="auto"/>
            </w:tcBorders>
            <w:shd w:val="clear" w:color="auto" w:fill="auto"/>
            <w:vAlign w:val="center"/>
            <w:hideMark/>
          </w:tcPr>
          <w:p w14:paraId="29400D8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952AB5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382DE4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E96F95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20E7DEB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A56D13D"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58 601 700,00</w:t>
            </w:r>
          </w:p>
        </w:tc>
        <w:tc>
          <w:tcPr>
            <w:tcW w:w="207" w:type="pct"/>
            <w:tcBorders>
              <w:top w:val="nil"/>
              <w:left w:val="nil"/>
              <w:bottom w:val="single" w:sz="4" w:space="0" w:color="auto"/>
              <w:right w:val="single" w:sz="4" w:space="0" w:color="auto"/>
            </w:tcBorders>
            <w:shd w:val="clear" w:color="auto" w:fill="auto"/>
            <w:vAlign w:val="center"/>
            <w:hideMark/>
          </w:tcPr>
          <w:p w14:paraId="6FA6000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E5CEC5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DE34B3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73C9BB7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1D28FA4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481644F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576E66B0"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50F2F09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1304DCF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3C9E098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15E1894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085BD92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6A5C89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10E120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73D5FB4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73155B6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560A0C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705308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D23D8B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33E330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443997F9"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7087F6E8"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2B181F1D"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757CA142"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41664EE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0CED82A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0EBB1EB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3B96DDC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25C5E53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3F7605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438095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4CBA56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396175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00B6A02"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30EEA81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EB4551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732786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6640ED3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63D9380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1F46AD8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10730369"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4943532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36DA6B9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vAlign w:val="center"/>
            <w:hideMark/>
          </w:tcPr>
          <w:p w14:paraId="745D766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40957B9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41B2D55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4AEB4F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D60F2B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B4D57C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12CAD8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A09FE24"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58 601 700,00</w:t>
            </w:r>
          </w:p>
        </w:tc>
        <w:tc>
          <w:tcPr>
            <w:tcW w:w="207" w:type="pct"/>
            <w:tcBorders>
              <w:top w:val="nil"/>
              <w:left w:val="nil"/>
              <w:bottom w:val="single" w:sz="4" w:space="0" w:color="auto"/>
              <w:right w:val="single" w:sz="4" w:space="0" w:color="auto"/>
            </w:tcBorders>
            <w:shd w:val="clear" w:color="auto" w:fill="auto"/>
            <w:vAlign w:val="center"/>
            <w:hideMark/>
          </w:tcPr>
          <w:p w14:paraId="4C678CB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B8DEF9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F2D6D0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1CBC014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7389DDE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0B13C4D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23AF54FF"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2756996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4048D2F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федеральный бюджет</w:t>
            </w:r>
          </w:p>
        </w:tc>
        <w:tc>
          <w:tcPr>
            <w:tcW w:w="315" w:type="pct"/>
            <w:tcBorders>
              <w:top w:val="nil"/>
              <w:left w:val="nil"/>
              <w:bottom w:val="single" w:sz="4" w:space="0" w:color="auto"/>
              <w:right w:val="single" w:sz="4" w:space="0" w:color="auto"/>
            </w:tcBorders>
            <w:shd w:val="clear" w:color="auto" w:fill="auto"/>
            <w:vAlign w:val="center"/>
            <w:hideMark/>
          </w:tcPr>
          <w:p w14:paraId="44D2754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58E9B79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1935592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2EA8F3B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229AC48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672D52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E67E5A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2E2F3A5"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27A9B39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45B9FF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A14A71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455AE77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4B6E65F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654BB01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021BDEF0" w14:textId="77777777" w:rsidTr="00E10722">
        <w:trPr>
          <w:trHeight w:val="57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185C910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3234A3F1" w14:textId="77777777" w:rsidR="00F134D9" w:rsidRPr="007A3D1B" w:rsidRDefault="00F134D9" w:rsidP="00E10722">
            <w:pPr>
              <w:spacing w:after="0" w:line="240" w:lineRule="auto"/>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объект-жилые помещения (количество квартир - 72)</w:t>
            </w:r>
          </w:p>
        </w:tc>
        <w:tc>
          <w:tcPr>
            <w:tcW w:w="315" w:type="pct"/>
            <w:tcBorders>
              <w:top w:val="nil"/>
              <w:left w:val="nil"/>
              <w:bottom w:val="single" w:sz="4" w:space="0" w:color="auto"/>
              <w:right w:val="single" w:sz="4" w:space="0" w:color="auto"/>
            </w:tcBorders>
            <w:shd w:val="clear" w:color="auto" w:fill="auto"/>
            <w:vAlign w:val="center"/>
            <w:hideMark/>
          </w:tcPr>
          <w:p w14:paraId="28822BB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xml:space="preserve">инвестиции </w:t>
            </w:r>
          </w:p>
        </w:tc>
        <w:tc>
          <w:tcPr>
            <w:tcW w:w="444" w:type="pct"/>
            <w:tcBorders>
              <w:top w:val="nil"/>
              <w:left w:val="nil"/>
              <w:bottom w:val="single" w:sz="4" w:space="0" w:color="auto"/>
              <w:right w:val="single" w:sz="4" w:space="0" w:color="auto"/>
            </w:tcBorders>
            <w:shd w:val="clear" w:color="auto" w:fill="auto"/>
            <w:vAlign w:val="center"/>
            <w:hideMark/>
          </w:tcPr>
          <w:p w14:paraId="24D308A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2017</w:t>
            </w:r>
          </w:p>
        </w:tc>
        <w:tc>
          <w:tcPr>
            <w:tcW w:w="440" w:type="pct"/>
            <w:tcBorders>
              <w:top w:val="nil"/>
              <w:left w:val="nil"/>
              <w:bottom w:val="single" w:sz="4" w:space="0" w:color="auto"/>
              <w:right w:val="single" w:sz="4" w:space="0" w:color="auto"/>
            </w:tcBorders>
            <w:shd w:val="clear" w:color="auto" w:fill="auto"/>
            <w:vAlign w:val="center"/>
            <w:hideMark/>
          </w:tcPr>
          <w:p w14:paraId="4EFFE95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AA6FC4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328210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588EEF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143CA7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0BA9D6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23478E5"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92 854 900,00</w:t>
            </w:r>
          </w:p>
        </w:tc>
        <w:tc>
          <w:tcPr>
            <w:tcW w:w="207" w:type="pct"/>
            <w:tcBorders>
              <w:top w:val="nil"/>
              <w:left w:val="nil"/>
              <w:bottom w:val="single" w:sz="4" w:space="0" w:color="auto"/>
              <w:right w:val="single" w:sz="4" w:space="0" w:color="auto"/>
            </w:tcBorders>
            <w:shd w:val="clear" w:color="auto" w:fill="auto"/>
            <w:vAlign w:val="center"/>
            <w:hideMark/>
          </w:tcPr>
          <w:p w14:paraId="020E96D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4BCF36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5FD1C6D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0DC5085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5ADD97F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5D763549"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0244488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109E098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19E0654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5099C32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35DFA01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5F0CCD6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9317DE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AB6EBD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6818AE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2BB129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DC6088C"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142B1D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6AD237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0B35E246"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2D3655B2"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18826555"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698DE19E"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1AE70F5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lastRenderedPageBreak/>
              <w:t> </w:t>
            </w:r>
          </w:p>
        </w:tc>
        <w:tc>
          <w:tcPr>
            <w:tcW w:w="521" w:type="pct"/>
            <w:tcBorders>
              <w:top w:val="nil"/>
              <w:left w:val="nil"/>
              <w:bottom w:val="single" w:sz="4" w:space="0" w:color="auto"/>
              <w:right w:val="single" w:sz="4" w:space="0" w:color="auto"/>
            </w:tcBorders>
            <w:shd w:val="clear" w:color="auto" w:fill="auto"/>
            <w:vAlign w:val="center"/>
            <w:hideMark/>
          </w:tcPr>
          <w:p w14:paraId="2D43F33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22D7505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3930EF2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25532F5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34CE33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7B5AC6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FA44CE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D26339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D954E1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3E1B17C"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54628F8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42911B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1698C9D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7E83C6F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2075FD9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3DAF23CD"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031555D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648B2B7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vAlign w:val="center"/>
            <w:hideMark/>
          </w:tcPr>
          <w:p w14:paraId="4A0E5E1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243BEF7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2A5DBB8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8EF54E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099D4C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8839C9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C1C558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60B019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F4942B1"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92 854 900,00</w:t>
            </w:r>
          </w:p>
        </w:tc>
        <w:tc>
          <w:tcPr>
            <w:tcW w:w="207" w:type="pct"/>
            <w:tcBorders>
              <w:top w:val="nil"/>
              <w:left w:val="nil"/>
              <w:bottom w:val="single" w:sz="4" w:space="0" w:color="auto"/>
              <w:right w:val="single" w:sz="4" w:space="0" w:color="auto"/>
            </w:tcBorders>
            <w:shd w:val="clear" w:color="auto" w:fill="auto"/>
            <w:vAlign w:val="center"/>
            <w:hideMark/>
          </w:tcPr>
          <w:p w14:paraId="689060A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5D8FDA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7087A35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1E9333B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103433A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1E0033DB"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02FD52E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4B62432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федеральный бюджет</w:t>
            </w:r>
          </w:p>
        </w:tc>
        <w:tc>
          <w:tcPr>
            <w:tcW w:w="315" w:type="pct"/>
            <w:tcBorders>
              <w:top w:val="nil"/>
              <w:left w:val="nil"/>
              <w:bottom w:val="single" w:sz="4" w:space="0" w:color="auto"/>
              <w:right w:val="single" w:sz="4" w:space="0" w:color="auto"/>
            </w:tcBorders>
            <w:shd w:val="clear" w:color="auto" w:fill="auto"/>
            <w:vAlign w:val="center"/>
            <w:hideMark/>
          </w:tcPr>
          <w:p w14:paraId="13B81EB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197E5B1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1F7A808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9A2048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794731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50F9D6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316822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18B4D0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8162CD4"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14:paraId="65C2987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55FA4D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7143618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41019CC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75E99B8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40093BC2" w14:textId="77777777" w:rsidTr="00E10722">
        <w:trPr>
          <w:trHeight w:val="57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08D219D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7F356F24" w14:textId="77777777" w:rsidR="00F134D9" w:rsidRPr="007A3D1B" w:rsidRDefault="00F134D9" w:rsidP="00E10722">
            <w:pPr>
              <w:spacing w:after="0" w:line="240" w:lineRule="auto"/>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объект-жилые помещения (количество квартир - 70)</w:t>
            </w:r>
          </w:p>
        </w:tc>
        <w:tc>
          <w:tcPr>
            <w:tcW w:w="315" w:type="pct"/>
            <w:tcBorders>
              <w:top w:val="nil"/>
              <w:left w:val="nil"/>
              <w:bottom w:val="single" w:sz="4" w:space="0" w:color="auto"/>
              <w:right w:val="single" w:sz="4" w:space="0" w:color="auto"/>
            </w:tcBorders>
            <w:shd w:val="clear" w:color="auto" w:fill="auto"/>
            <w:vAlign w:val="center"/>
            <w:hideMark/>
          </w:tcPr>
          <w:p w14:paraId="3FF5C0D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xml:space="preserve">инвестиции </w:t>
            </w:r>
          </w:p>
        </w:tc>
        <w:tc>
          <w:tcPr>
            <w:tcW w:w="444" w:type="pct"/>
            <w:tcBorders>
              <w:top w:val="nil"/>
              <w:left w:val="nil"/>
              <w:bottom w:val="single" w:sz="4" w:space="0" w:color="auto"/>
              <w:right w:val="single" w:sz="4" w:space="0" w:color="auto"/>
            </w:tcBorders>
            <w:shd w:val="clear" w:color="auto" w:fill="auto"/>
            <w:vAlign w:val="center"/>
            <w:hideMark/>
          </w:tcPr>
          <w:p w14:paraId="51F3252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2018</w:t>
            </w:r>
          </w:p>
        </w:tc>
        <w:tc>
          <w:tcPr>
            <w:tcW w:w="440" w:type="pct"/>
            <w:tcBorders>
              <w:top w:val="nil"/>
              <w:left w:val="nil"/>
              <w:bottom w:val="single" w:sz="4" w:space="0" w:color="auto"/>
              <w:right w:val="single" w:sz="4" w:space="0" w:color="auto"/>
            </w:tcBorders>
            <w:shd w:val="clear" w:color="auto" w:fill="auto"/>
            <w:vAlign w:val="center"/>
            <w:hideMark/>
          </w:tcPr>
          <w:p w14:paraId="77E56CC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78C360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900F1D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449F23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3DEC5A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45294E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F2742F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04046BC"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85 792 640,83</w:t>
            </w:r>
          </w:p>
        </w:tc>
        <w:tc>
          <w:tcPr>
            <w:tcW w:w="207" w:type="pct"/>
            <w:tcBorders>
              <w:top w:val="nil"/>
              <w:left w:val="nil"/>
              <w:bottom w:val="single" w:sz="4" w:space="0" w:color="auto"/>
              <w:right w:val="single" w:sz="4" w:space="0" w:color="auto"/>
            </w:tcBorders>
            <w:shd w:val="clear" w:color="auto" w:fill="auto"/>
            <w:vAlign w:val="bottom"/>
            <w:hideMark/>
          </w:tcPr>
          <w:p w14:paraId="4CE667D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3E2AC99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0A84BD4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215E770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0BDE9CC4"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3D4650C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4D94B65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5D23B9E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3E9F1F9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798BD3C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449213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48AED7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0C44BC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59B62C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528B46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59D739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467323B"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5FECFE2"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2B79F1C3"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003C8575"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2CD89526"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153B6325"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7630B16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451321C6"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0A0382E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43C250F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10A97E5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516051D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731034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E57373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2ED5DC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7340C6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2CD05E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E68BFD1"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07" w:type="pct"/>
            <w:tcBorders>
              <w:top w:val="nil"/>
              <w:left w:val="nil"/>
              <w:bottom w:val="single" w:sz="4" w:space="0" w:color="auto"/>
              <w:right w:val="single" w:sz="4" w:space="0" w:color="auto"/>
            </w:tcBorders>
            <w:shd w:val="clear" w:color="auto" w:fill="auto"/>
            <w:vAlign w:val="bottom"/>
            <w:hideMark/>
          </w:tcPr>
          <w:p w14:paraId="13939EA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213A2B8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4FA4E97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049CFA4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154A7BB2"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22574FF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0AA49D0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vAlign w:val="center"/>
            <w:hideMark/>
          </w:tcPr>
          <w:p w14:paraId="6829535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146EE7C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7DBDA4F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F6E670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972721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68FEFB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AED0A9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2BC100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3BFE03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308971C"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55 704 547,79</w:t>
            </w:r>
          </w:p>
        </w:tc>
        <w:tc>
          <w:tcPr>
            <w:tcW w:w="207" w:type="pct"/>
            <w:tcBorders>
              <w:top w:val="nil"/>
              <w:left w:val="nil"/>
              <w:bottom w:val="single" w:sz="4" w:space="0" w:color="auto"/>
              <w:right w:val="single" w:sz="4" w:space="0" w:color="auto"/>
            </w:tcBorders>
            <w:shd w:val="clear" w:color="auto" w:fill="auto"/>
            <w:vAlign w:val="bottom"/>
            <w:hideMark/>
          </w:tcPr>
          <w:p w14:paraId="2B99FFC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4DF7491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22BBED9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1E96ABD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711C6BC8"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65781E6C"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4C340F5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федеральный бюджет</w:t>
            </w:r>
          </w:p>
        </w:tc>
        <w:tc>
          <w:tcPr>
            <w:tcW w:w="315" w:type="pct"/>
            <w:tcBorders>
              <w:top w:val="nil"/>
              <w:left w:val="nil"/>
              <w:bottom w:val="single" w:sz="4" w:space="0" w:color="auto"/>
              <w:right w:val="single" w:sz="4" w:space="0" w:color="auto"/>
            </w:tcBorders>
            <w:shd w:val="clear" w:color="auto" w:fill="auto"/>
            <w:vAlign w:val="center"/>
            <w:hideMark/>
          </w:tcPr>
          <w:p w14:paraId="043E65D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68D590A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641BC65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895BA4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316E24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FF353A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4DDC8D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B6E0A3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78B99D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19A3C46"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30 088 093,04</w:t>
            </w:r>
          </w:p>
        </w:tc>
        <w:tc>
          <w:tcPr>
            <w:tcW w:w="207" w:type="pct"/>
            <w:tcBorders>
              <w:top w:val="nil"/>
              <w:left w:val="nil"/>
              <w:bottom w:val="single" w:sz="4" w:space="0" w:color="auto"/>
              <w:right w:val="single" w:sz="4" w:space="0" w:color="auto"/>
            </w:tcBorders>
            <w:shd w:val="clear" w:color="auto" w:fill="auto"/>
            <w:vAlign w:val="bottom"/>
            <w:hideMark/>
          </w:tcPr>
          <w:p w14:paraId="450741D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4275AB0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372FD25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40A4109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33F07E72" w14:textId="77777777" w:rsidTr="00E10722">
        <w:trPr>
          <w:trHeight w:val="57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6A5FC114"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767F0BFB" w14:textId="77777777" w:rsidR="00F134D9" w:rsidRPr="007A3D1B" w:rsidRDefault="00F134D9" w:rsidP="00E10722">
            <w:pPr>
              <w:spacing w:after="0" w:line="240" w:lineRule="auto"/>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объект-жилые помещения (количество квартир - 47)</w:t>
            </w:r>
          </w:p>
        </w:tc>
        <w:tc>
          <w:tcPr>
            <w:tcW w:w="315" w:type="pct"/>
            <w:tcBorders>
              <w:top w:val="nil"/>
              <w:left w:val="nil"/>
              <w:bottom w:val="single" w:sz="4" w:space="0" w:color="auto"/>
              <w:right w:val="single" w:sz="4" w:space="0" w:color="auto"/>
            </w:tcBorders>
            <w:shd w:val="clear" w:color="auto" w:fill="auto"/>
            <w:vAlign w:val="center"/>
            <w:hideMark/>
          </w:tcPr>
          <w:p w14:paraId="02FB95B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xml:space="preserve">инвестиции </w:t>
            </w:r>
          </w:p>
        </w:tc>
        <w:tc>
          <w:tcPr>
            <w:tcW w:w="444" w:type="pct"/>
            <w:tcBorders>
              <w:top w:val="nil"/>
              <w:left w:val="nil"/>
              <w:bottom w:val="single" w:sz="4" w:space="0" w:color="auto"/>
              <w:right w:val="single" w:sz="4" w:space="0" w:color="auto"/>
            </w:tcBorders>
            <w:shd w:val="clear" w:color="auto" w:fill="auto"/>
            <w:vAlign w:val="center"/>
            <w:hideMark/>
          </w:tcPr>
          <w:p w14:paraId="08AB7F4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2019</w:t>
            </w:r>
          </w:p>
        </w:tc>
        <w:tc>
          <w:tcPr>
            <w:tcW w:w="440" w:type="pct"/>
            <w:tcBorders>
              <w:top w:val="nil"/>
              <w:left w:val="nil"/>
              <w:bottom w:val="single" w:sz="4" w:space="0" w:color="auto"/>
              <w:right w:val="single" w:sz="4" w:space="0" w:color="auto"/>
            </w:tcBorders>
            <w:shd w:val="clear" w:color="auto" w:fill="auto"/>
            <w:vAlign w:val="center"/>
            <w:hideMark/>
          </w:tcPr>
          <w:p w14:paraId="363F5D14"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7E2AA4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DAAAD6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7C9F7F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A3AB27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8DE7DF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A933FA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DFEAC9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E30B191"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56 227 800,00</w:t>
            </w:r>
          </w:p>
        </w:tc>
        <w:tc>
          <w:tcPr>
            <w:tcW w:w="351" w:type="pct"/>
            <w:tcBorders>
              <w:top w:val="nil"/>
              <w:left w:val="nil"/>
              <w:bottom w:val="single" w:sz="4" w:space="0" w:color="auto"/>
              <w:right w:val="single" w:sz="4" w:space="0" w:color="auto"/>
            </w:tcBorders>
            <w:shd w:val="clear" w:color="auto" w:fill="auto"/>
            <w:vAlign w:val="bottom"/>
            <w:hideMark/>
          </w:tcPr>
          <w:p w14:paraId="3D18D9C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7D6843F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240376C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2D0A15BC"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2C2FA03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3A2194A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354F9EA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4A8584E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7F48091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9910D7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CBEA04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8172B3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BE1C70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F9C4C0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A1D7A2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7E3899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F21A5B8"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38DF4B1A"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6950F451"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61B9B964"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29AD5790"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76F0900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05D3633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1992382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1982189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2EF58D6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D3E85A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29949D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DB229C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6F9700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A4B273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02B3F3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7624241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388CE9B"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351" w:type="pct"/>
            <w:tcBorders>
              <w:top w:val="nil"/>
              <w:left w:val="nil"/>
              <w:bottom w:val="single" w:sz="4" w:space="0" w:color="auto"/>
              <w:right w:val="single" w:sz="4" w:space="0" w:color="auto"/>
            </w:tcBorders>
            <w:shd w:val="clear" w:color="auto" w:fill="auto"/>
            <w:vAlign w:val="bottom"/>
            <w:hideMark/>
          </w:tcPr>
          <w:p w14:paraId="126B0B1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2F964C9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3404729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6FB584DF"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7A04EC1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29E1A10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vAlign w:val="center"/>
            <w:hideMark/>
          </w:tcPr>
          <w:p w14:paraId="4FEB0A1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06EE126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7645E12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1DB4AD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04D20FD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9B7665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BDD849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C33CFF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ABF463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26F6CC3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6504E79E"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20 292 187,50</w:t>
            </w:r>
          </w:p>
        </w:tc>
        <w:tc>
          <w:tcPr>
            <w:tcW w:w="351" w:type="pct"/>
            <w:tcBorders>
              <w:top w:val="nil"/>
              <w:left w:val="nil"/>
              <w:bottom w:val="single" w:sz="4" w:space="0" w:color="auto"/>
              <w:right w:val="single" w:sz="4" w:space="0" w:color="auto"/>
            </w:tcBorders>
            <w:shd w:val="clear" w:color="auto" w:fill="auto"/>
            <w:vAlign w:val="bottom"/>
            <w:hideMark/>
          </w:tcPr>
          <w:p w14:paraId="0836747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2C1F9BF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53AEB07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7C2079CF"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21B75A9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121A5AC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федеральный бюджет</w:t>
            </w:r>
          </w:p>
        </w:tc>
        <w:tc>
          <w:tcPr>
            <w:tcW w:w="315" w:type="pct"/>
            <w:tcBorders>
              <w:top w:val="nil"/>
              <w:left w:val="nil"/>
              <w:bottom w:val="single" w:sz="4" w:space="0" w:color="auto"/>
              <w:right w:val="single" w:sz="4" w:space="0" w:color="auto"/>
            </w:tcBorders>
            <w:shd w:val="clear" w:color="auto" w:fill="auto"/>
            <w:vAlign w:val="center"/>
            <w:hideMark/>
          </w:tcPr>
          <w:p w14:paraId="181824B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71450CF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011052E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A4A223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9107DB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8B2B41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AB3801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2345D2D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48B7405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92B9A6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8CF2A9F"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xml:space="preserve">35 935 </w:t>
            </w:r>
            <w:r w:rsidRPr="007A3D1B">
              <w:rPr>
                <w:rFonts w:ascii="Times New Roman" w:eastAsia="Times New Roman" w:hAnsi="Times New Roman" w:cs="Times New Roman"/>
                <w:color w:val="000000"/>
                <w:lang w:eastAsia="ru-RU"/>
              </w:rPr>
              <w:lastRenderedPageBreak/>
              <w:t>612,50</w:t>
            </w:r>
          </w:p>
        </w:tc>
        <w:tc>
          <w:tcPr>
            <w:tcW w:w="351" w:type="pct"/>
            <w:tcBorders>
              <w:top w:val="nil"/>
              <w:left w:val="nil"/>
              <w:bottom w:val="single" w:sz="4" w:space="0" w:color="auto"/>
              <w:right w:val="single" w:sz="4" w:space="0" w:color="auto"/>
            </w:tcBorders>
            <w:shd w:val="clear" w:color="auto" w:fill="auto"/>
            <w:vAlign w:val="bottom"/>
            <w:hideMark/>
          </w:tcPr>
          <w:p w14:paraId="1EA3015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lastRenderedPageBreak/>
              <w:t>х</w:t>
            </w:r>
          </w:p>
        </w:tc>
        <w:tc>
          <w:tcPr>
            <w:tcW w:w="267" w:type="pct"/>
            <w:tcBorders>
              <w:top w:val="nil"/>
              <w:left w:val="nil"/>
              <w:bottom w:val="single" w:sz="4" w:space="0" w:color="auto"/>
              <w:right w:val="single" w:sz="4" w:space="0" w:color="auto"/>
            </w:tcBorders>
            <w:shd w:val="clear" w:color="auto" w:fill="auto"/>
            <w:vAlign w:val="bottom"/>
            <w:hideMark/>
          </w:tcPr>
          <w:p w14:paraId="6E77F9F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0BBD66E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4E83CD06" w14:textId="77777777" w:rsidTr="00E10722">
        <w:trPr>
          <w:trHeight w:val="57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14:paraId="04EE039F"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3A0DA355" w14:textId="77777777" w:rsidR="00F134D9" w:rsidRPr="007A3D1B" w:rsidRDefault="00F134D9" w:rsidP="00E10722">
            <w:pPr>
              <w:spacing w:after="0" w:line="240" w:lineRule="auto"/>
              <w:rPr>
                <w:rFonts w:ascii="Times New Roman" w:eastAsia="Times New Roman" w:hAnsi="Times New Roman" w:cs="Times New Roman"/>
                <w:b/>
                <w:bCs/>
                <w:lang w:eastAsia="ru-RU"/>
              </w:rPr>
            </w:pPr>
            <w:r w:rsidRPr="007A3D1B">
              <w:rPr>
                <w:rFonts w:ascii="Times New Roman" w:eastAsia="Times New Roman" w:hAnsi="Times New Roman" w:cs="Times New Roman"/>
                <w:b/>
                <w:bCs/>
                <w:lang w:eastAsia="ru-RU"/>
              </w:rPr>
              <w:t>объект-жилые помещения (количество квартир - 31)</w:t>
            </w:r>
          </w:p>
        </w:tc>
        <w:tc>
          <w:tcPr>
            <w:tcW w:w="315" w:type="pct"/>
            <w:tcBorders>
              <w:top w:val="nil"/>
              <w:left w:val="nil"/>
              <w:bottom w:val="single" w:sz="4" w:space="0" w:color="auto"/>
              <w:right w:val="single" w:sz="4" w:space="0" w:color="auto"/>
            </w:tcBorders>
            <w:shd w:val="clear" w:color="auto" w:fill="auto"/>
            <w:vAlign w:val="center"/>
            <w:hideMark/>
          </w:tcPr>
          <w:p w14:paraId="383FD30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xml:space="preserve">инвестиции </w:t>
            </w:r>
          </w:p>
        </w:tc>
        <w:tc>
          <w:tcPr>
            <w:tcW w:w="444" w:type="pct"/>
            <w:tcBorders>
              <w:top w:val="nil"/>
              <w:left w:val="nil"/>
              <w:bottom w:val="single" w:sz="4" w:space="0" w:color="auto"/>
              <w:right w:val="single" w:sz="4" w:space="0" w:color="auto"/>
            </w:tcBorders>
            <w:shd w:val="clear" w:color="auto" w:fill="auto"/>
            <w:vAlign w:val="center"/>
            <w:hideMark/>
          </w:tcPr>
          <w:p w14:paraId="038FF45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2020</w:t>
            </w:r>
          </w:p>
        </w:tc>
        <w:tc>
          <w:tcPr>
            <w:tcW w:w="440" w:type="pct"/>
            <w:tcBorders>
              <w:top w:val="nil"/>
              <w:left w:val="nil"/>
              <w:bottom w:val="single" w:sz="4" w:space="0" w:color="auto"/>
              <w:right w:val="single" w:sz="4" w:space="0" w:color="auto"/>
            </w:tcBorders>
            <w:shd w:val="clear" w:color="auto" w:fill="auto"/>
            <w:noWrap/>
            <w:vAlign w:val="bottom"/>
            <w:hideMark/>
          </w:tcPr>
          <w:p w14:paraId="449D4894"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60F63E97"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61CC051D"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07" w:type="pct"/>
            <w:tcBorders>
              <w:top w:val="nil"/>
              <w:left w:val="nil"/>
              <w:bottom w:val="single" w:sz="4" w:space="0" w:color="auto"/>
              <w:right w:val="single" w:sz="4" w:space="0" w:color="auto"/>
            </w:tcBorders>
            <w:shd w:val="clear" w:color="auto" w:fill="auto"/>
            <w:vAlign w:val="bottom"/>
            <w:hideMark/>
          </w:tcPr>
          <w:p w14:paraId="6AED16B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248CEA2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4D00CB0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327A20C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1248BD4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0B9202B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noWrap/>
            <w:vAlign w:val="bottom"/>
            <w:hideMark/>
          </w:tcPr>
          <w:p w14:paraId="7B800478"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45 812 854,69</w:t>
            </w:r>
          </w:p>
        </w:tc>
        <w:tc>
          <w:tcPr>
            <w:tcW w:w="267" w:type="pct"/>
            <w:tcBorders>
              <w:top w:val="nil"/>
              <w:left w:val="nil"/>
              <w:bottom w:val="single" w:sz="4" w:space="0" w:color="auto"/>
              <w:right w:val="single" w:sz="4" w:space="0" w:color="auto"/>
            </w:tcBorders>
            <w:shd w:val="clear" w:color="auto" w:fill="auto"/>
            <w:noWrap/>
            <w:vAlign w:val="bottom"/>
            <w:hideMark/>
          </w:tcPr>
          <w:p w14:paraId="79385A70"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351" w:type="pct"/>
            <w:tcBorders>
              <w:top w:val="nil"/>
              <w:left w:val="nil"/>
              <w:bottom w:val="single" w:sz="4" w:space="0" w:color="auto"/>
              <w:right w:val="single" w:sz="4" w:space="0" w:color="auto"/>
            </w:tcBorders>
            <w:shd w:val="clear" w:color="auto" w:fill="auto"/>
            <w:vAlign w:val="bottom"/>
            <w:hideMark/>
          </w:tcPr>
          <w:p w14:paraId="01F27BC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4DF6E8FC"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14:paraId="315D3474"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5FB2056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noWrap/>
            <w:vAlign w:val="bottom"/>
            <w:hideMark/>
          </w:tcPr>
          <w:p w14:paraId="4B853FC4"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51EC20C3"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14:paraId="6AB1BB85"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3F73BF9F"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568B1C97"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07" w:type="pct"/>
            <w:tcBorders>
              <w:top w:val="nil"/>
              <w:left w:val="nil"/>
              <w:bottom w:val="single" w:sz="4" w:space="0" w:color="auto"/>
              <w:right w:val="single" w:sz="4" w:space="0" w:color="auto"/>
            </w:tcBorders>
            <w:shd w:val="clear" w:color="auto" w:fill="auto"/>
            <w:noWrap/>
            <w:vAlign w:val="bottom"/>
            <w:hideMark/>
          </w:tcPr>
          <w:p w14:paraId="31D4A0ED"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07" w:type="pct"/>
            <w:tcBorders>
              <w:top w:val="nil"/>
              <w:left w:val="nil"/>
              <w:bottom w:val="single" w:sz="4" w:space="0" w:color="auto"/>
              <w:right w:val="single" w:sz="4" w:space="0" w:color="auto"/>
            </w:tcBorders>
            <w:shd w:val="clear" w:color="auto" w:fill="auto"/>
            <w:noWrap/>
            <w:vAlign w:val="bottom"/>
            <w:hideMark/>
          </w:tcPr>
          <w:p w14:paraId="452E764B"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07" w:type="pct"/>
            <w:tcBorders>
              <w:top w:val="nil"/>
              <w:left w:val="nil"/>
              <w:bottom w:val="single" w:sz="4" w:space="0" w:color="auto"/>
              <w:right w:val="single" w:sz="4" w:space="0" w:color="auto"/>
            </w:tcBorders>
            <w:shd w:val="clear" w:color="auto" w:fill="auto"/>
            <w:noWrap/>
            <w:vAlign w:val="bottom"/>
            <w:hideMark/>
          </w:tcPr>
          <w:p w14:paraId="227CFF0D"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07" w:type="pct"/>
            <w:tcBorders>
              <w:top w:val="nil"/>
              <w:left w:val="nil"/>
              <w:bottom w:val="single" w:sz="4" w:space="0" w:color="auto"/>
              <w:right w:val="single" w:sz="4" w:space="0" w:color="auto"/>
            </w:tcBorders>
            <w:shd w:val="clear" w:color="auto" w:fill="auto"/>
            <w:noWrap/>
            <w:vAlign w:val="bottom"/>
            <w:hideMark/>
          </w:tcPr>
          <w:p w14:paraId="30516D77"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07" w:type="pct"/>
            <w:tcBorders>
              <w:top w:val="nil"/>
              <w:left w:val="nil"/>
              <w:bottom w:val="single" w:sz="4" w:space="0" w:color="auto"/>
              <w:right w:val="single" w:sz="4" w:space="0" w:color="auto"/>
            </w:tcBorders>
            <w:shd w:val="clear" w:color="auto" w:fill="auto"/>
            <w:noWrap/>
            <w:vAlign w:val="bottom"/>
            <w:hideMark/>
          </w:tcPr>
          <w:p w14:paraId="3EE13C9B"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07" w:type="pct"/>
            <w:tcBorders>
              <w:top w:val="nil"/>
              <w:left w:val="nil"/>
              <w:bottom w:val="single" w:sz="4" w:space="0" w:color="auto"/>
              <w:right w:val="single" w:sz="4" w:space="0" w:color="auto"/>
            </w:tcBorders>
            <w:shd w:val="clear" w:color="auto" w:fill="auto"/>
            <w:noWrap/>
            <w:vAlign w:val="bottom"/>
            <w:hideMark/>
          </w:tcPr>
          <w:p w14:paraId="61DEDFFF"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3E4423BC"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571BC4ED"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5F5EABEF"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r>
      <w:tr w:rsidR="00F134D9" w:rsidRPr="007A3D1B" w14:paraId="7B861B95"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14:paraId="1454DA60"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164A4BA7"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noWrap/>
            <w:vAlign w:val="bottom"/>
            <w:hideMark/>
          </w:tcPr>
          <w:p w14:paraId="3B44F0AD"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5ED200BA"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14:paraId="3972BE48"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01FA9A6A"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06028836"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07" w:type="pct"/>
            <w:tcBorders>
              <w:top w:val="nil"/>
              <w:left w:val="nil"/>
              <w:bottom w:val="single" w:sz="4" w:space="0" w:color="auto"/>
              <w:right w:val="single" w:sz="4" w:space="0" w:color="auto"/>
            </w:tcBorders>
            <w:shd w:val="clear" w:color="auto" w:fill="auto"/>
            <w:vAlign w:val="bottom"/>
            <w:hideMark/>
          </w:tcPr>
          <w:p w14:paraId="2A303FD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180DB26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6081D07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6F26C8B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3DEF237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1A2F95C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noWrap/>
            <w:vAlign w:val="bottom"/>
            <w:hideMark/>
          </w:tcPr>
          <w:p w14:paraId="2E9179B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267" w:type="pct"/>
            <w:tcBorders>
              <w:top w:val="nil"/>
              <w:left w:val="nil"/>
              <w:bottom w:val="single" w:sz="4" w:space="0" w:color="auto"/>
              <w:right w:val="single" w:sz="4" w:space="0" w:color="auto"/>
            </w:tcBorders>
            <w:shd w:val="clear" w:color="auto" w:fill="auto"/>
            <w:vAlign w:val="bottom"/>
            <w:hideMark/>
          </w:tcPr>
          <w:p w14:paraId="1DF812F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50FC564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525CDE3E"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14:paraId="62DD1BC3"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577EF2C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noWrap/>
            <w:vAlign w:val="bottom"/>
            <w:hideMark/>
          </w:tcPr>
          <w:p w14:paraId="3C340466"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32998390"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14:paraId="4659023B"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5FB75FE2"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18E641C3"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07" w:type="pct"/>
            <w:tcBorders>
              <w:top w:val="nil"/>
              <w:left w:val="nil"/>
              <w:bottom w:val="single" w:sz="4" w:space="0" w:color="auto"/>
              <w:right w:val="single" w:sz="4" w:space="0" w:color="auto"/>
            </w:tcBorders>
            <w:shd w:val="clear" w:color="auto" w:fill="auto"/>
            <w:vAlign w:val="bottom"/>
            <w:hideMark/>
          </w:tcPr>
          <w:p w14:paraId="5475957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3DF3652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3D7C2CC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5FCDF30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7AF14A9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15C7E7D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nil"/>
              <w:right w:val="nil"/>
            </w:tcBorders>
            <w:shd w:val="clear" w:color="auto" w:fill="auto"/>
            <w:noWrap/>
            <w:vAlign w:val="center"/>
            <w:hideMark/>
          </w:tcPr>
          <w:p w14:paraId="3115DA2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12561625,69</w:t>
            </w:r>
          </w:p>
        </w:tc>
        <w:tc>
          <w:tcPr>
            <w:tcW w:w="267" w:type="pct"/>
            <w:tcBorders>
              <w:top w:val="nil"/>
              <w:left w:val="single" w:sz="4" w:space="0" w:color="auto"/>
              <w:bottom w:val="single" w:sz="4" w:space="0" w:color="auto"/>
              <w:right w:val="single" w:sz="4" w:space="0" w:color="auto"/>
            </w:tcBorders>
            <w:shd w:val="clear" w:color="auto" w:fill="auto"/>
            <w:vAlign w:val="bottom"/>
            <w:hideMark/>
          </w:tcPr>
          <w:p w14:paraId="2E5FDD9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2EC4E39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1C84A88D"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14:paraId="4FC6D30E"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199B947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федеральный бюджет</w:t>
            </w:r>
          </w:p>
        </w:tc>
        <w:tc>
          <w:tcPr>
            <w:tcW w:w="315" w:type="pct"/>
            <w:tcBorders>
              <w:top w:val="nil"/>
              <w:left w:val="nil"/>
              <w:bottom w:val="single" w:sz="4" w:space="0" w:color="auto"/>
              <w:right w:val="single" w:sz="4" w:space="0" w:color="auto"/>
            </w:tcBorders>
            <w:shd w:val="clear" w:color="auto" w:fill="auto"/>
            <w:noWrap/>
            <w:vAlign w:val="bottom"/>
            <w:hideMark/>
          </w:tcPr>
          <w:p w14:paraId="009B1437"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58632EF0"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14:paraId="700C866D"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2B8DF5B7"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00183989"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07" w:type="pct"/>
            <w:tcBorders>
              <w:top w:val="nil"/>
              <w:left w:val="nil"/>
              <w:bottom w:val="single" w:sz="4" w:space="0" w:color="auto"/>
              <w:right w:val="single" w:sz="4" w:space="0" w:color="auto"/>
            </w:tcBorders>
            <w:shd w:val="clear" w:color="auto" w:fill="auto"/>
            <w:vAlign w:val="bottom"/>
            <w:hideMark/>
          </w:tcPr>
          <w:p w14:paraId="3C63FE4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631DFA6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101B188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7A88E33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7081653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2F1587B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single" w:sz="4" w:space="0" w:color="auto"/>
              <w:left w:val="nil"/>
              <w:bottom w:val="single" w:sz="4" w:space="0" w:color="auto"/>
              <w:right w:val="single" w:sz="4" w:space="0" w:color="auto"/>
            </w:tcBorders>
            <w:shd w:val="clear" w:color="auto" w:fill="auto"/>
            <w:noWrap/>
            <w:vAlign w:val="bottom"/>
            <w:hideMark/>
          </w:tcPr>
          <w:p w14:paraId="6805288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33 251 229,00</w:t>
            </w:r>
          </w:p>
        </w:tc>
        <w:tc>
          <w:tcPr>
            <w:tcW w:w="267" w:type="pct"/>
            <w:tcBorders>
              <w:top w:val="nil"/>
              <w:left w:val="nil"/>
              <w:bottom w:val="single" w:sz="4" w:space="0" w:color="auto"/>
              <w:right w:val="single" w:sz="4" w:space="0" w:color="auto"/>
            </w:tcBorders>
            <w:shd w:val="clear" w:color="auto" w:fill="auto"/>
            <w:vAlign w:val="bottom"/>
            <w:hideMark/>
          </w:tcPr>
          <w:p w14:paraId="28F0150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1D63E63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274E6F68" w14:textId="77777777" w:rsidTr="00E10722">
        <w:trPr>
          <w:trHeight w:val="57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14:paraId="2842DC67"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280E1138" w14:textId="77777777" w:rsidR="00F134D9" w:rsidRPr="007A3D1B" w:rsidRDefault="00F134D9" w:rsidP="00E10722">
            <w:pPr>
              <w:spacing w:after="0" w:line="240" w:lineRule="auto"/>
              <w:rPr>
                <w:rFonts w:ascii="Times New Roman" w:eastAsia="Times New Roman" w:hAnsi="Times New Roman" w:cs="Times New Roman"/>
                <w:b/>
                <w:bCs/>
                <w:lang w:eastAsia="ru-RU"/>
              </w:rPr>
            </w:pPr>
            <w:r w:rsidRPr="007A3D1B">
              <w:rPr>
                <w:rFonts w:ascii="Times New Roman" w:eastAsia="Times New Roman" w:hAnsi="Times New Roman" w:cs="Times New Roman"/>
                <w:b/>
                <w:bCs/>
                <w:lang w:eastAsia="ru-RU"/>
              </w:rPr>
              <w:t>объект-жилые помещения (количество квартир - 26)</w:t>
            </w:r>
          </w:p>
        </w:tc>
        <w:tc>
          <w:tcPr>
            <w:tcW w:w="315" w:type="pct"/>
            <w:tcBorders>
              <w:top w:val="nil"/>
              <w:left w:val="nil"/>
              <w:bottom w:val="single" w:sz="4" w:space="0" w:color="auto"/>
              <w:right w:val="single" w:sz="4" w:space="0" w:color="auto"/>
            </w:tcBorders>
            <w:shd w:val="clear" w:color="auto" w:fill="auto"/>
            <w:vAlign w:val="center"/>
            <w:hideMark/>
          </w:tcPr>
          <w:p w14:paraId="3EB754D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xml:space="preserve">инвестиции </w:t>
            </w:r>
          </w:p>
        </w:tc>
        <w:tc>
          <w:tcPr>
            <w:tcW w:w="444" w:type="pct"/>
            <w:tcBorders>
              <w:top w:val="nil"/>
              <w:left w:val="nil"/>
              <w:bottom w:val="single" w:sz="4" w:space="0" w:color="auto"/>
              <w:right w:val="single" w:sz="4" w:space="0" w:color="auto"/>
            </w:tcBorders>
            <w:shd w:val="clear" w:color="auto" w:fill="auto"/>
            <w:vAlign w:val="center"/>
            <w:hideMark/>
          </w:tcPr>
          <w:p w14:paraId="1A3F224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2021</w:t>
            </w:r>
          </w:p>
        </w:tc>
        <w:tc>
          <w:tcPr>
            <w:tcW w:w="440" w:type="pct"/>
            <w:tcBorders>
              <w:top w:val="nil"/>
              <w:left w:val="nil"/>
              <w:bottom w:val="single" w:sz="4" w:space="0" w:color="auto"/>
              <w:right w:val="single" w:sz="4" w:space="0" w:color="auto"/>
            </w:tcBorders>
            <w:shd w:val="clear" w:color="auto" w:fill="auto"/>
            <w:noWrap/>
            <w:vAlign w:val="bottom"/>
            <w:hideMark/>
          </w:tcPr>
          <w:p w14:paraId="0313245D"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1066AF19"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4E58051C"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07" w:type="pct"/>
            <w:tcBorders>
              <w:top w:val="nil"/>
              <w:left w:val="nil"/>
              <w:bottom w:val="single" w:sz="4" w:space="0" w:color="auto"/>
              <w:right w:val="single" w:sz="4" w:space="0" w:color="auto"/>
            </w:tcBorders>
            <w:shd w:val="clear" w:color="auto" w:fill="auto"/>
            <w:vAlign w:val="bottom"/>
            <w:hideMark/>
          </w:tcPr>
          <w:p w14:paraId="21C8E86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33887A1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15C12A9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2E8C837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5F9CD33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1E607E9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76E4250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noWrap/>
            <w:vAlign w:val="center"/>
            <w:hideMark/>
          </w:tcPr>
          <w:p w14:paraId="296CE7F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38 240 800,00</w:t>
            </w:r>
          </w:p>
        </w:tc>
        <w:tc>
          <w:tcPr>
            <w:tcW w:w="351" w:type="pct"/>
            <w:tcBorders>
              <w:top w:val="nil"/>
              <w:left w:val="nil"/>
              <w:bottom w:val="single" w:sz="4" w:space="0" w:color="auto"/>
              <w:right w:val="single" w:sz="4" w:space="0" w:color="auto"/>
            </w:tcBorders>
            <w:shd w:val="clear" w:color="auto" w:fill="auto"/>
            <w:vAlign w:val="bottom"/>
            <w:hideMark/>
          </w:tcPr>
          <w:p w14:paraId="520BBC9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2029FC9C"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14:paraId="0714A301"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3DBE160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noWrap/>
            <w:vAlign w:val="bottom"/>
            <w:hideMark/>
          </w:tcPr>
          <w:p w14:paraId="405F30DB"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1EE20B24"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14:paraId="60D225CA"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79009BAF"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27617898"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07" w:type="pct"/>
            <w:tcBorders>
              <w:top w:val="nil"/>
              <w:left w:val="nil"/>
              <w:bottom w:val="single" w:sz="4" w:space="0" w:color="auto"/>
              <w:right w:val="single" w:sz="4" w:space="0" w:color="auto"/>
            </w:tcBorders>
            <w:shd w:val="clear" w:color="auto" w:fill="auto"/>
            <w:noWrap/>
            <w:vAlign w:val="bottom"/>
            <w:hideMark/>
          </w:tcPr>
          <w:p w14:paraId="615C27F9"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07" w:type="pct"/>
            <w:tcBorders>
              <w:top w:val="nil"/>
              <w:left w:val="nil"/>
              <w:bottom w:val="single" w:sz="4" w:space="0" w:color="auto"/>
              <w:right w:val="single" w:sz="4" w:space="0" w:color="auto"/>
            </w:tcBorders>
            <w:shd w:val="clear" w:color="auto" w:fill="auto"/>
            <w:noWrap/>
            <w:vAlign w:val="bottom"/>
            <w:hideMark/>
          </w:tcPr>
          <w:p w14:paraId="2776639C"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07" w:type="pct"/>
            <w:tcBorders>
              <w:top w:val="nil"/>
              <w:left w:val="nil"/>
              <w:bottom w:val="single" w:sz="4" w:space="0" w:color="auto"/>
              <w:right w:val="single" w:sz="4" w:space="0" w:color="auto"/>
            </w:tcBorders>
            <w:shd w:val="clear" w:color="auto" w:fill="auto"/>
            <w:noWrap/>
            <w:vAlign w:val="bottom"/>
            <w:hideMark/>
          </w:tcPr>
          <w:p w14:paraId="03D81D95"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07" w:type="pct"/>
            <w:tcBorders>
              <w:top w:val="nil"/>
              <w:left w:val="nil"/>
              <w:bottom w:val="single" w:sz="4" w:space="0" w:color="auto"/>
              <w:right w:val="single" w:sz="4" w:space="0" w:color="auto"/>
            </w:tcBorders>
            <w:shd w:val="clear" w:color="auto" w:fill="auto"/>
            <w:noWrap/>
            <w:vAlign w:val="bottom"/>
            <w:hideMark/>
          </w:tcPr>
          <w:p w14:paraId="14F3A2AA"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07" w:type="pct"/>
            <w:tcBorders>
              <w:top w:val="nil"/>
              <w:left w:val="nil"/>
              <w:bottom w:val="single" w:sz="4" w:space="0" w:color="auto"/>
              <w:right w:val="single" w:sz="4" w:space="0" w:color="auto"/>
            </w:tcBorders>
            <w:shd w:val="clear" w:color="auto" w:fill="auto"/>
            <w:noWrap/>
            <w:vAlign w:val="bottom"/>
            <w:hideMark/>
          </w:tcPr>
          <w:p w14:paraId="61B41CD0"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07" w:type="pct"/>
            <w:tcBorders>
              <w:top w:val="nil"/>
              <w:left w:val="nil"/>
              <w:bottom w:val="single" w:sz="4" w:space="0" w:color="auto"/>
              <w:right w:val="single" w:sz="4" w:space="0" w:color="auto"/>
            </w:tcBorders>
            <w:shd w:val="clear" w:color="auto" w:fill="auto"/>
            <w:noWrap/>
            <w:vAlign w:val="bottom"/>
            <w:hideMark/>
          </w:tcPr>
          <w:p w14:paraId="55C23539"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1680A77F"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67" w:type="pct"/>
            <w:tcBorders>
              <w:top w:val="nil"/>
              <w:left w:val="nil"/>
              <w:bottom w:val="single" w:sz="4" w:space="0" w:color="auto"/>
              <w:right w:val="single" w:sz="4" w:space="0" w:color="auto"/>
            </w:tcBorders>
            <w:shd w:val="clear" w:color="auto" w:fill="auto"/>
            <w:noWrap/>
            <w:vAlign w:val="center"/>
            <w:hideMark/>
          </w:tcPr>
          <w:p w14:paraId="60A67A2B" w14:textId="77777777" w:rsidR="00F134D9" w:rsidRPr="007A3D1B" w:rsidRDefault="00F134D9" w:rsidP="00E10722">
            <w:pPr>
              <w:spacing w:after="0" w:line="240" w:lineRule="auto"/>
              <w:jc w:val="center"/>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6DA9A4F3"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r>
      <w:tr w:rsidR="00F134D9" w:rsidRPr="007A3D1B" w14:paraId="03FBF30C"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14:paraId="05CCA9BE"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179892E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noWrap/>
            <w:vAlign w:val="bottom"/>
            <w:hideMark/>
          </w:tcPr>
          <w:p w14:paraId="53494AB7"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3DC4264C"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14:paraId="28FE06F4"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345D9436"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050B9FBB"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07" w:type="pct"/>
            <w:tcBorders>
              <w:top w:val="nil"/>
              <w:left w:val="nil"/>
              <w:bottom w:val="single" w:sz="4" w:space="0" w:color="auto"/>
              <w:right w:val="single" w:sz="4" w:space="0" w:color="auto"/>
            </w:tcBorders>
            <w:shd w:val="clear" w:color="auto" w:fill="auto"/>
            <w:vAlign w:val="bottom"/>
            <w:hideMark/>
          </w:tcPr>
          <w:p w14:paraId="29FB80A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3084727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6427541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53D18D3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2923137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41AE23E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50A3474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noWrap/>
            <w:vAlign w:val="center"/>
            <w:hideMark/>
          </w:tcPr>
          <w:p w14:paraId="22F349A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351" w:type="pct"/>
            <w:tcBorders>
              <w:top w:val="nil"/>
              <w:left w:val="nil"/>
              <w:bottom w:val="single" w:sz="4" w:space="0" w:color="auto"/>
              <w:right w:val="single" w:sz="4" w:space="0" w:color="auto"/>
            </w:tcBorders>
            <w:shd w:val="clear" w:color="auto" w:fill="auto"/>
            <w:vAlign w:val="bottom"/>
            <w:hideMark/>
          </w:tcPr>
          <w:p w14:paraId="6A5CC4E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7109BA19"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14:paraId="73A7CE40"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07A0649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noWrap/>
            <w:vAlign w:val="bottom"/>
            <w:hideMark/>
          </w:tcPr>
          <w:p w14:paraId="2F409C26"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5CB331B9"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14:paraId="618770D4"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24006110"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3D9879CE"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07" w:type="pct"/>
            <w:tcBorders>
              <w:top w:val="nil"/>
              <w:left w:val="nil"/>
              <w:bottom w:val="single" w:sz="4" w:space="0" w:color="auto"/>
              <w:right w:val="single" w:sz="4" w:space="0" w:color="auto"/>
            </w:tcBorders>
            <w:shd w:val="clear" w:color="auto" w:fill="auto"/>
            <w:vAlign w:val="bottom"/>
            <w:hideMark/>
          </w:tcPr>
          <w:p w14:paraId="1D85A94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2BBAFF2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3FDB3B2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58794C0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4066112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26AD5EB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6416450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nil"/>
              <w:right w:val="nil"/>
            </w:tcBorders>
            <w:shd w:val="clear" w:color="auto" w:fill="auto"/>
            <w:noWrap/>
            <w:vAlign w:val="center"/>
            <w:hideMark/>
          </w:tcPr>
          <w:p w14:paraId="4562F52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38240800,00</w:t>
            </w:r>
          </w:p>
        </w:tc>
        <w:tc>
          <w:tcPr>
            <w:tcW w:w="351" w:type="pct"/>
            <w:tcBorders>
              <w:top w:val="nil"/>
              <w:left w:val="single" w:sz="4" w:space="0" w:color="auto"/>
              <w:bottom w:val="single" w:sz="4" w:space="0" w:color="auto"/>
              <w:right w:val="single" w:sz="4" w:space="0" w:color="auto"/>
            </w:tcBorders>
            <w:shd w:val="clear" w:color="auto" w:fill="auto"/>
            <w:vAlign w:val="bottom"/>
            <w:hideMark/>
          </w:tcPr>
          <w:p w14:paraId="0063002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586FF13B"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14:paraId="1D353A6F"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1E0F8506"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федеральный бюджет</w:t>
            </w:r>
          </w:p>
        </w:tc>
        <w:tc>
          <w:tcPr>
            <w:tcW w:w="315" w:type="pct"/>
            <w:tcBorders>
              <w:top w:val="nil"/>
              <w:left w:val="nil"/>
              <w:bottom w:val="single" w:sz="4" w:space="0" w:color="auto"/>
              <w:right w:val="single" w:sz="4" w:space="0" w:color="auto"/>
            </w:tcBorders>
            <w:shd w:val="clear" w:color="auto" w:fill="auto"/>
            <w:noWrap/>
            <w:vAlign w:val="bottom"/>
            <w:hideMark/>
          </w:tcPr>
          <w:p w14:paraId="546F02B5"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41C7B731"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14:paraId="25CB99AF"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0ED3A1F9"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67F9874D"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07" w:type="pct"/>
            <w:tcBorders>
              <w:top w:val="nil"/>
              <w:left w:val="nil"/>
              <w:bottom w:val="single" w:sz="4" w:space="0" w:color="auto"/>
              <w:right w:val="single" w:sz="4" w:space="0" w:color="auto"/>
            </w:tcBorders>
            <w:shd w:val="clear" w:color="auto" w:fill="auto"/>
            <w:vAlign w:val="bottom"/>
            <w:hideMark/>
          </w:tcPr>
          <w:p w14:paraId="6AC8778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279D643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5C1B19A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16B3FCE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11FAE11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609A3D1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18279B3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single" w:sz="4" w:space="0" w:color="auto"/>
              <w:left w:val="nil"/>
              <w:bottom w:val="single" w:sz="4" w:space="0" w:color="auto"/>
              <w:right w:val="single" w:sz="4" w:space="0" w:color="auto"/>
            </w:tcBorders>
            <w:shd w:val="clear" w:color="auto" w:fill="auto"/>
            <w:noWrap/>
            <w:vAlign w:val="center"/>
            <w:hideMark/>
          </w:tcPr>
          <w:p w14:paraId="427A555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c>
          <w:tcPr>
            <w:tcW w:w="351" w:type="pct"/>
            <w:tcBorders>
              <w:top w:val="nil"/>
              <w:left w:val="nil"/>
              <w:bottom w:val="single" w:sz="4" w:space="0" w:color="auto"/>
              <w:right w:val="single" w:sz="4" w:space="0" w:color="auto"/>
            </w:tcBorders>
            <w:shd w:val="clear" w:color="auto" w:fill="auto"/>
            <w:vAlign w:val="bottom"/>
            <w:hideMark/>
          </w:tcPr>
          <w:p w14:paraId="6A29961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62BFB560" w14:textId="77777777" w:rsidTr="00E10722">
        <w:trPr>
          <w:trHeight w:val="570"/>
        </w:trPr>
        <w:tc>
          <w:tcPr>
            <w:tcW w:w="146" w:type="pct"/>
            <w:tcBorders>
              <w:top w:val="nil"/>
              <w:left w:val="single" w:sz="4" w:space="0" w:color="auto"/>
              <w:bottom w:val="single" w:sz="4" w:space="0" w:color="auto"/>
              <w:right w:val="nil"/>
            </w:tcBorders>
            <w:shd w:val="clear" w:color="auto" w:fill="auto"/>
            <w:noWrap/>
            <w:vAlign w:val="bottom"/>
            <w:hideMark/>
          </w:tcPr>
          <w:p w14:paraId="59864E75"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521" w:type="pct"/>
            <w:tcBorders>
              <w:top w:val="nil"/>
              <w:left w:val="single" w:sz="4" w:space="0" w:color="auto"/>
              <w:bottom w:val="single" w:sz="4" w:space="0" w:color="auto"/>
              <w:right w:val="single" w:sz="4" w:space="0" w:color="auto"/>
            </w:tcBorders>
            <w:shd w:val="clear" w:color="auto" w:fill="auto"/>
            <w:vAlign w:val="center"/>
            <w:hideMark/>
          </w:tcPr>
          <w:p w14:paraId="107CB92C" w14:textId="77777777" w:rsidR="00F134D9" w:rsidRPr="007A3D1B" w:rsidRDefault="00F134D9" w:rsidP="00E10722">
            <w:pPr>
              <w:spacing w:after="0" w:line="240" w:lineRule="auto"/>
              <w:rPr>
                <w:rFonts w:ascii="Times New Roman" w:eastAsia="Times New Roman" w:hAnsi="Times New Roman" w:cs="Times New Roman"/>
                <w:b/>
                <w:bCs/>
                <w:lang w:eastAsia="ru-RU"/>
              </w:rPr>
            </w:pPr>
            <w:r w:rsidRPr="007A3D1B">
              <w:rPr>
                <w:rFonts w:ascii="Times New Roman" w:eastAsia="Times New Roman" w:hAnsi="Times New Roman" w:cs="Times New Roman"/>
                <w:b/>
                <w:bCs/>
                <w:lang w:eastAsia="ru-RU"/>
              </w:rPr>
              <w:t>объект-жилые помещения (количество квартир - 24)</w:t>
            </w:r>
          </w:p>
        </w:tc>
        <w:tc>
          <w:tcPr>
            <w:tcW w:w="315" w:type="pct"/>
            <w:tcBorders>
              <w:top w:val="nil"/>
              <w:left w:val="nil"/>
              <w:bottom w:val="single" w:sz="4" w:space="0" w:color="auto"/>
              <w:right w:val="single" w:sz="4" w:space="0" w:color="auto"/>
            </w:tcBorders>
            <w:shd w:val="clear" w:color="auto" w:fill="auto"/>
            <w:vAlign w:val="center"/>
            <w:hideMark/>
          </w:tcPr>
          <w:p w14:paraId="1BD8783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xml:space="preserve">инвестиции </w:t>
            </w:r>
          </w:p>
        </w:tc>
        <w:tc>
          <w:tcPr>
            <w:tcW w:w="444" w:type="pct"/>
            <w:tcBorders>
              <w:top w:val="nil"/>
              <w:left w:val="nil"/>
              <w:bottom w:val="single" w:sz="4" w:space="0" w:color="auto"/>
              <w:right w:val="single" w:sz="4" w:space="0" w:color="auto"/>
            </w:tcBorders>
            <w:shd w:val="clear" w:color="auto" w:fill="auto"/>
            <w:vAlign w:val="center"/>
            <w:hideMark/>
          </w:tcPr>
          <w:p w14:paraId="5A88CEC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2022</w:t>
            </w:r>
          </w:p>
        </w:tc>
        <w:tc>
          <w:tcPr>
            <w:tcW w:w="440" w:type="pct"/>
            <w:tcBorders>
              <w:top w:val="nil"/>
              <w:left w:val="nil"/>
              <w:bottom w:val="single" w:sz="4" w:space="0" w:color="auto"/>
              <w:right w:val="single" w:sz="4" w:space="0" w:color="auto"/>
            </w:tcBorders>
            <w:shd w:val="clear" w:color="auto" w:fill="auto"/>
            <w:noWrap/>
            <w:vAlign w:val="bottom"/>
            <w:hideMark/>
          </w:tcPr>
          <w:p w14:paraId="4D71078C"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043B779B"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78681E71"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D64CA8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2EBAE2C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29AD38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8B260E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E3B420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125FBE9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center"/>
            <w:hideMark/>
          </w:tcPr>
          <w:p w14:paraId="7E1E558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noWrap/>
            <w:vAlign w:val="center"/>
            <w:hideMark/>
          </w:tcPr>
          <w:p w14:paraId="6CC322B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noWrap/>
            <w:vAlign w:val="center"/>
            <w:hideMark/>
          </w:tcPr>
          <w:p w14:paraId="15185D4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35 181 500,00</w:t>
            </w:r>
          </w:p>
        </w:tc>
      </w:tr>
      <w:tr w:rsidR="00F134D9" w:rsidRPr="007A3D1B" w14:paraId="7C0C3982" w14:textId="77777777" w:rsidTr="00E10722">
        <w:trPr>
          <w:trHeight w:val="375"/>
        </w:trPr>
        <w:tc>
          <w:tcPr>
            <w:tcW w:w="146" w:type="pct"/>
            <w:tcBorders>
              <w:top w:val="nil"/>
              <w:left w:val="single" w:sz="4" w:space="0" w:color="auto"/>
              <w:bottom w:val="single" w:sz="4" w:space="0" w:color="auto"/>
              <w:right w:val="nil"/>
            </w:tcBorders>
            <w:shd w:val="clear" w:color="auto" w:fill="auto"/>
            <w:noWrap/>
            <w:vAlign w:val="bottom"/>
            <w:hideMark/>
          </w:tcPr>
          <w:p w14:paraId="6F9E0761"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521" w:type="pct"/>
            <w:tcBorders>
              <w:top w:val="nil"/>
              <w:left w:val="single" w:sz="4" w:space="0" w:color="auto"/>
              <w:bottom w:val="single" w:sz="4" w:space="0" w:color="auto"/>
              <w:right w:val="single" w:sz="4" w:space="0" w:color="auto"/>
            </w:tcBorders>
            <w:shd w:val="clear" w:color="auto" w:fill="auto"/>
            <w:vAlign w:val="center"/>
            <w:hideMark/>
          </w:tcPr>
          <w:p w14:paraId="1C8DF679"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noWrap/>
            <w:vAlign w:val="bottom"/>
            <w:hideMark/>
          </w:tcPr>
          <w:p w14:paraId="0D353888"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4DC67234"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14:paraId="51180297"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2128428F"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208E2A6A"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07" w:type="pct"/>
            <w:tcBorders>
              <w:top w:val="nil"/>
              <w:left w:val="nil"/>
              <w:bottom w:val="single" w:sz="4" w:space="0" w:color="auto"/>
              <w:right w:val="single" w:sz="4" w:space="0" w:color="auto"/>
            </w:tcBorders>
            <w:shd w:val="clear" w:color="auto" w:fill="auto"/>
            <w:noWrap/>
            <w:vAlign w:val="bottom"/>
            <w:hideMark/>
          </w:tcPr>
          <w:p w14:paraId="08FDDC68"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07" w:type="pct"/>
            <w:tcBorders>
              <w:top w:val="nil"/>
              <w:left w:val="nil"/>
              <w:bottom w:val="single" w:sz="4" w:space="0" w:color="auto"/>
              <w:right w:val="single" w:sz="4" w:space="0" w:color="auto"/>
            </w:tcBorders>
            <w:shd w:val="clear" w:color="auto" w:fill="auto"/>
            <w:noWrap/>
            <w:vAlign w:val="bottom"/>
            <w:hideMark/>
          </w:tcPr>
          <w:p w14:paraId="0DFD4898"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07" w:type="pct"/>
            <w:tcBorders>
              <w:top w:val="nil"/>
              <w:left w:val="nil"/>
              <w:bottom w:val="single" w:sz="4" w:space="0" w:color="auto"/>
              <w:right w:val="single" w:sz="4" w:space="0" w:color="auto"/>
            </w:tcBorders>
            <w:shd w:val="clear" w:color="auto" w:fill="auto"/>
            <w:noWrap/>
            <w:vAlign w:val="bottom"/>
            <w:hideMark/>
          </w:tcPr>
          <w:p w14:paraId="48D69548"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07" w:type="pct"/>
            <w:tcBorders>
              <w:top w:val="nil"/>
              <w:left w:val="nil"/>
              <w:bottom w:val="single" w:sz="4" w:space="0" w:color="auto"/>
              <w:right w:val="single" w:sz="4" w:space="0" w:color="auto"/>
            </w:tcBorders>
            <w:shd w:val="clear" w:color="auto" w:fill="auto"/>
            <w:noWrap/>
            <w:vAlign w:val="bottom"/>
            <w:hideMark/>
          </w:tcPr>
          <w:p w14:paraId="6B29CF7C"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07" w:type="pct"/>
            <w:tcBorders>
              <w:top w:val="nil"/>
              <w:left w:val="nil"/>
              <w:bottom w:val="single" w:sz="4" w:space="0" w:color="auto"/>
              <w:right w:val="single" w:sz="4" w:space="0" w:color="auto"/>
            </w:tcBorders>
            <w:shd w:val="clear" w:color="auto" w:fill="auto"/>
            <w:noWrap/>
            <w:vAlign w:val="bottom"/>
            <w:hideMark/>
          </w:tcPr>
          <w:p w14:paraId="3E09AA34"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07" w:type="pct"/>
            <w:tcBorders>
              <w:top w:val="nil"/>
              <w:left w:val="nil"/>
              <w:bottom w:val="single" w:sz="4" w:space="0" w:color="auto"/>
              <w:right w:val="single" w:sz="4" w:space="0" w:color="auto"/>
            </w:tcBorders>
            <w:shd w:val="clear" w:color="auto" w:fill="auto"/>
            <w:noWrap/>
            <w:vAlign w:val="bottom"/>
            <w:hideMark/>
          </w:tcPr>
          <w:p w14:paraId="13D364EF"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2FD3E8B6" w14:textId="77777777" w:rsidR="00F134D9" w:rsidRPr="007A3D1B" w:rsidRDefault="00F134D9" w:rsidP="00E10722">
            <w:pPr>
              <w:spacing w:after="0" w:line="240" w:lineRule="auto"/>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267" w:type="pct"/>
            <w:tcBorders>
              <w:top w:val="nil"/>
              <w:left w:val="nil"/>
              <w:bottom w:val="single" w:sz="4" w:space="0" w:color="auto"/>
              <w:right w:val="single" w:sz="4" w:space="0" w:color="auto"/>
            </w:tcBorders>
            <w:shd w:val="clear" w:color="auto" w:fill="auto"/>
            <w:noWrap/>
            <w:vAlign w:val="center"/>
            <w:hideMark/>
          </w:tcPr>
          <w:p w14:paraId="6F935752" w14:textId="77777777" w:rsidR="00F134D9" w:rsidRPr="007A3D1B" w:rsidRDefault="00F134D9" w:rsidP="00E10722">
            <w:pPr>
              <w:spacing w:after="0" w:line="240" w:lineRule="auto"/>
              <w:jc w:val="center"/>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0289D064" w14:textId="77777777" w:rsidR="00F134D9" w:rsidRPr="007A3D1B" w:rsidRDefault="00F134D9" w:rsidP="00E10722">
            <w:pPr>
              <w:spacing w:after="0" w:line="240" w:lineRule="auto"/>
              <w:jc w:val="center"/>
              <w:rPr>
                <w:rFonts w:ascii="Times New Roman" w:eastAsia="Times New Roman" w:hAnsi="Times New Roman" w:cs="Times New Roman"/>
                <w:color w:val="000000"/>
                <w:sz w:val="28"/>
                <w:szCs w:val="28"/>
                <w:lang w:eastAsia="ru-RU"/>
              </w:rPr>
            </w:pPr>
            <w:r w:rsidRPr="007A3D1B">
              <w:rPr>
                <w:rFonts w:ascii="Times New Roman" w:eastAsia="Times New Roman" w:hAnsi="Times New Roman" w:cs="Times New Roman"/>
                <w:color w:val="000000"/>
                <w:sz w:val="28"/>
                <w:szCs w:val="28"/>
                <w:lang w:eastAsia="ru-RU"/>
              </w:rPr>
              <w:t> </w:t>
            </w:r>
          </w:p>
        </w:tc>
      </w:tr>
      <w:tr w:rsidR="00F134D9" w:rsidRPr="007A3D1B" w14:paraId="2BC5CF8D" w14:textId="77777777" w:rsidTr="00E10722">
        <w:trPr>
          <w:trHeight w:val="300"/>
        </w:trPr>
        <w:tc>
          <w:tcPr>
            <w:tcW w:w="146" w:type="pct"/>
            <w:tcBorders>
              <w:top w:val="nil"/>
              <w:left w:val="single" w:sz="4" w:space="0" w:color="auto"/>
              <w:bottom w:val="single" w:sz="4" w:space="0" w:color="auto"/>
              <w:right w:val="nil"/>
            </w:tcBorders>
            <w:shd w:val="clear" w:color="auto" w:fill="auto"/>
            <w:noWrap/>
            <w:vAlign w:val="bottom"/>
            <w:hideMark/>
          </w:tcPr>
          <w:p w14:paraId="7C071E5F"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521" w:type="pct"/>
            <w:tcBorders>
              <w:top w:val="nil"/>
              <w:left w:val="single" w:sz="4" w:space="0" w:color="auto"/>
              <w:bottom w:val="single" w:sz="4" w:space="0" w:color="auto"/>
              <w:right w:val="single" w:sz="4" w:space="0" w:color="auto"/>
            </w:tcBorders>
            <w:shd w:val="clear" w:color="auto" w:fill="auto"/>
            <w:vAlign w:val="center"/>
            <w:hideMark/>
          </w:tcPr>
          <w:p w14:paraId="382513E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noWrap/>
            <w:vAlign w:val="bottom"/>
            <w:hideMark/>
          </w:tcPr>
          <w:p w14:paraId="017871D7"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04B3E315"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14:paraId="041B42EC"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24E30FBE"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35DFA279"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07" w:type="pct"/>
            <w:tcBorders>
              <w:top w:val="nil"/>
              <w:left w:val="nil"/>
              <w:bottom w:val="single" w:sz="4" w:space="0" w:color="auto"/>
              <w:right w:val="single" w:sz="4" w:space="0" w:color="auto"/>
            </w:tcBorders>
            <w:shd w:val="clear" w:color="auto" w:fill="auto"/>
            <w:vAlign w:val="bottom"/>
            <w:hideMark/>
          </w:tcPr>
          <w:p w14:paraId="5F68D80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543500E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10706EC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44562EA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39492B5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470F8A0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3A302DC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noWrap/>
            <w:vAlign w:val="center"/>
            <w:hideMark/>
          </w:tcPr>
          <w:p w14:paraId="6559EED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noWrap/>
            <w:vAlign w:val="center"/>
            <w:hideMark/>
          </w:tcPr>
          <w:p w14:paraId="462C47A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r>
      <w:tr w:rsidR="00F134D9" w:rsidRPr="007A3D1B" w14:paraId="080C0457" w14:textId="77777777" w:rsidTr="00E10722">
        <w:trPr>
          <w:trHeight w:val="300"/>
        </w:trPr>
        <w:tc>
          <w:tcPr>
            <w:tcW w:w="146" w:type="pct"/>
            <w:tcBorders>
              <w:top w:val="nil"/>
              <w:left w:val="single" w:sz="4" w:space="0" w:color="auto"/>
              <w:bottom w:val="single" w:sz="4" w:space="0" w:color="auto"/>
              <w:right w:val="nil"/>
            </w:tcBorders>
            <w:shd w:val="clear" w:color="auto" w:fill="auto"/>
            <w:noWrap/>
            <w:vAlign w:val="bottom"/>
            <w:hideMark/>
          </w:tcPr>
          <w:p w14:paraId="5EB80DB1"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521" w:type="pct"/>
            <w:tcBorders>
              <w:top w:val="nil"/>
              <w:left w:val="single" w:sz="4" w:space="0" w:color="auto"/>
              <w:bottom w:val="single" w:sz="4" w:space="0" w:color="auto"/>
              <w:right w:val="single" w:sz="4" w:space="0" w:color="auto"/>
            </w:tcBorders>
            <w:shd w:val="clear" w:color="auto" w:fill="auto"/>
            <w:vAlign w:val="center"/>
            <w:hideMark/>
          </w:tcPr>
          <w:p w14:paraId="55F2255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noWrap/>
            <w:vAlign w:val="bottom"/>
            <w:hideMark/>
          </w:tcPr>
          <w:p w14:paraId="458FD6AB"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3A2B4A51"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14:paraId="29CEEA5B"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0201723D"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0C884516"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07" w:type="pct"/>
            <w:tcBorders>
              <w:top w:val="nil"/>
              <w:left w:val="nil"/>
              <w:bottom w:val="single" w:sz="4" w:space="0" w:color="auto"/>
              <w:right w:val="single" w:sz="4" w:space="0" w:color="auto"/>
            </w:tcBorders>
            <w:shd w:val="clear" w:color="auto" w:fill="auto"/>
            <w:vAlign w:val="bottom"/>
            <w:hideMark/>
          </w:tcPr>
          <w:p w14:paraId="62CF15F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3D898AD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609F616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5D6847F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049EAF1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56B0F58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5DC9126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noWrap/>
            <w:vAlign w:val="center"/>
            <w:hideMark/>
          </w:tcPr>
          <w:p w14:paraId="05D35CF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noWrap/>
            <w:vAlign w:val="center"/>
            <w:hideMark/>
          </w:tcPr>
          <w:p w14:paraId="18A188D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35 181 500,00</w:t>
            </w:r>
          </w:p>
        </w:tc>
      </w:tr>
      <w:tr w:rsidR="00F134D9" w:rsidRPr="007A3D1B" w14:paraId="1BF7F8CF" w14:textId="77777777" w:rsidTr="00E10722">
        <w:trPr>
          <w:trHeight w:val="300"/>
        </w:trPr>
        <w:tc>
          <w:tcPr>
            <w:tcW w:w="146" w:type="pct"/>
            <w:tcBorders>
              <w:top w:val="nil"/>
              <w:left w:val="single" w:sz="4" w:space="0" w:color="auto"/>
              <w:bottom w:val="single" w:sz="4" w:space="0" w:color="auto"/>
              <w:right w:val="nil"/>
            </w:tcBorders>
            <w:shd w:val="clear" w:color="auto" w:fill="auto"/>
            <w:noWrap/>
            <w:vAlign w:val="bottom"/>
            <w:hideMark/>
          </w:tcPr>
          <w:p w14:paraId="500F3BB8"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lastRenderedPageBreak/>
              <w:t> </w:t>
            </w:r>
          </w:p>
        </w:tc>
        <w:tc>
          <w:tcPr>
            <w:tcW w:w="521" w:type="pct"/>
            <w:tcBorders>
              <w:top w:val="nil"/>
              <w:left w:val="single" w:sz="4" w:space="0" w:color="auto"/>
              <w:bottom w:val="single" w:sz="4" w:space="0" w:color="auto"/>
              <w:right w:val="single" w:sz="4" w:space="0" w:color="auto"/>
            </w:tcBorders>
            <w:shd w:val="clear" w:color="auto" w:fill="auto"/>
            <w:vAlign w:val="center"/>
            <w:hideMark/>
          </w:tcPr>
          <w:p w14:paraId="7372F1E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федеральный бюджет</w:t>
            </w:r>
          </w:p>
        </w:tc>
        <w:tc>
          <w:tcPr>
            <w:tcW w:w="315" w:type="pct"/>
            <w:tcBorders>
              <w:top w:val="nil"/>
              <w:left w:val="nil"/>
              <w:bottom w:val="single" w:sz="4" w:space="0" w:color="auto"/>
              <w:right w:val="single" w:sz="4" w:space="0" w:color="auto"/>
            </w:tcBorders>
            <w:shd w:val="clear" w:color="auto" w:fill="auto"/>
            <w:noWrap/>
            <w:vAlign w:val="bottom"/>
            <w:hideMark/>
          </w:tcPr>
          <w:p w14:paraId="1BB853D7"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097515E2"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14:paraId="6BD52A1C"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6BBD580D"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59E7C981"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07" w:type="pct"/>
            <w:tcBorders>
              <w:top w:val="nil"/>
              <w:left w:val="nil"/>
              <w:bottom w:val="single" w:sz="4" w:space="0" w:color="auto"/>
              <w:right w:val="single" w:sz="4" w:space="0" w:color="auto"/>
            </w:tcBorders>
            <w:shd w:val="clear" w:color="auto" w:fill="auto"/>
            <w:vAlign w:val="bottom"/>
            <w:hideMark/>
          </w:tcPr>
          <w:p w14:paraId="2C2A518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6E865E9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33E7A9B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59658EE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2827A56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1400714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7007627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noWrap/>
            <w:vAlign w:val="center"/>
            <w:hideMark/>
          </w:tcPr>
          <w:p w14:paraId="665AA5E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noWrap/>
            <w:vAlign w:val="center"/>
            <w:hideMark/>
          </w:tcPr>
          <w:p w14:paraId="3E9CAF2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0,00</w:t>
            </w:r>
          </w:p>
        </w:tc>
      </w:tr>
      <w:tr w:rsidR="00F134D9" w:rsidRPr="007A3D1B" w14:paraId="5610DD10" w14:textId="77777777" w:rsidTr="00E10722">
        <w:trPr>
          <w:trHeight w:val="915"/>
        </w:trPr>
        <w:tc>
          <w:tcPr>
            <w:tcW w:w="4378"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1310D2ED" w14:textId="77777777" w:rsidR="00F134D9" w:rsidRPr="007A3D1B" w:rsidRDefault="00F134D9" w:rsidP="00E10722">
            <w:pPr>
              <w:spacing w:after="0" w:line="240" w:lineRule="auto"/>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Отдельное мероприятие "Приобретение жилых помещений"</w:t>
            </w:r>
          </w:p>
        </w:tc>
        <w:tc>
          <w:tcPr>
            <w:tcW w:w="267" w:type="pct"/>
            <w:tcBorders>
              <w:top w:val="nil"/>
              <w:left w:val="nil"/>
              <w:bottom w:val="single" w:sz="4" w:space="0" w:color="auto"/>
              <w:right w:val="single" w:sz="4" w:space="0" w:color="auto"/>
            </w:tcBorders>
            <w:shd w:val="clear" w:color="auto" w:fill="auto"/>
            <w:noWrap/>
            <w:vAlign w:val="bottom"/>
            <w:hideMark/>
          </w:tcPr>
          <w:p w14:paraId="07788AA5"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366B866D"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75B7E728" w14:textId="77777777" w:rsidTr="00E10722">
        <w:trPr>
          <w:trHeight w:val="420"/>
        </w:trPr>
        <w:tc>
          <w:tcPr>
            <w:tcW w:w="4027"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5FFD8401" w14:textId="77777777" w:rsidR="00F134D9" w:rsidRPr="007A3D1B" w:rsidRDefault="00F134D9" w:rsidP="00E10722">
            <w:pPr>
              <w:spacing w:after="0" w:line="240" w:lineRule="auto"/>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Главный распорядитель: УС и ЖКХ администрации г.  Канска</w:t>
            </w:r>
          </w:p>
        </w:tc>
        <w:tc>
          <w:tcPr>
            <w:tcW w:w="351" w:type="pct"/>
            <w:tcBorders>
              <w:top w:val="nil"/>
              <w:left w:val="nil"/>
              <w:bottom w:val="single" w:sz="4" w:space="0" w:color="auto"/>
              <w:right w:val="single" w:sz="4" w:space="0" w:color="auto"/>
            </w:tcBorders>
            <w:shd w:val="clear" w:color="auto" w:fill="auto"/>
            <w:noWrap/>
            <w:vAlign w:val="bottom"/>
            <w:hideMark/>
          </w:tcPr>
          <w:p w14:paraId="1BBE085C" w14:textId="77777777" w:rsidR="00F134D9" w:rsidRPr="007A3D1B" w:rsidRDefault="00F134D9" w:rsidP="00E10722">
            <w:pPr>
              <w:spacing w:after="0" w:line="240" w:lineRule="auto"/>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64537DC6" w14:textId="77777777" w:rsidR="00F134D9" w:rsidRPr="007A3D1B" w:rsidRDefault="00F134D9" w:rsidP="00E10722">
            <w:pPr>
              <w:spacing w:after="0" w:line="240" w:lineRule="auto"/>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720CF24A" w14:textId="77777777" w:rsidR="00F134D9" w:rsidRPr="007A3D1B" w:rsidRDefault="00F134D9" w:rsidP="00E10722">
            <w:pPr>
              <w:spacing w:after="0" w:line="240" w:lineRule="auto"/>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r>
      <w:tr w:rsidR="00F134D9" w:rsidRPr="007A3D1B" w14:paraId="31C6F58A" w14:textId="77777777" w:rsidTr="00E10722">
        <w:trPr>
          <w:trHeight w:val="96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2B2BE77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4E5C66EC" w14:textId="77777777" w:rsidR="00F134D9" w:rsidRPr="007A3D1B" w:rsidRDefault="00F134D9" w:rsidP="00E10722">
            <w:pPr>
              <w:spacing w:after="0" w:line="240" w:lineRule="auto"/>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Мероприятие: Приобретение жилых помещений</w:t>
            </w:r>
          </w:p>
        </w:tc>
        <w:tc>
          <w:tcPr>
            <w:tcW w:w="315" w:type="pct"/>
            <w:tcBorders>
              <w:top w:val="nil"/>
              <w:left w:val="nil"/>
              <w:bottom w:val="single" w:sz="4" w:space="0" w:color="auto"/>
              <w:right w:val="single" w:sz="4" w:space="0" w:color="auto"/>
            </w:tcBorders>
            <w:shd w:val="clear" w:color="auto" w:fill="auto"/>
            <w:vAlign w:val="center"/>
            <w:hideMark/>
          </w:tcPr>
          <w:p w14:paraId="49E554A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7DECB014"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7C2BD85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916686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2BAF19B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77798DF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D472CF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7E940405"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F6B384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F5B4E1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CD0A99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3C060342"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4DB7BDD0"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1CF9AF4E"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7A4DD9E1" w14:textId="77777777" w:rsidTr="00E10722">
        <w:trPr>
          <w:trHeight w:val="465"/>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38C67D6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31C6DE0C"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Заказчик:</w:t>
            </w:r>
            <w:r w:rsidRPr="007A3D1B">
              <w:rPr>
                <w:rFonts w:ascii="Times New Roman" w:eastAsia="Times New Roman" w:hAnsi="Times New Roman" w:cs="Times New Roman"/>
                <w:color w:val="FF0000"/>
                <w:lang w:eastAsia="ru-RU"/>
              </w:rPr>
              <w:t xml:space="preserve"> </w:t>
            </w:r>
            <w:r w:rsidRPr="007A3D1B">
              <w:rPr>
                <w:rFonts w:ascii="Times New Roman" w:eastAsia="Times New Roman" w:hAnsi="Times New Roman" w:cs="Times New Roman"/>
                <w:color w:val="000000"/>
                <w:lang w:eastAsia="ru-RU"/>
              </w:rPr>
              <w:t>УС и ЖКХ администрации г. Канска</w:t>
            </w:r>
          </w:p>
        </w:tc>
        <w:tc>
          <w:tcPr>
            <w:tcW w:w="315" w:type="pct"/>
            <w:tcBorders>
              <w:top w:val="nil"/>
              <w:left w:val="nil"/>
              <w:bottom w:val="single" w:sz="4" w:space="0" w:color="auto"/>
              <w:right w:val="single" w:sz="4" w:space="0" w:color="auto"/>
            </w:tcBorders>
            <w:shd w:val="clear" w:color="auto" w:fill="auto"/>
            <w:vAlign w:val="center"/>
            <w:hideMark/>
          </w:tcPr>
          <w:p w14:paraId="35413A37"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2263313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5264C22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E795FE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16220C7"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bottom"/>
            <w:hideMark/>
          </w:tcPr>
          <w:p w14:paraId="7C903AB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442AA40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32E3771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5B5C58F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00CDCAA2"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1 822 101,87</w:t>
            </w:r>
          </w:p>
        </w:tc>
        <w:tc>
          <w:tcPr>
            <w:tcW w:w="207" w:type="pct"/>
            <w:tcBorders>
              <w:top w:val="nil"/>
              <w:left w:val="nil"/>
              <w:bottom w:val="single" w:sz="4" w:space="0" w:color="auto"/>
              <w:right w:val="single" w:sz="4" w:space="0" w:color="auto"/>
            </w:tcBorders>
            <w:shd w:val="clear" w:color="auto" w:fill="auto"/>
            <w:vAlign w:val="bottom"/>
            <w:hideMark/>
          </w:tcPr>
          <w:p w14:paraId="71E3669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3BE3A27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26DCC57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7E9020F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1F95221F" w14:textId="77777777" w:rsidTr="00E10722">
        <w:trPr>
          <w:trHeight w:val="51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17AC7C76"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4F2F67C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Приобретение жилых помещений</w:t>
            </w:r>
          </w:p>
        </w:tc>
        <w:tc>
          <w:tcPr>
            <w:tcW w:w="315" w:type="pct"/>
            <w:tcBorders>
              <w:top w:val="nil"/>
              <w:left w:val="nil"/>
              <w:bottom w:val="single" w:sz="4" w:space="0" w:color="auto"/>
              <w:right w:val="single" w:sz="4" w:space="0" w:color="auto"/>
            </w:tcBorders>
            <w:shd w:val="clear" w:color="auto" w:fill="auto"/>
            <w:vAlign w:val="center"/>
            <w:hideMark/>
          </w:tcPr>
          <w:p w14:paraId="68AC030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53,5</w:t>
            </w:r>
          </w:p>
        </w:tc>
        <w:tc>
          <w:tcPr>
            <w:tcW w:w="444" w:type="pct"/>
            <w:tcBorders>
              <w:top w:val="nil"/>
              <w:left w:val="nil"/>
              <w:bottom w:val="single" w:sz="4" w:space="0" w:color="auto"/>
              <w:right w:val="single" w:sz="4" w:space="0" w:color="auto"/>
            </w:tcBorders>
            <w:shd w:val="clear" w:color="auto" w:fill="auto"/>
            <w:vAlign w:val="center"/>
            <w:hideMark/>
          </w:tcPr>
          <w:p w14:paraId="29FCC19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2018</w:t>
            </w:r>
          </w:p>
        </w:tc>
        <w:tc>
          <w:tcPr>
            <w:tcW w:w="440" w:type="pct"/>
            <w:tcBorders>
              <w:top w:val="nil"/>
              <w:left w:val="nil"/>
              <w:bottom w:val="single" w:sz="4" w:space="0" w:color="auto"/>
              <w:right w:val="single" w:sz="4" w:space="0" w:color="auto"/>
            </w:tcBorders>
            <w:shd w:val="clear" w:color="auto" w:fill="auto"/>
            <w:vAlign w:val="center"/>
            <w:hideMark/>
          </w:tcPr>
          <w:p w14:paraId="609B917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B28C41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75F6BCB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bottom"/>
            <w:hideMark/>
          </w:tcPr>
          <w:p w14:paraId="15B2414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727DF17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64A54B6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344B95B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52BACC9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1 822 101,87</w:t>
            </w:r>
          </w:p>
        </w:tc>
        <w:tc>
          <w:tcPr>
            <w:tcW w:w="207" w:type="pct"/>
            <w:tcBorders>
              <w:top w:val="nil"/>
              <w:left w:val="nil"/>
              <w:bottom w:val="single" w:sz="4" w:space="0" w:color="auto"/>
              <w:right w:val="single" w:sz="4" w:space="0" w:color="auto"/>
            </w:tcBorders>
            <w:shd w:val="clear" w:color="auto" w:fill="auto"/>
            <w:vAlign w:val="bottom"/>
            <w:hideMark/>
          </w:tcPr>
          <w:p w14:paraId="6347B18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50720E0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42915D7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5DBC65A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58205E6C" w14:textId="77777777" w:rsidTr="00E10722">
        <w:trPr>
          <w:trHeight w:val="39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374AC04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49C016EC"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693C4A7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490215FE"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70128BC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289880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134E8B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5D14CD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97E889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364AB53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B16C6D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3D6E0F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5828E2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3C9416C8"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183ABB5E" w14:textId="77777777" w:rsidR="00F134D9" w:rsidRPr="007A3D1B" w:rsidRDefault="00F134D9" w:rsidP="00E10722">
            <w:pPr>
              <w:spacing w:after="0" w:line="240" w:lineRule="auto"/>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2032CE48" w14:textId="77777777" w:rsidR="00F134D9" w:rsidRPr="007A3D1B" w:rsidRDefault="00F134D9" w:rsidP="00E10722">
            <w:pPr>
              <w:spacing w:after="0" w:line="240" w:lineRule="auto"/>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r>
      <w:tr w:rsidR="00F134D9" w:rsidRPr="007A3D1B" w14:paraId="0AACEF1A" w14:textId="77777777" w:rsidTr="00E10722">
        <w:trPr>
          <w:trHeight w:val="375"/>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6CD32CE6"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7C6E615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31988B0A"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441AC909"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529F464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357A36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1424743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bottom"/>
            <w:hideMark/>
          </w:tcPr>
          <w:p w14:paraId="558A6A7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3A23624C"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7A7EDC3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6FD4202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center"/>
            <w:hideMark/>
          </w:tcPr>
          <w:p w14:paraId="37E3165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1 822 101,87</w:t>
            </w:r>
          </w:p>
        </w:tc>
        <w:tc>
          <w:tcPr>
            <w:tcW w:w="207" w:type="pct"/>
            <w:tcBorders>
              <w:top w:val="nil"/>
              <w:left w:val="nil"/>
              <w:bottom w:val="single" w:sz="4" w:space="0" w:color="auto"/>
              <w:right w:val="single" w:sz="4" w:space="0" w:color="auto"/>
            </w:tcBorders>
            <w:shd w:val="clear" w:color="auto" w:fill="auto"/>
            <w:vAlign w:val="bottom"/>
            <w:hideMark/>
          </w:tcPr>
          <w:p w14:paraId="1DDC15A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1F3703D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1C9BA2C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19C08B4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67C52306" w14:textId="77777777" w:rsidTr="00E10722">
        <w:trPr>
          <w:trHeight w:val="720"/>
        </w:trPr>
        <w:tc>
          <w:tcPr>
            <w:tcW w:w="4378"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275D8207" w14:textId="77777777" w:rsidR="00F134D9" w:rsidRPr="007A3D1B" w:rsidRDefault="00F134D9" w:rsidP="00E10722">
            <w:pPr>
              <w:spacing w:after="0" w:line="240" w:lineRule="auto"/>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 xml:space="preserve">Отдельное мероприятие "Приобретение жилых помещений для переселения </w:t>
            </w:r>
            <w:proofErr w:type="gramStart"/>
            <w:r w:rsidRPr="007A3D1B">
              <w:rPr>
                <w:rFonts w:ascii="Times New Roman" w:eastAsia="Times New Roman" w:hAnsi="Times New Roman" w:cs="Times New Roman"/>
                <w:b/>
                <w:bCs/>
                <w:color w:val="000000"/>
                <w:lang w:eastAsia="ru-RU"/>
              </w:rPr>
              <w:t>граждан</w:t>
            </w:r>
            <w:proofErr w:type="gramEnd"/>
            <w:r w:rsidRPr="007A3D1B">
              <w:rPr>
                <w:rFonts w:ascii="Times New Roman" w:eastAsia="Times New Roman" w:hAnsi="Times New Roman" w:cs="Times New Roman"/>
                <w:b/>
                <w:bCs/>
                <w:color w:val="000000"/>
                <w:lang w:eastAsia="ru-RU"/>
              </w:rPr>
              <w:t xml:space="preserve"> проживающих в жилых домах муниципального образования признанных в установленном порядке аварийными и подлежащими сносу или реконструкции, а также снос таких домов после расселения граждан"</w:t>
            </w:r>
          </w:p>
        </w:tc>
        <w:tc>
          <w:tcPr>
            <w:tcW w:w="267" w:type="pct"/>
            <w:tcBorders>
              <w:top w:val="nil"/>
              <w:left w:val="nil"/>
              <w:bottom w:val="single" w:sz="4" w:space="0" w:color="auto"/>
              <w:right w:val="single" w:sz="4" w:space="0" w:color="auto"/>
            </w:tcBorders>
            <w:shd w:val="clear" w:color="auto" w:fill="auto"/>
            <w:noWrap/>
            <w:vAlign w:val="bottom"/>
            <w:hideMark/>
          </w:tcPr>
          <w:p w14:paraId="49520841"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6B138AEA"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35946993" w14:textId="77777777" w:rsidTr="00E10722">
        <w:trPr>
          <w:trHeight w:val="315"/>
        </w:trPr>
        <w:tc>
          <w:tcPr>
            <w:tcW w:w="4027"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10DD8C4D" w14:textId="77777777" w:rsidR="00F134D9" w:rsidRPr="007A3D1B" w:rsidRDefault="00F134D9" w:rsidP="00E10722">
            <w:pPr>
              <w:spacing w:after="0" w:line="240" w:lineRule="auto"/>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Главный распорядитель: УС и ЖКХ администрации г.  Канска</w:t>
            </w:r>
          </w:p>
        </w:tc>
        <w:tc>
          <w:tcPr>
            <w:tcW w:w="351" w:type="pct"/>
            <w:tcBorders>
              <w:top w:val="nil"/>
              <w:left w:val="nil"/>
              <w:bottom w:val="single" w:sz="4" w:space="0" w:color="auto"/>
              <w:right w:val="single" w:sz="4" w:space="0" w:color="auto"/>
            </w:tcBorders>
            <w:shd w:val="clear" w:color="auto" w:fill="auto"/>
            <w:noWrap/>
            <w:vAlign w:val="bottom"/>
            <w:hideMark/>
          </w:tcPr>
          <w:p w14:paraId="1E5C27C3" w14:textId="77777777" w:rsidR="00F134D9" w:rsidRPr="007A3D1B" w:rsidRDefault="00F134D9" w:rsidP="00E10722">
            <w:pPr>
              <w:spacing w:after="0" w:line="240" w:lineRule="auto"/>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506E29BF" w14:textId="77777777" w:rsidR="00F134D9" w:rsidRPr="007A3D1B" w:rsidRDefault="00F134D9" w:rsidP="00E10722">
            <w:pPr>
              <w:spacing w:after="0" w:line="240" w:lineRule="auto"/>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2D447049" w14:textId="77777777" w:rsidR="00F134D9" w:rsidRPr="007A3D1B" w:rsidRDefault="00F134D9" w:rsidP="00E10722">
            <w:pPr>
              <w:spacing w:after="0" w:line="240" w:lineRule="auto"/>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r>
      <w:tr w:rsidR="00F134D9" w:rsidRPr="007A3D1B" w14:paraId="660275C7" w14:textId="77777777" w:rsidTr="00E10722">
        <w:trPr>
          <w:trHeight w:val="228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19A30A1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1EC5E39A" w14:textId="77777777" w:rsidR="00F134D9" w:rsidRPr="007A3D1B" w:rsidRDefault="00F134D9" w:rsidP="00E10722">
            <w:pPr>
              <w:spacing w:after="0" w:line="240" w:lineRule="auto"/>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 xml:space="preserve">Мероприятие: Приобретение жилых помещений для переселения </w:t>
            </w:r>
            <w:proofErr w:type="gramStart"/>
            <w:r w:rsidRPr="007A3D1B">
              <w:rPr>
                <w:rFonts w:ascii="Times New Roman" w:eastAsia="Times New Roman" w:hAnsi="Times New Roman" w:cs="Times New Roman"/>
                <w:b/>
                <w:bCs/>
                <w:color w:val="000000"/>
                <w:lang w:eastAsia="ru-RU"/>
              </w:rPr>
              <w:t>граждан</w:t>
            </w:r>
            <w:proofErr w:type="gramEnd"/>
            <w:r w:rsidRPr="007A3D1B">
              <w:rPr>
                <w:rFonts w:ascii="Times New Roman" w:eastAsia="Times New Roman" w:hAnsi="Times New Roman" w:cs="Times New Roman"/>
                <w:b/>
                <w:bCs/>
                <w:color w:val="000000"/>
                <w:lang w:eastAsia="ru-RU"/>
              </w:rPr>
              <w:t xml:space="preserve"> проживающих в жилых домах </w:t>
            </w:r>
            <w:r w:rsidRPr="007A3D1B">
              <w:rPr>
                <w:rFonts w:ascii="Times New Roman" w:eastAsia="Times New Roman" w:hAnsi="Times New Roman" w:cs="Times New Roman"/>
                <w:b/>
                <w:bCs/>
                <w:color w:val="000000"/>
                <w:lang w:eastAsia="ru-RU"/>
              </w:rPr>
              <w:lastRenderedPageBreak/>
              <w:t>муниципального образования признанных в установленном порядке аварийными и подлежащими сносу или реконструкции, а также снос таких домов после расселения граждан</w:t>
            </w:r>
          </w:p>
        </w:tc>
        <w:tc>
          <w:tcPr>
            <w:tcW w:w="315" w:type="pct"/>
            <w:tcBorders>
              <w:top w:val="nil"/>
              <w:left w:val="nil"/>
              <w:bottom w:val="single" w:sz="4" w:space="0" w:color="auto"/>
              <w:right w:val="single" w:sz="4" w:space="0" w:color="auto"/>
            </w:tcBorders>
            <w:shd w:val="clear" w:color="auto" w:fill="auto"/>
            <w:vAlign w:val="center"/>
            <w:hideMark/>
          </w:tcPr>
          <w:p w14:paraId="28B951F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lastRenderedPageBreak/>
              <w:t> </w:t>
            </w:r>
          </w:p>
        </w:tc>
        <w:tc>
          <w:tcPr>
            <w:tcW w:w="444" w:type="pct"/>
            <w:tcBorders>
              <w:top w:val="nil"/>
              <w:left w:val="nil"/>
              <w:bottom w:val="single" w:sz="4" w:space="0" w:color="auto"/>
              <w:right w:val="single" w:sz="4" w:space="0" w:color="auto"/>
            </w:tcBorders>
            <w:shd w:val="clear" w:color="auto" w:fill="auto"/>
            <w:vAlign w:val="center"/>
            <w:hideMark/>
          </w:tcPr>
          <w:p w14:paraId="688AC526"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2EBA412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A6198A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D294C2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445C459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2E5C91C"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6460ED3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75786F94"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85D677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25827D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2AFC24A4"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26166565"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443CA7E9"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r>
      <w:tr w:rsidR="00F134D9" w:rsidRPr="007A3D1B" w14:paraId="0829A650"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076D2EDC"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02AB600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Заказчик:</w:t>
            </w:r>
            <w:r w:rsidRPr="007A3D1B">
              <w:rPr>
                <w:rFonts w:ascii="Times New Roman" w:eastAsia="Times New Roman" w:hAnsi="Times New Roman" w:cs="Times New Roman"/>
                <w:color w:val="FF0000"/>
                <w:lang w:eastAsia="ru-RU"/>
              </w:rPr>
              <w:t xml:space="preserve"> </w:t>
            </w:r>
            <w:r w:rsidRPr="007A3D1B">
              <w:rPr>
                <w:rFonts w:ascii="Times New Roman" w:eastAsia="Times New Roman" w:hAnsi="Times New Roman" w:cs="Times New Roman"/>
                <w:color w:val="000000"/>
                <w:lang w:eastAsia="ru-RU"/>
              </w:rPr>
              <w:t>УС и ЖКХ администрации г. Канска</w:t>
            </w:r>
          </w:p>
        </w:tc>
        <w:tc>
          <w:tcPr>
            <w:tcW w:w="315" w:type="pct"/>
            <w:tcBorders>
              <w:top w:val="nil"/>
              <w:left w:val="nil"/>
              <w:bottom w:val="single" w:sz="4" w:space="0" w:color="auto"/>
              <w:right w:val="single" w:sz="4" w:space="0" w:color="auto"/>
            </w:tcBorders>
            <w:shd w:val="clear" w:color="auto" w:fill="auto"/>
            <w:vAlign w:val="center"/>
            <w:hideMark/>
          </w:tcPr>
          <w:p w14:paraId="03909A0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5D72E1EE"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1B5245F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E51D49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64566F5D"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bottom"/>
            <w:hideMark/>
          </w:tcPr>
          <w:p w14:paraId="62FB24F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57C5097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3D08105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7968913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3B986F4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61F1F7E5"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6 429 725,20</w:t>
            </w:r>
          </w:p>
        </w:tc>
        <w:tc>
          <w:tcPr>
            <w:tcW w:w="351" w:type="pct"/>
            <w:tcBorders>
              <w:top w:val="nil"/>
              <w:left w:val="nil"/>
              <w:bottom w:val="single" w:sz="4" w:space="0" w:color="auto"/>
              <w:right w:val="single" w:sz="4" w:space="0" w:color="auto"/>
            </w:tcBorders>
            <w:shd w:val="clear" w:color="auto" w:fill="auto"/>
            <w:vAlign w:val="bottom"/>
            <w:hideMark/>
          </w:tcPr>
          <w:p w14:paraId="1ABFE4C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4EB7B4C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789F090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68F8DB42"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40DE0608"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209A38E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Приобретение жилых помещений</w:t>
            </w:r>
          </w:p>
        </w:tc>
        <w:tc>
          <w:tcPr>
            <w:tcW w:w="315" w:type="pct"/>
            <w:tcBorders>
              <w:top w:val="nil"/>
              <w:left w:val="nil"/>
              <w:bottom w:val="single" w:sz="4" w:space="0" w:color="auto"/>
              <w:right w:val="single" w:sz="4" w:space="0" w:color="auto"/>
            </w:tcBorders>
            <w:shd w:val="clear" w:color="auto" w:fill="auto"/>
            <w:vAlign w:val="center"/>
            <w:hideMark/>
          </w:tcPr>
          <w:p w14:paraId="5784A64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206,05</w:t>
            </w:r>
          </w:p>
        </w:tc>
        <w:tc>
          <w:tcPr>
            <w:tcW w:w="444" w:type="pct"/>
            <w:tcBorders>
              <w:top w:val="nil"/>
              <w:left w:val="nil"/>
              <w:bottom w:val="single" w:sz="4" w:space="0" w:color="auto"/>
              <w:right w:val="single" w:sz="4" w:space="0" w:color="auto"/>
            </w:tcBorders>
            <w:shd w:val="clear" w:color="auto" w:fill="auto"/>
            <w:vAlign w:val="center"/>
            <w:hideMark/>
          </w:tcPr>
          <w:p w14:paraId="16EC589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2019</w:t>
            </w:r>
          </w:p>
        </w:tc>
        <w:tc>
          <w:tcPr>
            <w:tcW w:w="440" w:type="pct"/>
            <w:tcBorders>
              <w:top w:val="nil"/>
              <w:left w:val="nil"/>
              <w:bottom w:val="single" w:sz="4" w:space="0" w:color="auto"/>
              <w:right w:val="single" w:sz="4" w:space="0" w:color="auto"/>
            </w:tcBorders>
            <w:shd w:val="clear" w:color="auto" w:fill="auto"/>
            <w:vAlign w:val="center"/>
            <w:hideMark/>
          </w:tcPr>
          <w:p w14:paraId="040EC44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458C156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2A1E132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bottom"/>
            <w:hideMark/>
          </w:tcPr>
          <w:p w14:paraId="5ED2310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40B00CF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3CEF6D9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484C740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380CFF0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65A05D0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6 429 725,20</w:t>
            </w:r>
          </w:p>
        </w:tc>
        <w:tc>
          <w:tcPr>
            <w:tcW w:w="351" w:type="pct"/>
            <w:tcBorders>
              <w:top w:val="nil"/>
              <w:left w:val="nil"/>
              <w:bottom w:val="single" w:sz="4" w:space="0" w:color="auto"/>
              <w:right w:val="single" w:sz="4" w:space="0" w:color="auto"/>
            </w:tcBorders>
            <w:shd w:val="clear" w:color="auto" w:fill="auto"/>
            <w:vAlign w:val="bottom"/>
            <w:hideMark/>
          </w:tcPr>
          <w:p w14:paraId="541D92D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0D96E58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70F10279"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6C16AFD8" w14:textId="77777777" w:rsidTr="00E10722">
        <w:trPr>
          <w:trHeight w:val="315"/>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2E006432"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6010973F"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в том числе:</w:t>
            </w:r>
          </w:p>
        </w:tc>
        <w:tc>
          <w:tcPr>
            <w:tcW w:w="315" w:type="pct"/>
            <w:tcBorders>
              <w:top w:val="nil"/>
              <w:left w:val="nil"/>
              <w:bottom w:val="single" w:sz="4" w:space="0" w:color="auto"/>
              <w:right w:val="single" w:sz="4" w:space="0" w:color="auto"/>
            </w:tcBorders>
            <w:shd w:val="clear" w:color="auto" w:fill="auto"/>
            <w:vAlign w:val="center"/>
            <w:hideMark/>
          </w:tcPr>
          <w:p w14:paraId="778737D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1976C2F3"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7C219773"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2FBC194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5E2388F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44B794E"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2E79509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7F14C37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5A9B583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14940170"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center"/>
            <w:hideMark/>
          </w:tcPr>
          <w:p w14:paraId="0D07D5C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00A197C1" w14:textId="77777777" w:rsidR="00F134D9" w:rsidRPr="007A3D1B" w:rsidRDefault="00F134D9" w:rsidP="00E10722">
            <w:pPr>
              <w:spacing w:after="0" w:line="240" w:lineRule="auto"/>
              <w:jc w:val="center"/>
              <w:rPr>
                <w:rFonts w:ascii="Times New Roman" w:eastAsia="Times New Roman" w:hAnsi="Times New Roman" w:cs="Times New Roman"/>
                <w:b/>
                <w:bCs/>
                <w:color w:val="000000"/>
                <w:lang w:eastAsia="ru-RU"/>
              </w:rPr>
            </w:pPr>
            <w:r w:rsidRPr="007A3D1B">
              <w:rPr>
                <w:rFonts w:ascii="Times New Roman" w:eastAsia="Times New Roman" w:hAnsi="Times New Roman" w:cs="Times New Roman"/>
                <w:b/>
                <w:bCs/>
                <w:color w:val="000000"/>
                <w:lang w:eastAsia="ru-RU"/>
              </w:rPr>
              <w:t> </w:t>
            </w:r>
          </w:p>
        </w:tc>
        <w:tc>
          <w:tcPr>
            <w:tcW w:w="267" w:type="pct"/>
            <w:tcBorders>
              <w:top w:val="nil"/>
              <w:left w:val="nil"/>
              <w:bottom w:val="single" w:sz="4" w:space="0" w:color="auto"/>
              <w:right w:val="single" w:sz="4" w:space="0" w:color="auto"/>
            </w:tcBorders>
            <w:shd w:val="clear" w:color="auto" w:fill="auto"/>
            <w:noWrap/>
            <w:vAlign w:val="bottom"/>
            <w:hideMark/>
          </w:tcPr>
          <w:p w14:paraId="524773C5" w14:textId="77777777" w:rsidR="00F134D9" w:rsidRPr="007A3D1B" w:rsidRDefault="00F134D9" w:rsidP="00E10722">
            <w:pPr>
              <w:spacing w:after="0" w:line="240" w:lineRule="auto"/>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c>
          <w:tcPr>
            <w:tcW w:w="351" w:type="pct"/>
            <w:tcBorders>
              <w:top w:val="nil"/>
              <w:left w:val="nil"/>
              <w:bottom w:val="single" w:sz="4" w:space="0" w:color="auto"/>
              <w:right w:val="single" w:sz="4" w:space="0" w:color="auto"/>
            </w:tcBorders>
            <w:shd w:val="clear" w:color="auto" w:fill="auto"/>
            <w:noWrap/>
            <w:vAlign w:val="bottom"/>
            <w:hideMark/>
          </w:tcPr>
          <w:p w14:paraId="1A31304D" w14:textId="77777777" w:rsidR="00F134D9" w:rsidRPr="007A3D1B" w:rsidRDefault="00F134D9" w:rsidP="00E10722">
            <w:pPr>
              <w:spacing w:after="0" w:line="240" w:lineRule="auto"/>
              <w:rPr>
                <w:rFonts w:ascii="Calibri" w:eastAsia="Times New Roman" w:hAnsi="Calibri" w:cs="Calibri"/>
                <w:color w:val="000000"/>
                <w:sz w:val="24"/>
                <w:szCs w:val="24"/>
                <w:lang w:eastAsia="ru-RU"/>
              </w:rPr>
            </w:pPr>
            <w:r w:rsidRPr="007A3D1B">
              <w:rPr>
                <w:rFonts w:ascii="Calibri" w:eastAsia="Times New Roman" w:hAnsi="Calibri" w:cs="Calibri"/>
                <w:color w:val="000000"/>
                <w:sz w:val="24"/>
                <w:szCs w:val="24"/>
                <w:lang w:eastAsia="ru-RU"/>
              </w:rPr>
              <w:t> </w:t>
            </w:r>
          </w:p>
        </w:tc>
      </w:tr>
      <w:tr w:rsidR="00F134D9" w:rsidRPr="007A3D1B" w14:paraId="7F0D4F4D"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vAlign w:val="center"/>
            <w:hideMark/>
          </w:tcPr>
          <w:p w14:paraId="3D64E250"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521" w:type="pct"/>
            <w:tcBorders>
              <w:top w:val="nil"/>
              <w:left w:val="nil"/>
              <w:bottom w:val="single" w:sz="4" w:space="0" w:color="auto"/>
              <w:right w:val="single" w:sz="4" w:space="0" w:color="auto"/>
            </w:tcBorders>
            <w:shd w:val="clear" w:color="auto" w:fill="auto"/>
            <w:vAlign w:val="center"/>
            <w:hideMark/>
          </w:tcPr>
          <w:p w14:paraId="624ADFD1"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городской бюджет</w:t>
            </w:r>
          </w:p>
        </w:tc>
        <w:tc>
          <w:tcPr>
            <w:tcW w:w="315" w:type="pct"/>
            <w:tcBorders>
              <w:top w:val="nil"/>
              <w:left w:val="nil"/>
              <w:bottom w:val="single" w:sz="4" w:space="0" w:color="auto"/>
              <w:right w:val="single" w:sz="4" w:space="0" w:color="auto"/>
            </w:tcBorders>
            <w:shd w:val="clear" w:color="auto" w:fill="auto"/>
            <w:vAlign w:val="center"/>
            <w:hideMark/>
          </w:tcPr>
          <w:p w14:paraId="6D793D13"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5F28EE2C" w14:textId="77777777" w:rsidR="00F134D9" w:rsidRPr="007A3D1B" w:rsidRDefault="00F134D9" w:rsidP="00E10722">
            <w:pPr>
              <w:spacing w:after="0" w:line="240" w:lineRule="auto"/>
              <w:jc w:val="right"/>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14:paraId="4045F9F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5792FC0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459" w:type="pct"/>
            <w:tcBorders>
              <w:top w:val="nil"/>
              <w:left w:val="nil"/>
              <w:bottom w:val="single" w:sz="4" w:space="0" w:color="auto"/>
              <w:right w:val="single" w:sz="4" w:space="0" w:color="auto"/>
            </w:tcBorders>
            <w:shd w:val="clear" w:color="auto" w:fill="auto"/>
            <w:vAlign w:val="center"/>
            <w:hideMark/>
          </w:tcPr>
          <w:p w14:paraId="3CDB7215"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 </w:t>
            </w:r>
          </w:p>
        </w:tc>
        <w:tc>
          <w:tcPr>
            <w:tcW w:w="207" w:type="pct"/>
            <w:tcBorders>
              <w:top w:val="nil"/>
              <w:left w:val="nil"/>
              <w:bottom w:val="single" w:sz="4" w:space="0" w:color="auto"/>
              <w:right w:val="single" w:sz="4" w:space="0" w:color="auto"/>
            </w:tcBorders>
            <w:shd w:val="clear" w:color="auto" w:fill="auto"/>
            <w:vAlign w:val="bottom"/>
            <w:hideMark/>
          </w:tcPr>
          <w:p w14:paraId="49B46BCA"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29980E42"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4967C6B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2D3EC13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5B87C61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02C7D33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70 225,20</w:t>
            </w:r>
          </w:p>
        </w:tc>
        <w:tc>
          <w:tcPr>
            <w:tcW w:w="351" w:type="pct"/>
            <w:tcBorders>
              <w:top w:val="nil"/>
              <w:left w:val="nil"/>
              <w:bottom w:val="single" w:sz="4" w:space="0" w:color="auto"/>
              <w:right w:val="single" w:sz="4" w:space="0" w:color="auto"/>
            </w:tcBorders>
            <w:shd w:val="clear" w:color="auto" w:fill="auto"/>
            <w:vAlign w:val="bottom"/>
            <w:hideMark/>
          </w:tcPr>
          <w:p w14:paraId="46FE19C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1D2ECCD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277643A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tr w:rsidR="00F134D9" w:rsidRPr="007A3D1B" w14:paraId="3A99D533" w14:textId="77777777" w:rsidTr="00E10722">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14:paraId="3CA838AE"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521" w:type="pct"/>
            <w:tcBorders>
              <w:top w:val="nil"/>
              <w:left w:val="nil"/>
              <w:bottom w:val="single" w:sz="4" w:space="0" w:color="auto"/>
              <w:right w:val="single" w:sz="4" w:space="0" w:color="auto"/>
            </w:tcBorders>
            <w:shd w:val="clear" w:color="auto" w:fill="auto"/>
            <w:noWrap/>
            <w:vAlign w:val="bottom"/>
            <w:hideMark/>
          </w:tcPr>
          <w:p w14:paraId="1C9340DB" w14:textId="77777777" w:rsidR="00F134D9" w:rsidRPr="007A3D1B" w:rsidRDefault="00F134D9" w:rsidP="00E10722">
            <w:pPr>
              <w:spacing w:after="0" w:line="240" w:lineRule="auto"/>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краевой бюджет</w:t>
            </w:r>
          </w:p>
        </w:tc>
        <w:tc>
          <w:tcPr>
            <w:tcW w:w="315" w:type="pct"/>
            <w:tcBorders>
              <w:top w:val="nil"/>
              <w:left w:val="nil"/>
              <w:bottom w:val="single" w:sz="4" w:space="0" w:color="auto"/>
              <w:right w:val="single" w:sz="4" w:space="0" w:color="auto"/>
            </w:tcBorders>
            <w:shd w:val="clear" w:color="auto" w:fill="auto"/>
            <w:noWrap/>
            <w:vAlign w:val="bottom"/>
            <w:hideMark/>
          </w:tcPr>
          <w:p w14:paraId="582BDCA3"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25BC3335"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14:paraId="40053180"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2248CCA6"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459" w:type="pct"/>
            <w:tcBorders>
              <w:top w:val="nil"/>
              <w:left w:val="nil"/>
              <w:bottom w:val="single" w:sz="4" w:space="0" w:color="auto"/>
              <w:right w:val="single" w:sz="4" w:space="0" w:color="auto"/>
            </w:tcBorders>
            <w:shd w:val="clear" w:color="auto" w:fill="auto"/>
            <w:noWrap/>
            <w:vAlign w:val="bottom"/>
            <w:hideMark/>
          </w:tcPr>
          <w:p w14:paraId="5DDFCB47" w14:textId="77777777" w:rsidR="00F134D9" w:rsidRPr="007A3D1B" w:rsidRDefault="00F134D9" w:rsidP="00E10722">
            <w:pPr>
              <w:spacing w:after="0" w:line="240" w:lineRule="auto"/>
              <w:rPr>
                <w:rFonts w:ascii="Calibri" w:eastAsia="Times New Roman" w:hAnsi="Calibri" w:cs="Calibri"/>
                <w:color w:val="000000"/>
                <w:lang w:eastAsia="ru-RU"/>
              </w:rPr>
            </w:pPr>
            <w:r w:rsidRPr="007A3D1B">
              <w:rPr>
                <w:rFonts w:ascii="Calibri" w:eastAsia="Times New Roman" w:hAnsi="Calibri" w:cs="Calibri"/>
                <w:color w:val="000000"/>
                <w:lang w:eastAsia="ru-RU"/>
              </w:rPr>
              <w:t> </w:t>
            </w:r>
          </w:p>
        </w:tc>
        <w:tc>
          <w:tcPr>
            <w:tcW w:w="207" w:type="pct"/>
            <w:tcBorders>
              <w:top w:val="nil"/>
              <w:left w:val="nil"/>
              <w:bottom w:val="single" w:sz="4" w:space="0" w:color="auto"/>
              <w:right w:val="single" w:sz="4" w:space="0" w:color="auto"/>
            </w:tcBorders>
            <w:shd w:val="clear" w:color="auto" w:fill="auto"/>
            <w:vAlign w:val="bottom"/>
            <w:hideMark/>
          </w:tcPr>
          <w:p w14:paraId="6D864DDD"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546606C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691EE4EB"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61410966"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17127BD4"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07" w:type="pct"/>
            <w:tcBorders>
              <w:top w:val="nil"/>
              <w:left w:val="nil"/>
              <w:bottom w:val="single" w:sz="4" w:space="0" w:color="auto"/>
              <w:right w:val="single" w:sz="4" w:space="0" w:color="auto"/>
            </w:tcBorders>
            <w:shd w:val="clear" w:color="auto" w:fill="auto"/>
            <w:vAlign w:val="bottom"/>
            <w:hideMark/>
          </w:tcPr>
          <w:p w14:paraId="3B252B77"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6 359 500,00</w:t>
            </w:r>
          </w:p>
        </w:tc>
        <w:tc>
          <w:tcPr>
            <w:tcW w:w="351" w:type="pct"/>
            <w:tcBorders>
              <w:top w:val="nil"/>
              <w:left w:val="nil"/>
              <w:bottom w:val="single" w:sz="4" w:space="0" w:color="auto"/>
              <w:right w:val="single" w:sz="4" w:space="0" w:color="auto"/>
            </w:tcBorders>
            <w:shd w:val="clear" w:color="auto" w:fill="auto"/>
            <w:vAlign w:val="bottom"/>
            <w:hideMark/>
          </w:tcPr>
          <w:p w14:paraId="1C013798"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267" w:type="pct"/>
            <w:tcBorders>
              <w:top w:val="nil"/>
              <w:left w:val="nil"/>
              <w:bottom w:val="single" w:sz="4" w:space="0" w:color="auto"/>
              <w:right w:val="single" w:sz="4" w:space="0" w:color="auto"/>
            </w:tcBorders>
            <w:shd w:val="clear" w:color="auto" w:fill="auto"/>
            <w:vAlign w:val="bottom"/>
            <w:hideMark/>
          </w:tcPr>
          <w:p w14:paraId="75BE8101"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c>
          <w:tcPr>
            <w:tcW w:w="351" w:type="pct"/>
            <w:tcBorders>
              <w:top w:val="nil"/>
              <w:left w:val="nil"/>
              <w:bottom w:val="single" w:sz="4" w:space="0" w:color="auto"/>
              <w:right w:val="single" w:sz="4" w:space="0" w:color="auto"/>
            </w:tcBorders>
            <w:shd w:val="clear" w:color="auto" w:fill="auto"/>
            <w:vAlign w:val="bottom"/>
            <w:hideMark/>
          </w:tcPr>
          <w:p w14:paraId="28680BCF" w14:textId="77777777" w:rsidR="00F134D9" w:rsidRPr="007A3D1B" w:rsidRDefault="00F134D9" w:rsidP="00E10722">
            <w:pPr>
              <w:spacing w:after="0" w:line="240" w:lineRule="auto"/>
              <w:jc w:val="center"/>
              <w:rPr>
                <w:rFonts w:ascii="Times New Roman" w:eastAsia="Times New Roman" w:hAnsi="Times New Roman" w:cs="Times New Roman"/>
                <w:color w:val="000000"/>
                <w:lang w:eastAsia="ru-RU"/>
              </w:rPr>
            </w:pPr>
            <w:r w:rsidRPr="007A3D1B">
              <w:rPr>
                <w:rFonts w:ascii="Times New Roman" w:eastAsia="Times New Roman" w:hAnsi="Times New Roman" w:cs="Times New Roman"/>
                <w:color w:val="000000"/>
                <w:lang w:eastAsia="ru-RU"/>
              </w:rPr>
              <w:t>х</w:t>
            </w:r>
          </w:p>
        </w:tc>
      </w:tr>
      <w:bookmarkEnd w:id="16"/>
    </w:tbl>
    <w:p w14:paraId="3A94C691" w14:textId="77777777" w:rsidR="00F134D9" w:rsidRPr="005A1FBF" w:rsidRDefault="00F134D9" w:rsidP="00F134D9"/>
    <w:p w14:paraId="3B276F44" w14:textId="77777777" w:rsidR="00E10722" w:rsidRDefault="00E10722">
      <w:pPr>
        <w:rPr>
          <w:rFonts w:ascii="Times New Roman" w:eastAsia="Times New Roman" w:hAnsi="Times New Roman" w:cs="Times New Roman"/>
          <w:sz w:val="28"/>
          <w:szCs w:val="28"/>
        </w:rPr>
        <w:sectPr w:rsidR="00E10722" w:rsidSect="00472921">
          <w:pgSz w:w="16838" w:h="11906" w:orient="landscape"/>
          <w:pgMar w:top="426" w:right="1134" w:bottom="850" w:left="1134" w:header="708" w:footer="708" w:gutter="0"/>
          <w:cols w:space="708"/>
          <w:docGrid w:linePitch="360"/>
        </w:sectPr>
      </w:pPr>
    </w:p>
    <w:p w14:paraId="1B125CD4" w14:textId="77777777" w:rsidR="00E10722" w:rsidRPr="00E10722" w:rsidRDefault="00E10722" w:rsidP="00E10722">
      <w:pPr>
        <w:widowControl w:val="0"/>
        <w:autoSpaceDE w:val="0"/>
        <w:autoSpaceDN w:val="0"/>
        <w:adjustRightInd w:val="0"/>
        <w:spacing w:after="0"/>
        <w:jc w:val="both"/>
        <w:rPr>
          <w:rFonts w:ascii="Times New Roman" w:hAnsi="Times New Roman" w:cs="Times New Roman"/>
          <w:bCs/>
          <w:sz w:val="28"/>
          <w:szCs w:val="28"/>
        </w:rPr>
      </w:pPr>
      <w:r>
        <w:rPr>
          <w:noProof/>
        </w:rPr>
        <w:lastRenderedPageBreak/>
        <mc:AlternateContent>
          <mc:Choice Requires="wps">
            <w:drawing>
              <wp:anchor distT="0" distB="0" distL="114300" distR="114300" simplePos="0" relativeHeight="251661312" behindDoc="0" locked="0" layoutInCell="1" allowOverlap="1" wp14:anchorId="451FF999" wp14:editId="4DE6BCCA">
                <wp:simplePos x="0" y="0"/>
                <wp:positionH relativeFrom="column">
                  <wp:posOffset>2806065</wp:posOffset>
                </wp:positionH>
                <wp:positionV relativeFrom="paragraph">
                  <wp:posOffset>-453390</wp:posOffset>
                </wp:positionV>
                <wp:extent cx="3251835" cy="28384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83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61B8F" w14:textId="77777777" w:rsidR="00B17FF4" w:rsidRDefault="00B17FF4" w:rsidP="00E10722">
                            <w:pPr>
                              <w:shd w:val="clear" w:color="auto" w:fill="FFFFFF"/>
                              <w:rPr>
                                <w:sz w:val="28"/>
                                <w:szCs w:val="28"/>
                              </w:rPr>
                            </w:pPr>
                            <w:r>
                              <w:rPr>
                                <w:sz w:val="28"/>
                                <w:szCs w:val="28"/>
                              </w:rPr>
                              <w:t xml:space="preserve">                                    </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tblGrid>
                            <w:tr w:rsidR="00B17FF4" w:rsidRPr="00E10722" w14:paraId="693625A8" w14:textId="77777777" w:rsidTr="00E10722">
                              <w:tc>
                                <w:tcPr>
                                  <w:tcW w:w="1982" w:type="pct"/>
                                </w:tcPr>
                                <w:p w14:paraId="766BF3DE" w14:textId="77777777" w:rsidR="00B17FF4" w:rsidRPr="00E10722" w:rsidRDefault="00B17FF4" w:rsidP="00E10722">
                                  <w:pPr>
                                    <w:autoSpaceDE w:val="0"/>
                                    <w:autoSpaceDN w:val="0"/>
                                    <w:adjustRightInd w:val="0"/>
                                    <w:jc w:val="right"/>
                                    <w:outlineLvl w:val="0"/>
                                    <w:rPr>
                                      <w:rFonts w:ascii="Times New Roman" w:hAnsi="Times New Roman" w:cs="Times New Roman"/>
                                      <w:sz w:val="28"/>
                                      <w:szCs w:val="28"/>
                                    </w:rPr>
                                  </w:pPr>
                                  <w:bookmarkStart w:id="17" w:name="_Hlk56068983"/>
                                  <w:r w:rsidRPr="00E10722">
                                    <w:rPr>
                                      <w:rFonts w:ascii="Times New Roman" w:hAnsi="Times New Roman" w:cs="Times New Roman"/>
                                      <w:sz w:val="28"/>
                                      <w:szCs w:val="28"/>
                                    </w:rPr>
                                    <w:t>Приложение № 2</w:t>
                                  </w:r>
                                </w:p>
                                <w:p w14:paraId="26779153" w14:textId="77777777" w:rsidR="00B17FF4" w:rsidRPr="00E10722" w:rsidRDefault="00B17FF4" w:rsidP="00E10722">
                                  <w:pPr>
                                    <w:autoSpaceDE w:val="0"/>
                                    <w:autoSpaceDN w:val="0"/>
                                    <w:adjustRightInd w:val="0"/>
                                    <w:jc w:val="right"/>
                                    <w:rPr>
                                      <w:rFonts w:ascii="Times New Roman" w:hAnsi="Times New Roman" w:cs="Times New Roman"/>
                                      <w:sz w:val="28"/>
                                      <w:szCs w:val="28"/>
                                    </w:rPr>
                                  </w:pPr>
                                  <w:r w:rsidRPr="00E10722">
                                    <w:rPr>
                                      <w:rFonts w:ascii="Times New Roman" w:hAnsi="Times New Roman" w:cs="Times New Roman"/>
                                      <w:sz w:val="28"/>
                                      <w:szCs w:val="28"/>
                                    </w:rPr>
                                    <w:t>к Постановлению</w:t>
                                  </w:r>
                                </w:p>
                                <w:p w14:paraId="540ED26D" w14:textId="77777777" w:rsidR="00B17FF4" w:rsidRPr="00E10722" w:rsidRDefault="00B17FF4" w:rsidP="00E10722">
                                  <w:pPr>
                                    <w:autoSpaceDE w:val="0"/>
                                    <w:autoSpaceDN w:val="0"/>
                                    <w:adjustRightInd w:val="0"/>
                                    <w:jc w:val="right"/>
                                    <w:rPr>
                                      <w:rFonts w:ascii="Times New Roman" w:hAnsi="Times New Roman" w:cs="Times New Roman"/>
                                      <w:sz w:val="28"/>
                                      <w:szCs w:val="28"/>
                                    </w:rPr>
                                  </w:pPr>
                                  <w:r w:rsidRPr="00E10722">
                                    <w:rPr>
                                      <w:rFonts w:ascii="Times New Roman" w:hAnsi="Times New Roman" w:cs="Times New Roman"/>
                                      <w:sz w:val="28"/>
                                      <w:szCs w:val="28"/>
                                    </w:rPr>
                                    <w:t>администрации города Канска</w:t>
                                  </w:r>
                                </w:p>
                                <w:p w14:paraId="57AB7F0E" w14:textId="590A9B66" w:rsidR="00B17FF4" w:rsidRPr="00E10722" w:rsidRDefault="00B17FF4" w:rsidP="00E10722">
                                  <w:pPr>
                                    <w:autoSpaceDE w:val="0"/>
                                    <w:autoSpaceDN w:val="0"/>
                                    <w:adjustRightInd w:val="0"/>
                                    <w:rPr>
                                      <w:rFonts w:ascii="Times New Roman" w:eastAsia="Calibri" w:hAnsi="Times New Roman" w:cs="Times New Roman"/>
                                      <w:sz w:val="28"/>
                                      <w:szCs w:val="28"/>
                                    </w:rPr>
                                  </w:pPr>
                                  <w:r w:rsidRPr="00E10722">
                                    <w:rPr>
                                      <w:rFonts w:ascii="Times New Roman" w:hAnsi="Times New Roman" w:cs="Times New Roman"/>
                                      <w:sz w:val="28"/>
                                      <w:szCs w:val="28"/>
                                    </w:rPr>
                                    <w:t xml:space="preserve">                             от </w:t>
                                  </w:r>
                                  <w:r>
                                    <w:rPr>
                                      <w:rFonts w:ascii="Times New Roman" w:hAnsi="Times New Roman" w:cs="Times New Roman"/>
                                      <w:sz w:val="28"/>
                                      <w:szCs w:val="28"/>
                                    </w:rPr>
                                    <w:t>10.11.2020</w:t>
                                  </w:r>
                                  <w:r w:rsidRPr="00E10722">
                                    <w:rPr>
                                      <w:rFonts w:ascii="Times New Roman" w:hAnsi="Times New Roman" w:cs="Times New Roman"/>
                                      <w:sz w:val="28"/>
                                      <w:szCs w:val="28"/>
                                    </w:rPr>
                                    <w:t xml:space="preserve"> № </w:t>
                                  </w:r>
                                  <w:r>
                                    <w:rPr>
                                      <w:rFonts w:ascii="Times New Roman" w:hAnsi="Times New Roman" w:cs="Times New Roman"/>
                                      <w:sz w:val="28"/>
                                      <w:szCs w:val="28"/>
                                    </w:rPr>
                                    <w:t>1005</w:t>
                                  </w:r>
                                  <w:bookmarkEnd w:id="17"/>
                                </w:p>
                              </w:tc>
                            </w:tr>
                            <w:tr w:rsidR="00B17FF4" w:rsidRPr="00E10722" w14:paraId="521199FF" w14:textId="77777777" w:rsidTr="00E10722">
                              <w:tc>
                                <w:tcPr>
                                  <w:tcW w:w="1982" w:type="pct"/>
                                </w:tcPr>
                                <w:p w14:paraId="5D4F9B9C" w14:textId="77777777" w:rsidR="00B17FF4" w:rsidRPr="00E10722" w:rsidRDefault="00B17FF4" w:rsidP="00E10722">
                                  <w:pPr>
                                    <w:autoSpaceDE w:val="0"/>
                                    <w:autoSpaceDN w:val="0"/>
                                    <w:adjustRightInd w:val="0"/>
                                    <w:rPr>
                                      <w:rFonts w:ascii="Times New Roman" w:eastAsia="Calibri" w:hAnsi="Times New Roman" w:cs="Times New Roman"/>
                                      <w:sz w:val="28"/>
                                      <w:szCs w:val="28"/>
                                    </w:rPr>
                                  </w:pPr>
                                </w:p>
                              </w:tc>
                            </w:tr>
                          </w:tbl>
                          <w:p w14:paraId="084D9BD0" w14:textId="77777777" w:rsidR="00B17FF4" w:rsidRPr="00E10722" w:rsidRDefault="00B17FF4" w:rsidP="00E10722">
                            <w:pPr>
                              <w:shd w:val="clear" w:color="auto" w:fill="FFFFFF"/>
                              <w:rPr>
                                <w:rFonts w:ascii="Times New Roman" w:hAnsi="Times New Roman" w:cs="Times New Roman"/>
                                <w:sz w:val="28"/>
                                <w:szCs w:val="28"/>
                              </w:rPr>
                            </w:pPr>
                            <w:r w:rsidRPr="00E10722">
                              <w:rPr>
                                <w:rFonts w:ascii="Times New Roman" w:hAnsi="Times New Roman" w:cs="Times New Roman"/>
                                <w:sz w:val="28"/>
                                <w:szCs w:val="28"/>
                              </w:rPr>
                              <w:t xml:space="preserve">                                    </w:t>
                            </w:r>
                            <w:bookmarkStart w:id="18" w:name="_Hlk56069006"/>
                            <w:bookmarkStart w:id="19" w:name="_Hlk56069007"/>
                            <w:r w:rsidRPr="00E10722">
                              <w:rPr>
                                <w:rFonts w:ascii="Times New Roman" w:hAnsi="Times New Roman" w:cs="Times New Roman"/>
                                <w:sz w:val="28"/>
                                <w:szCs w:val="28"/>
                              </w:rPr>
                              <w:t>Приложение № 4</w:t>
                            </w:r>
                          </w:p>
                          <w:p w14:paraId="245F3BAD" w14:textId="77777777" w:rsidR="00B17FF4" w:rsidRPr="00E10722" w:rsidRDefault="00B17FF4" w:rsidP="00E10722">
                            <w:pPr>
                              <w:jc w:val="right"/>
                              <w:rPr>
                                <w:rFonts w:ascii="Times New Roman" w:hAnsi="Times New Roman" w:cs="Times New Roman"/>
                                <w:sz w:val="28"/>
                                <w:szCs w:val="28"/>
                              </w:rPr>
                            </w:pPr>
                            <w:r w:rsidRPr="00E10722">
                              <w:rPr>
                                <w:rFonts w:ascii="Times New Roman" w:hAnsi="Times New Roman" w:cs="Times New Roman"/>
                                <w:sz w:val="28"/>
                                <w:szCs w:val="28"/>
                              </w:rPr>
                              <w:t xml:space="preserve">к муниципальной программе </w:t>
                            </w:r>
                            <w:r w:rsidRPr="00E10722">
                              <w:rPr>
                                <w:rFonts w:ascii="Times New Roman" w:hAnsi="Times New Roman" w:cs="Times New Roman"/>
                                <w:sz w:val="28"/>
                                <w:szCs w:val="28"/>
                              </w:rPr>
                              <w:br/>
                              <w:t>«</w:t>
                            </w:r>
                            <w:r w:rsidRPr="00E10722">
                              <w:rPr>
                                <w:rFonts w:ascii="Times New Roman" w:hAnsi="Times New Roman" w:cs="Times New Roman"/>
                                <w:bCs/>
                                <w:sz w:val="28"/>
                                <w:szCs w:val="28"/>
                              </w:rPr>
                              <w:t>Обеспечение доступным и комфортным жильем жителей города»</w:t>
                            </w:r>
                            <w:bookmarkEnd w:id="18"/>
                            <w:bookmarkEnd w:id="1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FF999" id="_x0000_s1027" type="#_x0000_t202" style="position:absolute;left:0;text-align:left;margin-left:220.95pt;margin-top:-35.7pt;width:256.05pt;height:2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" filled="f" stroked="f">
                <v:textbox>
                  <w:txbxContent>
                    <w:p w14:paraId="04561B8F" w14:textId="77777777" w:rsidR="00B17FF4" w:rsidRDefault="00B17FF4" w:rsidP="00E10722">
                      <w:pPr>
                        <w:shd w:val="clear" w:color="auto" w:fill="FFFFFF"/>
                        <w:rPr>
                          <w:sz w:val="28"/>
                          <w:szCs w:val="28"/>
                        </w:rPr>
                      </w:pPr>
                      <w:r>
                        <w:rPr>
                          <w:sz w:val="28"/>
                          <w:szCs w:val="28"/>
                        </w:rPr>
                        <w:t xml:space="preserve">                                    </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tblGrid>
                      <w:tr w:rsidR="00B17FF4" w:rsidRPr="00E10722" w14:paraId="693625A8" w14:textId="77777777" w:rsidTr="00E10722">
                        <w:tc>
                          <w:tcPr>
                            <w:tcW w:w="1982" w:type="pct"/>
                          </w:tcPr>
                          <w:p w14:paraId="766BF3DE" w14:textId="77777777" w:rsidR="00B17FF4" w:rsidRPr="00E10722" w:rsidRDefault="00B17FF4" w:rsidP="00E10722">
                            <w:pPr>
                              <w:autoSpaceDE w:val="0"/>
                              <w:autoSpaceDN w:val="0"/>
                              <w:adjustRightInd w:val="0"/>
                              <w:jc w:val="right"/>
                              <w:outlineLvl w:val="0"/>
                              <w:rPr>
                                <w:rFonts w:ascii="Times New Roman" w:hAnsi="Times New Roman" w:cs="Times New Roman"/>
                                <w:sz w:val="28"/>
                                <w:szCs w:val="28"/>
                              </w:rPr>
                            </w:pPr>
                            <w:bookmarkStart w:id="20" w:name="_Hlk56068983"/>
                            <w:r w:rsidRPr="00E10722">
                              <w:rPr>
                                <w:rFonts w:ascii="Times New Roman" w:hAnsi="Times New Roman" w:cs="Times New Roman"/>
                                <w:sz w:val="28"/>
                                <w:szCs w:val="28"/>
                              </w:rPr>
                              <w:t>Приложение № 2</w:t>
                            </w:r>
                          </w:p>
                          <w:p w14:paraId="26779153" w14:textId="77777777" w:rsidR="00B17FF4" w:rsidRPr="00E10722" w:rsidRDefault="00B17FF4" w:rsidP="00E10722">
                            <w:pPr>
                              <w:autoSpaceDE w:val="0"/>
                              <w:autoSpaceDN w:val="0"/>
                              <w:adjustRightInd w:val="0"/>
                              <w:jc w:val="right"/>
                              <w:rPr>
                                <w:rFonts w:ascii="Times New Roman" w:hAnsi="Times New Roman" w:cs="Times New Roman"/>
                                <w:sz w:val="28"/>
                                <w:szCs w:val="28"/>
                              </w:rPr>
                            </w:pPr>
                            <w:r w:rsidRPr="00E10722">
                              <w:rPr>
                                <w:rFonts w:ascii="Times New Roman" w:hAnsi="Times New Roman" w:cs="Times New Roman"/>
                                <w:sz w:val="28"/>
                                <w:szCs w:val="28"/>
                              </w:rPr>
                              <w:t>к Постановлению</w:t>
                            </w:r>
                          </w:p>
                          <w:p w14:paraId="540ED26D" w14:textId="77777777" w:rsidR="00B17FF4" w:rsidRPr="00E10722" w:rsidRDefault="00B17FF4" w:rsidP="00E10722">
                            <w:pPr>
                              <w:autoSpaceDE w:val="0"/>
                              <w:autoSpaceDN w:val="0"/>
                              <w:adjustRightInd w:val="0"/>
                              <w:jc w:val="right"/>
                              <w:rPr>
                                <w:rFonts w:ascii="Times New Roman" w:hAnsi="Times New Roman" w:cs="Times New Roman"/>
                                <w:sz w:val="28"/>
                                <w:szCs w:val="28"/>
                              </w:rPr>
                            </w:pPr>
                            <w:r w:rsidRPr="00E10722">
                              <w:rPr>
                                <w:rFonts w:ascii="Times New Roman" w:hAnsi="Times New Roman" w:cs="Times New Roman"/>
                                <w:sz w:val="28"/>
                                <w:szCs w:val="28"/>
                              </w:rPr>
                              <w:t>администрации города Канска</w:t>
                            </w:r>
                          </w:p>
                          <w:p w14:paraId="57AB7F0E" w14:textId="590A9B66" w:rsidR="00B17FF4" w:rsidRPr="00E10722" w:rsidRDefault="00B17FF4" w:rsidP="00E10722">
                            <w:pPr>
                              <w:autoSpaceDE w:val="0"/>
                              <w:autoSpaceDN w:val="0"/>
                              <w:adjustRightInd w:val="0"/>
                              <w:rPr>
                                <w:rFonts w:ascii="Times New Roman" w:eastAsia="Calibri" w:hAnsi="Times New Roman" w:cs="Times New Roman"/>
                                <w:sz w:val="28"/>
                                <w:szCs w:val="28"/>
                              </w:rPr>
                            </w:pPr>
                            <w:r w:rsidRPr="00E10722">
                              <w:rPr>
                                <w:rFonts w:ascii="Times New Roman" w:hAnsi="Times New Roman" w:cs="Times New Roman"/>
                                <w:sz w:val="28"/>
                                <w:szCs w:val="28"/>
                              </w:rPr>
                              <w:t xml:space="preserve">                             от </w:t>
                            </w:r>
                            <w:r>
                              <w:rPr>
                                <w:rFonts w:ascii="Times New Roman" w:hAnsi="Times New Roman" w:cs="Times New Roman"/>
                                <w:sz w:val="28"/>
                                <w:szCs w:val="28"/>
                              </w:rPr>
                              <w:t>10.11.2020</w:t>
                            </w:r>
                            <w:r w:rsidRPr="00E10722">
                              <w:rPr>
                                <w:rFonts w:ascii="Times New Roman" w:hAnsi="Times New Roman" w:cs="Times New Roman"/>
                                <w:sz w:val="28"/>
                                <w:szCs w:val="28"/>
                              </w:rPr>
                              <w:t xml:space="preserve"> № </w:t>
                            </w:r>
                            <w:r>
                              <w:rPr>
                                <w:rFonts w:ascii="Times New Roman" w:hAnsi="Times New Roman" w:cs="Times New Roman"/>
                                <w:sz w:val="28"/>
                                <w:szCs w:val="28"/>
                              </w:rPr>
                              <w:t>1005</w:t>
                            </w:r>
                            <w:bookmarkEnd w:id="20"/>
                          </w:p>
                        </w:tc>
                      </w:tr>
                      <w:tr w:rsidR="00B17FF4" w:rsidRPr="00E10722" w14:paraId="521199FF" w14:textId="77777777" w:rsidTr="00E10722">
                        <w:tc>
                          <w:tcPr>
                            <w:tcW w:w="1982" w:type="pct"/>
                          </w:tcPr>
                          <w:p w14:paraId="5D4F9B9C" w14:textId="77777777" w:rsidR="00B17FF4" w:rsidRPr="00E10722" w:rsidRDefault="00B17FF4" w:rsidP="00E10722">
                            <w:pPr>
                              <w:autoSpaceDE w:val="0"/>
                              <w:autoSpaceDN w:val="0"/>
                              <w:adjustRightInd w:val="0"/>
                              <w:rPr>
                                <w:rFonts w:ascii="Times New Roman" w:eastAsia="Calibri" w:hAnsi="Times New Roman" w:cs="Times New Roman"/>
                                <w:sz w:val="28"/>
                                <w:szCs w:val="28"/>
                              </w:rPr>
                            </w:pPr>
                          </w:p>
                        </w:tc>
                      </w:tr>
                    </w:tbl>
                    <w:p w14:paraId="084D9BD0" w14:textId="77777777" w:rsidR="00B17FF4" w:rsidRPr="00E10722" w:rsidRDefault="00B17FF4" w:rsidP="00E10722">
                      <w:pPr>
                        <w:shd w:val="clear" w:color="auto" w:fill="FFFFFF"/>
                        <w:rPr>
                          <w:rFonts w:ascii="Times New Roman" w:hAnsi="Times New Roman" w:cs="Times New Roman"/>
                          <w:sz w:val="28"/>
                          <w:szCs w:val="28"/>
                        </w:rPr>
                      </w:pPr>
                      <w:r w:rsidRPr="00E10722">
                        <w:rPr>
                          <w:rFonts w:ascii="Times New Roman" w:hAnsi="Times New Roman" w:cs="Times New Roman"/>
                          <w:sz w:val="28"/>
                          <w:szCs w:val="28"/>
                        </w:rPr>
                        <w:t xml:space="preserve">                                    </w:t>
                      </w:r>
                      <w:bookmarkStart w:id="21" w:name="_Hlk56069006"/>
                      <w:bookmarkStart w:id="22" w:name="_Hlk56069007"/>
                      <w:r w:rsidRPr="00E10722">
                        <w:rPr>
                          <w:rFonts w:ascii="Times New Roman" w:hAnsi="Times New Roman" w:cs="Times New Roman"/>
                          <w:sz w:val="28"/>
                          <w:szCs w:val="28"/>
                        </w:rPr>
                        <w:t>Приложение № 4</w:t>
                      </w:r>
                    </w:p>
                    <w:p w14:paraId="245F3BAD" w14:textId="77777777" w:rsidR="00B17FF4" w:rsidRPr="00E10722" w:rsidRDefault="00B17FF4" w:rsidP="00E10722">
                      <w:pPr>
                        <w:jc w:val="right"/>
                        <w:rPr>
                          <w:rFonts w:ascii="Times New Roman" w:hAnsi="Times New Roman" w:cs="Times New Roman"/>
                          <w:sz w:val="28"/>
                          <w:szCs w:val="28"/>
                        </w:rPr>
                      </w:pPr>
                      <w:r w:rsidRPr="00E10722">
                        <w:rPr>
                          <w:rFonts w:ascii="Times New Roman" w:hAnsi="Times New Roman" w:cs="Times New Roman"/>
                          <w:sz w:val="28"/>
                          <w:szCs w:val="28"/>
                        </w:rPr>
                        <w:t xml:space="preserve">к муниципальной программе </w:t>
                      </w:r>
                      <w:r w:rsidRPr="00E10722">
                        <w:rPr>
                          <w:rFonts w:ascii="Times New Roman" w:hAnsi="Times New Roman" w:cs="Times New Roman"/>
                          <w:sz w:val="28"/>
                          <w:szCs w:val="28"/>
                        </w:rPr>
                        <w:br/>
                        <w:t>«</w:t>
                      </w:r>
                      <w:r w:rsidRPr="00E10722">
                        <w:rPr>
                          <w:rFonts w:ascii="Times New Roman" w:hAnsi="Times New Roman" w:cs="Times New Roman"/>
                          <w:bCs/>
                          <w:sz w:val="28"/>
                          <w:szCs w:val="28"/>
                        </w:rPr>
                        <w:t>Обеспечение доступным и комфортным жильем жителей города»</w:t>
                      </w:r>
                      <w:bookmarkEnd w:id="21"/>
                      <w:bookmarkEnd w:id="22"/>
                    </w:p>
                  </w:txbxContent>
                </v:textbox>
              </v:shape>
            </w:pict>
          </mc:Fallback>
        </mc:AlternateContent>
      </w:r>
    </w:p>
    <w:p w14:paraId="2A7FF6C7" w14:textId="77777777" w:rsidR="00E10722" w:rsidRPr="00E10722" w:rsidRDefault="00E10722" w:rsidP="00E10722">
      <w:pPr>
        <w:widowControl w:val="0"/>
        <w:autoSpaceDE w:val="0"/>
        <w:autoSpaceDN w:val="0"/>
        <w:adjustRightInd w:val="0"/>
        <w:spacing w:after="0"/>
        <w:jc w:val="center"/>
        <w:outlineLvl w:val="0"/>
        <w:rPr>
          <w:rFonts w:ascii="Times New Roman" w:hAnsi="Times New Roman" w:cs="Times New Roman"/>
          <w:bCs/>
          <w:sz w:val="28"/>
          <w:szCs w:val="28"/>
        </w:rPr>
      </w:pPr>
    </w:p>
    <w:p w14:paraId="0A2AE7E5" w14:textId="77777777" w:rsidR="00E10722" w:rsidRPr="00E10722" w:rsidRDefault="00E10722" w:rsidP="00E10722">
      <w:pPr>
        <w:widowControl w:val="0"/>
        <w:autoSpaceDE w:val="0"/>
        <w:autoSpaceDN w:val="0"/>
        <w:adjustRightInd w:val="0"/>
        <w:spacing w:after="0"/>
        <w:jc w:val="center"/>
        <w:outlineLvl w:val="0"/>
        <w:rPr>
          <w:rFonts w:ascii="Times New Roman" w:hAnsi="Times New Roman" w:cs="Times New Roman"/>
          <w:bCs/>
          <w:sz w:val="28"/>
          <w:szCs w:val="28"/>
        </w:rPr>
      </w:pPr>
    </w:p>
    <w:p w14:paraId="2B0EE720" w14:textId="77777777" w:rsidR="00E10722" w:rsidRPr="00E10722" w:rsidRDefault="00E10722" w:rsidP="00E10722">
      <w:pPr>
        <w:widowControl w:val="0"/>
        <w:autoSpaceDE w:val="0"/>
        <w:autoSpaceDN w:val="0"/>
        <w:adjustRightInd w:val="0"/>
        <w:spacing w:after="0"/>
        <w:jc w:val="center"/>
        <w:outlineLvl w:val="0"/>
        <w:rPr>
          <w:rFonts w:ascii="Times New Roman" w:hAnsi="Times New Roman" w:cs="Times New Roman"/>
          <w:bCs/>
          <w:sz w:val="28"/>
          <w:szCs w:val="28"/>
        </w:rPr>
      </w:pPr>
    </w:p>
    <w:p w14:paraId="75C59388" w14:textId="77777777" w:rsidR="00E10722" w:rsidRPr="00E10722" w:rsidRDefault="00E10722" w:rsidP="00E10722">
      <w:pPr>
        <w:widowControl w:val="0"/>
        <w:autoSpaceDE w:val="0"/>
        <w:autoSpaceDN w:val="0"/>
        <w:adjustRightInd w:val="0"/>
        <w:spacing w:after="0"/>
        <w:jc w:val="center"/>
        <w:outlineLvl w:val="0"/>
        <w:rPr>
          <w:rFonts w:ascii="Times New Roman" w:hAnsi="Times New Roman" w:cs="Times New Roman"/>
          <w:bCs/>
          <w:sz w:val="28"/>
          <w:szCs w:val="28"/>
        </w:rPr>
      </w:pPr>
    </w:p>
    <w:p w14:paraId="37B9D19A" w14:textId="77777777" w:rsidR="00E10722" w:rsidRPr="00E10722" w:rsidRDefault="00E10722" w:rsidP="00E10722">
      <w:pPr>
        <w:widowControl w:val="0"/>
        <w:autoSpaceDE w:val="0"/>
        <w:autoSpaceDN w:val="0"/>
        <w:adjustRightInd w:val="0"/>
        <w:spacing w:after="0"/>
        <w:jc w:val="center"/>
        <w:outlineLvl w:val="0"/>
        <w:rPr>
          <w:rFonts w:ascii="Times New Roman" w:hAnsi="Times New Roman" w:cs="Times New Roman"/>
          <w:bCs/>
          <w:sz w:val="28"/>
          <w:szCs w:val="28"/>
        </w:rPr>
      </w:pPr>
    </w:p>
    <w:p w14:paraId="6EAACAE6" w14:textId="77777777" w:rsidR="00E10722" w:rsidRPr="00E10722" w:rsidRDefault="00E10722" w:rsidP="00E10722">
      <w:pPr>
        <w:widowControl w:val="0"/>
        <w:autoSpaceDE w:val="0"/>
        <w:autoSpaceDN w:val="0"/>
        <w:adjustRightInd w:val="0"/>
        <w:spacing w:after="0"/>
        <w:jc w:val="center"/>
        <w:outlineLvl w:val="0"/>
        <w:rPr>
          <w:rFonts w:ascii="Times New Roman" w:hAnsi="Times New Roman" w:cs="Times New Roman"/>
          <w:bCs/>
          <w:sz w:val="28"/>
          <w:szCs w:val="28"/>
        </w:rPr>
      </w:pPr>
    </w:p>
    <w:p w14:paraId="2936BE1C" w14:textId="77777777" w:rsidR="00E10722" w:rsidRPr="00E10722" w:rsidRDefault="00E10722" w:rsidP="00E10722">
      <w:pPr>
        <w:widowControl w:val="0"/>
        <w:autoSpaceDE w:val="0"/>
        <w:autoSpaceDN w:val="0"/>
        <w:adjustRightInd w:val="0"/>
        <w:spacing w:after="0"/>
        <w:jc w:val="center"/>
        <w:outlineLvl w:val="0"/>
        <w:rPr>
          <w:rFonts w:ascii="Times New Roman" w:hAnsi="Times New Roman" w:cs="Times New Roman"/>
          <w:bCs/>
          <w:sz w:val="28"/>
          <w:szCs w:val="28"/>
        </w:rPr>
      </w:pPr>
    </w:p>
    <w:p w14:paraId="34280905" w14:textId="77777777" w:rsidR="00E10722" w:rsidRPr="00E10722" w:rsidRDefault="00E10722" w:rsidP="00E10722">
      <w:pPr>
        <w:widowControl w:val="0"/>
        <w:autoSpaceDE w:val="0"/>
        <w:autoSpaceDN w:val="0"/>
        <w:adjustRightInd w:val="0"/>
        <w:spacing w:after="0"/>
        <w:jc w:val="center"/>
        <w:outlineLvl w:val="0"/>
        <w:rPr>
          <w:rFonts w:ascii="Times New Roman" w:hAnsi="Times New Roman" w:cs="Times New Roman"/>
          <w:bCs/>
          <w:sz w:val="28"/>
          <w:szCs w:val="28"/>
        </w:rPr>
      </w:pPr>
    </w:p>
    <w:p w14:paraId="7EEEDE47" w14:textId="77777777" w:rsidR="00E10722" w:rsidRPr="00E10722" w:rsidRDefault="00E10722" w:rsidP="00E10722">
      <w:pPr>
        <w:widowControl w:val="0"/>
        <w:autoSpaceDE w:val="0"/>
        <w:autoSpaceDN w:val="0"/>
        <w:adjustRightInd w:val="0"/>
        <w:spacing w:after="0"/>
        <w:jc w:val="center"/>
        <w:outlineLvl w:val="0"/>
        <w:rPr>
          <w:rFonts w:ascii="Times New Roman" w:hAnsi="Times New Roman" w:cs="Times New Roman"/>
          <w:bCs/>
          <w:sz w:val="28"/>
          <w:szCs w:val="28"/>
        </w:rPr>
      </w:pPr>
    </w:p>
    <w:p w14:paraId="2CD2455A" w14:textId="77777777" w:rsidR="00E10722" w:rsidRPr="00E10722" w:rsidRDefault="00E10722" w:rsidP="00E10722">
      <w:pPr>
        <w:widowControl w:val="0"/>
        <w:autoSpaceDE w:val="0"/>
        <w:autoSpaceDN w:val="0"/>
        <w:adjustRightInd w:val="0"/>
        <w:spacing w:after="0"/>
        <w:jc w:val="center"/>
        <w:outlineLvl w:val="0"/>
        <w:rPr>
          <w:rFonts w:ascii="Times New Roman" w:hAnsi="Times New Roman" w:cs="Times New Roman"/>
          <w:bCs/>
          <w:sz w:val="28"/>
          <w:szCs w:val="28"/>
        </w:rPr>
      </w:pPr>
      <w:bookmarkStart w:id="23" w:name="_Hlk56070363"/>
      <w:r w:rsidRPr="00E10722">
        <w:rPr>
          <w:rFonts w:ascii="Times New Roman" w:hAnsi="Times New Roman" w:cs="Times New Roman"/>
          <w:bCs/>
          <w:sz w:val="28"/>
          <w:szCs w:val="28"/>
        </w:rPr>
        <w:t>Подпрограмма 1</w:t>
      </w:r>
    </w:p>
    <w:p w14:paraId="19BB5568" w14:textId="77777777" w:rsidR="00E10722" w:rsidRPr="00E10722" w:rsidRDefault="00E10722" w:rsidP="00E10722">
      <w:pPr>
        <w:widowControl w:val="0"/>
        <w:autoSpaceDE w:val="0"/>
        <w:autoSpaceDN w:val="0"/>
        <w:adjustRightInd w:val="0"/>
        <w:spacing w:after="0"/>
        <w:jc w:val="center"/>
        <w:outlineLvl w:val="0"/>
        <w:rPr>
          <w:rFonts w:ascii="Times New Roman" w:hAnsi="Times New Roman" w:cs="Times New Roman"/>
          <w:sz w:val="28"/>
          <w:szCs w:val="28"/>
        </w:rPr>
      </w:pPr>
      <w:r w:rsidRPr="00E10722">
        <w:rPr>
          <w:rFonts w:ascii="Times New Roman" w:hAnsi="Times New Roman" w:cs="Times New Roman"/>
          <w:sz w:val="28"/>
          <w:szCs w:val="28"/>
        </w:rPr>
        <w:t xml:space="preserve">«Переселение граждан из аварийного жилищного фонда муниципального образования город Канск» </w:t>
      </w:r>
    </w:p>
    <w:p w14:paraId="42C823BD" w14:textId="77777777" w:rsidR="00E10722" w:rsidRPr="00E10722" w:rsidRDefault="00E10722" w:rsidP="00E10722">
      <w:pPr>
        <w:widowControl w:val="0"/>
        <w:autoSpaceDE w:val="0"/>
        <w:autoSpaceDN w:val="0"/>
        <w:adjustRightInd w:val="0"/>
        <w:spacing w:after="0"/>
        <w:jc w:val="center"/>
        <w:outlineLvl w:val="0"/>
        <w:rPr>
          <w:rFonts w:ascii="Times New Roman" w:hAnsi="Times New Roman" w:cs="Times New Roman"/>
          <w:sz w:val="28"/>
          <w:szCs w:val="28"/>
        </w:rPr>
      </w:pPr>
    </w:p>
    <w:p w14:paraId="130FE2E7" w14:textId="77777777" w:rsidR="00E10722" w:rsidRPr="00E10722" w:rsidRDefault="00E10722" w:rsidP="00E10722">
      <w:pPr>
        <w:widowControl w:val="0"/>
        <w:autoSpaceDE w:val="0"/>
        <w:autoSpaceDN w:val="0"/>
        <w:adjustRightInd w:val="0"/>
        <w:spacing w:after="0"/>
        <w:jc w:val="center"/>
        <w:outlineLvl w:val="0"/>
        <w:rPr>
          <w:rFonts w:ascii="Times New Roman" w:hAnsi="Times New Roman" w:cs="Times New Roman"/>
          <w:sz w:val="28"/>
          <w:szCs w:val="28"/>
        </w:rPr>
      </w:pPr>
      <w:r w:rsidRPr="00E10722">
        <w:rPr>
          <w:rFonts w:ascii="Times New Roman" w:hAnsi="Times New Roman" w:cs="Times New Roman"/>
          <w:sz w:val="28"/>
          <w:szCs w:val="28"/>
          <w:lang w:val="en-US"/>
        </w:rPr>
        <w:t>1</w:t>
      </w:r>
      <w:r w:rsidRPr="00E10722">
        <w:rPr>
          <w:rFonts w:ascii="Times New Roman" w:hAnsi="Times New Roman" w:cs="Times New Roman"/>
          <w:sz w:val="28"/>
          <w:szCs w:val="28"/>
        </w:rPr>
        <w:t>. Паспорт подпрограммы</w:t>
      </w:r>
      <w:r w:rsidRPr="00E10722">
        <w:rPr>
          <w:rFonts w:ascii="Times New Roman" w:hAnsi="Times New Roman" w:cs="Times New Roman"/>
          <w:sz w:val="28"/>
          <w:szCs w:val="28"/>
          <w:lang w:val="en-US"/>
        </w:rPr>
        <w:t>.</w:t>
      </w:r>
    </w:p>
    <w:bookmarkEnd w:id="23"/>
    <w:p w14:paraId="63807834" w14:textId="77777777" w:rsidR="00E10722" w:rsidRPr="00E10722" w:rsidRDefault="00E10722" w:rsidP="00E10722">
      <w:pPr>
        <w:widowControl w:val="0"/>
        <w:autoSpaceDE w:val="0"/>
        <w:autoSpaceDN w:val="0"/>
        <w:adjustRightInd w:val="0"/>
        <w:spacing w:after="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6546"/>
      </w:tblGrid>
      <w:tr w:rsidR="00E10722" w:rsidRPr="00E10722" w14:paraId="0FCECF40" w14:textId="77777777" w:rsidTr="00E10722">
        <w:tc>
          <w:tcPr>
            <w:tcW w:w="2808" w:type="dxa"/>
          </w:tcPr>
          <w:p w14:paraId="52905D3F" w14:textId="77777777" w:rsidR="00E10722" w:rsidRPr="00E10722" w:rsidRDefault="00E10722" w:rsidP="00E10722">
            <w:pPr>
              <w:widowControl w:val="0"/>
              <w:autoSpaceDE w:val="0"/>
              <w:autoSpaceDN w:val="0"/>
              <w:adjustRightInd w:val="0"/>
              <w:spacing w:after="0"/>
              <w:rPr>
                <w:rFonts w:ascii="Times New Roman" w:hAnsi="Times New Roman" w:cs="Times New Roman"/>
                <w:sz w:val="28"/>
                <w:szCs w:val="28"/>
              </w:rPr>
            </w:pPr>
            <w:bookmarkStart w:id="24" w:name="_Hlk56070394"/>
            <w:r w:rsidRPr="00E10722">
              <w:rPr>
                <w:rFonts w:ascii="Times New Roman" w:hAnsi="Times New Roman" w:cs="Times New Roman"/>
                <w:sz w:val="28"/>
                <w:szCs w:val="28"/>
              </w:rPr>
              <w:t>Наименование подпрограммы</w:t>
            </w:r>
          </w:p>
        </w:tc>
        <w:tc>
          <w:tcPr>
            <w:tcW w:w="6660" w:type="dxa"/>
          </w:tcPr>
          <w:p w14:paraId="07562B7B" w14:textId="77777777" w:rsidR="00E10722" w:rsidRPr="00E10722" w:rsidRDefault="00E10722" w:rsidP="00E10722">
            <w:pPr>
              <w:widowControl w:val="0"/>
              <w:autoSpaceDE w:val="0"/>
              <w:autoSpaceDN w:val="0"/>
              <w:adjustRightInd w:val="0"/>
              <w:spacing w:after="0"/>
              <w:jc w:val="both"/>
              <w:rPr>
                <w:rFonts w:ascii="Times New Roman" w:hAnsi="Times New Roman" w:cs="Times New Roman"/>
                <w:bCs/>
                <w:sz w:val="28"/>
                <w:szCs w:val="28"/>
              </w:rPr>
            </w:pPr>
            <w:r w:rsidRPr="00E10722">
              <w:rPr>
                <w:rFonts w:ascii="Times New Roman" w:hAnsi="Times New Roman" w:cs="Times New Roman"/>
                <w:bCs/>
                <w:sz w:val="28"/>
                <w:szCs w:val="28"/>
              </w:rPr>
              <w:t>«Переселение граждан из аварийного жилищного фонда муниципального образования город Канск» (далее – подпрограмма)</w:t>
            </w:r>
          </w:p>
        </w:tc>
      </w:tr>
      <w:tr w:rsidR="00E10722" w:rsidRPr="00E10722" w14:paraId="38F4EF86" w14:textId="77777777" w:rsidTr="00E10722">
        <w:tc>
          <w:tcPr>
            <w:tcW w:w="2808" w:type="dxa"/>
          </w:tcPr>
          <w:p w14:paraId="0BF17B42" w14:textId="77777777" w:rsidR="00E10722" w:rsidRPr="00E10722" w:rsidRDefault="00E10722" w:rsidP="00E10722">
            <w:pPr>
              <w:widowControl w:val="0"/>
              <w:autoSpaceDE w:val="0"/>
              <w:autoSpaceDN w:val="0"/>
              <w:adjustRightInd w:val="0"/>
              <w:spacing w:after="0"/>
              <w:rPr>
                <w:rFonts w:ascii="Times New Roman" w:hAnsi="Times New Roman" w:cs="Times New Roman"/>
                <w:sz w:val="28"/>
                <w:szCs w:val="28"/>
              </w:rPr>
            </w:pPr>
            <w:r w:rsidRPr="00E10722">
              <w:rPr>
                <w:rFonts w:ascii="Times New Roman" w:hAnsi="Times New Roman" w:cs="Times New Roman"/>
                <w:sz w:val="28"/>
                <w:szCs w:val="28"/>
              </w:rPr>
              <w:t>Наименование муниципальной программы города Канска, в рамках которой реализуется подпрограмма</w:t>
            </w:r>
          </w:p>
        </w:tc>
        <w:tc>
          <w:tcPr>
            <w:tcW w:w="6660" w:type="dxa"/>
          </w:tcPr>
          <w:p w14:paraId="4A123E82" w14:textId="77777777" w:rsidR="00E10722" w:rsidRPr="00E10722" w:rsidRDefault="00E10722" w:rsidP="00E10722">
            <w:pPr>
              <w:widowControl w:val="0"/>
              <w:autoSpaceDE w:val="0"/>
              <w:autoSpaceDN w:val="0"/>
              <w:adjustRightInd w:val="0"/>
              <w:spacing w:after="0"/>
              <w:jc w:val="both"/>
              <w:rPr>
                <w:rFonts w:ascii="Times New Roman" w:hAnsi="Times New Roman" w:cs="Times New Roman"/>
                <w:bCs/>
                <w:sz w:val="28"/>
                <w:szCs w:val="28"/>
              </w:rPr>
            </w:pPr>
            <w:r w:rsidRPr="00E10722">
              <w:rPr>
                <w:rFonts w:ascii="Times New Roman" w:hAnsi="Times New Roman" w:cs="Times New Roman"/>
                <w:bCs/>
                <w:sz w:val="28"/>
                <w:szCs w:val="28"/>
              </w:rPr>
              <w:t xml:space="preserve">«Обеспечение доступным и комфортным жильем жителей города» </w:t>
            </w:r>
          </w:p>
        </w:tc>
      </w:tr>
      <w:tr w:rsidR="00E10722" w:rsidRPr="00E10722" w14:paraId="1D7F524A" w14:textId="77777777" w:rsidTr="00E10722">
        <w:tc>
          <w:tcPr>
            <w:tcW w:w="2808" w:type="dxa"/>
          </w:tcPr>
          <w:p w14:paraId="2795A98B" w14:textId="77777777" w:rsidR="00E10722" w:rsidRPr="00E10722" w:rsidRDefault="00E10722" w:rsidP="00E10722">
            <w:pPr>
              <w:widowControl w:val="0"/>
              <w:autoSpaceDE w:val="0"/>
              <w:autoSpaceDN w:val="0"/>
              <w:adjustRightInd w:val="0"/>
              <w:spacing w:after="0"/>
              <w:rPr>
                <w:rFonts w:ascii="Times New Roman" w:hAnsi="Times New Roman" w:cs="Times New Roman"/>
                <w:sz w:val="28"/>
                <w:szCs w:val="28"/>
              </w:rPr>
            </w:pPr>
            <w:r w:rsidRPr="00E10722">
              <w:rPr>
                <w:rFonts w:ascii="Times New Roman" w:hAnsi="Times New Roman" w:cs="Times New Roman"/>
                <w:sz w:val="28"/>
                <w:szCs w:val="28"/>
              </w:rPr>
              <w:t>Исполнитель подпрограммы</w:t>
            </w:r>
          </w:p>
        </w:tc>
        <w:tc>
          <w:tcPr>
            <w:tcW w:w="6660" w:type="dxa"/>
          </w:tcPr>
          <w:p w14:paraId="33960660" w14:textId="77777777" w:rsidR="00E10722" w:rsidRPr="00E10722" w:rsidRDefault="00E10722" w:rsidP="00E10722">
            <w:pPr>
              <w:widowControl w:val="0"/>
              <w:autoSpaceDE w:val="0"/>
              <w:autoSpaceDN w:val="0"/>
              <w:adjustRightInd w:val="0"/>
              <w:spacing w:after="0"/>
              <w:jc w:val="both"/>
              <w:rPr>
                <w:rFonts w:ascii="Times New Roman" w:hAnsi="Times New Roman" w:cs="Times New Roman"/>
                <w:sz w:val="28"/>
                <w:szCs w:val="28"/>
              </w:rPr>
            </w:pPr>
            <w:r w:rsidRPr="00E10722">
              <w:rPr>
                <w:rFonts w:ascii="Times New Roman" w:hAnsi="Times New Roman" w:cs="Times New Roman"/>
                <w:sz w:val="28"/>
                <w:szCs w:val="28"/>
              </w:rPr>
              <w:t xml:space="preserve"> Управление строительства и жилищно-коммунального хозяйства администрации города Канска (УС и ЖКХ администрации г. Канска)</w:t>
            </w:r>
          </w:p>
        </w:tc>
      </w:tr>
      <w:tr w:rsidR="00E10722" w:rsidRPr="00E10722" w14:paraId="62D7CCCE" w14:textId="77777777" w:rsidTr="00E10722">
        <w:tc>
          <w:tcPr>
            <w:tcW w:w="2808" w:type="dxa"/>
          </w:tcPr>
          <w:p w14:paraId="3884AA50" w14:textId="77777777" w:rsidR="00E10722" w:rsidRPr="00E10722" w:rsidRDefault="00E10722" w:rsidP="00E10722">
            <w:pPr>
              <w:widowControl w:val="0"/>
              <w:autoSpaceDE w:val="0"/>
              <w:autoSpaceDN w:val="0"/>
              <w:adjustRightInd w:val="0"/>
              <w:spacing w:after="0"/>
              <w:rPr>
                <w:rFonts w:ascii="Times New Roman" w:hAnsi="Times New Roman" w:cs="Times New Roman"/>
                <w:sz w:val="28"/>
                <w:szCs w:val="28"/>
              </w:rPr>
            </w:pPr>
            <w:r w:rsidRPr="00E10722">
              <w:rPr>
                <w:rFonts w:ascii="Times New Roman" w:hAnsi="Times New Roman" w:cs="Times New Roman"/>
                <w:sz w:val="28"/>
                <w:szCs w:val="28"/>
              </w:rPr>
              <w:t>Цель и задачи подпрограммы</w:t>
            </w:r>
          </w:p>
        </w:tc>
        <w:tc>
          <w:tcPr>
            <w:tcW w:w="6660" w:type="dxa"/>
          </w:tcPr>
          <w:p w14:paraId="54869933" w14:textId="77777777" w:rsidR="00E10722" w:rsidRPr="00E10722" w:rsidRDefault="00E10722" w:rsidP="00E10722">
            <w:pPr>
              <w:spacing w:after="0"/>
              <w:jc w:val="both"/>
              <w:rPr>
                <w:rFonts w:ascii="Times New Roman" w:hAnsi="Times New Roman" w:cs="Times New Roman"/>
                <w:sz w:val="28"/>
                <w:szCs w:val="28"/>
              </w:rPr>
            </w:pPr>
            <w:r w:rsidRPr="00E10722">
              <w:rPr>
                <w:rFonts w:ascii="Times New Roman" w:hAnsi="Times New Roman" w:cs="Times New Roman"/>
                <w:sz w:val="28"/>
                <w:szCs w:val="28"/>
              </w:rPr>
              <w:t>Цель подпрограммы - расселение граждан из аварийного жилищного фонда</w:t>
            </w:r>
          </w:p>
          <w:p w14:paraId="4AB02712" w14:textId="77777777" w:rsidR="00E10722" w:rsidRPr="00E10722" w:rsidRDefault="00E10722" w:rsidP="00E10722">
            <w:pPr>
              <w:widowControl w:val="0"/>
              <w:autoSpaceDE w:val="0"/>
              <w:autoSpaceDN w:val="0"/>
              <w:adjustRightInd w:val="0"/>
              <w:spacing w:after="0"/>
              <w:jc w:val="both"/>
              <w:rPr>
                <w:rFonts w:ascii="Times New Roman" w:hAnsi="Times New Roman" w:cs="Times New Roman"/>
                <w:sz w:val="28"/>
                <w:szCs w:val="28"/>
              </w:rPr>
            </w:pPr>
            <w:r w:rsidRPr="00E10722">
              <w:rPr>
                <w:rFonts w:ascii="Times New Roman" w:hAnsi="Times New Roman" w:cs="Times New Roman"/>
                <w:sz w:val="28"/>
                <w:szCs w:val="28"/>
              </w:rPr>
              <w:t>Задача подпрограммы - строительство (приобретение) жилья для переселения граждан, проживающих в жилых домах, признанных в установленном порядке аварийными и подлежащими сносу или реконструкции</w:t>
            </w:r>
          </w:p>
        </w:tc>
      </w:tr>
      <w:tr w:rsidR="00E10722" w:rsidRPr="00E10722" w14:paraId="2BDC327D" w14:textId="77777777" w:rsidTr="00E10722">
        <w:tc>
          <w:tcPr>
            <w:tcW w:w="2808" w:type="dxa"/>
          </w:tcPr>
          <w:p w14:paraId="0BD8F0ED" w14:textId="77777777" w:rsidR="00E10722" w:rsidRPr="00E10722" w:rsidRDefault="00E10722" w:rsidP="00E10722">
            <w:pPr>
              <w:widowControl w:val="0"/>
              <w:autoSpaceDE w:val="0"/>
              <w:autoSpaceDN w:val="0"/>
              <w:adjustRightInd w:val="0"/>
              <w:spacing w:after="0"/>
              <w:rPr>
                <w:rFonts w:ascii="Times New Roman" w:hAnsi="Times New Roman" w:cs="Times New Roman"/>
                <w:sz w:val="28"/>
                <w:szCs w:val="28"/>
              </w:rPr>
            </w:pPr>
            <w:r w:rsidRPr="00E10722">
              <w:rPr>
                <w:rFonts w:ascii="Times New Roman" w:hAnsi="Times New Roman" w:cs="Times New Roman"/>
                <w:sz w:val="28"/>
                <w:szCs w:val="28"/>
              </w:rPr>
              <w:t xml:space="preserve">Ожидаемые результаты от реализации подпрограммы с </w:t>
            </w:r>
            <w:r w:rsidRPr="00E10722">
              <w:rPr>
                <w:rFonts w:ascii="Times New Roman" w:hAnsi="Times New Roman" w:cs="Times New Roman"/>
                <w:sz w:val="28"/>
                <w:szCs w:val="28"/>
              </w:rPr>
              <w:lastRenderedPageBreak/>
              <w:t>указанием динамики изменения показателей результативности, отражающих социально-экономическую эффективность реализации</w:t>
            </w:r>
          </w:p>
        </w:tc>
        <w:tc>
          <w:tcPr>
            <w:tcW w:w="6660" w:type="dxa"/>
          </w:tcPr>
          <w:p w14:paraId="1C9F71C4" w14:textId="77777777" w:rsidR="00E10722" w:rsidRPr="00E10722" w:rsidRDefault="00E10722" w:rsidP="00E10722">
            <w:pPr>
              <w:widowControl w:val="0"/>
              <w:autoSpaceDE w:val="0"/>
              <w:autoSpaceDN w:val="0"/>
              <w:adjustRightInd w:val="0"/>
              <w:spacing w:after="0"/>
              <w:jc w:val="both"/>
              <w:rPr>
                <w:rFonts w:ascii="Times New Roman" w:hAnsi="Times New Roman" w:cs="Times New Roman"/>
                <w:sz w:val="28"/>
                <w:szCs w:val="28"/>
              </w:rPr>
            </w:pPr>
            <w:r w:rsidRPr="00E10722">
              <w:rPr>
                <w:rFonts w:ascii="Times New Roman" w:hAnsi="Times New Roman" w:cs="Times New Roman"/>
                <w:sz w:val="28"/>
                <w:szCs w:val="28"/>
              </w:rPr>
              <w:lastRenderedPageBreak/>
              <w:t>Перечень и значения показателей результативности подпрограммы представлены в приложении № 1 к паспорту подпрограммы</w:t>
            </w:r>
          </w:p>
        </w:tc>
      </w:tr>
      <w:tr w:rsidR="00E10722" w:rsidRPr="00E10722" w14:paraId="1C3C5773" w14:textId="77777777" w:rsidTr="00E10722">
        <w:tc>
          <w:tcPr>
            <w:tcW w:w="2808" w:type="dxa"/>
          </w:tcPr>
          <w:p w14:paraId="3989A76C" w14:textId="77777777" w:rsidR="00E10722" w:rsidRPr="00E10722" w:rsidRDefault="00E10722" w:rsidP="00E10722">
            <w:pPr>
              <w:widowControl w:val="0"/>
              <w:autoSpaceDE w:val="0"/>
              <w:autoSpaceDN w:val="0"/>
              <w:adjustRightInd w:val="0"/>
              <w:spacing w:after="0"/>
              <w:rPr>
                <w:rFonts w:ascii="Times New Roman" w:hAnsi="Times New Roman" w:cs="Times New Roman"/>
                <w:sz w:val="28"/>
                <w:szCs w:val="28"/>
              </w:rPr>
            </w:pPr>
            <w:r w:rsidRPr="00E10722">
              <w:rPr>
                <w:rFonts w:ascii="Times New Roman" w:hAnsi="Times New Roman" w:cs="Times New Roman"/>
                <w:sz w:val="28"/>
                <w:szCs w:val="28"/>
              </w:rPr>
              <w:t>Сроки реализации подпрограммы</w:t>
            </w:r>
          </w:p>
          <w:p w14:paraId="70E8B50B" w14:textId="77777777" w:rsidR="00E10722" w:rsidRPr="00E10722" w:rsidRDefault="00E10722" w:rsidP="00E10722">
            <w:pPr>
              <w:widowControl w:val="0"/>
              <w:autoSpaceDE w:val="0"/>
              <w:autoSpaceDN w:val="0"/>
              <w:adjustRightInd w:val="0"/>
              <w:spacing w:after="0"/>
              <w:rPr>
                <w:rFonts w:ascii="Times New Roman" w:hAnsi="Times New Roman" w:cs="Times New Roman"/>
                <w:sz w:val="28"/>
                <w:szCs w:val="28"/>
              </w:rPr>
            </w:pPr>
          </w:p>
        </w:tc>
        <w:tc>
          <w:tcPr>
            <w:tcW w:w="6660" w:type="dxa"/>
          </w:tcPr>
          <w:p w14:paraId="2A766CE5" w14:textId="77777777" w:rsidR="00E10722" w:rsidRPr="00E10722" w:rsidRDefault="00E10722" w:rsidP="00E10722">
            <w:pPr>
              <w:widowControl w:val="0"/>
              <w:autoSpaceDE w:val="0"/>
              <w:autoSpaceDN w:val="0"/>
              <w:adjustRightInd w:val="0"/>
              <w:spacing w:after="0"/>
              <w:jc w:val="both"/>
              <w:rPr>
                <w:rFonts w:ascii="Times New Roman" w:hAnsi="Times New Roman" w:cs="Times New Roman"/>
                <w:sz w:val="28"/>
                <w:szCs w:val="28"/>
              </w:rPr>
            </w:pPr>
            <w:r w:rsidRPr="00E10722">
              <w:rPr>
                <w:rFonts w:ascii="Times New Roman" w:hAnsi="Times New Roman" w:cs="Times New Roman"/>
                <w:sz w:val="28"/>
                <w:szCs w:val="28"/>
              </w:rPr>
              <w:t>Срок реализации: 201</w:t>
            </w:r>
            <w:r w:rsidRPr="00E10722">
              <w:rPr>
                <w:rFonts w:ascii="Times New Roman" w:hAnsi="Times New Roman" w:cs="Times New Roman"/>
                <w:sz w:val="28"/>
                <w:szCs w:val="28"/>
                <w:lang w:val="en-US"/>
              </w:rPr>
              <w:t>4</w:t>
            </w:r>
            <w:r w:rsidRPr="00E10722">
              <w:rPr>
                <w:rFonts w:ascii="Times New Roman" w:hAnsi="Times New Roman" w:cs="Times New Roman"/>
                <w:sz w:val="28"/>
                <w:szCs w:val="28"/>
              </w:rPr>
              <w:t xml:space="preserve"> – 2022 годы</w:t>
            </w:r>
          </w:p>
        </w:tc>
      </w:tr>
      <w:tr w:rsidR="00E10722" w:rsidRPr="00E10722" w14:paraId="36E665DA" w14:textId="77777777" w:rsidTr="00E10722">
        <w:tc>
          <w:tcPr>
            <w:tcW w:w="2808" w:type="dxa"/>
          </w:tcPr>
          <w:p w14:paraId="51F38A7A" w14:textId="77777777" w:rsidR="00E10722" w:rsidRPr="00E10722" w:rsidRDefault="00E10722" w:rsidP="00E10722">
            <w:pPr>
              <w:widowControl w:val="0"/>
              <w:autoSpaceDE w:val="0"/>
              <w:autoSpaceDN w:val="0"/>
              <w:adjustRightInd w:val="0"/>
              <w:spacing w:after="0"/>
              <w:jc w:val="both"/>
              <w:rPr>
                <w:rFonts w:ascii="Times New Roman" w:hAnsi="Times New Roman" w:cs="Times New Roman"/>
                <w:sz w:val="28"/>
                <w:szCs w:val="28"/>
              </w:rPr>
            </w:pPr>
            <w:r w:rsidRPr="00E10722">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660" w:type="dxa"/>
          </w:tcPr>
          <w:p w14:paraId="071450E7" w14:textId="77777777" w:rsidR="00E10722" w:rsidRPr="00E10722" w:rsidRDefault="00E10722" w:rsidP="00E10722">
            <w:pPr>
              <w:autoSpaceDE w:val="0"/>
              <w:autoSpaceDN w:val="0"/>
              <w:adjustRightInd w:val="0"/>
              <w:spacing w:after="0"/>
              <w:jc w:val="both"/>
              <w:rPr>
                <w:rFonts w:ascii="Times New Roman" w:hAnsi="Times New Roman" w:cs="Times New Roman"/>
                <w:color w:val="000000"/>
                <w:sz w:val="28"/>
                <w:szCs w:val="28"/>
              </w:rPr>
            </w:pPr>
            <w:r w:rsidRPr="00E10722">
              <w:rPr>
                <w:rFonts w:ascii="Times New Roman" w:hAnsi="Times New Roman" w:cs="Times New Roman"/>
                <w:sz w:val="28"/>
                <w:szCs w:val="28"/>
              </w:rPr>
              <w:t xml:space="preserve"> </w:t>
            </w:r>
            <w:r w:rsidRPr="00E10722">
              <w:rPr>
                <w:rFonts w:ascii="Times New Roman" w:hAnsi="Times New Roman" w:cs="Times New Roman"/>
                <w:color w:val="000000"/>
                <w:sz w:val="28"/>
                <w:szCs w:val="28"/>
              </w:rPr>
              <w:t xml:space="preserve">Общий объем финансирования подпрограммы составляет – 1 518 800 946,82 </w:t>
            </w:r>
            <w:r w:rsidRPr="00E10722">
              <w:rPr>
                <w:rFonts w:ascii="Times New Roman" w:hAnsi="Times New Roman" w:cs="Times New Roman"/>
                <w:sz w:val="28"/>
                <w:szCs w:val="28"/>
              </w:rPr>
              <w:t>руб.</w:t>
            </w:r>
            <w:r w:rsidRPr="00E10722">
              <w:rPr>
                <w:rFonts w:ascii="Times New Roman" w:hAnsi="Times New Roman" w:cs="Times New Roman"/>
                <w:color w:val="000000"/>
                <w:sz w:val="28"/>
                <w:szCs w:val="28"/>
              </w:rPr>
              <w:t>, в том числе по годам:</w:t>
            </w:r>
          </w:p>
          <w:p w14:paraId="31705495" w14:textId="77777777" w:rsidR="00E10722" w:rsidRPr="00E10722" w:rsidRDefault="00E10722" w:rsidP="00E10722">
            <w:pPr>
              <w:autoSpaceDE w:val="0"/>
              <w:autoSpaceDN w:val="0"/>
              <w:adjustRightInd w:val="0"/>
              <w:spacing w:after="0"/>
              <w:jc w:val="both"/>
              <w:rPr>
                <w:rFonts w:ascii="Times New Roman" w:hAnsi="Times New Roman" w:cs="Times New Roman"/>
                <w:color w:val="000000"/>
                <w:sz w:val="28"/>
                <w:szCs w:val="28"/>
              </w:rPr>
            </w:pPr>
            <w:r w:rsidRPr="00E10722">
              <w:rPr>
                <w:rFonts w:ascii="Times New Roman" w:hAnsi="Times New Roman" w:cs="Times New Roman"/>
                <w:color w:val="000000"/>
                <w:sz w:val="28"/>
                <w:szCs w:val="28"/>
              </w:rPr>
              <w:t xml:space="preserve">2014 год – 172 682 653,22 </w:t>
            </w:r>
            <w:r w:rsidRPr="00E10722">
              <w:rPr>
                <w:rFonts w:ascii="Times New Roman" w:hAnsi="Times New Roman" w:cs="Times New Roman"/>
                <w:sz w:val="28"/>
                <w:szCs w:val="28"/>
              </w:rPr>
              <w:t>руб.</w:t>
            </w:r>
            <w:r w:rsidRPr="00E10722">
              <w:rPr>
                <w:rFonts w:ascii="Times New Roman" w:hAnsi="Times New Roman" w:cs="Times New Roman"/>
                <w:color w:val="000000"/>
                <w:sz w:val="28"/>
                <w:szCs w:val="28"/>
              </w:rPr>
              <w:t>;</w:t>
            </w:r>
          </w:p>
          <w:p w14:paraId="3D69A77A" w14:textId="77777777" w:rsidR="00E10722" w:rsidRPr="00E10722" w:rsidRDefault="00E10722" w:rsidP="00E10722">
            <w:pPr>
              <w:autoSpaceDE w:val="0"/>
              <w:autoSpaceDN w:val="0"/>
              <w:adjustRightInd w:val="0"/>
              <w:spacing w:after="0"/>
              <w:jc w:val="both"/>
              <w:rPr>
                <w:rFonts w:ascii="Times New Roman" w:hAnsi="Times New Roman" w:cs="Times New Roman"/>
                <w:color w:val="000000"/>
                <w:sz w:val="28"/>
                <w:szCs w:val="28"/>
              </w:rPr>
            </w:pPr>
            <w:r w:rsidRPr="00E10722">
              <w:rPr>
                <w:rFonts w:ascii="Times New Roman" w:hAnsi="Times New Roman" w:cs="Times New Roman"/>
                <w:color w:val="000000"/>
                <w:sz w:val="28"/>
                <w:szCs w:val="28"/>
              </w:rPr>
              <w:t xml:space="preserve">2015 год – 426 291 632,50 </w:t>
            </w:r>
            <w:r w:rsidRPr="00E10722">
              <w:rPr>
                <w:rFonts w:ascii="Times New Roman" w:hAnsi="Times New Roman" w:cs="Times New Roman"/>
                <w:sz w:val="28"/>
                <w:szCs w:val="28"/>
              </w:rPr>
              <w:t>руб.</w:t>
            </w:r>
            <w:r w:rsidRPr="00E10722">
              <w:rPr>
                <w:rFonts w:ascii="Times New Roman" w:hAnsi="Times New Roman" w:cs="Times New Roman"/>
                <w:color w:val="000000"/>
                <w:sz w:val="28"/>
                <w:szCs w:val="28"/>
              </w:rPr>
              <w:t>;</w:t>
            </w:r>
          </w:p>
          <w:p w14:paraId="194ADAE0" w14:textId="77777777" w:rsidR="00E10722" w:rsidRPr="00E10722" w:rsidRDefault="00E10722" w:rsidP="00E10722">
            <w:pPr>
              <w:autoSpaceDE w:val="0"/>
              <w:autoSpaceDN w:val="0"/>
              <w:adjustRightInd w:val="0"/>
              <w:spacing w:after="0"/>
              <w:jc w:val="both"/>
              <w:rPr>
                <w:rFonts w:ascii="Times New Roman" w:hAnsi="Times New Roman" w:cs="Times New Roman"/>
                <w:color w:val="000000"/>
                <w:sz w:val="28"/>
                <w:szCs w:val="28"/>
              </w:rPr>
            </w:pPr>
            <w:r w:rsidRPr="00E10722">
              <w:rPr>
                <w:rFonts w:ascii="Times New Roman" w:hAnsi="Times New Roman" w:cs="Times New Roman"/>
                <w:color w:val="000000"/>
                <w:sz w:val="28"/>
                <w:szCs w:val="28"/>
              </w:rPr>
              <w:t xml:space="preserve">2016 год – 680 025 179,41 </w:t>
            </w:r>
            <w:r w:rsidRPr="00E10722">
              <w:rPr>
                <w:rFonts w:ascii="Times New Roman" w:hAnsi="Times New Roman" w:cs="Times New Roman"/>
                <w:sz w:val="28"/>
                <w:szCs w:val="28"/>
              </w:rPr>
              <w:t>руб.</w:t>
            </w:r>
            <w:r w:rsidRPr="00E10722">
              <w:rPr>
                <w:rFonts w:ascii="Times New Roman" w:hAnsi="Times New Roman" w:cs="Times New Roman"/>
                <w:color w:val="000000"/>
                <w:sz w:val="28"/>
                <w:szCs w:val="28"/>
              </w:rPr>
              <w:t>;</w:t>
            </w:r>
          </w:p>
          <w:p w14:paraId="67BB77E6" w14:textId="77777777" w:rsidR="00E10722" w:rsidRPr="00E10722" w:rsidRDefault="00E10722" w:rsidP="00E10722">
            <w:pPr>
              <w:autoSpaceDE w:val="0"/>
              <w:autoSpaceDN w:val="0"/>
              <w:adjustRightInd w:val="0"/>
              <w:spacing w:after="0"/>
              <w:jc w:val="both"/>
              <w:rPr>
                <w:rFonts w:ascii="Times New Roman" w:hAnsi="Times New Roman" w:cs="Times New Roman"/>
                <w:color w:val="000000"/>
                <w:sz w:val="28"/>
                <w:szCs w:val="28"/>
              </w:rPr>
            </w:pPr>
            <w:r w:rsidRPr="00E10722">
              <w:rPr>
                <w:rFonts w:ascii="Times New Roman" w:hAnsi="Times New Roman" w:cs="Times New Roman"/>
                <w:color w:val="000000"/>
                <w:sz w:val="28"/>
                <w:szCs w:val="28"/>
              </w:rPr>
              <w:t xml:space="preserve">2017 год – 29 671 327,93 </w:t>
            </w:r>
            <w:r w:rsidRPr="00E10722">
              <w:rPr>
                <w:rFonts w:ascii="Times New Roman" w:hAnsi="Times New Roman" w:cs="Times New Roman"/>
                <w:sz w:val="28"/>
                <w:szCs w:val="28"/>
              </w:rPr>
              <w:t>руб.</w:t>
            </w:r>
          </w:p>
          <w:p w14:paraId="1DF3990F" w14:textId="77777777" w:rsidR="00E10722" w:rsidRPr="00E10722" w:rsidRDefault="00E10722" w:rsidP="00E10722">
            <w:pPr>
              <w:autoSpaceDE w:val="0"/>
              <w:autoSpaceDN w:val="0"/>
              <w:adjustRightInd w:val="0"/>
              <w:spacing w:after="0"/>
              <w:jc w:val="both"/>
              <w:rPr>
                <w:rFonts w:ascii="Times New Roman" w:hAnsi="Times New Roman" w:cs="Times New Roman"/>
                <w:color w:val="000000"/>
                <w:sz w:val="28"/>
                <w:szCs w:val="28"/>
              </w:rPr>
            </w:pPr>
            <w:r w:rsidRPr="00E10722">
              <w:rPr>
                <w:rFonts w:ascii="Times New Roman" w:hAnsi="Times New Roman" w:cs="Times New Roman"/>
                <w:color w:val="000000"/>
                <w:sz w:val="28"/>
                <w:szCs w:val="28"/>
              </w:rPr>
              <w:t xml:space="preserve">2019 год – 145 481 194,56 </w:t>
            </w:r>
            <w:r w:rsidRPr="00E10722">
              <w:rPr>
                <w:rFonts w:ascii="Times New Roman" w:hAnsi="Times New Roman" w:cs="Times New Roman"/>
                <w:sz w:val="28"/>
                <w:szCs w:val="28"/>
              </w:rPr>
              <w:t>руб.</w:t>
            </w:r>
            <w:r w:rsidRPr="00E10722">
              <w:rPr>
                <w:rFonts w:ascii="Times New Roman" w:hAnsi="Times New Roman" w:cs="Times New Roman"/>
                <w:color w:val="000000"/>
                <w:sz w:val="28"/>
                <w:szCs w:val="28"/>
              </w:rPr>
              <w:t>;</w:t>
            </w:r>
          </w:p>
          <w:p w14:paraId="25439A82" w14:textId="77777777" w:rsidR="00E10722" w:rsidRPr="00E10722" w:rsidRDefault="00E10722" w:rsidP="00E10722">
            <w:pPr>
              <w:autoSpaceDE w:val="0"/>
              <w:autoSpaceDN w:val="0"/>
              <w:adjustRightInd w:val="0"/>
              <w:spacing w:after="0"/>
              <w:jc w:val="both"/>
              <w:rPr>
                <w:rFonts w:ascii="Times New Roman" w:hAnsi="Times New Roman" w:cs="Times New Roman"/>
                <w:sz w:val="28"/>
                <w:szCs w:val="28"/>
              </w:rPr>
            </w:pPr>
            <w:r w:rsidRPr="00E10722">
              <w:rPr>
                <w:rFonts w:ascii="Times New Roman" w:hAnsi="Times New Roman" w:cs="Times New Roman"/>
                <w:color w:val="000000"/>
                <w:sz w:val="28"/>
                <w:szCs w:val="28"/>
              </w:rPr>
              <w:t>2020 год – 64 648 959,92 руб.</w:t>
            </w:r>
          </w:p>
          <w:p w14:paraId="2D8B40B3" w14:textId="77777777" w:rsidR="00E10722" w:rsidRPr="00E10722" w:rsidRDefault="00E10722" w:rsidP="00E10722">
            <w:pPr>
              <w:autoSpaceDE w:val="0"/>
              <w:autoSpaceDN w:val="0"/>
              <w:adjustRightInd w:val="0"/>
              <w:spacing w:after="0"/>
              <w:jc w:val="both"/>
              <w:rPr>
                <w:rFonts w:ascii="Times New Roman" w:hAnsi="Times New Roman" w:cs="Times New Roman"/>
                <w:color w:val="000000"/>
                <w:sz w:val="28"/>
                <w:szCs w:val="28"/>
              </w:rPr>
            </w:pPr>
            <w:r w:rsidRPr="00E10722">
              <w:rPr>
                <w:rFonts w:ascii="Times New Roman" w:hAnsi="Times New Roman" w:cs="Times New Roman"/>
                <w:color w:val="000000"/>
                <w:sz w:val="28"/>
                <w:szCs w:val="28"/>
              </w:rPr>
              <w:t>в том числе:</w:t>
            </w:r>
          </w:p>
          <w:p w14:paraId="523DD3D7" w14:textId="77777777" w:rsidR="00E10722" w:rsidRPr="00E10722" w:rsidRDefault="00E10722" w:rsidP="00E10722">
            <w:pPr>
              <w:autoSpaceDE w:val="0"/>
              <w:autoSpaceDN w:val="0"/>
              <w:adjustRightInd w:val="0"/>
              <w:spacing w:after="0"/>
              <w:jc w:val="both"/>
              <w:rPr>
                <w:rFonts w:ascii="Times New Roman" w:hAnsi="Times New Roman" w:cs="Times New Roman"/>
                <w:color w:val="000000"/>
                <w:sz w:val="28"/>
                <w:szCs w:val="28"/>
              </w:rPr>
            </w:pPr>
            <w:r w:rsidRPr="00E10722">
              <w:rPr>
                <w:rFonts w:ascii="Times New Roman" w:hAnsi="Times New Roman" w:cs="Times New Roman"/>
                <w:color w:val="000000"/>
                <w:sz w:val="28"/>
                <w:szCs w:val="28"/>
              </w:rPr>
              <w:t xml:space="preserve">средства краевого бюджета </w:t>
            </w:r>
            <w:r w:rsidRPr="00E10722">
              <w:rPr>
                <w:rFonts w:ascii="Times New Roman" w:hAnsi="Times New Roman" w:cs="Times New Roman"/>
              </w:rPr>
              <w:t>–</w:t>
            </w:r>
            <w:r w:rsidRPr="00E10722">
              <w:rPr>
                <w:rFonts w:ascii="Times New Roman" w:hAnsi="Times New Roman" w:cs="Times New Roman"/>
                <w:sz w:val="28"/>
                <w:szCs w:val="28"/>
              </w:rPr>
              <w:t>1 508 259 466,06 руб.:</w:t>
            </w:r>
          </w:p>
          <w:p w14:paraId="28F4BD84" w14:textId="77777777" w:rsidR="00E10722" w:rsidRPr="00E10722" w:rsidRDefault="00E10722" w:rsidP="00E10722">
            <w:pPr>
              <w:autoSpaceDE w:val="0"/>
              <w:autoSpaceDN w:val="0"/>
              <w:adjustRightInd w:val="0"/>
              <w:spacing w:after="0"/>
              <w:jc w:val="both"/>
              <w:rPr>
                <w:rFonts w:ascii="Times New Roman" w:hAnsi="Times New Roman" w:cs="Times New Roman"/>
                <w:color w:val="000000"/>
                <w:sz w:val="28"/>
                <w:szCs w:val="28"/>
              </w:rPr>
            </w:pPr>
            <w:r w:rsidRPr="00E10722">
              <w:rPr>
                <w:rFonts w:ascii="Times New Roman" w:hAnsi="Times New Roman" w:cs="Times New Roman"/>
                <w:color w:val="000000"/>
                <w:sz w:val="28"/>
                <w:szCs w:val="28"/>
              </w:rPr>
              <w:t xml:space="preserve">2014 год </w:t>
            </w:r>
            <w:r w:rsidRPr="00E10722">
              <w:rPr>
                <w:rFonts w:ascii="Times New Roman" w:hAnsi="Times New Roman" w:cs="Times New Roman"/>
              </w:rPr>
              <w:t>–</w:t>
            </w:r>
            <w:r w:rsidRPr="00E10722">
              <w:rPr>
                <w:rFonts w:ascii="Times New Roman" w:hAnsi="Times New Roman" w:cs="Times New Roman"/>
                <w:color w:val="000000"/>
                <w:sz w:val="28"/>
                <w:szCs w:val="28"/>
              </w:rPr>
              <w:t xml:space="preserve"> 169 716 267,61 </w:t>
            </w:r>
            <w:r w:rsidRPr="00E10722">
              <w:rPr>
                <w:rFonts w:ascii="Times New Roman" w:hAnsi="Times New Roman" w:cs="Times New Roman"/>
                <w:sz w:val="28"/>
                <w:szCs w:val="28"/>
              </w:rPr>
              <w:t>руб.</w:t>
            </w:r>
            <w:r w:rsidRPr="00E10722">
              <w:rPr>
                <w:rFonts w:ascii="Times New Roman" w:hAnsi="Times New Roman" w:cs="Times New Roman"/>
                <w:color w:val="000000"/>
                <w:sz w:val="28"/>
                <w:szCs w:val="28"/>
              </w:rPr>
              <w:t>;</w:t>
            </w:r>
          </w:p>
          <w:p w14:paraId="501745B2" w14:textId="77777777" w:rsidR="00E10722" w:rsidRPr="00E10722" w:rsidRDefault="00E10722" w:rsidP="00E10722">
            <w:pPr>
              <w:autoSpaceDE w:val="0"/>
              <w:autoSpaceDN w:val="0"/>
              <w:adjustRightInd w:val="0"/>
              <w:spacing w:after="0"/>
              <w:jc w:val="both"/>
              <w:rPr>
                <w:rFonts w:ascii="Times New Roman" w:hAnsi="Times New Roman" w:cs="Times New Roman"/>
                <w:color w:val="000000"/>
                <w:sz w:val="28"/>
                <w:szCs w:val="28"/>
              </w:rPr>
            </w:pPr>
            <w:r w:rsidRPr="00E10722">
              <w:rPr>
                <w:rFonts w:ascii="Times New Roman" w:hAnsi="Times New Roman" w:cs="Times New Roman"/>
                <w:color w:val="000000"/>
                <w:sz w:val="28"/>
                <w:szCs w:val="28"/>
              </w:rPr>
              <w:t xml:space="preserve">2015 год </w:t>
            </w:r>
            <w:r w:rsidRPr="00E10722">
              <w:rPr>
                <w:rFonts w:ascii="Times New Roman" w:hAnsi="Times New Roman" w:cs="Times New Roman"/>
              </w:rPr>
              <w:t>–</w:t>
            </w:r>
            <w:r w:rsidRPr="00E10722">
              <w:rPr>
                <w:rFonts w:ascii="Times New Roman" w:hAnsi="Times New Roman" w:cs="Times New Roman"/>
                <w:color w:val="000000"/>
                <w:sz w:val="28"/>
                <w:szCs w:val="28"/>
              </w:rPr>
              <w:t xml:space="preserve"> 421 335 319,37 </w:t>
            </w:r>
            <w:r w:rsidRPr="00E10722">
              <w:rPr>
                <w:rFonts w:ascii="Times New Roman" w:hAnsi="Times New Roman" w:cs="Times New Roman"/>
                <w:sz w:val="28"/>
                <w:szCs w:val="28"/>
              </w:rPr>
              <w:t>руб.</w:t>
            </w:r>
            <w:r w:rsidRPr="00E10722">
              <w:rPr>
                <w:rFonts w:ascii="Times New Roman" w:hAnsi="Times New Roman" w:cs="Times New Roman"/>
                <w:color w:val="000000"/>
                <w:sz w:val="28"/>
                <w:szCs w:val="28"/>
              </w:rPr>
              <w:t>;</w:t>
            </w:r>
          </w:p>
          <w:p w14:paraId="27D9A837" w14:textId="77777777" w:rsidR="00E10722" w:rsidRPr="00E10722" w:rsidRDefault="00E10722" w:rsidP="00E10722">
            <w:pPr>
              <w:autoSpaceDE w:val="0"/>
              <w:autoSpaceDN w:val="0"/>
              <w:adjustRightInd w:val="0"/>
              <w:spacing w:after="0"/>
              <w:jc w:val="both"/>
              <w:rPr>
                <w:rFonts w:ascii="Times New Roman" w:hAnsi="Times New Roman" w:cs="Times New Roman"/>
                <w:color w:val="000000"/>
                <w:sz w:val="28"/>
                <w:szCs w:val="28"/>
              </w:rPr>
            </w:pPr>
            <w:r w:rsidRPr="00E10722">
              <w:rPr>
                <w:rFonts w:ascii="Times New Roman" w:hAnsi="Times New Roman" w:cs="Times New Roman"/>
                <w:color w:val="000000"/>
                <w:sz w:val="28"/>
                <w:szCs w:val="28"/>
              </w:rPr>
              <w:t xml:space="preserve">2016 год </w:t>
            </w:r>
            <w:r w:rsidRPr="00E10722">
              <w:rPr>
                <w:rFonts w:ascii="Times New Roman" w:hAnsi="Times New Roman" w:cs="Times New Roman"/>
              </w:rPr>
              <w:t>–</w:t>
            </w:r>
            <w:r w:rsidRPr="00E10722">
              <w:rPr>
                <w:rFonts w:ascii="Times New Roman" w:hAnsi="Times New Roman" w:cs="Times New Roman"/>
                <w:color w:val="000000"/>
                <w:sz w:val="28"/>
                <w:szCs w:val="28"/>
              </w:rPr>
              <w:t xml:space="preserve"> 678 882 129,80 </w:t>
            </w:r>
            <w:r w:rsidRPr="00E10722">
              <w:rPr>
                <w:rFonts w:ascii="Times New Roman" w:hAnsi="Times New Roman" w:cs="Times New Roman"/>
                <w:sz w:val="28"/>
                <w:szCs w:val="28"/>
              </w:rPr>
              <w:t>руб.</w:t>
            </w:r>
            <w:r w:rsidRPr="00E10722">
              <w:rPr>
                <w:rFonts w:ascii="Times New Roman" w:hAnsi="Times New Roman" w:cs="Times New Roman"/>
                <w:color w:val="000000"/>
                <w:sz w:val="28"/>
                <w:szCs w:val="28"/>
              </w:rPr>
              <w:t>;</w:t>
            </w:r>
          </w:p>
          <w:p w14:paraId="641704B2" w14:textId="77777777" w:rsidR="00E10722" w:rsidRPr="00E10722" w:rsidRDefault="00E10722" w:rsidP="00E10722">
            <w:pPr>
              <w:autoSpaceDE w:val="0"/>
              <w:autoSpaceDN w:val="0"/>
              <w:adjustRightInd w:val="0"/>
              <w:spacing w:after="0"/>
              <w:jc w:val="both"/>
              <w:rPr>
                <w:rFonts w:ascii="Times New Roman" w:hAnsi="Times New Roman" w:cs="Times New Roman"/>
                <w:color w:val="000000"/>
                <w:sz w:val="28"/>
                <w:szCs w:val="28"/>
              </w:rPr>
            </w:pPr>
            <w:r w:rsidRPr="00E10722">
              <w:rPr>
                <w:rFonts w:ascii="Times New Roman" w:hAnsi="Times New Roman" w:cs="Times New Roman"/>
                <w:color w:val="000000"/>
                <w:sz w:val="28"/>
                <w:szCs w:val="28"/>
              </w:rPr>
              <w:t xml:space="preserve">2017 год – 29 671 327,93 </w:t>
            </w:r>
            <w:r w:rsidRPr="00E10722">
              <w:rPr>
                <w:rFonts w:ascii="Times New Roman" w:hAnsi="Times New Roman" w:cs="Times New Roman"/>
                <w:sz w:val="28"/>
                <w:szCs w:val="28"/>
              </w:rPr>
              <w:t>руб.</w:t>
            </w:r>
            <w:r w:rsidRPr="00E10722">
              <w:rPr>
                <w:rFonts w:ascii="Times New Roman" w:hAnsi="Times New Roman" w:cs="Times New Roman"/>
                <w:color w:val="000000"/>
                <w:sz w:val="28"/>
                <w:szCs w:val="28"/>
              </w:rPr>
              <w:t>;</w:t>
            </w:r>
          </w:p>
          <w:p w14:paraId="621BFBC6" w14:textId="77777777" w:rsidR="00E10722" w:rsidRPr="00E10722" w:rsidRDefault="00E10722" w:rsidP="00E10722">
            <w:pPr>
              <w:autoSpaceDE w:val="0"/>
              <w:autoSpaceDN w:val="0"/>
              <w:adjustRightInd w:val="0"/>
              <w:spacing w:after="0"/>
              <w:jc w:val="both"/>
              <w:rPr>
                <w:rFonts w:ascii="Times New Roman" w:hAnsi="Times New Roman" w:cs="Times New Roman"/>
                <w:color w:val="000000"/>
                <w:sz w:val="28"/>
                <w:szCs w:val="28"/>
              </w:rPr>
            </w:pPr>
            <w:r w:rsidRPr="00E10722">
              <w:rPr>
                <w:rFonts w:ascii="Times New Roman" w:hAnsi="Times New Roman" w:cs="Times New Roman"/>
                <w:color w:val="000000"/>
                <w:sz w:val="28"/>
                <w:szCs w:val="28"/>
              </w:rPr>
              <w:t>2018 год –0,00 руб.;</w:t>
            </w:r>
          </w:p>
          <w:p w14:paraId="6696D656" w14:textId="77777777" w:rsidR="00E10722" w:rsidRPr="00E10722" w:rsidRDefault="00E10722" w:rsidP="00E10722">
            <w:pPr>
              <w:autoSpaceDE w:val="0"/>
              <w:autoSpaceDN w:val="0"/>
              <w:adjustRightInd w:val="0"/>
              <w:spacing w:after="0"/>
              <w:jc w:val="both"/>
              <w:rPr>
                <w:rFonts w:ascii="Times New Roman" w:hAnsi="Times New Roman" w:cs="Times New Roman"/>
                <w:color w:val="000000"/>
                <w:sz w:val="28"/>
                <w:szCs w:val="28"/>
              </w:rPr>
            </w:pPr>
            <w:r w:rsidRPr="00E10722">
              <w:rPr>
                <w:rFonts w:ascii="Times New Roman" w:hAnsi="Times New Roman" w:cs="Times New Roman"/>
                <w:color w:val="000000"/>
                <w:sz w:val="28"/>
                <w:szCs w:val="28"/>
              </w:rPr>
              <w:t>2019 год –144 026 382,61 руб.;</w:t>
            </w:r>
          </w:p>
          <w:p w14:paraId="43A9814D" w14:textId="77777777" w:rsidR="00E10722" w:rsidRPr="00E10722" w:rsidRDefault="00E10722" w:rsidP="00E10722">
            <w:pPr>
              <w:autoSpaceDE w:val="0"/>
              <w:autoSpaceDN w:val="0"/>
              <w:adjustRightInd w:val="0"/>
              <w:spacing w:after="0"/>
              <w:jc w:val="both"/>
              <w:rPr>
                <w:rFonts w:ascii="Times New Roman" w:hAnsi="Times New Roman" w:cs="Times New Roman"/>
                <w:color w:val="000000"/>
                <w:sz w:val="28"/>
                <w:szCs w:val="28"/>
              </w:rPr>
            </w:pPr>
            <w:r w:rsidRPr="00E10722">
              <w:rPr>
                <w:rFonts w:ascii="Times New Roman" w:hAnsi="Times New Roman" w:cs="Times New Roman"/>
                <w:color w:val="000000"/>
                <w:sz w:val="28"/>
                <w:szCs w:val="28"/>
              </w:rPr>
              <w:t>2020 год – 64 628 038,74 руб.</w:t>
            </w:r>
          </w:p>
          <w:p w14:paraId="58D23B91" w14:textId="77777777" w:rsidR="00E10722" w:rsidRPr="00E10722" w:rsidRDefault="00E10722" w:rsidP="00E10722">
            <w:pPr>
              <w:autoSpaceDE w:val="0"/>
              <w:autoSpaceDN w:val="0"/>
              <w:adjustRightInd w:val="0"/>
              <w:spacing w:after="0"/>
              <w:jc w:val="both"/>
              <w:rPr>
                <w:rFonts w:ascii="Times New Roman" w:hAnsi="Times New Roman" w:cs="Times New Roman"/>
                <w:sz w:val="28"/>
                <w:szCs w:val="28"/>
              </w:rPr>
            </w:pPr>
            <w:r w:rsidRPr="00E10722">
              <w:rPr>
                <w:rFonts w:ascii="Times New Roman" w:hAnsi="Times New Roman" w:cs="Times New Roman"/>
                <w:color w:val="000000"/>
                <w:sz w:val="28"/>
                <w:szCs w:val="28"/>
              </w:rPr>
              <w:t xml:space="preserve">средства городского бюджета </w:t>
            </w:r>
            <w:r w:rsidRPr="00E10722">
              <w:rPr>
                <w:rFonts w:ascii="Times New Roman" w:hAnsi="Times New Roman" w:cs="Times New Roman"/>
              </w:rPr>
              <w:t>–</w:t>
            </w:r>
            <w:r w:rsidRPr="00E10722">
              <w:rPr>
                <w:rFonts w:ascii="Times New Roman" w:hAnsi="Times New Roman" w:cs="Times New Roman"/>
                <w:color w:val="000000"/>
                <w:sz w:val="28"/>
                <w:szCs w:val="28"/>
              </w:rPr>
              <w:t xml:space="preserve"> 10 541 480,76 </w:t>
            </w:r>
            <w:r w:rsidRPr="00E10722">
              <w:rPr>
                <w:rFonts w:ascii="Times New Roman" w:hAnsi="Times New Roman" w:cs="Times New Roman"/>
                <w:sz w:val="28"/>
                <w:szCs w:val="28"/>
              </w:rPr>
              <w:t>руб.:</w:t>
            </w:r>
          </w:p>
          <w:p w14:paraId="1444064A" w14:textId="77777777" w:rsidR="00E10722" w:rsidRPr="00E10722" w:rsidRDefault="00E10722" w:rsidP="00E10722">
            <w:pPr>
              <w:autoSpaceDE w:val="0"/>
              <w:autoSpaceDN w:val="0"/>
              <w:adjustRightInd w:val="0"/>
              <w:spacing w:after="0"/>
              <w:jc w:val="both"/>
              <w:rPr>
                <w:rFonts w:ascii="Times New Roman" w:hAnsi="Times New Roman" w:cs="Times New Roman"/>
                <w:color w:val="000000"/>
                <w:sz w:val="28"/>
                <w:szCs w:val="28"/>
              </w:rPr>
            </w:pPr>
            <w:r w:rsidRPr="00E10722">
              <w:rPr>
                <w:rFonts w:ascii="Times New Roman" w:hAnsi="Times New Roman" w:cs="Times New Roman"/>
                <w:color w:val="000000"/>
                <w:sz w:val="28"/>
                <w:szCs w:val="28"/>
              </w:rPr>
              <w:t xml:space="preserve">2014 год </w:t>
            </w:r>
            <w:r w:rsidRPr="00E10722">
              <w:rPr>
                <w:rFonts w:ascii="Times New Roman" w:hAnsi="Times New Roman" w:cs="Times New Roman"/>
              </w:rPr>
              <w:t>–</w:t>
            </w:r>
            <w:r w:rsidRPr="00E10722">
              <w:rPr>
                <w:rFonts w:ascii="Times New Roman" w:hAnsi="Times New Roman" w:cs="Times New Roman"/>
                <w:color w:val="000000"/>
                <w:sz w:val="28"/>
                <w:szCs w:val="28"/>
              </w:rPr>
              <w:t xml:space="preserve"> 2 966 385,61 </w:t>
            </w:r>
            <w:r w:rsidRPr="00E10722">
              <w:rPr>
                <w:rFonts w:ascii="Times New Roman" w:hAnsi="Times New Roman" w:cs="Times New Roman"/>
                <w:sz w:val="28"/>
                <w:szCs w:val="28"/>
              </w:rPr>
              <w:t>руб.</w:t>
            </w:r>
            <w:r w:rsidRPr="00E10722">
              <w:rPr>
                <w:rFonts w:ascii="Times New Roman" w:hAnsi="Times New Roman" w:cs="Times New Roman"/>
                <w:color w:val="000000"/>
                <w:sz w:val="28"/>
                <w:szCs w:val="28"/>
              </w:rPr>
              <w:t>;</w:t>
            </w:r>
          </w:p>
          <w:p w14:paraId="10B20BD8" w14:textId="77777777" w:rsidR="00E10722" w:rsidRPr="00E10722" w:rsidRDefault="00E10722" w:rsidP="00E10722">
            <w:pPr>
              <w:autoSpaceDE w:val="0"/>
              <w:autoSpaceDN w:val="0"/>
              <w:adjustRightInd w:val="0"/>
              <w:spacing w:after="0"/>
              <w:jc w:val="both"/>
              <w:rPr>
                <w:rFonts w:ascii="Times New Roman" w:hAnsi="Times New Roman" w:cs="Times New Roman"/>
                <w:color w:val="000000"/>
                <w:sz w:val="28"/>
                <w:szCs w:val="28"/>
              </w:rPr>
            </w:pPr>
            <w:r w:rsidRPr="00E10722">
              <w:rPr>
                <w:rFonts w:ascii="Times New Roman" w:hAnsi="Times New Roman" w:cs="Times New Roman"/>
                <w:color w:val="000000"/>
                <w:sz w:val="28"/>
                <w:szCs w:val="28"/>
              </w:rPr>
              <w:t xml:space="preserve">2015 год </w:t>
            </w:r>
            <w:r w:rsidRPr="00E10722">
              <w:rPr>
                <w:rFonts w:ascii="Times New Roman" w:hAnsi="Times New Roman" w:cs="Times New Roman"/>
              </w:rPr>
              <w:t>–</w:t>
            </w:r>
            <w:r w:rsidRPr="00E10722">
              <w:rPr>
                <w:rFonts w:ascii="Times New Roman" w:hAnsi="Times New Roman" w:cs="Times New Roman"/>
                <w:color w:val="000000"/>
                <w:sz w:val="28"/>
                <w:szCs w:val="28"/>
              </w:rPr>
              <w:t xml:space="preserve"> 4 956 313,13 </w:t>
            </w:r>
            <w:r w:rsidRPr="00E10722">
              <w:rPr>
                <w:rFonts w:ascii="Times New Roman" w:hAnsi="Times New Roman" w:cs="Times New Roman"/>
                <w:sz w:val="28"/>
                <w:szCs w:val="28"/>
              </w:rPr>
              <w:t>руб.</w:t>
            </w:r>
            <w:r w:rsidRPr="00E10722">
              <w:rPr>
                <w:rFonts w:ascii="Times New Roman" w:hAnsi="Times New Roman" w:cs="Times New Roman"/>
                <w:color w:val="000000"/>
                <w:sz w:val="28"/>
                <w:szCs w:val="28"/>
              </w:rPr>
              <w:t>;</w:t>
            </w:r>
          </w:p>
          <w:p w14:paraId="197D1179" w14:textId="77777777" w:rsidR="00E10722" w:rsidRPr="00E10722" w:rsidRDefault="00E10722" w:rsidP="00E10722">
            <w:pPr>
              <w:autoSpaceDE w:val="0"/>
              <w:autoSpaceDN w:val="0"/>
              <w:adjustRightInd w:val="0"/>
              <w:spacing w:after="0"/>
              <w:jc w:val="both"/>
              <w:rPr>
                <w:rFonts w:ascii="Times New Roman" w:hAnsi="Times New Roman" w:cs="Times New Roman"/>
                <w:color w:val="000000"/>
                <w:sz w:val="28"/>
                <w:szCs w:val="28"/>
              </w:rPr>
            </w:pPr>
            <w:r w:rsidRPr="00E10722">
              <w:rPr>
                <w:rFonts w:ascii="Times New Roman" w:hAnsi="Times New Roman" w:cs="Times New Roman"/>
                <w:color w:val="000000"/>
                <w:sz w:val="28"/>
                <w:szCs w:val="28"/>
              </w:rPr>
              <w:t xml:space="preserve">2016 год </w:t>
            </w:r>
            <w:r w:rsidRPr="00E10722">
              <w:rPr>
                <w:rFonts w:ascii="Times New Roman" w:hAnsi="Times New Roman" w:cs="Times New Roman"/>
              </w:rPr>
              <w:t>–</w:t>
            </w:r>
            <w:r w:rsidRPr="00E10722">
              <w:rPr>
                <w:rFonts w:ascii="Times New Roman" w:hAnsi="Times New Roman" w:cs="Times New Roman"/>
                <w:color w:val="000000"/>
                <w:sz w:val="28"/>
                <w:szCs w:val="28"/>
              </w:rPr>
              <w:t xml:space="preserve"> 1 143 049,61 </w:t>
            </w:r>
            <w:r w:rsidRPr="00E10722">
              <w:rPr>
                <w:rFonts w:ascii="Times New Roman" w:hAnsi="Times New Roman" w:cs="Times New Roman"/>
                <w:sz w:val="28"/>
                <w:szCs w:val="28"/>
              </w:rPr>
              <w:t>руб.</w:t>
            </w:r>
            <w:r w:rsidRPr="00E10722">
              <w:rPr>
                <w:rFonts w:ascii="Times New Roman" w:hAnsi="Times New Roman" w:cs="Times New Roman"/>
                <w:color w:val="000000"/>
                <w:sz w:val="28"/>
                <w:szCs w:val="28"/>
              </w:rPr>
              <w:t>;</w:t>
            </w:r>
          </w:p>
          <w:p w14:paraId="6E1404AE" w14:textId="77777777" w:rsidR="00E10722" w:rsidRPr="00E10722" w:rsidRDefault="00E10722" w:rsidP="00E10722">
            <w:pPr>
              <w:autoSpaceDE w:val="0"/>
              <w:autoSpaceDN w:val="0"/>
              <w:adjustRightInd w:val="0"/>
              <w:spacing w:after="0"/>
              <w:jc w:val="both"/>
              <w:rPr>
                <w:rFonts w:ascii="Times New Roman" w:hAnsi="Times New Roman" w:cs="Times New Roman"/>
                <w:sz w:val="28"/>
                <w:szCs w:val="28"/>
              </w:rPr>
            </w:pPr>
            <w:r w:rsidRPr="00E10722">
              <w:rPr>
                <w:rFonts w:ascii="Times New Roman" w:hAnsi="Times New Roman" w:cs="Times New Roman"/>
                <w:sz w:val="28"/>
                <w:szCs w:val="28"/>
              </w:rPr>
              <w:t xml:space="preserve">2019 год </w:t>
            </w:r>
            <w:r w:rsidRPr="00E10722">
              <w:rPr>
                <w:rFonts w:ascii="Times New Roman" w:hAnsi="Times New Roman" w:cs="Times New Roman"/>
                <w:color w:val="000000"/>
                <w:sz w:val="28"/>
                <w:szCs w:val="28"/>
              </w:rPr>
              <w:t>– 1 454 811,95</w:t>
            </w:r>
            <w:r w:rsidRPr="00E10722">
              <w:rPr>
                <w:rFonts w:ascii="Times New Roman" w:hAnsi="Times New Roman" w:cs="Times New Roman"/>
                <w:sz w:val="28"/>
                <w:szCs w:val="28"/>
              </w:rPr>
              <w:t xml:space="preserve"> руб.;</w:t>
            </w:r>
          </w:p>
          <w:p w14:paraId="11046A1F" w14:textId="77777777" w:rsidR="00E10722" w:rsidRPr="00E10722" w:rsidRDefault="00E10722" w:rsidP="00E10722">
            <w:pPr>
              <w:autoSpaceDE w:val="0"/>
              <w:autoSpaceDN w:val="0"/>
              <w:adjustRightInd w:val="0"/>
              <w:spacing w:after="0"/>
              <w:jc w:val="both"/>
              <w:rPr>
                <w:rFonts w:ascii="Times New Roman" w:hAnsi="Times New Roman" w:cs="Times New Roman"/>
                <w:sz w:val="28"/>
                <w:szCs w:val="28"/>
              </w:rPr>
            </w:pPr>
            <w:r w:rsidRPr="00E10722">
              <w:rPr>
                <w:rFonts w:ascii="Times New Roman" w:hAnsi="Times New Roman" w:cs="Times New Roman"/>
                <w:sz w:val="28"/>
                <w:szCs w:val="28"/>
              </w:rPr>
              <w:t xml:space="preserve">2020 год </w:t>
            </w:r>
            <w:r w:rsidRPr="00E10722">
              <w:rPr>
                <w:rFonts w:ascii="Times New Roman" w:hAnsi="Times New Roman" w:cs="Times New Roman"/>
                <w:color w:val="000000"/>
                <w:sz w:val="28"/>
                <w:szCs w:val="28"/>
              </w:rPr>
              <w:t>– 20 920,46 руб.</w:t>
            </w:r>
          </w:p>
          <w:p w14:paraId="7167D1BE" w14:textId="77777777" w:rsidR="00E10722" w:rsidRPr="00E10722" w:rsidRDefault="00E10722" w:rsidP="00E10722">
            <w:pPr>
              <w:autoSpaceDE w:val="0"/>
              <w:autoSpaceDN w:val="0"/>
              <w:adjustRightInd w:val="0"/>
              <w:spacing w:after="0"/>
              <w:jc w:val="both"/>
              <w:rPr>
                <w:rFonts w:ascii="Times New Roman" w:hAnsi="Times New Roman" w:cs="Times New Roman"/>
                <w:sz w:val="28"/>
                <w:szCs w:val="28"/>
              </w:rPr>
            </w:pPr>
          </w:p>
        </w:tc>
      </w:tr>
    </w:tbl>
    <w:p w14:paraId="3FDE318A" w14:textId="77777777" w:rsidR="00E10722" w:rsidRPr="00E10722" w:rsidRDefault="00E10722" w:rsidP="00E10722">
      <w:pPr>
        <w:widowControl w:val="0"/>
        <w:autoSpaceDE w:val="0"/>
        <w:autoSpaceDN w:val="0"/>
        <w:adjustRightInd w:val="0"/>
        <w:spacing w:after="0"/>
        <w:jc w:val="center"/>
        <w:outlineLvl w:val="2"/>
        <w:rPr>
          <w:rFonts w:ascii="Times New Roman" w:hAnsi="Times New Roman" w:cs="Times New Roman"/>
          <w:sz w:val="28"/>
          <w:szCs w:val="28"/>
        </w:rPr>
      </w:pPr>
    </w:p>
    <w:p w14:paraId="2DAFE808" w14:textId="77777777" w:rsidR="00E10722" w:rsidRDefault="00E10722" w:rsidP="00E10722">
      <w:pPr>
        <w:pStyle w:val="ConsPlusNormal"/>
        <w:jc w:val="center"/>
        <w:rPr>
          <w:rFonts w:ascii="Times New Roman" w:hAnsi="Times New Roman"/>
          <w:sz w:val="28"/>
          <w:szCs w:val="28"/>
        </w:rPr>
      </w:pPr>
    </w:p>
    <w:p w14:paraId="4A1F50B3" w14:textId="4F7DF1BE" w:rsidR="00E10722" w:rsidRPr="00E10722" w:rsidRDefault="00E10722" w:rsidP="00E10722">
      <w:pPr>
        <w:pStyle w:val="ConsPlusNormal"/>
        <w:jc w:val="center"/>
        <w:rPr>
          <w:rFonts w:ascii="Times New Roman" w:hAnsi="Times New Roman"/>
          <w:sz w:val="28"/>
          <w:szCs w:val="28"/>
        </w:rPr>
      </w:pPr>
      <w:r w:rsidRPr="00E10722">
        <w:rPr>
          <w:rFonts w:ascii="Times New Roman" w:hAnsi="Times New Roman"/>
          <w:sz w:val="28"/>
          <w:szCs w:val="28"/>
        </w:rPr>
        <w:lastRenderedPageBreak/>
        <w:t>2. Мероприятия подпрограммы</w:t>
      </w:r>
    </w:p>
    <w:p w14:paraId="2E67CD80" w14:textId="77777777" w:rsidR="00E10722" w:rsidRPr="00E10722" w:rsidRDefault="00E10722" w:rsidP="00E10722">
      <w:pPr>
        <w:pStyle w:val="ConsPlusNormal"/>
        <w:ind w:firstLine="708"/>
        <w:jc w:val="both"/>
        <w:rPr>
          <w:rFonts w:ascii="Times New Roman" w:hAnsi="Times New Roman"/>
          <w:sz w:val="28"/>
          <w:szCs w:val="28"/>
        </w:rPr>
      </w:pPr>
      <w:r w:rsidRPr="00E10722">
        <w:rPr>
          <w:rFonts w:ascii="Times New Roman" w:hAnsi="Times New Roman"/>
          <w:sz w:val="28"/>
          <w:szCs w:val="28"/>
        </w:rPr>
        <w:t>Перечень мероприятий подпрограммы приведён в приложении № 2 к настоящей подпрограмме.</w:t>
      </w:r>
    </w:p>
    <w:p w14:paraId="5F43859C" w14:textId="77777777" w:rsidR="00E10722" w:rsidRPr="00E10722" w:rsidRDefault="00E10722" w:rsidP="00E10722">
      <w:pPr>
        <w:widowControl w:val="0"/>
        <w:autoSpaceDE w:val="0"/>
        <w:autoSpaceDN w:val="0"/>
        <w:adjustRightInd w:val="0"/>
        <w:spacing w:after="0"/>
        <w:ind w:firstLine="709"/>
        <w:jc w:val="center"/>
        <w:outlineLvl w:val="1"/>
        <w:rPr>
          <w:rFonts w:ascii="Times New Roman" w:hAnsi="Times New Roman" w:cs="Times New Roman"/>
          <w:sz w:val="28"/>
          <w:szCs w:val="28"/>
        </w:rPr>
      </w:pPr>
    </w:p>
    <w:p w14:paraId="3C6990E8" w14:textId="77777777" w:rsidR="00E10722" w:rsidRPr="00E10722" w:rsidRDefault="00E10722" w:rsidP="00E10722">
      <w:pPr>
        <w:widowControl w:val="0"/>
        <w:autoSpaceDE w:val="0"/>
        <w:autoSpaceDN w:val="0"/>
        <w:adjustRightInd w:val="0"/>
        <w:spacing w:after="0"/>
        <w:ind w:firstLine="709"/>
        <w:jc w:val="center"/>
        <w:outlineLvl w:val="1"/>
        <w:rPr>
          <w:rFonts w:ascii="Times New Roman" w:hAnsi="Times New Roman" w:cs="Times New Roman"/>
          <w:sz w:val="28"/>
          <w:szCs w:val="28"/>
        </w:rPr>
      </w:pPr>
      <w:r w:rsidRPr="00E10722">
        <w:rPr>
          <w:rFonts w:ascii="Times New Roman" w:hAnsi="Times New Roman" w:cs="Times New Roman"/>
          <w:sz w:val="28"/>
          <w:szCs w:val="28"/>
        </w:rPr>
        <w:t>3. Механизм реализации подпрограммы</w:t>
      </w:r>
    </w:p>
    <w:p w14:paraId="38E8E8F3"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Финансирование мероприятий подпрограммы для переселения граждан, проживающих в многоквартирных домах муниципального образования город Канск, признанных в установленном порядке аварийными (далее - мероприятия программы), осуществляется за счет средств  государственной корпорации - Фонда содействия реформированию жилищно-коммунального хозяйства (далее- Фонд), краевого и городского бюджета.</w:t>
      </w:r>
    </w:p>
    <w:p w14:paraId="5A3D95DB" w14:textId="77777777" w:rsidR="00E10722" w:rsidRPr="00E10722" w:rsidRDefault="00E10722" w:rsidP="00E10722">
      <w:pPr>
        <w:spacing w:after="0"/>
        <w:ind w:firstLine="709"/>
        <w:jc w:val="both"/>
        <w:rPr>
          <w:rFonts w:ascii="Times New Roman" w:hAnsi="Times New Roman" w:cs="Times New Roman"/>
          <w:sz w:val="28"/>
          <w:szCs w:val="28"/>
        </w:rPr>
      </w:pPr>
      <w:r w:rsidRPr="00E10722">
        <w:rPr>
          <w:rFonts w:ascii="Times New Roman" w:hAnsi="Times New Roman" w:cs="Times New Roman"/>
          <w:sz w:val="28"/>
          <w:szCs w:val="28"/>
        </w:rPr>
        <w:t xml:space="preserve">Объем финансирования на проведение в рамках реализации подпрограммы мероприятий по переселению граждан из аварийного жилищного фонда определен исходя из перечня аварийных многоквартирных домов, площади расселяемых жилых помещений и размера стоимости одного квадратного метра общей площади жилых помещений, предоставляемых гражданам в соответствии с программой. При определении объема финансирования на проведение в рамках реализации подпрограммы мероприятий по переселению граждан из аварийного жилищного фонда учитывался размер стоимости одного квадратного метра общей площади жилых помещений, предоставляемых гражданам в соответствии с программой в рамках реализации Федерального </w:t>
      </w:r>
      <w:hyperlink r:id="rId20" w:history="1">
        <w:r w:rsidRPr="00E10722">
          <w:rPr>
            <w:rFonts w:ascii="Times New Roman" w:hAnsi="Times New Roman" w:cs="Times New Roman"/>
            <w:sz w:val="28"/>
            <w:szCs w:val="28"/>
          </w:rPr>
          <w:t>закона</w:t>
        </w:r>
      </w:hyperlink>
      <w:r w:rsidRPr="00E10722">
        <w:rPr>
          <w:rFonts w:ascii="Times New Roman" w:hAnsi="Times New Roman" w:cs="Times New Roman"/>
          <w:sz w:val="28"/>
          <w:szCs w:val="28"/>
        </w:rPr>
        <w:t xml:space="preserve">,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(далее - предельная стоимость одного квадратного метра общей площади жилого помещения). Расходование средств по подпрограмме осуществляется на строительство многоквартирных домов (в том числе участия в долевом строительстве), приобретение жилых помещений у застройщиков, приобретение жилых помещений у лиц, не являющихся застройщиками, на выплату лицам, в чьей собственности находятся жилые помещения, входящие в аварийный жилищный фонд, выплату выкупной цены за изымаемые жилые помещения в соответствии со </w:t>
      </w:r>
      <w:hyperlink r:id="rId21" w:history="1">
        <w:r w:rsidRPr="00E10722">
          <w:rPr>
            <w:rFonts w:ascii="Times New Roman" w:hAnsi="Times New Roman" w:cs="Times New Roman"/>
            <w:sz w:val="28"/>
            <w:szCs w:val="28"/>
          </w:rPr>
          <w:t>статьей 32</w:t>
        </w:r>
      </w:hyperlink>
      <w:r w:rsidRPr="00E10722">
        <w:rPr>
          <w:rFonts w:ascii="Times New Roman" w:hAnsi="Times New Roman" w:cs="Times New Roman"/>
          <w:sz w:val="28"/>
          <w:szCs w:val="28"/>
        </w:rPr>
        <w:t xml:space="preserve"> Жилищного кодекса Российской Федерации. </w:t>
      </w:r>
    </w:p>
    <w:p w14:paraId="07AADBC3" w14:textId="77777777" w:rsidR="00E10722" w:rsidRPr="00E10722" w:rsidRDefault="00E10722" w:rsidP="00E10722">
      <w:pPr>
        <w:spacing w:after="0"/>
        <w:ind w:firstLine="709"/>
        <w:jc w:val="both"/>
        <w:rPr>
          <w:rFonts w:ascii="Times New Roman" w:hAnsi="Times New Roman" w:cs="Times New Roman"/>
          <w:sz w:val="28"/>
          <w:szCs w:val="28"/>
        </w:rPr>
      </w:pPr>
      <w:r w:rsidRPr="00E10722">
        <w:rPr>
          <w:rFonts w:ascii="Times New Roman" w:hAnsi="Times New Roman" w:cs="Times New Roman"/>
          <w:sz w:val="28"/>
          <w:szCs w:val="28"/>
        </w:rPr>
        <w:t xml:space="preserve">Со второго этапа планируемый объем средств на реализацию подпрограммы определяется как произведение предельной стоимости одного квадратного метра общей площади жилого помещения и суммы общей площади расселяемых жилых помещений и тридцати процентов от общей </w:t>
      </w:r>
      <w:r w:rsidRPr="00E10722">
        <w:rPr>
          <w:rFonts w:ascii="Times New Roman" w:hAnsi="Times New Roman" w:cs="Times New Roman"/>
          <w:sz w:val="28"/>
          <w:szCs w:val="28"/>
        </w:rPr>
        <w:lastRenderedPageBreak/>
        <w:t xml:space="preserve">площади расселяемых жилых помещений по муниципальному образованию (далее - планируемый объем средств). </w:t>
      </w:r>
    </w:p>
    <w:p w14:paraId="40BD7C37" w14:textId="77777777" w:rsidR="00E10722" w:rsidRPr="00E10722" w:rsidRDefault="00E10722" w:rsidP="00E10722">
      <w:pPr>
        <w:spacing w:after="0"/>
        <w:ind w:firstLine="709"/>
        <w:jc w:val="both"/>
        <w:rPr>
          <w:rFonts w:ascii="Times New Roman" w:hAnsi="Times New Roman" w:cs="Times New Roman"/>
          <w:sz w:val="28"/>
          <w:szCs w:val="28"/>
        </w:rPr>
      </w:pPr>
      <w:r w:rsidRPr="00E10722">
        <w:rPr>
          <w:rFonts w:ascii="Times New Roman" w:hAnsi="Times New Roman" w:cs="Times New Roman"/>
          <w:sz w:val="28"/>
          <w:szCs w:val="28"/>
        </w:rPr>
        <w:t xml:space="preserve">Планируемый объем средств местного бюджета на реализацию подпрограммы в пределах этапа определяется как один процент от произведения общей площади расселяемых жилых помещений и предельной стоимости одного квадратного метра общей площади жилого помещения. </w:t>
      </w:r>
    </w:p>
    <w:p w14:paraId="4053228C"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rPr>
      </w:pPr>
      <w:r w:rsidRPr="00E10722">
        <w:rPr>
          <w:rFonts w:ascii="Times New Roman" w:hAnsi="Times New Roman" w:cs="Times New Roman"/>
          <w:sz w:val="28"/>
          <w:szCs w:val="28"/>
        </w:rPr>
        <w:t>Средства, образовавшиеся в результате возникновения разницы между ценой заключенного муниципального контракта и ценой муниципального контракта, рассчитанной в соответствии с планируемым объемом средств, уменьшаются пропорционально между средствами Фонда и средствами краевого бюджета.</w:t>
      </w:r>
      <w:r w:rsidRPr="00E10722">
        <w:rPr>
          <w:rFonts w:ascii="Times New Roman" w:hAnsi="Times New Roman" w:cs="Times New Roman"/>
        </w:rPr>
        <w:t xml:space="preserve"> </w:t>
      </w:r>
    </w:p>
    <w:p w14:paraId="50612329"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 xml:space="preserve"> Гражданам, переселяемым из жилых помещений, занимаемых по договорам социального найма в многоквартирных домах муниципального образования город Канск, признанных в установленном порядке аварийными, предоставляются жилые помещения в построенных многоквартирных домах в соответствии со </w:t>
      </w:r>
      <w:hyperlink r:id="rId22" w:history="1">
        <w:r w:rsidRPr="00E10722">
          <w:rPr>
            <w:rStyle w:val="a8"/>
            <w:rFonts w:ascii="Times New Roman" w:hAnsi="Times New Roman"/>
            <w:sz w:val="28"/>
            <w:szCs w:val="28"/>
          </w:rPr>
          <w:t>статьями 86</w:t>
        </w:r>
      </w:hyperlink>
      <w:r w:rsidRPr="00E10722">
        <w:rPr>
          <w:rFonts w:ascii="Times New Roman" w:hAnsi="Times New Roman" w:cs="Times New Roman"/>
          <w:sz w:val="28"/>
          <w:szCs w:val="28"/>
        </w:rPr>
        <w:t xml:space="preserve">, 87, </w:t>
      </w:r>
      <w:hyperlink r:id="rId23" w:history="1">
        <w:r w:rsidRPr="00E10722">
          <w:rPr>
            <w:rStyle w:val="a8"/>
            <w:rFonts w:ascii="Times New Roman" w:hAnsi="Times New Roman"/>
            <w:sz w:val="28"/>
            <w:szCs w:val="28"/>
          </w:rPr>
          <w:t>89</w:t>
        </w:r>
      </w:hyperlink>
      <w:r w:rsidRPr="00E10722">
        <w:rPr>
          <w:rFonts w:ascii="Times New Roman" w:hAnsi="Times New Roman" w:cs="Times New Roman"/>
          <w:sz w:val="28"/>
          <w:szCs w:val="28"/>
        </w:rPr>
        <w:t xml:space="preserve"> Жилищного кодекса Российской Федерации.</w:t>
      </w:r>
    </w:p>
    <w:p w14:paraId="398EAE9E"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 xml:space="preserve"> Собственникам жилья предоставляются жилые помещения, построенные в рамках подпрограммы, по договорам мены взамен изымаемого муниципальными образованиями аварийного жилищного фонда в соответствии со статьей 32 Жилищного кодекса Российской Федерации, при достижении соглашения с собственником жилого помещения в соответствии с частью 8 статьи 32 Жилищного кодекса Российской Федерации.</w:t>
      </w:r>
    </w:p>
    <w:p w14:paraId="31CDAB42"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 xml:space="preserve"> Финансирование мероприятий по участию в долевом строительстве многоквартирных домов, для последующего предоставления жилых помещений гражданам, переселяемым из аварийного жилищного фонда, выплате выкупной цены (далее - мероприятия программы) осуществляется за счет средств Фонда, средств краевого бюджета и средств бюджета муниципального образования город Канск.</w:t>
      </w:r>
    </w:p>
    <w:p w14:paraId="3A2FBDDF"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Средства Фонда и средства местного бюджета направляются на в строительство многоквартирного жилого дома</w:t>
      </w:r>
      <w:r w:rsidRPr="00E10722">
        <w:rPr>
          <w:rFonts w:ascii="Times New Roman" w:hAnsi="Times New Roman" w:cs="Times New Roman"/>
        </w:rPr>
        <w:t xml:space="preserve"> </w:t>
      </w:r>
      <w:r w:rsidRPr="00E10722">
        <w:rPr>
          <w:rFonts w:ascii="Times New Roman" w:hAnsi="Times New Roman" w:cs="Times New Roman"/>
          <w:sz w:val="28"/>
          <w:szCs w:val="28"/>
        </w:rPr>
        <w:t>финансирование мероприятий подпрограммы.</w:t>
      </w:r>
    </w:p>
    <w:p w14:paraId="5493E502"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Средства краевого бюджета в 2019 году направлены:</w:t>
      </w:r>
    </w:p>
    <w:p w14:paraId="48C56521"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 на инвестирование мероприятий программы; финансирование стоимости разницы общей площади предоставляемого гражданам жилого помещения (без учета балконов, лоджий, веранд, террас) и общей площади ранее занимаемого жилого помещения (без учета балконов, лоджий, веранд, террас);</w:t>
      </w:r>
    </w:p>
    <w:p w14:paraId="57C56FF0"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в 2019 - 2022 годах – на финансирование мероприятий подпрограммы.</w:t>
      </w:r>
    </w:p>
    <w:p w14:paraId="4C6438EE"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lastRenderedPageBreak/>
        <w:t xml:space="preserve">Главным распорядителем бюджетных средств, предусмотренных на реализацию мероприятий подпрограммы, является УС и ЖКХ администрации г. Канска. </w:t>
      </w:r>
    </w:p>
    <w:p w14:paraId="3BE8EE22"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 xml:space="preserve"> Порядок перечисления денежных средств из бюджета города Канска на участие в долевом строительстве многоквартирных домов устанавливается нормативно-правовым актом администрации г. Канска.</w:t>
      </w:r>
    </w:p>
    <w:p w14:paraId="720468DD"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 xml:space="preserve"> УС и ЖКХ администрации г. Канска в течение месяца после переселения граждан из жилищного фонда, признанного в установленном порядке аварийным, представляет в министерство строительства и архитектуры Красноярского края перечень снесенных домов с указанием общей площади помещений и перечень предоставленного жилья с указанием следующих данных:</w:t>
      </w:r>
    </w:p>
    <w:p w14:paraId="2E37D04F"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1) адреса предоставленного жилого помещения (улица, номер дома, квартиры);</w:t>
      </w:r>
    </w:p>
    <w:p w14:paraId="2E3F4170"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2) количества комнат, общей площади и жилой площади помещения;</w:t>
      </w:r>
    </w:p>
    <w:p w14:paraId="4BBE3E41"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3) состава переселенной семьи, фамилии, имени, отчества каждого члена семьи;</w:t>
      </w:r>
    </w:p>
    <w:p w14:paraId="5C6711E9"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4) оснований проживания в ранее занимаемом жилом помещении (договор найма, договор социального найма, договор купли-продажи, договор дарения и другие основания).</w:t>
      </w:r>
    </w:p>
    <w:p w14:paraId="792710BA"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При участии муниципального образования город Канск в долевом строительстве многоквартирных домов средства подпрограммы направляются на оплату части стоимости жилого помещения, не превышающей произведения общей проектной площади жилого помещения (без учета балконов, лоджий, веранд и террас) и предельной стоимости.</w:t>
      </w:r>
    </w:p>
    <w:p w14:paraId="6AB99DCA"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При строительстве муниципальным образованием город Канск жилья средства подпрограммы направляются на оплату части стоимости строительства, определяемой в соответствии с проектной документацией, имеющей положительное заключение государственной экспертизы, но не превышающей произведения общей проектной площади жилых помещений (без учета балконов, лоджий, веранд и террас) и предельной стоимости.</w:t>
      </w:r>
    </w:p>
    <w:p w14:paraId="6DE72FB6"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 xml:space="preserve">УС и ЖКХ администрации г. Канска составляет отчетность о расходовании субсидий в соответствии с Инструкцией о порядке составления и представления отчета о расходовании средств государственной корпорации - Фонда содействия реформированию жилищно-коммунального хозяйства, бюджета субъекта Российской Федерации и местных бюджетов на реализацию региональных адресных программ по переселению граждан из аварийного жилищного фонда и представляет в уполномоченный  орган  исполнительной власти Красноярского края   отчет  о расходовании субсидий, в соответствии </w:t>
      </w:r>
      <w:r w:rsidRPr="00E10722">
        <w:rPr>
          <w:rFonts w:ascii="Times New Roman" w:hAnsi="Times New Roman" w:cs="Times New Roman"/>
          <w:sz w:val="28"/>
          <w:szCs w:val="28"/>
        </w:rPr>
        <w:lastRenderedPageBreak/>
        <w:t>с порядком, утвержденным правлением Фонда, с приложением копий платежных документов и реестра платежных документов, подтверждающих расходование муниципальным образованием города Канска средств, в соответствии с подпрограммой, ежемесячно не позднее 3-го числа месяца, следующего за  отчетным; ежегодно - не позднее 12 января года, следующего за отчетным.</w:t>
      </w:r>
    </w:p>
    <w:p w14:paraId="591E5772"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p>
    <w:p w14:paraId="7C0D93D7" w14:textId="77777777" w:rsidR="00E10722" w:rsidRPr="00E10722" w:rsidRDefault="00E10722" w:rsidP="00E10722">
      <w:pPr>
        <w:pStyle w:val="ConsPlusNormal"/>
        <w:jc w:val="center"/>
        <w:rPr>
          <w:rFonts w:ascii="Times New Roman" w:hAnsi="Times New Roman"/>
          <w:sz w:val="28"/>
          <w:szCs w:val="28"/>
        </w:rPr>
      </w:pPr>
      <w:r w:rsidRPr="00E10722">
        <w:rPr>
          <w:rFonts w:ascii="Times New Roman" w:hAnsi="Times New Roman"/>
          <w:sz w:val="28"/>
          <w:szCs w:val="28"/>
        </w:rPr>
        <w:t>4. Управление подпрограммой и контроль</w:t>
      </w:r>
    </w:p>
    <w:p w14:paraId="2FEDA0BC" w14:textId="77777777" w:rsidR="00E10722" w:rsidRPr="00E10722" w:rsidRDefault="00E10722" w:rsidP="00E10722">
      <w:pPr>
        <w:pStyle w:val="ConsPlusNormal"/>
        <w:jc w:val="center"/>
        <w:rPr>
          <w:rFonts w:ascii="Times New Roman" w:hAnsi="Times New Roman"/>
          <w:sz w:val="28"/>
          <w:szCs w:val="28"/>
        </w:rPr>
      </w:pPr>
      <w:r w:rsidRPr="00E10722">
        <w:rPr>
          <w:rFonts w:ascii="Times New Roman" w:hAnsi="Times New Roman"/>
          <w:sz w:val="28"/>
          <w:szCs w:val="28"/>
        </w:rPr>
        <w:t>за исполнением подпрограммы</w:t>
      </w:r>
    </w:p>
    <w:p w14:paraId="4A3C0910" w14:textId="77777777" w:rsidR="00E10722" w:rsidRPr="00E10722" w:rsidRDefault="00E10722" w:rsidP="00E10722">
      <w:pPr>
        <w:widowControl w:val="0"/>
        <w:autoSpaceDE w:val="0"/>
        <w:autoSpaceDN w:val="0"/>
        <w:adjustRightInd w:val="0"/>
        <w:spacing w:after="0"/>
        <w:outlineLvl w:val="1"/>
        <w:rPr>
          <w:rFonts w:ascii="Times New Roman" w:hAnsi="Times New Roman" w:cs="Times New Roman"/>
          <w:sz w:val="28"/>
          <w:szCs w:val="28"/>
        </w:rPr>
      </w:pPr>
    </w:p>
    <w:p w14:paraId="7C349090"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Управление подпрограммой осуществляет УС и ЖКХ администрации г. Канска, которое определяет результаты и производит оценку реализации подпрограммы в целом.</w:t>
      </w:r>
    </w:p>
    <w:p w14:paraId="079AD7C8"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УС и ЖКХ администрации г. Канска несёт ответственность за реализацию подпрограммы и достижения конечных результатов.</w:t>
      </w:r>
    </w:p>
    <w:p w14:paraId="5A54C3AF"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Внутренний муниципальный финансовый контроль за использованием средств городского бюджета в ходе реализации подпрограммы осуществляет: Финансовое управление администрации города Канска.</w:t>
      </w:r>
    </w:p>
    <w:p w14:paraId="00E3FAFA" w14:textId="77777777" w:rsidR="00E10722" w:rsidRPr="00E10722" w:rsidRDefault="00E10722" w:rsidP="00E10722">
      <w:pPr>
        <w:widowControl w:val="0"/>
        <w:autoSpaceDE w:val="0"/>
        <w:autoSpaceDN w:val="0"/>
        <w:adjustRightInd w:val="0"/>
        <w:spacing w:after="0"/>
        <w:ind w:firstLine="540"/>
        <w:jc w:val="both"/>
        <w:rPr>
          <w:rFonts w:ascii="Times New Roman" w:hAnsi="Times New Roman" w:cs="Times New Roman"/>
          <w:sz w:val="28"/>
          <w:szCs w:val="28"/>
        </w:rPr>
      </w:pPr>
      <w:r w:rsidRPr="00E10722">
        <w:rPr>
          <w:rFonts w:ascii="Times New Roman" w:hAnsi="Times New Roman" w:cs="Times New Roman"/>
          <w:sz w:val="28"/>
          <w:szCs w:val="28"/>
        </w:rPr>
        <w:t>Внешний муниципальный финансовый контроль за использованием средств городского бюджета в ходе реализации подпрограммы осуществляет: Контрольно-счетная комиссия города Канска.</w:t>
      </w:r>
    </w:p>
    <w:bookmarkEnd w:id="24"/>
    <w:p w14:paraId="1CDA2329" w14:textId="1E61BC17" w:rsidR="007A3D1B" w:rsidRDefault="007A3D1B" w:rsidP="00E10722">
      <w:pPr>
        <w:spacing w:after="0"/>
        <w:rPr>
          <w:rFonts w:ascii="Times New Roman" w:eastAsia="Times New Roman" w:hAnsi="Times New Roman" w:cs="Times New Roman"/>
          <w:sz w:val="28"/>
          <w:szCs w:val="28"/>
        </w:rPr>
      </w:pPr>
    </w:p>
    <w:p w14:paraId="6452BFBC" w14:textId="77777777" w:rsidR="00E10722" w:rsidRDefault="00E10722" w:rsidP="00E10722">
      <w:pPr>
        <w:spacing w:after="0"/>
        <w:rPr>
          <w:rFonts w:ascii="Times New Roman" w:eastAsia="Times New Roman" w:hAnsi="Times New Roman" w:cs="Times New Roman"/>
          <w:sz w:val="28"/>
          <w:szCs w:val="28"/>
        </w:rPr>
        <w:sectPr w:rsidR="00E10722" w:rsidSect="00E10722">
          <w:pgSz w:w="11905" w:h="16838" w:code="9"/>
          <w:pgMar w:top="1134" w:right="851" w:bottom="993" w:left="1701" w:header="720" w:footer="720" w:gutter="0"/>
          <w:cols w:space="720"/>
          <w:noEndnote/>
          <w:titlePg/>
          <w:docGrid w:linePitch="360"/>
        </w:sectPr>
      </w:pPr>
    </w:p>
    <w:tbl>
      <w:tblPr>
        <w:tblW w:w="5000" w:type="pct"/>
        <w:tblLook w:val="04A0" w:firstRow="1" w:lastRow="0" w:firstColumn="1" w:lastColumn="0" w:noHBand="0" w:noVBand="1"/>
      </w:tblPr>
      <w:tblGrid>
        <w:gridCol w:w="513"/>
        <w:gridCol w:w="2367"/>
        <w:gridCol w:w="615"/>
        <w:gridCol w:w="1834"/>
        <w:gridCol w:w="865"/>
        <w:gridCol w:w="797"/>
        <w:gridCol w:w="815"/>
        <w:gridCol w:w="969"/>
        <w:gridCol w:w="1156"/>
        <w:gridCol w:w="662"/>
        <w:gridCol w:w="1024"/>
        <w:gridCol w:w="1076"/>
        <w:gridCol w:w="1009"/>
        <w:gridCol w:w="1009"/>
      </w:tblGrid>
      <w:tr w:rsidR="00E10722" w:rsidRPr="00E10722" w14:paraId="3DDF37B7" w14:textId="77777777" w:rsidTr="00E10722">
        <w:trPr>
          <w:trHeight w:val="255"/>
        </w:trPr>
        <w:tc>
          <w:tcPr>
            <w:tcW w:w="144" w:type="pct"/>
            <w:tcBorders>
              <w:top w:val="nil"/>
              <w:left w:val="nil"/>
              <w:bottom w:val="nil"/>
              <w:right w:val="nil"/>
            </w:tcBorders>
            <w:shd w:val="clear" w:color="auto" w:fill="auto"/>
            <w:noWrap/>
            <w:vAlign w:val="bottom"/>
            <w:hideMark/>
          </w:tcPr>
          <w:p w14:paraId="2C5684F8" w14:textId="77777777" w:rsidR="00E10722" w:rsidRPr="00E10722" w:rsidRDefault="00E10722" w:rsidP="00E10722">
            <w:pPr>
              <w:spacing w:after="0" w:line="240" w:lineRule="auto"/>
              <w:rPr>
                <w:rFonts w:ascii="Times New Roman" w:eastAsia="Times New Roman" w:hAnsi="Times New Roman" w:cs="Times New Roman"/>
                <w:sz w:val="24"/>
                <w:szCs w:val="24"/>
                <w:lang w:eastAsia="ru-RU"/>
              </w:rPr>
            </w:pPr>
            <w:bookmarkStart w:id="25" w:name="RANGE!A1:N13"/>
            <w:bookmarkEnd w:id="25"/>
          </w:p>
        </w:tc>
        <w:tc>
          <w:tcPr>
            <w:tcW w:w="848" w:type="pct"/>
            <w:tcBorders>
              <w:top w:val="nil"/>
              <w:left w:val="nil"/>
              <w:bottom w:val="nil"/>
              <w:right w:val="nil"/>
            </w:tcBorders>
            <w:shd w:val="clear" w:color="auto" w:fill="auto"/>
            <w:noWrap/>
            <w:vAlign w:val="bottom"/>
            <w:hideMark/>
          </w:tcPr>
          <w:p w14:paraId="0E37EE58"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08" w:type="pct"/>
            <w:tcBorders>
              <w:top w:val="nil"/>
              <w:left w:val="nil"/>
              <w:bottom w:val="nil"/>
              <w:right w:val="nil"/>
            </w:tcBorders>
            <w:shd w:val="clear" w:color="auto" w:fill="auto"/>
            <w:noWrap/>
            <w:vAlign w:val="bottom"/>
            <w:hideMark/>
          </w:tcPr>
          <w:p w14:paraId="12BF6E0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14:paraId="54EDB885"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37" w:type="pct"/>
            <w:tcBorders>
              <w:top w:val="nil"/>
              <w:left w:val="nil"/>
              <w:bottom w:val="nil"/>
              <w:right w:val="nil"/>
            </w:tcBorders>
            <w:shd w:val="clear" w:color="auto" w:fill="auto"/>
            <w:noWrap/>
            <w:vAlign w:val="bottom"/>
            <w:hideMark/>
          </w:tcPr>
          <w:p w14:paraId="3ECCB150"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14" w:type="pct"/>
            <w:tcBorders>
              <w:top w:val="nil"/>
              <w:left w:val="nil"/>
              <w:bottom w:val="nil"/>
              <w:right w:val="nil"/>
            </w:tcBorders>
            <w:shd w:val="clear" w:color="auto" w:fill="auto"/>
            <w:noWrap/>
            <w:vAlign w:val="bottom"/>
            <w:hideMark/>
          </w:tcPr>
          <w:p w14:paraId="4DBB3296"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20" w:type="pct"/>
            <w:tcBorders>
              <w:top w:val="nil"/>
              <w:left w:val="nil"/>
              <w:bottom w:val="nil"/>
              <w:right w:val="nil"/>
            </w:tcBorders>
            <w:shd w:val="clear" w:color="auto" w:fill="auto"/>
            <w:noWrap/>
            <w:vAlign w:val="bottom"/>
            <w:hideMark/>
          </w:tcPr>
          <w:p w14:paraId="21908D3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72" w:type="pct"/>
            <w:tcBorders>
              <w:top w:val="nil"/>
              <w:left w:val="nil"/>
              <w:bottom w:val="nil"/>
              <w:right w:val="nil"/>
            </w:tcBorders>
            <w:shd w:val="clear" w:color="auto" w:fill="auto"/>
            <w:noWrap/>
            <w:vAlign w:val="bottom"/>
            <w:hideMark/>
          </w:tcPr>
          <w:p w14:paraId="41875AD1"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25" w:type="pct"/>
            <w:tcBorders>
              <w:top w:val="nil"/>
              <w:left w:val="nil"/>
              <w:bottom w:val="nil"/>
              <w:right w:val="nil"/>
            </w:tcBorders>
            <w:shd w:val="clear" w:color="auto" w:fill="auto"/>
            <w:noWrap/>
            <w:vAlign w:val="bottom"/>
            <w:hideMark/>
          </w:tcPr>
          <w:p w14:paraId="00B3CEDC" w14:textId="280A9CD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232061D9" wp14:editId="6B049BD8">
                      <wp:simplePos x="0" y="0"/>
                      <wp:positionH relativeFrom="column">
                        <wp:posOffset>295275</wp:posOffset>
                      </wp:positionH>
                      <wp:positionV relativeFrom="paragraph">
                        <wp:posOffset>57150</wp:posOffset>
                      </wp:positionV>
                      <wp:extent cx="3171825" cy="838200"/>
                      <wp:effectExtent l="0" t="0" r="9525" b="0"/>
                      <wp:wrapNone/>
                      <wp:docPr id="1025" name="Надпись 1025">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828674"/>
                              </a:xfrm>
                              <a:prstGeom prst="rect">
                                <a:avLst/>
                              </a:prstGeom>
                              <a:noFill/>
                              <a:ln>
                                <a:noFill/>
                              </a:ln>
                            </wps:spPr>
                            <wps:txbx>
                              <w:txbxContent>
                                <w:p w14:paraId="26F7F6B8" w14:textId="77777777" w:rsidR="00B17FF4" w:rsidRDefault="00B17FF4" w:rsidP="00E10722">
                                  <w:pPr>
                                    <w:rPr>
                                      <w:sz w:val="24"/>
                                      <w:szCs w:val="24"/>
                                    </w:rPr>
                                  </w:pPr>
                                  <w:bookmarkStart w:id="26" w:name="_Hlk56070454"/>
                                  <w:bookmarkStart w:id="27" w:name="_Hlk56070455"/>
                                  <w:r>
                                    <w:rPr>
                                      <w:color w:val="000000"/>
                                      <w:sz w:val="20"/>
                                      <w:szCs w:val="20"/>
                                    </w:rPr>
                                    <w:t>Приложение № 1</w:t>
                                  </w:r>
                                </w:p>
                                <w:p w14:paraId="11C0AF1D" w14:textId="77777777" w:rsidR="00B17FF4" w:rsidRDefault="00B17FF4" w:rsidP="00E10722">
                                  <w:r>
                                    <w:rPr>
                                      <w:color w:val="000000"/>
                                      <w:sz w:val="20"/>
                                      <w:szCs w:val="20"/>
                                    </w:rPr>
                                    <w:t xml:space="preserve">к подпрограмме «Переселение граждан из аварийного жилищного фонда муниципального образования город Канск» </w:t>
                                  </w:r>
                                  <w:bookmarkEnd w:id="26"/>
                                  <w:bookmarkEnd w:id="27"/>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w14:anchorId="232061D9" id="Надпись 1025" o:spid="_x0000_s1028" type="#_x0000_t202" style="position:absolute;margin-left:23.25pt;margin-top:4.5pt;width:249.7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" filled="f" stroked="f">
                      <v:textbox inset="2.16pt,1.8pt,0,0">
                        <w:txbxContent>
                          <w:p w14:paraId="26F7F6B8" w14:textId="77777777" w:rsidR="00B17FF4" w:rsidRDefault="00B17FF4" w:rsidP="00E10722">
                            <w:pPr>
                              <w:rPr>
                                <w:sz w:val="24"/>
                                <w:szCs w:val="24"/>
                              </w:rPr>
                            </w:pPr>
                            <w:bookmarkStart w:id="28" w:name="_Hlk56070454"/>
                            <w:bookmarkStart w:id="29" w:name="_Hlk56070455"/>
                            <w:r>
                              <w:rPr>
                                <w:color w:val="000000"/>
                                <w:sz w:val="20"/>
                                <w:szCs w:val="20"/>
                              </w:rPr>
                              <w:t>Приложение № 1</w:t>
                            </w:r>
                          </w:p>
                          <w:p w14:paraId="11C0AF1D" w14:textId="77777777" w:rsidR="00B17FF4" w:rsidRDefault="00B17FF4" w:rsidP="00E10722">
                            <w:r>
                              <w:rPr>
                                <w:color w:val="000000"/>
                                <w:sz w:val="20"/>
                                <w:szCs w:val="20"/>
                              </w:rPr>
                              <w:t xml:space="preserve">к подпрограмме «Переселение граждан из аварийного жилищного фонда муниципального образования город Канск» </w:t>
                            </w:r>
                            <w:bookmarkEnd w:id="28"/>
                            <w:bookmarkEnd w:id="29"/>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40"/>
            </w:tblGrid>
            <w:tr w:rsidR="00E10722" w:rsidRPr="00E10722" w14:paraId="3E470F86" w14:textId="77777777">
              <w:trPr>
                <w:trHeight w:val="255"/>
                <w:tblCellSpacing w:w="0" w:type="dxa"/>
              </w:trPr>
              <w:tc>
                <w:tcPr>
                  <w:tcW w:w="940" w:type="dxa"/>
                  <w:tcBorders>
                    <w:top w:val="nil"/>
                    <w:left w:val="nil"/>
                    <w:bottom w:val="nil"/>
                    <w:right w:val="nil"/>
                  </w:tcBorders>
                  <w:shd w:val="clear" w:color="auto" w:fill="auto"/>
                  <w:noWrap/>
                  <w:vAlign w:val="bottom"/>
                  <w:hideMark/>
                </w:tcPr>
                <w:p w14:paraId="0D13739D"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r>
          </w:tbl>
          <w:p w14:paraId="472B6394"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hideMark/>
          </w:tcPr>
          <w:p w14:paraId="66980978"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hideMark/>
          </w:tcPr>
          <w:p w14:paraId="71B01F3A"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409" w:type="pct"/>
            <w:tcBorders>
              <w:top w:val="nil"/>
              <w:left w:val="nil"/>
              <w:bottom w:val="nil"/>
              <w:right w:val="nil"/>
            </w:tcBorders>
            <w:shd w:val="clear" w:color="auto" w:fill="auto"/>
            <w:noWrap/>
            <w:vAlign w:val="bottom"/>
            <w:hideMark/>
          </w:tcPr>
          <w:p w14:paraId="0CAADDB9"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86" w:type="pct"/>
            <w:tcBorders>
              <w:top w:val="nil"/>
              <w:left w:val="nil"/>
              <w:bottom w:val="nil"/>
              <w:right w:val="nil"/>
            </w:tcBorders>
            <w:shd w:val="clear" w:color="auto" w:fill="auto"/>
            <w:noWrap/>
            <w:vAlign w:val="bottom"/>
            <w:hideMark/>
          </w:tcPr>
          <w:p w14:paraId="1208BA2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86" w:type="pct"/>
            <w:tcBorders>
              <w:top w:val="nil"/>
              <w:left w:val="nil"/>
              <w:bottom w:val="nil"/>
              <w:right w:val="nil"/>
            </w:tcBorders>
            <w:shd w:val="clear" w:color="auto" w:fill="auto"/>
            <w:noWrap/>
            <w:vAlign w:val="bottom"/>
            <w:hideMark/>
          </w:tcPr>
          <w:p w14:paraId="73DB447C"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r>
      <w:tr w:rsidR="00E10722" w:rsidRPr="00E10722" w14:paraId="2787AEDF" w14:textId="77777777" w:rsidTr="00E10722">
        <w:trPr>
          <w:trHeight w:val="255"/>
        </w:trPr>
        <w:tc>
          <w:tcPr>
            <w:tcW w:w="144" w:type="pct"/>
            <w:tcBorders>
              <w:top w:val="nil"/>
              <w:left w:val="nil"/>
              <w:bottom w:val="nil"/>
              <w:right w:val="nil"/>
            </w:tcBorders>
            <w:shd w:val="clear" w:color="auto" w:fill="auto"/>
            <w:noWrap/>
            <w:vAlign w:val="bottom"/>
            <w:hideMark/>
          </w:tcPr>
          <w:p w14:paraId="37694C43"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848" w:type="pct"/>
            <w:tcBorders>
              <w:top w:val="nil"/>
              <w:left w:val="nil"/>
              <w:bottom w:val="nil"/>
              <w:right w:val="nil"/>
            </w:tcBorders>
            <w:shd w:val="clear" w:color="auto" w:fill="auto"/>
            <w:noWrap/>
            <w:vAlign w:val="bottom"/>
            <w:hideMark/>
          </w:tcPr>
          <w:p w14:paraId="5D9F6594"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08" w:type="pct"/>
            <w:tcBorders>
              <w:top w:val="nil"/>
              <w:left w:val="nil"/>
              <w:bottom w:val="nil"/>
              <w:right w:val="nil"/>
            </w:tcBorders>
            <w:shd w:val="clear" w:color="auto" w:fill="auto"/>
            <w:noWrap/>
            <w:vAlign w:val="bottom"/>
            <w:hideMark/>
          </w:tcPr>
          <w:p w14:paraId="4708C44B"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14:paraId="365F4FC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37" w:type="pct"/>
            <w:tcBorders>
              <w:top w:val="nil"/>
              <w:left w:val="nil"/>
              <w:bottom w:val="nil"/>
              <w:right w:val="nil"/>
            </w:tcBorders>
            <w:shd w:val="clear" w:color="auto" w:fill="auto"/>
            <w:noWrap/>
            <w:vAlign w:val="bottom"/>
            <w:hideMark/>
          </w:tcPr>
          <w:p w14:paraId="01857485"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14" w:type="pct"/>
            <w:tcBorders>
              <w:top w:val="nil"/>
              <w:left w:val="nil"/>
              <w:bottom w:val="nil"/>
              <w:right w:val="nil"/>
            </w:tcBorders>
            <w:shd w:val="clear" w:color="auto" w:fill="auto"/>
            <w:noWrap/>
            <w:vAlign w:val="bottom"/>
            <w:hideMark/>
          </w:tcPr>
          <w:p w14:paraId="77D3CE42"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20" w:type="pct"/>
            <w:tcBorders>
              <w:top w:val="nil"/>
              <w:left w:val="nil"/>
              <w:bottom w:val="nil"/>
              <w:right w:val="nil"/>
            </w:tcBorders>
            <w:shd w:val="clear" w:color="auto" w:fill="auto"/>
            <w:noWrap/>
            <w:vAlign w:val="bottom"/>
            <w:hideMark/>
          </w:tcPr>
          <w:p w14:paraId="139C9FCF"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72" w:type="pct"/>
            <w:tcBorders>
              <w:top w:val="nil"/>
              <w:left w:val="nil"/>
              <w:bottom w:val="nil"/>
              <w:right w:val="nil"/>
            </w:tcBorders>
            <w:shd w:val="clear" w:color="auto" w:fill="auto"/>
            <w:noWrap/>
            <w:vAlign w:val="bottom"/>
            <w:hideMark/>
          </w:tcPr>
          <w:p w14:paraId="7AAB8184"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25" w:type="pct"/>
            <w:tcBorders>
              <w:top w:val="nil"/>
              <w:left w:val="nil"/>
              <w:bottom w:val="nil"/>
              <w:right w:val="nil"/>
            </w:tcBorders>
            <w:shd w:val="clear" w:color="auto" w:fill="auto"/>
            <w:noWrap/>
            <w:vAlign w:val="bottom"/>
            <w:hideMark/>
          </w:tcPr>
          <w:p w14:paraId="2094A36F"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hideMark/>
          </w:tcPr>
          <w:p w14:paraId="014EA42F"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hideMark/>
          </w:tcPr>
          <w:p w14:paraId="40FD3DCC"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409" w:type="pct"/>
            <w:tcBorders>
              <w:top w:val="nil"/>
              <w:left w:val="nil"/>
              <w:bottom w:val="nil"/>
              <w:right w:val="nil"/>
            </w:tcBorders>
            <w:shd w:val="clear" w:color="auto" w:fill="auto"/>
            <w:noWrap/>
            <w:vAlign w:val="bottom"/>
            <w:hideMark/>
          </w:tcPr>
          <w:p w14:paraId="4E3880B8"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86" w:type="pct"/>
            <w:tcBorders>
              <w:top w:val="nil"/>
              <w:left w:val="nil"/>
              <w:bottom w:val="nil"/>
              <w:right w:val="nil"/>
            </w:tcBorders>
            <w:shd w:val="clear" w:color="auto" w:fill="auto"/>
            <w:noWrap/>
            <w:vAlign w:val="bottom"/>
            <w:hideMark/>
          </w:tcPr>
          <w:p w14:paraId="68AEEE54"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86" w:type="pct"/>
            <w:tcBorders>
              <w:top w:val="nil"/>
              <w:left w:val="nil"/>
              <w:bottom w:val="nil"/>
              <w:right w:val="nil"/>
            </w:tcBorders>
            <w:shd w:val="clear" w:color="auto" w:fill="auto"/>
            <w:noWrap/>
            <w:vAlign w:val="bottom"/>
            <w:hideMark/>
          </w:tcPr>
          <w:p w14:paraId="19FA0467"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r>
      <w:tr w:rsidR="00E10722" w:rsidRPr="00E10722" w14:paraId="18C205F8" w14:textId="77777777" w:rsidTr="00E10722">
        <w:trPr>
          <w:trHeight w:val="255"/>
        </w:trPr>
        <w:tc>
          <w:tcPr>
            <w:tcW w:w="144" w:type="pct"/>
            <w:tcBorders>
              <w:top w:val="nil"/>
              <w:left w:val="nil"/>
              <w:bottom w:val="nil"/>
              <w:right w:val="nil"/>
            </w:tcBorders>
            <w:shd w:val="clear" w:color="auto" w:fill="auto"/>
            <w:noWrap/>
            <w:vAlign w:val="bottom"/>
            <w:hideMark/>
          </w:tcPr>
          <w:p w14:paraId="1B4C777B"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848" w:type="pct"/>
            <w:tcBorders>
              <w:top w:val="nil"/>
              <w:left w:val="nil"/>
              <w:bottom w:val="nil"/>
              <w:right w:val="nil"/>
            </w:tcBorders>
            <w:shd w:val="clear" w:color="auto" w:fill="auto"/>
            <w:noWrap/>
            <w:vAlign w:val="bottom"/>
            <w:hideMark/>
          </w:tcPr>
          <w:p w14:paraId="5F9074AF"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08" w:type="pct"/>
            <w:tcBorders>
              <w:top w:val="nil"/>
              <w:left w:val="nil"/>
              <w:bottom w:val="nil"/>
              <w:right w:val="nil"/>
            </w:tcBorders>
            <w:shd w:val="clear" w:color="auto" w:fill="auto"/>
            <w:noWrap/>
            <w:vAlign w:val="bottom"/>
            <w:hideMark/>
          </w:tcPr>
          <w:p w14:paraId="43D956F5"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14:paraId="03E9D8BD"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37" w:type="pct"/>
            <w:tcBorders>
              <w:top w:val="nil"/>
              <w:left w:val="nil"/>
              <w:bottom w:val="nil"/>
              <w:right w:val="nil"/>
            </w:tcBorders>
            <w:shd w:val="clear" w:color="auto" w:fill="auto"/>
            <w:noWrap/>
            <w:vAlign w:val="bottom"/>
            <w:hideMark/>
          </w:tcPr>
          <w:p w14:paraId="3D2C7512"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14" w:type="pct"/>
            <w:tcBorders>
              <w:top w:val="nil"/>
              <w:left w:val="nil"/>
              <w:bottom w:val="nil"/>
              <w:right w:val="nil"/>
            </w:tcBorders>
            <w:shd w:val="clear" w:color="auto" w:fill="auto"/>
            <w:noWrap/>
            <w:vAlign w:val="bottom"/>
            <w:hideMark/>
          </w:tcPr>
          <w:p w14:paraId="6D940608"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20" w:type="pct"/>
            <w:tcBorders>
              <w:top w:val="nil"/>
              <w:left w:val="nil"/>
              <w:bottom w:val="nil"/>
              <w:right w:val="nil"/>
            </w:tcBorders>
            <w:shd w:val="clear" w:color="auto" w:fill="auto"/>
            <w:noWrap/>
            <w:vAlign w:val="bottom"/>
            <w:hideMark/>
          </w:tcPr>
          <w:p w14:paraId="62B86095"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72" w:type="pct"/>
            <w:tcBorders>
              <w:top w:val="nil"/>
              <w:left w:val="nil"/>
              <w:bottom w:val="nil"/>
              <w:right w:val="nil"/>
            </w:tcBorders>
            <w:shd w:val="clear" w:color="auto" w:fill="auto"/>
            <w:noWrap/>
            <w:vAlign w:val="bottom"/>
            <w:hideMark/>
          </w:tcPr>
          <w:p w14:paraId="565E21BF"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25" w:type="pct"/>
            <w:tcBorders>
              <w:top w:val="nil"/>
              <w:left w:val="nil"/>
              <w:bottom w:val="nil"/>
              <w:right w:val="nil"/>
            </w:tcBorders>
            <w:shd w:val="clear" w:color="auto" w:fill="auto"/>
            <w:noWrap/>
            <w:vAlign w:val="bottom"/>
            <w:hideMark/>
          </w:tcPr>
          <w:p w14:paraId="7441929F"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hideMark/>
          </w:tcPr>
          <w:p w14:paraId="12A2CFBB"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hideMark/>
          </w:tcPr>
          <w:p w14:paraId="0B07F70D"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409" w:type="pct"/>
            <w:tcBorders>
              <w:top w:val="nil"/>
              <w:left w:val="nil"/>
              <w:bottom w:val="nil"/>
              <w:right w:val="nil"/>
            </w:tcBorders>
            <w:shd w:val="clear" w:color="auto" w:fill="auto"/>
            <w:noWrap/>
            <w:vAlign w:val="bottom"/>
            <w:hideMark/>
          </w:tcPr>
          <w:p w14:paraId="4B9D7774"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86" w:type="pct"/>
            <w:tcBorders>
              <w:top w:val="nil"/>
              <w:left w:val="nil"/>
              <w:bottom w:val="nil"/>
              <w:right w:val="nil"/>
            </w:tcBorders>
            <w:shd w:val="clear" w:color="auto" w:fill="auto"/>
            <w:noWrap/>
            <w:vAlign w:val="bottom"/>
            <w:hideMark/>
          </w:tcPr>
          <w:p w14:paraId="72FC6CC9"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86" w:type="pct"/>
            <w:tcBorders>
              <w:top w:val="nil"/>
              <w:left w:val="nil"/>
              <w:bottom w:val="nil"/>
              <w:right w:val="nil"/>
            </w:tcBorders>
            <w:shd w:val="clear" w:color="auto" w:fill="auto"/>
            <w:noWrap/>
            <w:vAlign w:val="bottom"/>
            <w:hideMark/>
          </w:tcPr>
          <w:p w14:paraId="58E65E71"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r>
      <w:tr w:rsidR="00E10722" w:rsidRPr="00E10722" w14:paraId="447225E6" w14:textId="77777777" w:rsidTr="00E10722">
        <w:trPr>
          <w:trHeight w:val="255"/>
        </w:trPr>
        <w:tc>
          <w:tcPr>
            <w:tcW w:w="144" w:type="pct"/>
            <w:tcBorders>
              <w:top w:val="nil"/>
              <w:left w:val="nil"/>
              <w:bottom w:val="nil"/>
              <w:right w:val="nil"/>
            </w:tcBorders>
            <w:shd w:val="clear" w:color="auto" w:fill="auto"/>
            <w:noWrap/>
            <w:vAlign w:val="bottom"/>
            <w:hideMark/>
          </w:tcPr>
          <w:p w14:paraId="666BCAAA"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848" w:type="pct"/>
            <w:tcBorders>
              <w:top w:val="nil"/>
              <w:left w:val="nil"/>
              <w:bottom w:val="nil"/>
              <w:right w:val="nil"/>
            </w:tcBorders>
            <w:shd w:val="clear" w:color="auto" w:fill="auto"/>
            <w:noWrap/>
            <w:vAlign w:val="bottom"/>
            <w:hideMark/>
          </w:tcPr>
          <w:p w14:paraId="504AD837"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08" w:type="pct"/>
            <w:tcBorders>
              <w:top w:val="nil"/>
              <w:left w:val="nil"/>
              <w:bottom w:val="nil"/>
              <w:right w:val="nil"/>
            </w:tcBorders>
            <w:shd w:val="clear" w:color="auto" w:fill="auto"/>
            <w:noWrap/>
            <w:vAlign w:val="bottom"/>
            <w:hideMark/>
          </w:tcPr>
          <w:p w14:paraId="62558481"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14:paraId="05C9307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37" w:type="pct"/>
            <w:tcBorders>
              <w:top w:val="nil"/>
              <w:left w:val="nil"/>
              <w:bottom w:val="nil"/>
              <w:right w:val="nil"/>
            </w:tcBorders>
            <w:shd w:val="clear" w:color="auto" w:fill="auto"/>
            <w:noWrap/>
            <w:vAlign w:val="bottom"/>
            <w:hideMark/>
          </w:tcPr>
          <w:p w14:paraId="12560D45"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14" w:type="pct"/>
            <w:tcBorders>
              <w:top w:val="nil"/>
              <w:left w:val="nil"/>
              <w:bottom w:val="nil"/>
              <w:right w:val="nil"/>
            </w:tcBorders>
            <w:shd w:val="clear" w:color="auto" w:fill="auto"/>
            <w:noWrap/>
            <w:vAlign w:val="bottom"/>
            <w:hideMark/>
          </w:tcPr>
          <w:p w14:paraId="0A47CC16"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20" w:type="pct"/>
            <w:tcBorders>
              <w:top w:val="nil"/>
              <w:left w:val="nil"/>
              <w:bottom w:val="nil"/>
              <w:right w:val="nil"/>
            </w:tcBorders>
            <w:shd w:val="clear" w:color="auto" w:fill="auto"/>
            <w:noWrap/>
            <w:vAlign w:val="bottom"/>
            <w:hideMark/>
          </w:tcPr>
          <w:p w14:paraId="7F6D2E6C"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72" w:type="pct"/>
            <w:tcBorders>
              <w:top w:val="nil"/>
              <w:left w:val="nil"/>
              <w:bottom w:val="nil"/>
              <w:right w:val="nil"/>
            </w:tcBorders>
            <w:shd w:val="clear" w:color="auto" w:fill="auto"/>
            <w:noWrap/>
            <w:vAlign w:val="bottom"/>
            <w:hideMark/>
          </w:tcPr>
          <w:p w14:paraId="1A9ADB8C"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25" w:type="pct"/>
            <w:tcBorders>
              <w:top w:val="nil"/>
              <w:left w:val="nil"/>
              <w:bottom w:val="nil"/>
              <w:right w:val="nil"/>
            </w:tcBorders>
            <w:shd w:val="clear" w:color="auto" w:fill="auto"/>
            <w:noWrap/>
            <w:vAlign w:val="bottom"/>
            <w:hideMark/>
          </w:tcPr>
          <w:p w14:paraId="41E55C81"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hideMark/>
          </w:tcPr>
          <w:p w14:paraId="171AA81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hideMark/>
          </w:tcPr>
          <w:p w14:paraId="74B045E9"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409" w:type="pct"/>
            <w:tcBorders>
              <w:top w:val="nil"/>
              <w:left w:val="nil"/>
              <w:bottom w:val="nil"/>
              <w:right w:val="nil"/>
            </w:tcBorders>
            <w:shd w:val="clear" w:color="auto" w:fill="auto"/>
            <w:noWrap/>
            <w:vAlign w:val="bottom"/>
            <w:hideMark/>
          </w:tcPr>
          <w:p w14:paraId="2976F2A2"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86" w:type="pct"/>
            <w:tcBorders>
              <w:top w:val="nil"/>
              <w:left w:val="nil"/>
              <w:bottom w:val="nil"/>
              <w:right w:val="nil"/>
            </w:tcBorders>
            <w:shd w:val="clear" w:color="auto" w:fill="auto"/>
            <w:noWrap/>
            <w:vAlign w:val="bottom"/>
            <w:hideMark/>
          </w:tcPr>
          <w:p w14:paraId="5346F569"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86" w:type="pct"/>
            <w:tcBorders>
              <w:top w:val="nil"/>
              <w:left w:val="nil"/>
              <w:bottom w:val="nil"/>
              <w:right w:val="nil"/>
            </w:tcBorders>
            <w:shd w:val="clear" w:color="auto" w:fill="auto"/>
            <w:noWrap/>
            <w:vAlign w:val="bottom"/>
            <w:hideMark/>
          </w:tcPr>
          <w:p w14:paraId="64419EB3"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r>
      <w:tr w:rsidR="00E10722" w:rsidRPr="00E10722" w14:paraId="4F4524D8" w14:textId="77777777" w:rsidTr="00E10722">
        <w:trPr>
          <w:trHeight w:val="765"/>
        </w:trPr>
        <w:tc>
          <w:tcPr>
            <w:tcW w:w="144" w:type="pct"/>
            <w:tcBorders>
              <w:top w:val="nil"/>
              <w:left w:val="nil"/>
              <w:bottom w:val="nil"/>
              <w:right w:val="nil"/>
            </w:tcBorders>
            <w:shd w:val="clear" w:color="auto" w:fill="auto"/>
            <w:noWrap/>
            <w:vAlign w:val="bottom"/>
            <w:hideMark/>
          </w:tcPr>
          <w:p w14:paraId="6A24BF78"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848" w:type="pct"/>
            <w:tcBorders>
              <w:top w:val="nil"/>
              <w:left w:val="nil"/>
              <w:bottom w:val="nil"/>
              <w:right w:val="nil"/>
            </w:tcBorders>
            <w:shd w:val="clear" w:color="auto" w:fill="auto"/>
            <w:noWrap/>
            <w:vAlign w:val="bottom"/>
            <w:hideMark/>
          </w:tcPr>
          <w:p w14:paraId="1ED25369"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08" w:type="pct"/>
            <w:tcBorders>
              <w:top w:val="nil"/>
              <w:left w:val="nil"/>
              <w:bottom w:val="nil"/>
              <w:right w:val="nil"/>
            </w:tcBorders>
            <w:shd w:val="clear" w:color="auto" w:fill="auto"/>
            <w:noWrap/>
            <w:vAlign w:val="bottom"/>
            <w:hideMark/>
          </w:tcPr>
          <w:p w14:paraId="05D69D71"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14:paraId="1562B7AB"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37" w:type="pct"/>
            <w:tcBorders>
              <w:top w:val="nil"/>
              <w:left w:val="nil"/>
              <w:bottom w:val="nil"/>
              <w:right w:val="nil"/>
            </w:tcBorders>
            <w:shd w:val="clear" w:color="auto" w:fill="auto"/>
            <w:noWrap/>
            <w:vAlign w:val="bottom"/>
            <w:hideMark/>
          </w:tcPr>
          <w:p w14:paraId="072CD6C5"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14" w:type="pct"/>
            <w:tcBorders>
              <w:top w:val="nil"/>
              <w:left w:val="nil"/>
              <w:bottom w:val="nil"/>
              <w:right w:val="nil"/>
            </w:tcBorders>
            <w:shd w:val="clear" w:color="auto" w:fill="auto"/>
            <w:noWrap/>
            <w:vAlign w:val="bottom"/>
            <w:hideMark/>
          </w:tcPr>
          <w:p w14:paraId="5E37E728"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20" w:type="pct"/>
            <w:tcBorders>
              <w:top w:val="nil"/>
              <w:left w:val="nil"/>
              <w:bottom w:val="nil"/>
              <w:right w:val="nil"/>
            </w:tcBorders>
            <w:shd w:val="clear" w:color="auto" w:fill="auto"/>
            <w:noWrap/>
            <w:vAlign w:val="bottom"/>
            <w:hideMark/>
          </w:tcPr>
          <w:p w14:paraId="21ABCE16"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72" w:type="pct"/>
            <w:tcBorders>
              <w:top w:val="nil"/>
              <w:left w:val="nil"/>
              <w:bottom w:val="nil"/>
              <w:right w:val="nil"/>
            </w:tcBorders>
            <w:shd w:val="clear" w:color="auto" w:fill="auto"/>
            <w:noWrap/>
            <w:vAlign w:val="bottom"/>
            <w:hideMark/>
          </w:tcPr>
          <w:p w14:paraId="570DF2B0"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25" w:type="pct"/>
            <w:tcBorders>
              <w:top w:val="nil"/>
              <w:left w:val="nil"/>
              <w:bottom w:val="nil"/>
              <w:right w:val="nil"/>
            </w:tcBorders>
            <w:shd w:val="clear" w:color="auto" w:fill="auto"/>
            <w:noWrap/>
            <w:vAlign w:val="bottom"/>
            <w:hideMark/>
          </w:tcPr>
          <w:p w14:paraId="4D243BD4"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hideMark/>
          </w:tcPr>
          <w:p w14:paraId="02181175"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hideMark/>
          </w:tcPr>
          <w:p w14:paraId="70625605"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409" w:type="pct"/>
            <w:tcBorders>
              <w:top w:val="nil"/>
              <w:left w:val="nil"/>
              <w:bottom w:val="nil"/>
              <w:right w:val="nil"/>
            </w:tcBorders>
            <w:shd w:val="clear" w:color="auto" w:fill="auto"/>
            <w:noWrap/>
            <w:vAlign w:val="bottom"/>
            <w:hideMark/>
          </w:tcPr>
          <w:p w14:paraId="078AF795"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86" w:type="pct"/>
            <w:tcBorders>
              <w:top w:val="nil"/>
              <w:left w:val="nil"/>
              <w:bottom w:val="nil"/>
              <w:right w:val="nil"/>
            </w:tcBorders>
            <w:shd w:val="clear" w:color="auto" w:fill="auto"/>
            <w:noWrap/>
            <w:vAlign w:val="bottom"/>
            <w:hideMark/>
          </w:tcPr>
          <w:p w14:paraId="7948B99C"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86" w:type="pct"/>
            <w:tcBorders>
              <w:top w:val="nil"/>
              <w:left w:val="nil"/>
              <w:bottom w:val="nil"/>
              <w:right w:val="nil"/>
            </w:tcBorders>
            <w:shd w:val="clear" w:color="auto" w:fill="auto"/>
            <w:noWrap/>
            <w:vAlign w:val="bottom"/>
            <w:hideMark/>
          </w:tcPr>
          <w:p w14:paraId="7605957F"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r>
      <w:tr w:rsidR="00E10722" w:rsidRPr="00E10722" w14:paraId="58E6FB61" w14:textId="77777777" w:rsidTr="00E10722">
        <w:trPr>
          <w:trHeight w:val="675"/>
        </w:trPr>
        <w:tc>
          <w:tcPr>
            <w:tcW w:w="144" w:type="pct"/>
            <w:tcBorders>
              <w:top w:val="nil"/>
              <w:left w:val="nil"/>
              <w:bottom w:val="nil"/>
              <w:right w:val="nil"/>
            </w:tcBorders>
            <w:shd w:val="clear" w:color="auto" w:fill="auto"/>
            <w:hideMark/>
          </w:tcPr>
          <w:p w14:paraId="2AA3481D"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675" w:type="pct"/>
            <w:gridSpan w:val="10"/>
            <w:tcBorders>
              <w:top w:val="nil"/>
              <w:left w:val="nil"/>
              <w:bottom w:val="nil"/>
              <w:right w:val="nil"/>
            </w:tcBorders>
            <w:shd w:val="clear" w:color="auto" w:fill="auto"/>
            <w:vAlign w:val="center"/>
            <w:hideMark/>
          </w:tcPr>
          <w:p w14:paraId="55124B9D"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bookmarkStart w:id="30" w:name="_Hlk56071122"/>
            <w:r w:rsidRPr="00E10722">
              <w:rPr>
                <w:rFonts w:ascii="Times New Roman" w:eastAsia="Times New Roman" w:hAnsi="Times New Roman" w:cs="Times New Roman"/>
                <w:sz w:val="24"/>
                <w:szCs w:val="24"/>
                <w:lang w:eastAsia="ru-RU"/>
              </w:rPr>
              <w:t>Перечень и значения показателей результативности подпрограммы</w:t>
            </w:r>
            <w:bookmarkEnd w:id="30"/>
          </w:p>
        </w:tc>
        <w:tc>
          <w:tcPr>
            <w:tcW w:w="409" w:type="pct"/>
            <w:tcBorders>
              <w:top w:val="nil"/>
              <w:left w:val="nil"/>
              <w:bottom w:val="nil"/>
              <w:right w:val="nil"/>
            </w:tcBorders>
            <w:shd w:val="clear" w:color="auto" w:fill="auto"/>
            <w:hideMark/>
          </w:tcPr>
          <w:p w14:paraId="39EBA006"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p>
        </w:tc>
        <w:tc>
          <w:tcPr>
            <w:tcW w:w="386" w:type="pct"/>
            <w:tcBorders>
              <w:top w:val="nil"/>
              <w:left w:val="nil"/>
              <w:bottom w:val="nil"/>
              <w:right w:val="nil"/>
            </w:tcBorders>
            <w:shd w:val="clear" w:color="auto" w:fill="auto"/>
            <w:hideMark/>
          </w:tcPr>
          <w:p w14:paraId="1F66E5CA"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c>
          <w:tcPr>
            <w:tcW w:w="386" w:type="pct"/>
            <w:tcBorders>
              <w:top w:val="nil"/>
              <w:left w:val="nil"/>
              <w:bottom w:val="nil"/>
              <w:right w:val="nil"/>
            </w:tcBorders>
            <w:shd w:val="clear" w:color="auto" w:fill="auto"/>
            <w:hideMark/>
          </w:tcPr>
          <w:p w14:paraId="498A4788"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r>
      <w:tr w:rsidR="00E10722" w:rsidRPr="00E10722" w14:paraId="4B6FFE00" w14:textId="77777777" w:rsidTr="00E10722">
        <w:trPr>
          <w:trHeight w:val="450"/>
        </w:trPr>
        <w:tc>
          <w:tcPr>
            <w:tcW w:w="144"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046A350"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bookmarkStart w:id="31" w:name="_Hlk56071148"/>
            <w:r w:rsidRPr="00E10722">
              <w:rPr>
                <w:rFonts w:ascii="Times New Roman" w:eastAsia="Times New Roman" w:hAnsi="Times New Roman" w:cs="Times New Roman"/>
                <w:lang w:eastAsia="ru-RU"/>
              </w:rPr>
              <w:t xml:space="preserve">№  </w:t>
            </w:r>
            <w:r w:rsidRPr="00E10722">
              <w:rPr>
                <w:rFonts w:ascii="Times New Roman" w:eastAsia="Times New Roman" w:hAnsi="Times New Roman" w:cs="Times New Roman"/>
                <w:lang w:eastAsia="ru-RU"/>
              </w:rPr>
              <w:br/>
              <w:t>п/п</w:t>
            </w:r>
          </w:p>
        </w:tc>
        <w:tc>
          <w:tcPr>
            <w:tcW w:w="84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0F3FD32"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proofErr w:type="gramStart"/>
            <w:r w:rsidRPr="00E10722">
              <w:rPr>
                <w:rFonts w:ascii="Times New Roman" w:eastAsia="Times New Roman" w:hAnsi="Times New Roman" w:cs="Times New Roman"/>
                <w:lang w:eastAsia="ru-RU"/>
              </w:rPr>
              <w:t xml:space="preserve">Цель,   </w:t>
            </w:r>
            <w:proofErr w:type="gramEnd"/>
            <w:r w:rsidRPr="00E10722">
              <w:rPr>
                <w:rFonts w:ascii="Times New Roman" w:eastAsia="Times New Roman" w:hAnsi="Times New Roman" w:cs="Times New Roman"/>
                <w:lang w:eastAsia="ru-RU"/>
              </w:rPr>
              <w:t xml:space="preserve"> </w:t>
            </w:r>
            <w:r w:rsidRPr="00E10722">
              <w:rPr>
                <w:rFonts w:ascii="Times New Roman" w:eastAsia="Times New Roman" w:hAnsi="Times New Roman" w:cs="Times New Roman"/>
                <w:lang w:eastAsia="ru-RU"/>
              </w:rPr>
              <w:br/>
              <w:t>показатели результативности</w:t>
            </w:r>
          </w:p>
        </w:tc>
        <w:tc>
          <w:tcPr>
            <w:tcW w:w="20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B45256E"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Ед.</w:t>
            </w:r>
            <w:r w:rsidRPr="00E10722">
              <w:rPr>
                <w:rFonts w:ascii="Times New Roman" w:eastAsia="Times New Roman" w:hAnsi="Times New Roman" w:cs="Times New Roman"/>
                <w:lang w:eastAsia="ru-RU"/>
              </w:rPr>
              <w:br/>
              <w:t>изм.</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6B9C4A1"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 xml:space="preserve">Источник </w:t>
            </w:r>
            <w:r w:rsidRPr="00E10722">
              <w:rPr>
                <w:rFonts w:ascii="Times New Roman" w:eastAsia="Times New Roman" w:hAnsi="Times New Roman" w:cs="Times New Roman"/>
                <w:lang w:eastAsia="ru-RU"/>
              </w:rPr>
              <w:br/>
              <w:t>информации</w:t>
            </w:r>
          </w:p>
        </w:tc>
        <w:tc>
          <w:tcPr>
            <w:tcW w:w="3286" w:type="pct"/>
            <w:gridSpan w:val="10"/>
            <w:tcBorders>
              <w:top w:val="single" w:sz="4" w:space="0" w:color="auto"/>
              <w:left w:val="nil"/>
              <w:bottom w:val="single" w:sz="4" w:space="0" w:color="auto"/>
              <w:right w:val="single" w:sz="4" w:space="0" w:color="000000"/>
            </w:tcBorders>
            <w:shd w:val="clear" w:color="auto" w:fill="auto"/>
            <w:hideMark/>
          </w:tcPr>
          <w:p w14:paraId="0FB91BE6"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Годы реализации подпрограммы</w:t>
            </w:r>
          </w:p>
        </w:tc>
      </w:tr>
      <w:tr w:rsidR="00E10722" w:rsidRPr="00E10722" w14:paraId="6F2CFD13" w14:textId="77777777" w:rsidTr="00E10722">
        <w:trPr>
          <w:trHeight w:val="1110"/>
        </w:trPr>
        <w:tc>
          <w:tcPr>
            <w:tcW w:w="144" w:type="pct"/>
            <w:vMerge/>
            <w:tcBorders>
              <w:top w:val="single" w:sz="4" w:space="0" w:color="auto"/>
              <w:left w:val="single" w:sz="4" w:space="0" w:color="auto"/>
              <w:bottom w:val="single" w:sz="4" w:space="0" w:color="000000"/>
              <w:right w:val="single" w:sz="4" w:space="0" w:color="auto"/>
            </w:tcBorders>
            <w:vAlign w:val="center"/>
            <w:hideMark/>
          </w:tcPr>
          <w:p w14:paraId="22702FBA" w14:textId="77777777" w:rsidR="00E10722" w:rsidRPr="00E10722" w:rsidRDefault="00E10722" w:rsidP="00E10722">
            <w:pPr>
              <w:spacing w:after="0" w:line="240" w:lineRule="auto"/>
              <w:rPr>
                <w:rFonts w:ascii="Times New Roman" w:eastAsia="Times New Roman" w:hAnsi="Times New Roman" w:cs="Times New Roman"/>
                <w:lang w:eastAsia="ru-RU"/>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44E3B15C" w14:textId="77777777" w:rsidR="00E10722" w:rsidRPr="00E10722" w:rsidRDefault="00E10722" w:rsidP="00E10722">
            <w:pPr>
              <w:spacing w:after="0" w:line="240" w:lineRule="auto"/>
              <w:rPr>
                <w:rFonts w:ascii="Times New Roman" w:eastAsia="Times New Roman" w:hAnsi="Times New Roman" w:cs="Times New Roman"/>
                <w:lang w:eastAsia="ru-RU"/>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E17F880" w14:textId="77777777" w:rsidR="00E10722" w:rsidRPr="00E10722" w:rsidRDefault="00E10722" w:rsidP="00E10722">
            <w:pPr>
              <w:spacing w:after="0" w:line="240" w:lineRule="auto"/>
              <w:rPr>
                <w:rFonts w:ascii="Times New Roman" w:eastAsia="Times New Roman" w:hAnsi="Times New Roman" w:cs="Times New Roman"/>
                <w:lang w:eastAsia="ru-RU"/>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28A53DCA" w14:textId="77777777" w:rsidR="00E10722" w:rsidRPr="00E10722" w:rsidRDefault="00E10722" w:rsidP="00E10722">
            <w:pPr>
              <w:spacing w:after="0" w:line="240" w:lineRule="auto"/>
              <w:rPr>
                <w:rFonts w:ascii="Times New Roman" w:eastAsia="Times New Roman" w:hAnsi="Times New Roman" w:cs="Times New Roman"/>
                <w:lang w:eastAsia="ru-RU"/>
              </w:rPr>
            </w:pPr>
          </w:p>
        </w:tc>
        <w:tc>
          <w:tcPr>
            <w:tcW w:w="337" w:type="pct"/>
            <w:tcBorders>
              <w:top w:val="nil"/>
              <w:left w:val="nil"/>
              <w:bottom w:val="single" w:sz="4" w:space="0" w:color="auto"/>
              <w:right w:val="single" w:sz="4" w:space="0" w:color="auto"/>
            </w:tcBorders>
            <w:shd w:val="clear" w:color="000000" w:fill="FFFFFF"/>
            <w:vAlign w:val="center"/>
            <w:hideMark/>
          </w:tcPr>
          <w:p w14:paraId="66402873"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2013 год</w:t>
            </w:r>
          </w:p>
        </w:tc>
        <w:tc>
          <w:tcPr>
            <w:tcW w:w="314" w:type="pct"/>
            <w:tcBorders>
              <w:top w:val="nil"/>
              <w:left w:val="nil"/>
              <w:bottom w:val="single" w:sz="4" w:space="0" w:color="auto"/>
              <w:right w:val="single" w:sz="4" w:space="0" w:color="auto"/>
            </w:tcBorders>
            <w:shd w:val="clear" w:color="000000" w:fill="FFFFFF"/>
            <w:vAlign w:val="center"/>
            <w:hideMark/>
          </w:tcPr>
          <w:p w14:paraId="465CBB37"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2014 год</w:t>
            </w:r>
          </w:p>
        </w:tc>
        <w:tc>
          <w:tcPr>
            <w:tcW w:w="320" w:type="pct"/>
            <w:tcBorders>
              <w:top w:val="nil"/>
              <w:left w:val="nil"/>
              <w:bottom w:val="single" w:sz="4" w:space="0" w:color="auto"/>
              <w:right w:val="single" w:sz="4" w:space="0" w:color="auto"/>
            </w:tcBorders>
            <w:shd w:val="clear" w:color="000000" w:fill="FFFFFF"/>
            <w:vAlign w:val="center"/>
            <w:hideMark/>
          </w:tcPr>
          <w:p w14:paraId="6E86F4FC"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2015 год</w:t>
            </w:r>
          </w:p>
        </w:tc>
        <w:tc>
          <w:tcPr>
            <w:tcW w:w="272" w:type="pct"/>
            <w:tcBorders>
              <w:top w:val="nil"/>
              <w:left w:val="nil"/>
              <w:bottom w:val="single" w:sz="4" w:space="0" w:color="auto"/>
              <w:right w:val="single" w:sz="4" w:space="0" w:color="auto"/>
            </w:tcBorders>
            <w:shd w:val="clear" w:color="000000" w:fill="FFFFFF"/>
            <w:vAlign w:val="center"/>
            <w:hideMark/>
          </w:tcPr>
          <w:p w14:paraId="4A7156BD"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2016год</w:t>
            </w:r>
          </w:p>
        </w:tc>
        <w:tc>
          <w:tcPr>
            <w:tcW w:w="325" w:type="pct"/>
            <w:tcBorders>
              <w:top w:val="nil"/>
              <w:left w:val="nil"/>
              <w:bottom w:val="single" w:sz="4" w:space="0" w:color="auto"/>
              <w:right w:val="single" w:sz="4" w:space="0" w:color="auto"/>
            </w:tcBorders>
            <w:shd w:val="clear" w:color="000000" w:fill="FFFFFF"/>
            <w:vAlign w:val="center"/>
            <w:hideMark/>
          </w:tcPr>
          <w:p w14:paraId="79197FC7"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2017 год</w:t>
            </w:r>
          </w:p>
        </w:tc>
        <w:tc>
          <w:tcPr>
            <w:tcW w:w="268" w:type="pct"/>
            <w:tcBorders>
              <w:top w:val="nil"/>
              <w:left w:val="nil"/>
              <w:bottom w:val="single" w:sz="4" w:space="0" w:color="auto"/>
              <w:right w:val="single" w:sz="4" w:space="0" w:color="auto"/>
            </w:tcBorders>
            <w:shd w:val="clear" w:color="000000" w:fill="FFFFFF"/>
            <w:vAlign w:val="center"/>
            <w:hideMark/>
          </w:tcPr>
          <w:p w14:paraId="6247DD71"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2018 год</w:t>
            </w:r>
          </w:p>
        </w:tc>
        <w:tc>
          <w:tcPr>
            <w:tcW w:w="268" w:type="pct"/>
            <w:tcBorders>
              <w:top w:val="nil"/>
              <w:left w:val="nil"/>
              <w:bottom w:val="single" w:sz="4" w:space="0" w:color="auto"/>
              <w:right w:val="single" w:sz="4" w:space="0" w:color="auto"/>
            </w:tcBorders>
            <w:shd w:val="clear" w:color="000000" w:fill="FFFFFF"/>
            <w:noWrap/>
            <w:vAlign w:val="center"/>
            <w:hideMark/>
          </w:tcPr>
          <w:p w14:paraId="7A072478"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2019 год</w:t>
            </w:r>
          </w:p>
        </w:tc>
        <w:tc>
          <w:tcPr>
            <w:tcW w:w="409" w:type="pct"/>
            <w:tcBorders>
              <w:top w:val="nil"/>
              <w:left w:val="nil"/>
              <w:bottom w:val="single" w:sz="4" w:space="0" w:color="auto"/>
              <w:right w:val="single" w:sz="4" w:space="0" w:color="auto"/>
            </w:tcBorders>
            <w:shd w:val="clear" w:color="auto" w:fill="auto"/>
            <w:vAlign w:val="center"/>
            <w:hideMark/>
          </w:tcPr>
          <w:p w14:paraId="7F0F096C"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2020 год</w:t>
            </w:r>
          </w:p>
        </w:tc>
        <w:tc>
          <w:tcPr>
            <w:tcW w:w="386" w:type="pct"/>
            <w:tcBorders>
              <w:top w:val="nil"/>
              <w:left w:val="nil"/>
              <w:bottom w:val="single" w:sz="4" w:space="0" w:color="auto"/>
              <w:right w:val="nil"/>
            </w:tcBorders>
            <w:shd w:val="clear" w:color="auto" w:fill="auto"/>
            <w:vAlign w:val="center"/>
            <w:hideMark/>
          </w:tcPr>
          <w:p w14:paraId="7EE981EC"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2021 год</w:t>
            </w:r>
          </w:p>
        </w:tc>
        <w:tc>
          <w:tcPr>
            <w:tcW w:w="386" w:type="pct"/>
            <w:tcBorders>
              <w:top w:val="nil"/>
              <w:left w:val="single" w:sz="4" w:space="0" w:color="auto"/>
              <w:bottom w:val="single" w:sz="4" w:space="0" w:color="auto"/>
              <w:right w:val="single" w:sz="4" w:space="0" w:color="auto"/>
            </w:tcBorders>
            <w:shd w:val="clear" w:color="auto" w:fill="auto"/>
            <w:vAlign w:val="center"/>
            <w:hideMark/>
          </w:tcPr>
          <w:p w14:paraId="5F2A2727"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2022 год</w:t>
            </w:r>
          </w:p>
        </w:tc>
      </w:tr>
      <w:tr w:rsidR="00E10722" w:rsidRPr="00E10722" w14:paraId="4B71D54F" w14:textId="77777777" w:rsidTr="00E10722">
        <w:trPr>
          <w:trHeight w:val="435"/>
        </w:trPr>
        <w:tc>
          <w:tcPr>
            <w:tcW w:w="144" w:type="pct"/>
            <w:tcBorders>
              <w:top w:val="nil"/>
              <w:left w:val="single" w:sz="4" w:space="0" w:color="auto"/>
              <w:bottom w:val="single" w:sz="4" w:space="0" w:color="auto"/>
              <w:right w:val="single" w:sz="4" w:space="0" w:color="auto"/>
            </w:tcBorders>
            <w:shd w:val="clear" w:color="auto" w:fill="auto"/>
            <w:vAlign w:val="center"/>
            <w:hideMark/>
          </w:tcPr>
          <w:p w14:paraId="2BF5B00C"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1</w:t>
            </w:r>
          </w:p>
        </w:tc>
        <w:tc>
          <w:tcPr>
            <w:tcW w:w="848" w:type="pct"/>
            <w:tcBorders>
              <w:top w:val="nil"/>
              <w:left w:val="nil"/>
              <w:bottom w:val="single" w:sz="4" w:space="0" w:color="auto"/>
              <w:right w:val="single" w:sz="4" w:space="0" w:color="auto"/>
            </w:tcBorders>
            <w:shd w:val="clear" w:color="auto" w:fill="auto"/>
            <w:vAlign w:val="center"/>
            <w:hideMark/>
          </w:tcPr>
          <w:p w14:paraId="0B6F96CD"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2</w:t>
            </w:r>
          </w:p>
        </w:tc>
        <w:tc>
          <w:tcPr>
            <w:tcW w:w="208" w:type="pct"/>
            <w:tcBorders>
              <w:top w:val="nil"/>
              <w:left w:val="nil"/>
              <w:bottom w:val="single" w:sz="4" w:space="0" w:color="auto"/>
              <w:right w:val="single" w:sz="4" w:space="0" w:color="auto"/>
            </w:tcBorders>
            <w:shd w:val="clear" w:color="auto" w:fill="auto"/>
            <w:vAlign w:val="center"/>
            <w:hideMark/>
          </w:tcPr>
          <w:p w14:paraId="52F8F32A"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3</w:t>
            </w:r>
          </w:p>
        </w:tc>
        <w:tc>
          <w:tcPr>
            <w:tcW w:w="515" w:type="pct"/>
            <w:tcBorders>
              <w:top w:val="nil"/>
              <w:left w:val="nil"/>
              <w:bottom w:val="single" w:sz="4" w:space="0" w:color="auto"/>
              <w:right w:val="single" w:sz="4" w:space="0" w:color="auto"/>
            </w:tcBorders>
            <w:shd w:val="clear" w:color="auto" w:fill="auto"/>
            <w:vAlign w:val="center"/>
            <w:hideMark/>
          </w:tcPr>
          <w:p w14:paraId="3395710B"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4</w:t>
            </w:r>
          </w:p>
        </w:tc>
        <w:tc>
          <w:tcPr>
            <w:tcW w:w="337" w:type="pct"/>
            <w:tcBorders>
              <w:top w:val="nil"/>
              <w:left w:val="nil"/>
              <w:bottom w:val="single" w:sz="4" w:space="0" w:color="auto"/>
              <w:right w:val="single" w:sz="4" w:space="0" w:color="auto"/>
            </w:tcBorders>
            <w:shd w:val="clear" w:color="auto" w:fill="auto"/>
            <w:vAlign w:val="center"/>
            <w:hideMark/>
          </w:tcPr>
          <w:p w14:paraId="071E8439"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5</w:t>
            </w:r>
          </w:p>
        </w:tc>
        <w:tc>
          <w:tcPr>
            <w:tcW w:w="314" w:type="pct"/>
            <w:tcBorders>
              <w:top w:val="nil"/>
              <w:left w:val="nil"/>
              <w:bottom w:val="single" w:sz="4" w:space="0" w:color="auto"/>
              <w:right w:val="single" w:sz="4" w:space="0" w:color="auto"/>
            </w:tcBorders>
            <w:shd w:val="clear" w:color="auto" w:fill="auto"/>
            <w:vAlign w:val="center"/>
            <w:hideMark/>
          </w:tcPr>
          <w:p w14:paraId="38C32E4A"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6</w:t>
            </w:r>
          </w:p>
        </w:tc>
        <w:tc>
          <w:tcPr>
            <w:tcW w:w="320" w:type="pct"/>
            <w:tcBorders>
              <w:top w:val="nil"/>
              <w:left w:val="nil"/>
              <w:bottom w:val="single" w:sz="4" w:space="0" w:color="auto"/>
              <w:right w:val="single" w:sz="4" w:space="0" w:color="auto"/>
            </w:tcBorders>
            <w:shd w:val="clear" w:color="auto" w:fill="auto"/>
            <w:vAlign w:val="center"/>
            <w:hideMark/>
          </w:tcPr>
          <w:p w14:paraId="32D38D79"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7</w:t>
            </w:r>
          </w:p>
        </w:tc>
        <w:tc>
          <w:tcPr>
            <w:tcW w:w="272" w:type="pct"/>
            <w:tcBorders>
              <w:top w:val="nil"/>
              <w:left w:val="nil"/>
              <w:bottom w:val="single" w:sz="4" w:space="0" w:color="auto"/>
              <w:right w:val="single" w:sz="4" w:space="0" w:color="auto"/>
            </w:tcBorders>
            <w:shd w:val="clear" w:color="auto" w:fill="auto"/>
            <w:vAlign w:val="center"/>
            <w:hideMark/>
          </w:tcPr>
          <w:p w14:paraId="78E72475"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8</w:t>
            </w:r>
          </w:p>
        </w:tc>
        <w:tc>
          <w:tcPr>
            <w:tcW w:w="325" w:type="pct"/>
            <w:tcBorders>
              <w:top w:val="nil"/>
              <w:left w:val="nil"/>
              <w:bottom w:val="single" w:sz="4" w:space="0" w:color="auto"/>
              <w:right w:val="single" w:sz="4" w:space="0" w:color="auto"/>
            </w:tcBorders>
            <w:shd w:val="clear" w:color="auto" w:fill="auto"/>
            <w:vAlign w:val="center"/>
            <w:hideMark/>
          </w:tcPr>
          <w:p w14:paraId="566EA3F9"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9</w:t>
            </w:r>
          </w:p>
        </w:tc>
        <w:tc>
          <w:tcPr>
            <w:tcW w:w="268" w:type="pct"/>
            <w:tcBorders>
              <w:top w:val="nil"/>
              <w:left w:val="nil"/>
              <w:bottom w:val="single" w:sz="4" w:space="0" w:color="auto"/>
              <w:right w:val="single" w:sz="4" w:space="0" w:color="auto"/>
            </w:tcBorders>
            <w:shd w:val="clear" w:color="auto" w:fill="auto"/>
            <w:vAlign w:val="center"/>
            <w:hideMark/>
          </w:tcPr>
          <w:p w14:paraId="6D9570E1"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10</w:t>
            </w:r>
          </w:p>
        </w:tc>
        <w:tc>
          <w:tcPr>
            <w:tcW w:w="268" w:type="pct"/>
            <w:tcBorders>
              <w:top w:val="nil"/>
              <w:left w:val="nil"/>
              <w:bottom w:val="single" w:sz="4" w:space="0" w:color="auto"/>
              <w:right w:val="single" w:sz="4" w:space="0" w:color="auto"/>
            </w:tcBorders>
            <w:shd w:val="clear" w:color="auto" w:fill="auto"/>
            <w:vAlign w:val="center"/>
            <w:hideMark/>
          </w:tcPr>
          <w:p w14:paraId="19185762"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11</w:t>
            </w:r>
          </w:p>
        </w:tc>
        <w:tc>
          <w:tcPr>
            <w:tcW w:w="409" w:type="pct"/>
            <w:tcBorders>
              <w:top w:val="nil"/>
              <w:left w:val="nil"/>
              <w:bottom w:val="single" w:sz="4" w:space="0" w:color="auto"/>
              <w:right w:val="single" w:sz="4" w:space="0" w:color="auto"/>
            </w:tcBorders>
            <w:shd w:val="clear" w:color="auto" w:fill="auto"/>
            <w:vAlign w:val="center"/>
            <w:hideMark/>
          </w:tcPr>
          <w:p w14:paraId="55DD16F4"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12</w:t>
            </w:r>
          </w:p>
        </w:tc>
        <w:tc>
          <w:tcPr>
            <w:tcW w:w="386" w:type="pct"/>
            <w:tcBorders>
              <w:top w:val="nil"/>
              <w:left w:val="nil"/>
              <w:bottom w:val="single" w:sz="4" w:space="0" w:color="auto"/>
              <w:right w:val="nil"/>
            </w:tcBorders>
            <w:shd w:val="clear" w:color="auto" w:fill="auto"/>
            <w:vAlign w:val="center"/>
            <w:hideMark/>
          </w:tcPr>
          <w:p w14:paraId="1DC66C01"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13</w:t>
            </w:r>
          </w:p>
        </w:tc>
        <w:tc>
          <w:tcPr>
            <w:tcW w:w="386" w:type="pct"/>
            <w:tcBorders>
              <w:top w:val="nil"/>
              <w:left w:val="single" w:sz="4" w:space="0" w:color="auto"/>
              <w:bottom w:val="single" w:sz="4" w:space="0" w:color="auto"/>
              <w:right w:val="single" w:sz="4" w:space="0" w:color="auto"/>
            </w:tcBorders>
            <w:shd w:val="clear" w:color="auto" w:fill="auto"/>
            <w:vAlign w:val="center"/>
            <w:hideMark/>
          </w:tcPr>
          <w:p w14:paraId="602A2247"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r w:rsidRPr="00E10722">
              <w:rPr>
                <w:rFonts w:ascii="Times New Roman" w:eastAsia="Times New Roman" w:hAnsi="Times New Roman" w:cs="Times New Roman"/>
                <w:lang w:eastAsia="ru-RU"/>
              </w:rPr>
              <w:t>14</w:t>
            </w:r>
          </w:p>
        </w:tc>
      </w:tr>
      <w:tr w:rsidR="00E10722" w:rsidRPr="00E10722" w14:paraId="3DD573E2" w14:textId="77777777" w:rsidTr="00E10722">
        <w:trPr>
          <w:trHeight w:val="465"/>
        </w:trPr>
        <w:tc>
          <w:tcPr>
            <w:tcW w:w="144" w:type="pct"/>
            <w:tcBorders>
              <w:top w:val="nil"/>
              <w:left w:val="single" w:sz="4" w:space="0" w:color="auto"/>
              <w:bottom w:val="single" w:sz="4" w:space="0" w:color="auto"/>
              <w:right w:val="single" w:sz="4" w:space="0" w:color="auto"/>
            </w:tcBorders>
            <w:shd w:val="clear" w:color="auto" w:fill="auto"/>
            <w:hideMark/>
          </w:tcPr>
          <w:p w14:paraId="69111788"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1</w:t>
            </w:r>
          </w:p>
        </w:tc>
        <w:tc>
          <w:tcPr>
            <w:tcW w:w="4083" w:type="pct"/>
            <w:gridSpan w:val="11"/>
            <w:tcBorders>
              <w:top w:val="single" w:sz="4" w:space="0" w:color="auto"/>
              <w:left w:val="nil"/>
              <w:bottom w:val="single" w:sz="4" w:space="0" w:color="auto"/>
              <w:right w:val="single" w:sz="4" w:space="0" w:color="000000"/>
            </w:tcBorders>
            <w:shd w:val="clear" w:color="auto" w:fill="auto"/>
            <w:hideMark/>
          </w:tcPr>
          <w:p w14:paraId="4FC0A275" w14:textId="77777777" w:rsidR="00E10722" w:rsidRPr="00E10722" w:rsidRDefault="00E10722" w:rsidP="00E10722">
            <w:pPr>
              <w:spacing w:after="0" w:line="240" w:lineRule="auto"/>
              <w:rPr>
                <w:rFonts w:ascii="Times New Roman" w:eastAsia="Times New Roman" w:hAnsi="Times New Roman" w:cs="Times New Roman"/>
                <w:sz w:val="24"/>
                <w:szCs w:val="24"/>
                <w:lang w:eastAsia="ru-RU"/>
              </w:rPr>
            </w:pPr>
            <w:r w:rsidRPr="00E10722">
              <w:rPr>
                <w:rFonts w:ascii="Times New Roman" w:eastAsia="Times New Roman" w:hAnsi="Times New Roman" w:cs="Times New Roman"/>
                <w:b/>
                <w:bCs/>
                <w:sz w:val="24"/>
                <w:szCs w:val="24"/>
                <w:lang w:eastAsia="ru-RU"/>
              </w:rPr>
              <w:t>Цель подпрограммы:</w:t>
            </w:r>
            <w:r w:rsidRPr="00E10722">
              <w:rPr>
                <w:rFonts w:ascii="Times New Roman" w:eastAsia="Times New Roman" w:hAnsi="Times New Roman" w:cs="Times New Roman"/>
                <w:sz w:val="24"/>
                <w:szCs w:val="24"/>
                <w:lang w:eastAsia="ru-RU"/>
              </w:rPr>
              <w:t xml:space="preserve"> Расселение граждан из аварийного жилищного фонда</w:t>
            </w:r>
          </w:p>
        </w:tc>
        <w:tc>
          <w:tcPr>
            <w:tcW w:w="386" w:type="pct"/>
            <w:tcBorders>
              <w:top w:val="nil"/>
              <w:left w:val="nil"/>
              <w:bottom w:val="nil"/>
              <w:right w:val="nil"/>
            </w:tcBorders>
            <w:shd w:val="clear" w:color="auto" w:fill="auto"/>
            <w:hideMark/>
          </w:tcPr>
          <w:p w14:paraId="2C254B7B" w14:textId="77777777" w:rsidR="00E10722" w:rsidRPr="00E10722" w:rsidRDefault="00E10722" w:rsidP="00E10722">
            <w:pPr>
              <w:spacing w:after="0" w:line="240" w:lineRule="auto"/>
              <w:rPr>
                <w:rFonts w:ascii="Times New Roman" w:eastAsia="Times New Roman" w:hAnsi="Times New Roman" w:cs="Times New Roman"/>
                <w:sz w:val="24"/>
                <w:szCs w:val="24"/>
                <w:lang w:eastAsia="ru-RU"/>
              </w:rPr>
            </w:pPr>
          </w:p>
        </w:tc>
        <w:tc>
          <w:tcPr>
            <w:tcW w:w="386" w:type="pct"/>
            <w:tcBorders>
              <w:top w:val="nil"/>
              <w:left w:val="single" w:sz="4" w:space="0" w:color="auto"/>
              <w:bottom w:val="single" w:sz="4" w:space="0" w:color="auto"/>
              <w:right w:val="single" w:sz="4" w:space="0" w:color="auto"/>
            </w:tcBorders>
            <w:shd w:val="clear" w:color="auto" w:fill="auto"/>
            <w:hideMark/>
          </w:tcPr>
          <w:p w14:paraId="2DCD7385"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 </w:t>
            </w:r>
          </w:p>
        </w:tc>
      </w:tr>
      <w:tr w:rsidR="00E10722" w:rsidRPr="00E10722" w14:paraId="10A63D94" w14:textId="77777777" w:rsidTr="00E10722">
        <w:trPr>
          <w:trHeight w:val="615"/>
        </w:trPr>
        <w:tc>
          <w:tcPr>
            <w:tcW w:w="144" w:type="pct"/>
            <w:tcBorders>
              <w:top w:val="nil"/>
              <w:left w:val="single" w:sz="4" w:space="0" w:color="auto"/>
              <w:bottom w:val="single" w:sz="4" w:space="0" w:color="auto"/>
              <w:right w:val="single" w:sz="4" w:space="0" w:color="auto"/>
            </w:tcBorders>
            <w:shd w:val="clear" w:color="auto" w:fill="auto"/>
            <w:hideMark/>
          </w:tcPr>
          <w:p w14:paraId="40CB7247"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w:t>
            </w:r>
          </w:p>
        </w:tc>
        <w:tc>
          <w:tcPr>
            <w:tcW w:w="4856" w:type="pct"/>
            <w:gridSpan w:val="13"/>
            <w:tcBorders>
              <w:top w:val="single" w:sz="4" w:space="0" w:color="auto"/>
              <w:left w:val="nil"/>
              <w:bottom w:val="single" w:sz="4" w:space="0" w:color="auto"/>
              <w:right w:val="single" w:sz="4" w:space="0" w:color="000000"/>
            </w:tcBorders>
            <w:shd w:val="clear" w:color="auto" w:fill="auto"/>
            <w:hideMark/>
          </w:tcPr>
          <w:p w14:paraId="57EBEB14" w14:textId="15CC6676" w:rsidR="00E10722" w:rsidRPr="00E10722" w:rsidRDefault="00E10722" w:rsidP="00E10722">
            <w:pPr>
              <w:spacing w:after="0" w:line="240" w:lineRule="auto"/>
              <w:rPr>
                <w:rFonts w:ascii="Times New Roman" w:eastAsia="Times New Roman" w:hAnsi="Times New Roman" w:cs="Times New Roman"/>
                <w:sz w:val="24"/>
                <w:szCs w:val="24"/>
                <w:lang w:eastAsia="ru-RU"/>
              </w:rPr>
            </w:pPr>
            <w:r w:rsidRPr="00E10722">
              <w:rPr>
                <w:rFonts w:ascii="Times New Roman" w:eastAsia="Times New Roman" w:hAnsi="Times New Roman" w:cs="Times New Roman"/>
                <w:b/>
                <w:bCs/>
                <w:sz w:val="24"/>
                <w:szCs w:val="24"/>
                <w:lang w:eastAsia="ru-RU"/>
              </w:rPr>
              <w:t xml:space="preserve">Задача подпрограммы: </w:t>
            </w:r>
            <w:r w:rsidRPr="00E10722">
              <w:rPr>
                <w:rFonts w:ascii="Times New Roman" w:eastAsia="Times New Roman" w:hAnsi="Times New Roman" w:cs="Times New Roman"/>
                <w:sz w:val="24"/>
                <w:szCs w:val="24"/>
                <w:lang w:eastAsia="ru-RU"/>
              </w:rPr>
              <w:t>строительство (приобретение) жилья для переселения граждан, проживающих в жилых домах, признанных в установленном порядке аварийными и подлежащими сносу или реконструкции</w:t>
            </w:r>
          </w:p>
        </w:tc>
      </w:tr>
      <w:tr w:rsidR="00E10722" w:rsidRPr="00E10722" w14:paraId="3FC48FB3" w14:textId="77777777" w:rsidTr="00E10722">
        <w:trPr>
          <w:trHeight w:val="3150"/>
        </w:trPr>
        <w:tc>
          <w:tcPr>
            <w:tcW w:w="144" w:type="pct"/>
            <w:tcBorders>
              <w:top w:val="nil"/>
              <w:left w:val="single" w:sz="4" w:space="0" w:color="auto"/>
              <w:bottom w:val="single" w:sz="4" w:space="0" w:color="auto"/>
              <w:right w:val="single" w:sz="4" w:space="0" w:color="auto"/>
            </w:tcBorders>
            <w:shd w:val="clear" w:color="auto" w:fill="auto"/>
            <w:hideMark/>
          </w:tcPr>
          <w:p w14:paraId="54950C0A"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1.1</w:t>
            </w:r>
          </w:p>
        </w:tc>
        <w:tc>
          <w:tcPr>
            <w:tcW w:w="848" w:type="pct"/>
            <w:tcBorders>
              <w:top w:val="nil"/>
              <w:left w:val="nil"/>
              <w:bottom w:val="single" w:sz="4" w:space="0" w:color="auto"/>
              <w:right w:val="single" w:sz="4" w:space="0" w:color="auto"/>
            </w:tcBorders>
            <w:shd w:val="clear" w:color="auto" w:fill="auto"/>
            <w:vAlign w:val="bottom"/>
            <w:hideMark/>
          </w:tcPr>
          <w:p w14:paraId="74FBBB17" w14:textId="77777777" w:rsidR="00E10722" w:rsidRPr="00E10722" w:rsidRDefault="00E10722" w:rsidP="00E10722">
            <w:pPr>
              <w:spacing w:after="0" w:line="240" w:lineRule="auto"/>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 xml:space="preserve">Доля аварийного жилищного фонда, признанного до 01.01.2012 года в установленном порядке аварийным и подлежащим сносу в связи с физическим износом в процессе их эксплуатации, в общем объеме </w:t>
            </w:r>
            <w:r w:rsidRPr="00E10722">
              <w:rPr>
                <w:rFonts w:ascii="Times New Roman" w:eastAsia="Times New Roman" w:hAnsi="Times New Roman" w:cs="Times New Roman"/>
                <w:sz w:val="24"/>
                <w:szCs w:val="24"/>
                <w:lang w:eastAsia="ru-RU"/>
              </w:rPr>
              <w:lastRenderedPageBreak/>
              <w:t xml:space="preserve">жилищного фонда города </w:t>
            </w:r>
          </w:p>
        </w:tc>
        <w:tc>
          <w:tcPr>
            <w:tcW w:w="208" w:type="pct"/>
            <w:tcBorders>
              <w:top w:val="nil"/>
              <w:left w:val="nil"/>
              <w:bottom w:val="single" w:sz="4" w:space="0" w:color="auto"/>
              <w:right w:val="single" w:sz="4" w:space="0" w:color="auto"/>
            </w:tcBorders>
            <w:shd w:val="clear" w:color="auto" w:fill="auto"/>
            <w:hideMark/>
          </w:tcPr>
          <w:p w14:paraId="78454AED"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lastRenderedPageBreak/>
              <w:t>%</w:t>
            </w:r>
          </w:p>
        </w:tc>
        <w:tc>
          <w:tcPr>
            <w:tcW w:w="515" w:type="pct"/>
            <w:tcBorders>
              <w:top w:val="nil"/>
              <w:left w:val="nil"/>
              <w:bottom w:val="single" w:sz="4" w:space="0" w:color="auto"/>
              <w:right w:val="single" w:sz="4" w:space="0" w:color="auto"/>
            </w:tcBorders>
            <w:shd w:val="clear" w:color="auto" w:fill="auto"/>
            <w:hideMark/>
          </w:tcPr>
          <w:p w14:paraId="155863C1"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proofErr w:type="spellStart"/>
            <w:r w:rsidRPr="00E10722">
              <w:rPr>
                <w:rFonts w:ascii="Times New Roman" w:eastAsia="Times New Roman" w:hAnsi="Times New Roman" w:cs="Times New Roman"/>
                <w:sz w:val="24"/>
                <w:szCs w:val="24"/>
                <w:lang w:eastAsia="ru-RU"/>
              </w:rPr>
              <w:t>Красноярскстат</w:t>
            </w:r>
            <w:proofErr w:type="spellEnd"/>
          </w:p>
        </w:tc>
        <w:tc>
          <w:tcPr>
            <w:tcW w:w="337" w:type="pct"/>
            <w:tcBorders>
              <w:top w:val="nil"/>
              <w:left w:val="nil"/>
              <w:bottom w:val="single" w:sz="4" w:space="0" w:color="auto"/>
              <w:right w:val="single" w:sz="4" w:space="0" w:color="auto"/>
            </w:tcBorders>
            <w:shd w:val="clear" w:color="auto" w:fill="auto"/>
            <w:vAlign w:val="center"/>
            <w:hideMark/>
          </w:tcPr>
          <w:p w14:paraId="7AF7AE1D"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1,1</w:t>
            </w:r>
          </w:p>
        </w:tc>
        <w:tc>
          <w:tcPr>
            <w:tcW w:w="314" w:type="pct"/>
            <w:tcBorders>
              <w:top w:val="nil"/>
              <w:left w:val="nil"/>
              <w:bottom w:val="single" w:sz="4" w:space="0" w:color="auto"/>
              <w:right w:val="single" w:sz="4" w:space="0" w:color="auto"/>
            </w:tcBorders>
            <w:shd w:val="clear" w:color="auto" w:fill="auto"/>
            <w:vAlign w:val="center"/>
            <w:hideMark/>
          </w:tcPr>
          <w:p w14:paraId="0ADF87EC"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0,8</w:t>
            </w:r>
          </w:p>
        </w:tc>
        <w:tc>
          <w:tcPr>
            <w:tcW w:w="320" w:type="pct"/>
            <w:tcBorders>
              <w:top w:val="nil"/>
              <w:left w:val="nil"/>
              <w:bottom w:val="single" w:sz="4" w:space="0" w:color="auto"/>
              <w:right w:val="single" w:sz="4" w:space="0" w:color="auto"/>
            </w:tcBorders>
            <w:shd w:val="clear" w:color="auto" w:fill="auto"/>
            <w:vAlign w:val="center"/>
            <w:hideMark/>
          </w:tcPr>
          <w:p w14:paraId="3C6E261A"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0,6</w:t>
            </w:r>
          </w:p>
        </w:tc>
        <w:tc>
          <w:tcPr>
            <w:tcW w:w="272" w:type="pct"/>
            <w:tcBorders>
              <w:top w:val="nil"/>
              <w:left w:val="nil"/>
              <w:bottom w:val="single" w:sz="4" w:space="0" w:color="auto"/>
              <w:right w:val="single" w:sz="4" w:space="0" w:color="auto"/>
            </w:tcBorders>
            <w:shd w:val="clear" w:color="auto" w:fill="auto"/>
            <w:vAlign w:val="center"/>
            <w:hideMark/>
          </w:tcPr>
          <w:p w14:paraId="68B88437"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0,1</w:t>
            </w:r>
          </w:p>
        </w:tc>
        <w:tc>
          <w:tcPr>
            <w:tcW w:w="325" w:type="pct"/>
            <w:tcBorders>
              <w:top w:val="nil"/>
              <w:left w:val="nil"/>
              <w:bottom w:val="single" w:sz="4" w:space="0" w:color="auto"/>
              <w:right w:val="single" w:sz="4" w:space="0" w:color="auto"/>
            </w:tcBorders>
            <w:shd w:val="clear" w:color="auto" w:fill="auto"/>
            <w:vAlign w:val="center"/>
            <w:hideMark/>
          </w:tcPr>
          <w:p w14:paraId="09B52AD8"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Х</w:t>
            </w:r>
          </w:p>
        </w:tc>
        <w:tc>
          <w:tcPr>
            <w:tcW w:w="268" w:type="pct"/>
            <w:tcBorders>
              <w:top w:val="nil"/>
              <w:left w:val="nil"/>
              <w:bottom w:val="single" w:sz="4" w:space="0" w:color="auto"/>
              <w:right w:val="single" w:sz="4" w:space="0" w:color="auto"/>
            </w:tcBorders>
            <w:shd w:val="clear" w:color="auto" w:fill="auto"/>
            <w:vAlign w:val="center"/>
            <w:hideMark/>
          </w:tcPr>
          <w:p w14:paraId="0639536D"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Х</w:t>
            </w:r>
          </w:p>
        </w:tc>
        <w:tc>
          <w:tcPr>
            <w:tcW w:w="268" w:type="pct"/>
            <w:tcBorders>
              <w:top w:val="nil"/>
              <w:left w:val="nil"/>
              <w:bottom w:val="single" w:sz="4" w:space="0" w:color="auto"/>
              <w:right w:val="single" w:sz="4" w:space="0" w:color="auto"/>
            </w:tcBorders>
            <w:shd w:val="clear" w:color="auto" w:fill="auto"/>
            <w:vAlign w:val="center"/>
            <w:hideMark/>
          </w:tcPr>
          <w:p w14:paraId="60421D7D"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Х</w:t>
            </w:r>
          </w:p>
        </w:tc>
        <w:tc>
          <w:tcPr>
            <w:tcW w:w="409" w:type="pct"/>
            <w:tcBorders>
              <w:top w:val="nil"/>
              <w:left w:val="nil"/>
              <w:bottom w:val="single" w:sz="4" w:space="0" w:color="auto"/>
              <w:right w:val="single" w:sz="4" w:space="0" w:color="auto"/>
            </w:tcBorders>
            <w:shd w:val="clear" w:color="auto" w:fill="auto"/>
            <w:vAlign w:val="center"/>
            <w:hideMark/>
          </w:tcPr>
          <w:p w14:paraId="63723AA5"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Х</w:t>
            </w:r>
          </w:p>
        </w:tc>
        <w:tc>
          <w:tcPr>
            <w:tcW w:w="386" w:type="pct"/>
            <w:tcBorders>
              <w:top w:val="nil"/>
              <w:left w:val="nil"/>
              <w:bottom w:val="single" w:sz="4" w:space="0" w:color="auto"/>
              <w:right w:val="nil"/>
            </w:tcBorders>
            <w:shd w:val="clear" w:color="auto" w:fill="auto"/>
            <w:vAlign w:val="center"/>
            <w:hideMark/>
          </w:tcPr>
          <w:p w14:paraId="3040BDE9"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Х</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251B0"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Х</w:t>
            </w:r>
          </w:p>
        </w:tc>
      </w:tr>
      <w:tr w:rsidR="00E10722" w:rsidRPr="00E10722" w14:paraId="4967C8DD" w14:textId="77777777" w:rsidTr="00E10722">
        <w:trPr>
          <w:trHeight w:val="3465"/>
        </w:trPr>
        <w:tc>
          <w:tcPr>
            <w:tcW w:w="144" w:type="pct"/>
            <w:tcBorders>
              <w:top w:val="nil"/>
              <w:left w:val="single" w:sz="4" w:space="0" w:color="auto"/>
              <w:bottom w:val="single" w:sz="4" w:space="0" w:color="auto"/>
              <w:right w:val="single" w:sz="4" w:space="0" w:color="auto"/>
            </w:tcBorders>
            <w:shd w:val="clear" w:color="auto" w:fill="auto"/>
            <w:hideMark/>
          </w:tcPr>
          <w:p w14:paraId="72C999CB"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1.2</w:t>
            </w:r>
          </w:p>
        </w:tc>
        <w:tc>
          <w:tcPr>
            <w:tcW w:w="848" w:type="pct"/>
            <w:tcBorders>
              <w:top w:val="nil"/>
              <w:left w:val="nil"/>
              <w:bottom w:val="single" w:sz="4" w:space="0" w:color="auto"/>
              <w:right w:val="single" w:sz="4" w:space="0" w:color="auto"/>
            </w:tcBorders>
            <w:shd w:val="clear" w:color="auto" w:fill="auto"/>
            <w:hideMark/>
          </w:tcPr>
          <w:p w14:paraId="3B1E03CC" w14:textId="77777777" w:rsidR="00E10722" w:rsidRPr="00E10722" w:rsidRDefault="00E10722" w:rsidP="00E10722">
            <w:pPr>
              <w:spacing w:after="0" w:line="240" w:lineRule="auto"/>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 xml:space="preserve">Доля аварийного жилищного фонда, признанного с01.01.2012 года в установленном порядке аварийным и подлежащим сносу в связи с физическим износом в процессе их эксплуатации, в общем объеме жилищного фонда города </w:t>
            </w:r>
          </w:p>
        </w:tc>
        <w:tc>
          <w:tcPr>
            <w:tcW w:w="208" w:type="pct"/>
            <w:tcBorders>
              <w:top w:val="nil"/>
              <w:left w:val="nil"/>
              <w:bottom w:val="single" w:sz="4" w:space="0" w:color="auto"/>
              <w:right w:val="single" w:sz="4" w:space="0" w:color="auto"/>
            </w:tcBorders>
            <w:shd w:val="clear" w:color="auto" w:fill="auto"/>
            <w:hideMark/>
          </w:tcPr>
          <w:p w14:paraId="0984771D"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w:t>
            </w:r>
          </w:p>
        </w:tc>
        <w:tc>
          <w:tcPr>
            <w:tcW w:w="515" w:type="pct"/>
            <w:tcBorders>
              <w:top w:val="nil"/>
              <w:left w:val="nil"/>
              <w:bottom w:val="single" w:sz="4" w:space="0" w:color="auto"/>
              <w:right w:val="single" w:sz="4" w:space="0" w:color="auto"/>
            </w:tcBorders>
            <w:shd w:val="clear" w:color="auto" w:fill="auto"/>
            <w:hideMark/>
          </w:tcPr>
          <w:p w14:paraId="39DA4A62"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proofErr w:type="spellStart"/>
            <w:r w:rsidRPr="00E10722">
              <w:rPr>
                <w:rFonts w:ascii="Times New Roman" w:eastAsia="Times New Roman" w:hAnsi="Times New Roman" w:cs="Times New Roman"/>
                <w:sz w:val="24"/>
                <w:szCs w:val="24"/>
                <w:lang w:eastAsia="ru-RU"/>
              </w:rPr>
              <w:t>Красноярскстат</w:t>
            </w:r>
            <w:proofErr w:type="spellEnd"/>
          </w:p>
        </w:tc>
        <w:tc>
          <w:tcPr>
            <w:tcW w:w="337" w:type="pct"/>
            <w:tcBorders>
              <w:top w:val="nil"/>
              <w:left w:val="nil"/>
              <w:bottom w:val="single" w:sz="4" w:space="0" w:color="auto"/>
              <w:right w:val="single" w:sz="4" w:space="0" w:color="auto"/>
            </w:tcBorders>
            <w:shd w:val="clear" w:color="auto" w:fill="auto"/>
            <w:vAlign w:val="center"/>
            <w:hideMark/>
          </w:tcPr>
          <w:p w14:paraId="066469F2"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1</w:t>
            </w:r>
          </w:p>
        </w:tc>
        <w:tc>
          <w:tcPr>
            <w:tcW w:w="314" w:type="pct"/>
            <w:tcBorders>
              <w:top w:val="nil"/>
              <w:left w:val="nil"/>
              <w:bottom w:val="single" w:sz="4" w:space="0" w:color="auto"/>
              <w:right w:val="single" w:sz="4" w:space="0" w:color="auto"/>
            </w:tcBorders>
            <w:shd w:val="clear" w:color="auto" w:fill="auto"/>
            <w:vAlign w:val="center"/>
            <w:hideMark/>
          </w:tcPr>
          <w:p w14:paraId="5541224F"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х</w:t>
            </w:r>
          </w:p>
        </w:tc>
        <w:tc>
          <w:tcPr>
            <w:tcW w:w="320" w:type="pct"/>
            <w:tcBorders>
              <w:top w:val="nil"/>
              <w:left w:val="nil"/>
              <w:bottom w:val="single" w:sz="4" w:space="0" w:color="auto"/>
              <w:right w:val="single" w:sz="4" w:space="0" w:color="auto"/>
            </w:tcBorders>
            <w:shd w:val="clear" w:color="auto" w:fill="auto"/>
            <w:vAlign w:val="center"/>
            <w:hideMark/>
          </w:tcPr>
          <w:p w14:paraId="3ECE0FC9"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х</w:t>
            </w:r>
          </w:p>
        </w:tc>
        <w:tc>
          <w:tcPr>
            <w:tcW w:w="272" w:type="pct"/>
            <w:tcBorders>
              <w:top w:val="nil"/>
              <w:left w:val="nil"/>
              <w:bottom w:val="single" w:sz="4" w:space="0" w:color="auto"/>
              <w:right w:val="single" w:sz="4" w:space="0" w:color="auto"/>
            </w:tcBorders>
            <w:shd w:val="clear" w:color="auto" w:fill="auto"/>
            <w:vAlign w:val="center"/>
            <w:hideMark/>
          </w:tcPr>
          <w:p w14:paraId="024058C2"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х</w:t>
            </w:r>
          </w:p>
        </w:tc>
        <w:tc>
          <w:tcPr>
            <w:tcW w:w="325" w:type="pct"/>
            <w:tcBorders>
              <w:top w:val="nil"/>
              <w:left w:val="nil"/>
              <w:bottom w:val="single" w:sz="4" w:space="0" w:color="auto"/>
              <w:right w:val="single" w:sz="4" w:space="0" w:color="auto"/>
            </w:tcBorders>
            <w:shd w:val="clear" w:color="auto" w:fill="auto"/>
            <w:vAlign w:val="center"/>
            <w:hideMark/>
          </w:tcPr>
          <w:p w14:paraId="7999A992"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1</w:t>
            </w:r>
          </w:p>
        </w:tc>
        <w:tc>
          <w:tcPr>
            <w:tcW w:w="268" w:type="pct"/>
            <w:tcBorders>
              <w:top w:val="nil"/>
              <w:left w:val="nil"/>
              <w:bottom w:val="single" w:sz="4" w:space="0" w:color="auto"/>
              <w:right w:val="single" w:sz="4" w:space="0" w:color="auto"/>
            </w:tcBorders>
            <w:shd w:val="clear" w:color="auto" w:fill="auto"/>
            <w:vAlign w:val="center"/>
            <w:hideMark/>
          </w:tcPr>
          <w:p w14:paraId="170B2E7F"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1</w:t>
            </w:r>
          </w:p>
        </w:tc>
        <w:tc>
          <w:tcPr>
            <w:tcW w:w="268" w:type="pct"/>
            <w:tcBorders>
              <w:top w:val="nil"/>
              <w:left w:val="nil"/>
              <w:bottom w:val="single" w:sz="4" w:space="0" w:color="auto"/>
              <w:right w:val="single" w:sz="4" w:space="0" w:color="auto"/>
            </w:tcBorders>
            <w:shd w:val="clear" w:color="auto" w:fill="auto"/>
            <w:vAlign w:val="center"/>
            <w:hideMark/>
          </w:tcPr>
          <w:p w14:paraId="23036A46"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1</w:t>
            </w:r>
          </w:p>
        </w:tc>
        <w:tc>
          <w:tcPr>
            <w:tcW w:w="409" w:type="pct"/>
            <w:tcBorders>
              <w:top w:val="nil"/>
              <w:left w:val="nil"/>
              <w:bottom w:val="single" w:sz="4" w:space="0" w:color="auto"/>
              <w:right w:val="single" w:sz="4" w:space="0" w:color="auto"/>
            </w:tcBorders>
            <w:shd w:val="clear" w:color="auto" w:fill="auto"/>
            <w:vAlign w:val="center"/>
            <w:hideMark/>
          </w:tcPr>
          <w:p w14:paraId="5510B261"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0,75</w:t>
            </w:r>
          </w:p>
        </w:tc>
        <w:tc>
          <w:tcPr>
            <w:tcW w:w="386" w:type="pct"/>
            <w:tcBorders>
              <w:top w:val="nil"/>
              <w:left w:val="nil"/>
              <w:bottom w:val="single" w:sz="4" w:space="0" w:color="auto"/>
              <w:right w:val="nil"/>
            </w:tcBorders>
            <w:shd w:val="clear" w:color="auto" w:fill="auto"/>
            <w:vAlign w:val="center"/>
            <w:hideMark/>
          </w:tcPr>
          <w:p w14:paraId="7C9820DB"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0,70</w:t>
            </w:r>
          </w:p>
        </w:tc>
        <w:tc>
          <w:tcPr>
            <w:tcW w:w="386" w:type="pct"/>
            <w:tcBorders>
              <w:top w:val="nil"/>
              <w:left w:val="single" w:sz="4" w:space="0" w:color="auto"/>
              <w:bottom w:val="single" w:sz="4" w:space="0" w:color="auto"/>
              <w:right w:val="single" w:sz="4" w:space="0" w:color="auto"/>
            </w:tcBorders>
            <w:shd w:val="clear" w:color="auto" w:fill="auto"/>
            <w:vAlign w:val="center"/>
            <w:hideMark/>
          </w:tcPr>
          <w:p w14:paraId="733167CB" w14:textId="77777777" w:rsidR="00E10722" w:rsidRPr="00E10722" w:rsidRDefault="00E10722" w:rsidP="00E10722">
            <w:pPr>
              <w:spacing w:after="0" w:line="240" w:lineRule="auto"/>
              <w:jc w:val="center"/>
              <w:rPr>
                <w:rFonts w:ascii="Times New Roman" w:eastAsia="Times New Roman" w:hAnsi="Times New Roman" w:cs="Times New Roman"/>
                <w:sz w:val="24"/>
                <w:szCs w:val="24"/>
                <w:lang w:eastAsia="ru-RU"/>
              </w:rPr>
            </w:pPr>
            <w:r w:rsidRPr="00E10722">
              <w:rPr>
                <w:rFonts w:ascii="Times New Roman" w:eastAsia="Times New Roman" w:hAnsi="Times New Roman" w:cs="Times New Roman"/>
                <w:sz w:val="24"/>
                <w:szCs w:val="24"/>
                <w:lang w:eastAsia="ru-RU"/>
              </w:rPr>
              <w:t>0,60</w:t>
            </w:r>
          </w:p>
        </w:tc>
      </w:tr>
      <w:bookmarkEnd w:id="31"/>
    </w:tbl>
    <w:p w14:paraId="26797009" w14:textId="5D837E6E" w:rsidR="00E10722" w:rsidRDefault="00E10722" w:rsidP="00E10722">
      <w:pPr>
        <w:spacing w:after="0"/>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882"/>
        <w:gridCol w:w="1855"/>
        <w:gridCol w:w="1283"/>
        <w:gridCol w:w="637"/>
        <w:gridCol w:w="602"/>
        <w:gridCol w:w="1040"/>
        <w:gridCol w:w="458"/>
        <w:gridCol w:w="659"/>
        <w:gridCol w:w="659"/>
        <w:gridCol w:w="659"/>
        <w:gridCol w:w="659"/>
        <w:gridCol w:w="570"/>
        <w:gridCol w:w="659"/>
        <w:gridCol w:w="659"/>
        <w:gridCol w:w="570"/>
        <w:gridCol w:w="570"/>
        <w:gridCol w:w="659"/>
        <w:gridCol w:w="1631"/>
      </w:tblGrid>
      <w:tr w:rsidR="00E10722" w:rsidRPr="00E10722" w14:paraId="2AB0F33C" w14:textId="77777777" w:rsidTr="00E10722">
        <w:trPr>
          <w:trHeight w:val="300"/>
        </w:trPr>
        <w:tc>
          <w:tcPr>
            <w:tcW w:w="202" w:type="pct"/>
            <w:tcBorders>
              <w:top w:val="nil"/>
              <w:left w:val="nil"/>
              <w:bottom w:val="nil"/>
              <w:right w:val="nil"/>
            </w:tcBorders>
            <w:shd w:val="clear" w:color="auto" w:fill="auto"/>
            <w:noWrap/>
            <w:vAlign w:val="bottom"/>
            <w:hideMark/>
          </w:tcPr>
          <w:p w14:paraId="3E539FE0" w14:textId="77777777" w:rsidR="00E10722" w:rsidRPr="00E10722" w:rsidRDefault="00E10722" w:rsidP="00E10722">
            <w:pPr>
              <w:spacing w:after="0" w:line="240" w:lineRule="auto"/>
              <w:rPr>
                <w:rFonts w:ascii="Times New Roman" w:eastAsia="Times New Roman" w:hAnsi="Times New Roman" w:cs="Times New Roman"/>
                <w:sz w:val="24"/>
                <w:szCs w:val="24"/>
                <w:lang w:eastAsia="ru-RU"/>
              </w:rPr>
            </w:pPr>
          </w:p>
        </w:tc>
        <w:tc>
          <w:tcPr>
            <w:tcW w:w="4798" w:type="pct"/>
            <w:gridSpan w:val="17"/>
            <w:tcBorders>
              <w:top w:val="nil"/>
              <w:left w:val="nil"/>
              <w:bottom w:val="nil"/>
              <w:right w:val="nil"/>
            </w:tcBorders>
            <w:shd w:val="clear" w:color="auto" w:fill="auto"/>
            <w:noWrap/>
            <w:vAlign w:val="bottom"/>
            <w:hideMark/>
          </w:tcPr>
          <w:p w14:paraId="29292659"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r>
      <w:tr w:rsidR="00E10722" w:rsidRPr="00E10722" w14:paraId="65EAC8F1" w14:textId="77777777" w:rsidTr="00E10722">
        <w:trPr>
          <w:trHeight w:val="255"/>
        </w:trPr>
        <w:tc>
          <w:tcPr>
            <w:tcW w:w="202" w:type="pct"/>
            <w:tcBorders>
              <w:top w:val="nil"/>
              <w:left w:val="nil"/>
              <w:bottom w:val="nil"/>
              <w:right w:val="nil"/>
            </w:tcBorders>
            <w:shd w:val="clear" w:color="auto" w:fill="auto"/>
            <w:noWrap/>
            <w:vAlign w:val="bottom"/>
            <w:hideMark/>
          </w:tcPr>
          <w:p w14:paraId="61700289"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c>
          <w:tcPr>
            <w:tcW w:w="688" w:type="pct"/>
            <w:tcBorders>
              <w:top w:val="nil"/>
              <w:left w:val="nil"/>
              <w:bottom w:val="nil"/>
              <w:right w:val="nil"/>
            </w:tcBorders>
            <w:shd w:val="clear" w:color="auto" w:fill="auto"/>
            <w:noWrap/>
            <w:vAlign w:val="bottom"/>
            <w:hideMark/>
          </w:tcPr>
          <w:p w14:paraId="211E3563"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99" w:type="pct"/>
            <w:tcBorders>
              <w:top w:val="nil"/>
              <w:left w:val="nil"/>
              <w:bottom w:val="nil"/>
              <w:right w:val="nil"/>
            </w:tcBorders>
            <w:shd w:val="clear" w:color="auto" w:fill="auto"/>
            <w:noWrap/>
            <w:vAlign w:val="bottom"/>
            <w:hideMark/>
          </w:tcPr>
          <w:p w14:paraId="1EF2D4DC"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44" w:type="pct"/>
            <w:tcBorders>
              <w:top w:val="nil"/>
              <w:left w:val="nil"/>
              <w:bottom w:val="nil"/>
              <w:right w:val="nil"/>
            </w:tcBorders>
            <w:shd w:val="clear" w:color="auto" w:fill="auto"/>
            <w:noWrap/>
            <w:vAlign w:val="bottom"/>
            <w:hideMark/>
          </w:tcPr>
          <w:p w14:paraId="64DCB0BF"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35" w:type="pct"/>
            <w:tcBorders>
              <w:top w:val="nil"/>
              <w:left w:val="nil"/>
              <w:bottom w:val="nil"/>
              <w:right w:val="nil"/>
            </w:tcBorders>
            <w:shd w:val="clear" w:color="auto" w:fill="auto"/>
            <w:noWrap/>
            <w:vAlign w:val="bottom"/>
            <w:hideMark/>
          </w:tcPr>
          <w:p w14:paraId="01756B67"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41" w:type="pct"/>
            <w:tcBorders>
              <w:top w:val="nil"/>
              <w:left w:val="nil"/>
              <w:bottom w:val="nil"/>
              <w:right w:val="nil"/>
            </w:tcBorders>
            <w:shd w:val="clear" w:color="auto" w:fill="auto"/>
            <w:noWrap/>
            <w:vAlign w:val="bottom"/>
            <w:hideMark/>
          </w:tcPr>
          <w:p w14:paraId="10A603FF"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17" w:type="pct"/>
            <w:tcBorders>
              <w:top w:val="nil"/>
              <w:left w:val="nil"/>
              <w:bottom w:val="nil"/>
              <w:right w:val="nil"/>
            </w:tcBorders>
            <w:shd w:val="clear" w:color="auto" w:fill="auto"/>
            <w:noWrap/>
            <w:vAlign w:val="bottom"/>
            <w:hideMark/>
          </w:tcPr>
          <w:p w14:paraId="4BF3FC3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7" w:type="pct"/>
            <w:vMerge w:val="restart"/>
            <w:tcBorders>
              <w:top w:val="nil"/>
              <w:left w:val="nil"/>
              <w:bottom w:val="nil"/>
              <w:right w:val="nil"/>
            </w:tcBorders>
            <w:shd w:val="clear" w:color="auto" w:fill="auto"/>
            <w:noWrap/>
            <w:vAlign w:val="bottom"/>
            <w:hideMark/>
          </w:tcPr>
          <w:p w14:paraId="6A20BB1D" w14:textId="3E9B8973"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noProof/>
                <w:sz w:val="20"/>
                <w:szCs w:val="20"/>
                <w:lang w:eastAsia="ru-RU"/>
              </w:rPr>
              <mc:AlternateContent>
                <mc:Choice Requires="wps">
                  <w:drawing>
                    <wp:anchor distT="0" distB="0" distL="114300" distR="114300" simplePos="0" relativeHeight="251665408" behindDoc="0" locked="0" layoutInCell="1" allowOverlap="1" wp14:anchorId="61420F58" wp14:editId="76F5611D">
                      <wp:simplePos x="0" y="0"/>
                      <wp:positionH relativeFrom="column">
                        <wp:posOffset>180975</wp:posOffset>
                      </wp:positionH>
                      <wp:positionV relativeFrom="paragraph">
                        <wp:posOffset>47625</wp:posOffset>
                      </wp:positionV>
                      <wp:extent cx="161925" cy="742950"/>
                      <wp:effectExtent l="0" t="0" r="9525" b="0"/>
                      <wp:wrapNone/>
                      <wp:docPr id="4" name="Надпись 4">
                        <a:extLst xmlns:a="http://schemas.openxmlformats.org/drawingml/2006/main">
                          <a:ext uri="{FF2B5EF4-FFF2-40B4-BE49-F238E27FC236}">
                            <a16:creationId xmlns:a16="http://schemas.microsoft.com/office/drawing/2014/main" id="{18D77203-E144-4D3E-A7B4-74AE16A7F3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712475"/>
                              </a:xfrm>
                              <a:prstGeom prst="rect">
                                <a:avLst/>
                              </a:prstGeom>
                              <a:noFill/>
                              <a:ln w="9525">
                                <a:noFill/>
                                <a:miter lim="800000"/>
                                <a:headEnd/>
                                <a:tailEnd/>
                              </a:ln>
                            </wps:spPr>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w14:anchorId="365BB672" id="Надпись 4" o:spid="_x0000_s1026" type="#_x0000_t202" style="position:absolute;margin-left:14.25pt;margin-top:3.75pt;width:12.75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" filled="f" stroked="f">
                      <v:textbox inset="2.16pt,1.8pt,0,0"/>
                    </v:shape>
                  </w:pict>
                </mc:Fallback>
              </mc:AlternateContent>
            </w:r>
          </w:p>
        </w:tc>
        <w:tc>
          <w:tcPr>
            <w:tcW w:w="299" w:type="pct"/>
            <w:tcBorders>
              <w:top w:val="nil"/>
              <w:left w:val="nil"/>
              <w:bottom w:val="nil"/>
              <w:right w:val="nil"/>
            </w:tcBorders>
            <w:shd w:val="clear" w:color="auto" w:fill="auto"/>
            <w:noWrap/>
            <w:vAlign w:val="bottom"/>
            <w:hideMark/>
          </w:tcPr>
          <w:p w14:paraId="04B72EF1" w14:textId="77777777" w:rsidR="00E10722" w:rsidRPr="00E10722" w:rsidRDefault="00E10722" w:rsidP="00E10722">
            <w:pPr>
              <w:spacing w:after="0" w:line="240" w:lineRule="auto"/>
              <w:rPr>
                <w:rFonts w:ascii="Arial CYR" w:eastAsia="Times New Roman" w:hAnsi="Arial CYR" w:cs="Arial CYR"/>
                <w:sz w:val="20"/>
                <w:szCs w:val="20"/>
                <w:lang w:eastAsia="ru-RU"/>
              </w:rPr>
            </w:pPr>
          </w:p>
        </w:tc>
        <w:tc>
          <w:tcPr>
            <w:tcW w:w="288" w:type="pct"/>
            <w:tcBorders>
              <w:top w:val="nil"/>
              <w:left w:val="nil"/>
              <w:bottom w:val="nil"/>
              <w:right w:val="nil"/>
            </w:tcBorders>
            <w:shd w:val="clear" w:color="auto" w:fill="auto"/>
            <w:noWrap/>
            <w:vAlign w:val="bottom"/>
            <w:hideMark/>
          </w:tcPr>
          <w:p w14:paraId="02907A25"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84" w:type="pct"/>
            <w:tcBorders>
              <w:top w:val="nil"/>
              <w:left w:val="nil"/>
              <w:bottom w:val="nil"/>
              <w:right w:val="nil"/>
            </w:tcBorders>
            <w:shd w:val="clear" w:color="auto" w:fill="auto"/>
            <w:noWrap/>
            <w:vAlign w:val="bottom"/>
            <w:hideMark/>
          </w:tcPr>
          <w:p w14:paraId="7BAA7F75"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29" w:type="pct"/>
            <w:tcBorders>
              <w:top w:val="nil"/>
              <w:left w:val="nil"/>
              <w:bottom w:val="nil"/>
              <w:right w:val="nil"/>
            </w:tcBorders>
            <w:shd w:val="clear" w:color="auto" w:fill="auto"/>
            <w:noWrap/>
            <w:vAlign w:val="bottom"/>
            <w:hideMark/>
          </w:tcPr>
          <w:p w14:paraId="56E8972D"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80" w:type="pct"/>
            <w:tcBorders>
              <w:top w:val="nil"/>
              <w:left w:val="nil"/>
              <w:bottom w:val="nil"/>
              <w:right w:val="nil"/>
            </w:tcBorders>
            <w:shd w:val="clear" w:color="auto" w:fill="auto"/>
            <w:noWrap/>
            <w:vAlign w:val="bottom"/>
            <w:hideMark/>
          </w:tcPr>
          <w:p w14:paraId="0F9301B0" w14:textId="77777777" w:rsidR="00E10722" w:rsidRDefault="00E10722" w:rsidP="00E10722">
            <w:pPr>
              <w:spacing w:after="0" w:line="240" w:lineRule="auto"/>
              <w:rPr>
                <w:rFonts w:ascii="Times New Roman" w:eastAsia="Times New Roman" w:hAnsi="Times New Roman" w:cs="Times New Roman"/>
                <w:sz w:val="20"/>
                <w:szCs w:val="20"/>
                <w:lang w:eastAsia="ru-RU"/>
              </w:rPr>
            </w:pPr>
          </w:p>
          <w:p w14:paraId="4649642E" w14:textId="77777777" w:rsidR="005C68FF" w:rsidRDefault="005C68FF" w:rsidP="00E10722">
            <w:pPr>
              <w:spacing w:after="0" w:line="240" w:lineRule="auto"/>
              <w:rPr>
                <w:rFonts w:ascii="Times New Roman" w:eastAsia="Times New Roman" w:hAnsi="Times New Roman" w:cs="Times New Roman"/>
                <w:sz w:val="20"/>
                <w:szCs w:val="20"/>
                <w:lang w:eastAsia="ru-RU"/>
              </w:rPr>
            </w:pPr>
          </w:p>
          <w:p w14:paraId="59E43DAB" w14:textId="77777777" w:rsidR="005C68FF" w:rsidRDefault="005C68FF" w:rsidP="00E10722">
            <w:pPr>
              <w:spacing w:after="0" w:line="240" w:lineRule="auto"/>
              <w:rPr>
                <w:rFonts w:ascii="Times New Roman" w:eastAsia="Times New Roman" w:hAnsi="Times New Roman" w:cs="Times New Roman"/>
                <w:sz w:val="20"/>
                <w:szCs w:val="20"/>
                <w:lang w:eastAsia="ru-RU"/>
              </w:rPr>
            </w:pPr>
          </w:p>
          <w:p w14:paraId="4A01DF23" w14:textId="77777777" w:rsidR="005C68FF" w:rsidRDefault="005C68FF" w:rsidP="00E10722">
            <w:pPr>
              <w:spacing w:after="0" w:line="240" w:lineRule="auto"/>
              <w:rPr>
                <w:rFonts w:ascii="Times New Roman" w:eastAsia="Times New Roman" w:hAnsi="Times New Roman" w:cs="Times New Roman"/>
                <w:sz w:val="20"/>
                <w:szCs w:val="20"/>
                <w:lang w:eastAsia="ru-RU"/>
              </w:rPr>
            </w:pPr>
          </w:p>
          <w:p w14:paraId="33FC8ADD" w14:textId="241EBB3D" w:rsidR="005C68FF" w:rsidRPr="00E10722" w:rsidRDefault="005C68FF" w:rsidP="00E10722">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hideMark/>
          </w:tcPr>
          <w:p w14:paraId="7A68213D"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37" w:type="pct"/>
            <w:tcBorders>
              <w:top w:val="nil"/>
              <w:left w:val="nil"/>
              <w:bottom w:val="nil"/>
              <w:right w:val="nil"/>
            </w:tcBorders>
            <w:shd w:val="clear" w:color="auto" w:fill="auto"/>
            <w:noWrap/>
            <w:vAlign w:val="bottom"/>
            <w:hideMark/>
          </w:tcPr>
          <w:p w14:paraId="07D02304"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37" w:type="pct"/>
            <w:tcBorders>
              <w:top w:val="nil"/>
              <w:left w:val="nil"/>
              <w:bottom w:val="nil"/>
              <w:right w:val="nil"/>
            </w:tcBorders>
            <w:shd w:val="clear" w:color="auto" w:fill="auto"/>
            <w:noWrap/>
            <w:vAlign w:val="bottom"/>
            <w:hideMark/>
          </w:tcPr>
          <w:p w14:paraId="56DBFBB0"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23" w:type="pct"/>
            <w:tcBorders>
              <w:top w:val="nil"/>
              <w:left w:val="nil"/>
              <w:bottom w:val="nil"/>
              <w:right w:val="nil"/>
            </w:tcBorders>
            <w:shd w:val="clear" w:color="auto" w:fill="auto"/>
            <w:noWrap/>
            <w:vAlign w:val="bottom"/>
            <w:hideMark/>
          </w:tcPr>
          <w:p w14:paraId="5053615C"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462" w:type="pct"/>
            <w:tcBorders>
              <w:top w:val="nil"/>
              <w:left w:val="nil"/>
              <w:bottom w:val="nil"/>
              <w:right w:val="nil"/>
            </w:tcBorders>
            <w:shd w:val="clear" w:color="auto" w:fill="auto"/>
            <w:noWrap/>
            <w:vAlign w:val="bottom"/>
            <w:hideMark/>
          </w:tcPr>
          <w:p w14:paraId="64DAF323" w14:textId="77777777" w:rsidR="00E10722" w:rsidRDefault="00E10722" w:rsidP="00E10722">
            <w:pPr>
              <w:spacing w:after="0" w:line="240" w:lineRule="auto"/>
              <w:rPr>
                <w:rFonts w:ascii="Times New Roman" w:eastAsia="Times New Roman" w:hAnsi="Times New Roman" w:cs="Times New Roman"/>
                <w:sz w:val="20"/>
                <w:szCs w:val="20"/>
                <w:lang w:eastAsia="ru-RU"/>
              </w:rPr>
            </w:pPr>
          </w:p>
          <w:p w14:paraId="4526DEA4" w14:textId="77777777" w:rsidR="005C68FF" w:rsidRDefault="005C68FF" w:rsidP="00E10722">
            <w:pPr>
              <w:spacing w:after="0" w:line="240" w:lineRule="auto"/>
              <w:rPr>
                <w:rFonts w:ascii="Times New Roman" w:eastAsia="Times New Roman" w:hAnsi="Times New Roman" w:cs="Times New Roman"/>
                <w:sz w:val="20"/>
                <w:szCs w:val="20"/>
                <w:lang w:eastAsia="ru-RU"/>
              </w:rPr>
            </w:pPr>
          </w:p>
          <w:p w14:paraId="2789C7CF" w14:textId="77777777" w:rsidR="005C68FF" w:rsidRDefault="005C68FF" w:rsidP="00E10722">
            <w:pPr>
              <w:spacing w:after="0" w:line="240" w:lineRule="auto"/>
              <w:rPr>
                <w:rFonts w:ascii="Times New Roman" w:eastAsia="Times New Roman" w:hAnsi="Times New Roman" w:cs="Times New Roman"/>
                <w:sz w:val="20"/>
                <w:szCs w:val="20"/>
                <w:lang w:eastAsia="ru-RU"/>
              </w:rPr>
            </w:pPr>
          </w:p>
          <w:p w14:paraId="29CAD8C5" w14:textId="7F382253" w:rsidR="005C68FF" w:rsidRPr="00E10722" w:rsidRDefault="005C68FF" w:rsidP="00E10722">
            <w:pPr>
              <w:spacing w:after="0" w:line="240" w:lineRule="auto"/>
              <w:rPr>
                <w:rFonts w:ascii="Times New Roman" w:eastAsia="Times New Roman" w:hAnsi="Times New Roman" w:cs="Times New Roman"/>
                <w:sz w:val="20"/>
                <w:szCs w:val="20"/>
                <w:lang w:eastAsia="ru-RU"/>
              </w:rPr>
            </w:pPr>
          </w:p>
        </w:tc>
      </w:tr>
      <w:tr w:rsidR="005C68FF" w:rsidRPr="00E10722" w14:paraId="64793688" w14:textId="77777777" w:rsidTr="00E10722">
        <w:trPr>
          <w:trHeight w:val="255"/>
        </w:trPr>
        <w:tc>
          <w:tcPr>
            <w:tcW w:w="202" w:type="pct"/>
            <w:tcBorders>
              <w:top w:val="nil"/>
              <w:left w:val="nil"/>
              <w:bottom w:val="nil"/>
              <w:right w:val="nil"/>
            </w:tcBorders>
            <w:shd w:val="clear" w:color="auto" w:fill="auto"/>
            <w:noWrap/>
            <w:vAlign w:val="bottom"/>
          </w:tcPr>
          <w:p w14:paraId="7916FAA8" w14:textId="77777777" w:rsidR="005C68FF" w:rsidRPr="00E10722" w:rsidRDefault="005C68FF" w:rsidP="00E10722">
            <w:pPr>
              <w:spacing w:after="0" w:line="240" w:lineRule="auto"/>
              <w:jc w:val="center"/>
              <w:rPr>
                <w:rFonts w:ascii="Times New Roman" w:eastAsia="Times New Roman" w:hAnsi="Times New Roman" w:cs="Times New Roman"/>
                <w:sz w:val="20"/>
                <w:szCs w:val="20"/>
                <w:lang w:eastAsia="ru-RU"/>
              </w:rPr>
            </w:pPr>
          </w:p>
        </w:tc>
        <w:tc>
          <w:tcPr>
            <w:tcW w:w="688" w:type="pct"/>
            <w:tcBorders>
              <w:top w:val="nil"/>
              <w:left w:val="nil"/>
              <w:bottom w:val="nil"/>
              <w:right w:val="nil"/>
            </w:tcBorders>
            <w:shd w:val="clear" w:color="auto" w:fill="auto"/>
            <w:noWrap/>
            <w:vAlign w:val="bottom"/>
          </w:tcPr>
          <w:p w14:paraId="019B07EE" w14:textId="77777777" w:rsidR="005C68FF" w:rsidRPr="00E10722" w:rsidRDefault="005C68FF" w:rsidP="00E10722">
            <w:pPr>
              <w:spacing w:after="0" w:line="240" w:lineRule="auto"/>
              <w:rPr>
                <w:rFonts w:ascii="Times New Roman" w:eastAsia="Times New Roman" w:hAnsi="Times New Roman" w:cs="Times New Roman"/>
                <w:sz w:val="20"/>
                <w:szCs w:val="20"/>
                <w:lang w:eastAsia="ru-RU"/>
              </w:rPr>
            </w:pPr>
          </w:p>
        </w:tc>
        <w:tc>
          <w:tcPr>
            <w:tcW w:w="299" w:type="pct"/>
            <w:tcBorders>
              <w:top w:val="nil"/>
              <w:left w:val="nil"/>
              <w:bottom w:val="nil"/>
              <w:right w:val="nil"/>
            </w:tcBorders>
            <w:shd w:val="clear" w:color="auto" w:fill="auto"/>
            <w:noWrap/>
            <w:vAlign w:val="bottom"/>
          </w:tcPr>
          <w:p w14:paraId="338BE38B" w14:textId="77777777" w:rsidR="005C68FF" w:rsidRPr="00E10722" w:rsidRDefault="005C68FF" w:rsidP="00E10722">
            <w:pPr>
              <w:spacing w:after="0" w:line="240" w:lineRule="auto"/>
              <w:rPr>
                <w:rFonts w:ascii="Times New Roman" w:eastAsia="Times New Roman" w:hAnsi="Times New Roman" w:cs="Times New Roman"/>
                <w:sz w:val="20"/>
                <w:szCs w:val="20"/>
                <w:lang w:eastAsia="ru-RU"/>
              </w:rPr>
            </w:pPr>
          </w:p>
        </w:tc>
        <w:tc>
          <w:tcPr>
            <w:tcW w:w="144" w:type="pct"/>
            <w:tcBorders>
              <w:top w:val="nil"/>
              <w:left w:val="nil"/>
              <w:bottom w:val="nil"/>
              <w:right w:val="nil"/>
            </w:tcBorders>
            <w:shd w:val="clear" w:color="auto" w:fill="auto"/>
            <w:noWrap/>
            <w:vAlign w:val="bottom"/>
          </w:tcPr>
          <w:p w14:paraId="18A51A2D" w14:textId="77777777" w:rsidR="005C68FF" w:rsidRPr="00E10722" w:rsidRDefault="005C68FF" w:rsidP="00E10722">
            <w:pPr>
              <w:spacing w:after="0" w:line="240" w:lineRule="auto"/>
              <w:rPr>
                <w:rFonts w:ascii="Times New Roman" w:eastAsia="Times New Roman" w:hAnsi="Times New Roman" w:cs="Times New Roman"/>
                <w:sz w:val="20"/>
                <w:szCs w:val="20"/>
                <w:lang w:eastAsia="ru-RU"/>
              </w:rPr>
            </w:pPr>
          </w:p>
        </w:tc>
        <w:tc>
          <w:tcPr>
            <w:tcW w:w="135" w:type="pct"/>
            <w:tcBorders>
              <w:top w:val="nil"/>
              <w:left w:val="nil"/>
              <w:bottom w:val="nil"/>
              <w:right w:val="nil"/>
            </w:tcBorders>
            <w:shd w:val="clear" w:color="auto" w:fill="auto"/>
            <w:noWrap/>
            <w:vAlign w:val="bottom"/>
          </w:tcPr>
          <w:p w14:paraId="10E9E4B0" w14:textId="77777777" w:rsidR="005C68FF" w:rsidRPr="00E10722" w:rsidRDefault="005C68FF" w:rsidP="00E10722">
            <w:pPr>
              <w:spacing w:after="0" w:line="240" w:lineRule="auto"/>
              <w:rPr>
                <w:rFonts w:ascii="Times New Roman" w:eastAsia="Times New Roman" w:hAnsi="Times New Roman" w:cs="Times New Roman"/>
                <w:sz w:val="20"/>
                <w:szCs w:val="20"/>
                <w:lang w:eastAsia="ru-RU"/>
              </w:rPr>
            </w:pPr>
          </w:p>
        </w:tc>
        <w:tc>
          <w:tcPr>
            <w:tcW w:w="241" w:type="pct"/>
            <w:tcBorders>
              <w:top w:val="nil"/>
              <w:left w:val="nil"/>
              <w:bottom w:val="nil"/>
              <w:right w:val="nil"/>
            </w:tcBorders>
            <w:shd w:val="clear" w:color="auto" w:fill="auto"/>
            <w:noWrap/>
            <w:vAlign w:val="bottom"/>
          </w:tcPr>
          <w:p w14:paraId="77F6F5D5" w14:textId="77777777" w:rsidR="005C68FF" w:rsidRPr="00E10722" w:rsidRDefault="005C68FF" w:rsidP="00E10722">
            <w:pPr>
              <w:spacing w:after="0" w:line="240" w:lineRule="auto"/>
              <w:rPr>
                <w:rFonts w:ascii="Times New Roman" w:eastAsia="Times New Roman" w:hAnsi="Times New Roman" w:cs="Times New Roman"/>
                <w:sz w:val="20"/>
                <w:szCs w:val="20"/>
                <w:lang w:eastAsia="ru-RU"/>
              </w:rPr>
            </w:pPr>
          </w:p>
        </w:tc>
        <w:tc>
          <w:tcPr>
            <w:tcW w:w="117" w:type="pct"/>
            <w:tcBorders>
              <w:top w:val="nil"/>
              <w:left w:val="nil"/>
              <w:bottom w:val="nil"/>
              <w:right w:val="nil"/>
            </w:tcBorders>
            <w:shd w:val="clear" w:color="auto" w:fill="auto"/>
            <w:noWrap/>
            <w:vAlign w:val="bottom"/>
          </w:tcPr>
          <w:p w14:paraId="5841F649" w14:textId="77777777" w:rsidR="005C68FF" w:rsidRPr="00E10722" w:rsidRDefault="005C68FF" w:rsidP="00E10722">
            <w:pPr>
              <w:spacing w:after="0" w:line="240" w:lineRule="auto"/>
              <w:rPr>
                <w:rFonts w:ascii="Times New Roman" w:eastAsia="Times New Roman" w:hAnsi="Times New Roman" w:cs="Times New Roman"/>
                <w:sz w:val="20"/>
                <w:szCs w:val="20"/>
                <w:lang w:eastAsia="ru-RU"/>
              </w:rPr>
            </w:pPr>
          </w:p>
        </w:tc>
        <w:tc>
          <w:tcPr>
            <w:tcW w:w="267" w:type="pct"/>
            <w:vMerge/>
            <w:tcBorders>
              <w:top w:val="nil"/>
              <w:left w:val="nil"/>
              <w:bottom w:val="nil"/>
              <w:right w:val="nil"/>
            </w:tcBorders>
            <w:shd w:val="clear" w:color="auto" w:fill="auto"/>
            <w:noWrap/>
            <w:vAlign w:val="bottom"/>
          </w:tcPr>
          <w:p w14:paraId="7592212A" w14:textId="77777777" w:rsidR="005C68FF" w:rsidRPr="00E10722" w:rsidRDefault="005C68FF" w:rsidP="00E10722">
            <w:pPr>
              <w:spacing w:after="0" w:line="240" w:lineRule="auto"/>
              <w:rPr>
                <w:rFonts w:ascii="Arial CYR" w:eastAsia="Times New Roman" w:hAnsi="Arial CYR" w:cs="Arial CYR"/>
                <w:noProof/>
                <w:sz w:val="20"/>
                <w:szCs w:val="20"/>
                <w:lang w:eastAsia="ru-RU"/>
              </w:rPr>
            </w:pPr>
          </w:p>
        </w:tc>
        <w:tc>
          <w:tcPr>
            <w:tcW w:w="299" w:type="pct"/>
            <w:tcBorders>
              <w:top w:val="nil"/>
              <w:left w:val="nil"/>
              <w:bottom w:val="nil"/>
              <w:right w:val="nil"/>
            </w:tcBorders>
            <w:shd w:val="clear" w:color="auto" w:fill="auto"/>
            <w:noWrap/>
            <w:vAlign w:val="bottom"/>
          </w:tcPr>
          <w:p w14:paraId="020F2F83" w14:textId="77777777" w:rsidR="005C68FF" w:rsidRPr="00E10722" w:rsidRDefault="005C68FF" w:rsidP="00E10722">
            <w:pPr>
              <w:spacing w:after="0" w:line="240" w:lineRule="auto"/>
              <w:rPr>
                <w:rFonts w:ascii="Arial CYR" w:eastAsia="Times New Roman" w:hAnsi="Arial CYR" w:cs="Arial CYR"/>
                <w:sz w:val="20"/>
                <w:szCs w:val="20"/>
                <w:lang w:eastAsia="ru-RU"/>
              </w:rPr>
            </w:pPr>
          </w:p>
        </w:tc>
        <w:tc>
          <w:tcPr>
            <w:tcW w:w="288" w:type="pct"/>
            <w:tcBorders>
              <w:top w:val="nil"/>
              <w:left w:val="nil"/>
              <w:bottom w:val="nil"/>
              <w:right w:val="nil"/>
            </w:tcBorders>
            <w:shd w:val="clear" w:color="auto" w:fill="auto"/>
            <w:noWrap/>
            <w:vAlign w:val="bottom"/>
          </w:tcPr>
          <w:p w14:paraId="1B9E73C2" w14:textId="77777777" w:rsidR="005C68FF" w:rsidRPr="00E10722" w:rsidRDefault="005C68FF" w:rsidP="00E10722">
            <w:pPr>
              <w:spacing w:after="0" w:line="240" w:lineRule="auto"/>
              <w:rPr>
                <w:rFonts w:ascii="Times New Roman" w:eastAsia="Times New Roman" w:hAnsi="Times New Roman" w:cs="Times New Roman"/>
                <w:sz w:val="20"/>
                <w:szCs w:val="20"/>
                <w:lang w:eastAsia="ru-RU"/>
              </w:rPr>
            </w:pPr>
          </w:p>
        </w:tc>
        <w:tc>
          <w:tcPr>
            <w:tcW w:w="284" w:type="pct"/>
            <w:tcBorders>
              <w:top w:val="nil"/>
              <w:left w:val="nil"/>
              <w:bottom w:val="nil"/>
              <w:right w:val="nil"/>
            </w:tcBorders>
            <w:shd w:val="clear" w:color="auto" w:fill="auto"/>
            <w:noWrap/>
            <w:vAlign w:val="bottom"/>
          </w:tcPr>
          <w:p w14:paraId="28CB91AD" w14:textId="77777777" w:rsidR="005C68FF" w:rsidRPr="00E10722" w:rsidRDefault="005C68FF" w:rsidP="00E10722">
            <w:pPr>
              <w:spacing w:after="0" w:line="240" w:lineRule="auto"/>
              <w:rPr>
                <w:rFonts w:ascii="Times New Roman" w:eastAsia="Times New Roman" w:hAnsi="Times New Roman" w:cs="Times New Roman"/>
                <w:sz w:val="20"/>
                <w:szCs w:val="20"/>
                <w:lang w:eastAsia="ru-RU"/>
              </w:rPr>
            </w:pPr>
          </w:p>
        </w:tc>
        <w:tc>
          <w:tcPr>
            <w:tcW w:w="229" w:type="pct"/>
            <w:tcBorders>
              <w:top w:val="nil"/>
              <w:left w:val="nil"/>
              <w:bottom w:val="nil"/>
              <w:right w:val="nil"/>
            </w:tcBorders>
            <w:shd w:val="clear" w:color="auto" w:fill="auto"/>
            <w:noWrap/>
            <w:vAlign w:val="bottom"/>
          </w:tcPr>
          <w:p w14:paraId="24A06D2B" w14:textId="77777777" w:rsidR="005C68FF" w:rsidRPr="00E10722" w:rsidRDefault="005C68FF" w:rsidP="00E10722">
            <w:pPr>
              <w:spacing w:after="0" w:line="240" w:lineRule="auto"/>
              <w:rPr>
                <w:rFonts w:ascii="Times New Roman" w:eastAsia="Times New Roman" w:hAnsi="Times New Roman" w:cs="Times New Roman"/>
                <w:sz w:val="20"/>
                <w:szCs w:val="20"/>
                <w:lang w:eastAsia="ru-RU"/>
              </w:rPr>
            </w:pPr>
          </w:p>
        </w:tc>
        <w:tc>
          <w:tcPr>
            <w:tcW w:w="280" w:type="pct"/>
            <w:tcBorders>
              <w:top w:val="nil"/>
              <w:left w:val="nil"/>
              <w:bottom w:val="nil"/>
              <w:right w:val="nil"/>
            </w:tcBorders>
            <w:shd w:val="clear" w:color="auto" w:fill="auto"/>
            <w:noWrap/>
            <w:vAlign w:val="bottom"/>
          </w:tcPr>
          <w:p w14:paraId="3988E3DD" w14:textId="77777777" w:rsidR="005C68FF" w:rsidRDefault="005C68FF" w:rsidP="00E10722">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tcPr>
          <w:p w14:paraId="539A5593" w14:textId="77777777" w:rsidR="005C68FF" w:rsidRPr="00E10722" w:rsidRDefault="005C68FF" w:rsidP="00E10722">
            <w:pPr>
              <w:spacing w:after="0" w:line="240" w:lineRule="auto"/>
              <w:rPr>
                <w:rFonts w:ascii="Times New Roman" w:eastAsia="Times New Roman" w:hAnsi="Times New Roman" w:cs="Times New Roman"/>
                <w:sz w:val="20"/>
                <w:szCs w:val="20"/>
                <w:lang w:eastAsia="ru-RU"/>
              </w:rPr>
            </w:pPr>
          </w:p>
        </w:tc>
        <w:tc>
          <w:tcPr>
            <w:tcW w:w="237" w:type="pct"/>
            <w:tcBorders>
              <w:top w:val="nil"/>
              <w:left w:val="nil"/>
              <w:bottom w:val="nil"/>
              <w:right w:val="nil"/>
            </w:tcBorders>
            <w:shd w:val="clear" w:color="auto" w:fill="auto"/>
            <w:noWrap/>
            <w:vAlign w:val="bottom"/>
          </w:tcPr>
          <w:p w14:paraId="62D1BC65" w14:textId="77777777" w:rsidR="005C68FF" w:rsidRPr="00E10722" w:rsidRDefault="005C68FF" w:rsidP="00E10722">
            <w:pPr>
              <w:spacing w:after="0" w:line="240" w:lineRule="auto"/>
              <w:rPr>
                <w:rFonts w:ascii="Times New Roman" w:eastAsia="Times New Roman" w:hAnsi="Times New Roman" w:cs="Times New Roman"/>
                <w:sz w:val="20"/>
                <w:szCs w:val="20"/>
                <w:lang w:eastAsia="ru-RU"/>
              </w:rPr>
            </w:pPr>
          </w:p>
        </w:tc>
        <w:tc>
          <w:tcPr>
            <w:tcW w:w="237" w:type="pct"/>
            <w:tcBorders>
              <w:top w:val="nil"/>
              <w:left w:val="nil"/>
              <w:bottom w:val="nil"/>
              <w:right w:val="nil"/>
            </w:tcBorders>
            <w:shd w:val="clear" w:color="auto" w:fill="auto"/>
            <w:noWrap/>
            <w:vAlign w:val="bottom"/>
          </w:tcPr>
          <w:p w14:paraId="23356049" w14:textId="77777777" w:rsidR="005C68FF" w:rsidRPr="00E10722" w:rsidRDefault="005C68FF" w:rsidP="00E10722">
            <w:pPr>
              <w:spacing w:after="0" w:line="240" w:lineRule="auto"/>
              <w:rPr>
                <w:rFonts w:ascii="Times New Roman" w:eastAsia="Times New Roman" w:hAnsi="Times New Roman" w:cs="Times New Roman"/>
                <w:sz w:val="20"/>
                <w:szCs w:val="20"/>
                <w:lang w:eastAsia="ru-RU"/>
              </w:rPr>
            </w:pPr>
          </w:p>
        </w:tc>
        <w:tc>
          <w:tcPr>
            <w:tcW w:w="323" w:type="pct"/>
            <w:tcBorders>
              <w:top w:val="nil"/>
              <w:left w:val="nil"/>
              <w:bottom w:val="nil"/>
              <w:right w:val="nil"/>
            </w:tcBorders>
            <w:shd w:val="clear" w:color="auto" w:fill="auto"/>
            <w:noWrap/>
            <w:vAlign w:val="bottom"/>
          </w:tcPr>
          <w:p w14:paraId="51BB9215" w14:textId="77777777" w:rsidR="005C68FF" w:rsidRPr="00E10722" w:rsidRDefault="005C68FF" w:rsidP="00E10722">
            <w:pPr>
              <w:spacing w:after="0" w:line="240" w:lineRule="auto"/>
              <w:rPr>
                <w:rFonts w:ascii="Times New Roman" w:eastAsia="Times New Roman" w:hAnsi="Times New Roman" w:cs="Times New Roman"/>
                <w:sz w:val="20"/>
                <w:szCs w:val="20"/>
                <w:lang w:eastAsia="ru-RU"/>
              </w:rPr>
            </w:pPr>
          </w:p>
        </w:tc>
        <w:tc>
          <w:tcPr>
            <w:tcW w:w="462" w:type="pct"/>
            <w:tcBorders>
              <w:top w:val="nil"/>
              <w:left w:val="nil"/>
              <w:bottom w:val="nil"/>
              <w:right w:val="nil"/>
            </w:tcBorders>
            <w:shd w:val="clear" w:color="auto" w:fill="auto"/>
            <w:noWrap/>
            <w:vAlign w:val="bottom"/>
          </w:tcPr>
          <w:p w14:paraId="23E006FF" w14:textId="77777777" w:rsidR="005C68FF" w:rsidRPr="00E10722" w:rsidRDefault="005C68FF" w:rsidP="00E10722">
            <w:pPr>
              <w:spacing w:after="0" w:line="240" w:lineRule="auto"/>
              <w:rPr>
                <w:rFonts w:ascii="Times New Roman" w:eastAsia="Times New Roman" w:hAnsi="Times New Roman" w:cs="Times New Roman"/>
                <w:sz w:val="20"/>
                <w:szCs w:val="20"/>
                <w:lang w:eastAsia="ru-RU"/>
              </w:rPr>
            </w:pPr>
          </w:p>
        </w:tc>
      </w:tr>
      <w:tr w:rsidR="00E10722" w:rsidRPr="00E10722" w14:paraId="1E489C81" w14:textId="77777777" w:rsidTr="00E10722">
        <w:trPr>
          <w:trHeight w:val="255"/>
        </w:trPr>
        <w:tc>
          <w:tcPr>
            <w:tcW w:w="202" w:type="pct"/>
            <w:tcBorders>
              <w:top w:val="nil"/>
              <w:left w:val="nil"/>
              <w:bottom w:val="nil"/>
              <w:right w:val="nil"/>
            </w:tcBorders>
            <w:shd w:val="clear" w:color="auto" w:fill="auto"/>
            <w:noWrap/>
            <w:vAlign w:val="bottom"/>
            <w:hideMark/>
          </w:tcPr>
          <w:p w14:paraId="7B2BBB69" w14:textId="384D6D7E" w:rsidR="005C68FF" w:rsidRPr="00E10722" w:rsidRDefault="005C68FF" w:rsidP="00E10722">
            <w:pPr>
              <w:spacing w:after="0" w:line="240" w:lineRule="auto"/>
              <w:rPr>
                <w:rFonts w:ascii="Times New Roman" w:eastAsia="Times New Roman" w:hAnsi="Times New Roman" w:cs="Times New Roman"/>
                <w:sz w:val="20"/>
                <w:szCs w:val="20"/>
                <w:lang w:eastAsia="ru-RU"/>
              </w:rPr>
            </w:pPr>
          </w:p>
        </w:tc>
        <w:tc>
          <w:tcPr>
            <w:tcW w:w="688" w:type="pct"/>
            <w:tcBorders>
              <w:top w:val="nil"/>
              <w:left w:val="nil"/>
              <w:bottom w:val="nil"/>
              <w:right w:val="nil"/>
            </w:tcBorders>
            <w:shd w:val="clear" w:color="auto" w:fill="auto"/>
            <w:noWrap/>
            <w:vAlign w:val="bottom"/>
            <w:hideMark/>
          </w:tcPr>
          <w:p w14:paraId="57C1A0A2"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99" w:type="pct"/>
            <w:tcBorders>
              <w:top w:val="nil"/>
              <w:left w:val="nil"/>
              <w:bottom w:val="nil"/>
              <w:right w:val="nil"/>
            </w:tcBorders>
            <w:shd w:val="clear" w:color="auto" w:fill="auto"/>
            <w:noWrap/>
            <w:vAlign w:val="bottom"/>
            <w:hideMark/>
          </w:tcPr>
          <w:p w14:paraId="3A3C3980"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44" w:type="pct"/>
            <w:tcBorders>
              <w:top w:val="nil"/>
              <w:left w:val="nil"/>
              <w:bottom w:val="nil"/>
              <w:right w:val="nil"/>
            </w:tcBorders>
            <w:shd w:val="clear" w:color="auto" w:fill="auto"/>
            <w:noWrap/>
            <w:vAlign w:val="bottom"/>
            <w:hideMark/>
          </w:tcPr>
          <w:p w14:paraId="3376A464"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35" w:type="pct"/>
            <w:tcBorders>
              <w:top w:val="nil"/>
              <w:left w:val="nil"/>
              <w:bottom w:val="nil"/>
              <w:right w:val="nil"/>
            </w:tcBorders>
            <w:shd w:val="clear" w:color="auto" w:fill="auto"/>
            <w:noWrap/>
            <w:vAlign w:val="bottom"/>
            <w:hideMark/>
          </w:tcPr>
          <w:p w14:paraId="698D4F57"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41" w:type="pct"/>
            <w:tcBorders>
              <w:top w:val="nil"/>
              <w:left w:val="nil"/>
              <w:bottom w:val="nil"/>
              <w:right w:val="nil"/>
            </w:tcBorders>
            <w:shd w:val="clear" w:color="auto" w:fill="auto"/>
            <w:noWrap/>
            <w:vAlign w:val="bottom"/>
            <w:hideMark/>
          </w:tcPr>
          <w:p w14:paraId="6D29B397"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17" w:type="pct"/>
            <w:tcBorders>
              <w:top w:val="nil"/>
              <w:left w:val="nil"/>
              <w:bottom w:val="nil"/>
              <w:right w:val="nil"/>
            </w:tcBorders>
            <w:shd w:val="clear" w:color="auto" w:fill="auto"/>
            <w:noWrap/>
            <w:vAlign w:val="bottom"/>
            <w:hideMark/>
          </w:tcPr>
          <w:p w14:paraId="73DB92C6"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7" w:type="pct"/>
            <w:vMerge/>
            <w:tcBorders>
              <w:top w:val="nil"/>
              <w:left w:val="nil"/>
              <w:bottom w:val="nil"/>
              <w:right w:val="nil"/>
            </w:tcBorders>
            <w:vAlign w:val="center"/>
            <w:hideMark/>
          </w:tcPr>
          <w:p w14:paraId="499ABDED" w14:textId="77777777" w:rsidR="00E10722" w:rsidRPr="00E10722" w:rsidRDefault="00E10722" w:rsidP="00E10722">
            <w:pPr>
              <w:spacing w:after="0" w:line="240" w:lineRule="auto"/>
              <w:rPr>
                <w:rFonts w:ascii="Arial CYR" w:eastAsia="Times New Roman" w:hAnsi="Arial CYR" w:cs="Arial CYR"/>
                <w:sz w:val="20"/>
                <w:szCs w:val="20"/>
                <w:lang w:eastAsia="ru-RU"/>
              </w:rPr>
            </w:pPr>
          </w:p>
        </w:tc>
        <w:tc>
          <w:tcPr>
            <w:tcW w:w="299" w:type="pct"/>
            <w:tcBorders>
              <w:top w:val="nil"/>
              <w:left w:val="nil"/>
              <w:bottom w:val="nil"/>
              <w:right w:val="nil"/>
            </w:tcBorders>
            <w:shd w:val="clear" w:color="auto" w:fill="auto"/>
            <w:noWrap/>
            <w:vAlign w:val="bottom"/>
            <w:hideMark/>
          </w:tcPr>
          <w:p w14:paraId="5074FAA6"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88" w:type="pct"/>
            <w:tcBorders>
              <w:top w:val="nil"/>
              <w:left w:val="nil"/>
              <w:bottom w:val="nil"/>
              <w:right w:val="nil"/>
            </w:tcBorders>
            <w:shd w:val="clear" w:color="auto" w:fill="auto"/>
            <w:noWrap/>
            <w:vAlign w:val="bottom"/>
            <w:hideMark/>
          </w:tcPr>
          <w:p w14:paraId="32C08C12"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84" w:type="pct"/>
            <w:tcBorders>
              <w:top w:val="nil"/>
              <w:left w:val="nil"/>
              <w:bottom w:val="nil"/>
              <w:right w:val="nil"/>
            </w:tcBorders>
            <w:shd w:val="clear" w:color="auto" w:fill="auto"/>
            <w:noWrap/>
            <w:vAlign w:val="bottom"/>
            <w:hideMark/>
          </w:tcPr>
          <w:p w14:paraId="1FCA593F"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29" w:type="pct"/>
            <w:tcBorders>
              <w:top w:val="nil"/>
              <w:left w:val="nil"/>
              <w:bottom w:val="nil"/>
              <w:right w:val="nil"/>
            </w:tcBorders>
            <w:shd w:val="clear" w:color="auto" w:fill="auto"/>
            <w:noWrap/>
            <w:vAlign w:val="bottom"/>
            <w:hideMark/>
          </w:tcPr>
          <w:p w14:paraId="30CE7D09"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80" w:type="pct"/>
            <w:tcBorders>
              <w:top w:val="nil"/>
              <w:left w:val="nil"/>
              <w:bottom w:val="nil"/>
              <w:right w:val="nil"/>
            </w:tcBorders>
            <w:shd w:val="clear" w:color="auto" w:fill="auto"/>
            <w:noWrap/>
            <w:vAlign w:val="bottom"/>
            <w:hideMark/>
          </w:tcPr>
          <w:p w14:paraId="7C9F901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528" w:type="pct"/>
            <w:gridSpan w:val="5"/>
            <w:vMerge w:val="restart"/>
            <w:tcBorders>
              <w:top w:val="nil"/>
              <w:left w:val="nil"/>
              <w:bottom w:val="nil"/>
              <w:right w:val="nil"/>
            </w:tcBorders>
            <w:shd w:val="clear" w:color="auto" w:fill="auto"/>
            <w:hideMark/>
          </w:tcPr>
          <w:p w14:paraId="36F76CE9" w14:textId="77777777" w:rsidR="005C68FF" w:rsidRDefault="00E10722" w:rsidP="00E10722">
            <w:pPr>
              <w:spacing w:after="0" w:line="240" w:lineRule="auto"/>
              <w:jc w:val="right"/>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xml:space="preserve">                                                                                                       </w:t>
            </w:r>
            <w:r w:rsidR="005C68FF">
              <w:rPr>
                <w:rFonts w:ascii="Times New Roman" w:eastAsia="Times New Roman" w:hAnsi="Times New Roman" w:cs="Times New Roman"/>
                <w:sz w:val="20"/>
                <w:szCs w:val="20"/>
                <w:lang w:eastAsia="ru-RU"/>
              </w:rPr>
              <w:t xml:space="preserve">   </w:t>
            </w:r>
          </w:p>
          <w:p w14:paraId="7B0CD5A5" w14:textId="77777777" w:rsidR="005C68FF" w:rsidRDefault="005C68FF" w:rsidP="00E10722">
            <w:pPr>
              <w:spacing w:after="0" w:line="240" w:lineRule="auto"/>
              <w:jc w:val="right"/>
              <w:rPr>
                <w:rFonts w:ascii="Times New Roman" w:eastAsia="Times New Roman" w:hAnsi="Times New Roman" w:cs="Times New Roman"/>
                <w:sz w:val="20"/>
                <w:szCs w:val="20"/>
                <w:lang w:eastAsia="ru-RU"/>
              </w:rPr>
            </w:pPr>
          </w:p>
          <w:p w14:paraId="13DABA91" w14:textId="4D1A0A60" w:rsidR="005C68FF" w:rsidRDefault="00E10722" w:rsidP="00E10722">
            <w:pPr>
              <w:spacing w:after="0" w:line="240" w:lineRule="auto"/>
              <w:jc w:val="right"/>
              <w:rPr>
                <w:rFonts w:ascii="Times New Roman" w:eastAsia="Times New Roman" w:hAnsi="Times New Roman" w:cs="Times New Roman"/>
                <w:sz w:val="20"/>
                <w:szCs w:val="20"/>
                <w:lang w:eastAsia="ru-RU"/>
              </w:rPr>
            </w:pPr>
            <w:bookmarkStart w:id="32" w:name="_Hlk56071203"/>
            <w:r w:rsidRPr="00E10722">
              <w:rPr>
                <w:rFonts w:ascii="Times New Roman" w:eastAsia="Times New Roman" w:hAnsi="Times New Roman" w:cs="Times New Roman"/>
                <w:sz w:val="20"/>
                <w:szCs w:val="20"/>
                <w:lang w:eastAsia="ru-RU"/>
              </w:rPr>
              <w:t xml:space="preserve">Приложение № 2                                    </w:t>
            </w:r>
            <w:r w:rsidR="005C68FF">
              <w:rPr>
                <w:rFonts w:ascii="Times New Roman" w:eastAsia="Times New Roman" w:hAnsi="Times New Roman" w:cs="Times New Roman"/>
                <w:sz w:val="20"/>
                <w:szCs w:val="20"/>
                <w:lang w:eastAsia="ru-RU"/>
              </w:rPr>
              <w:t xml:space="preserve"> </w:t>
            </w:r>
            <w:r w:rsidRPr="00E10722">
              <w:rPr>
                <w:rFonts w:ascii="Times New Roman" w:eastAsia="Times New Roman" w:hAnsi="Times New Roman" w:cs="Times New Roman"/>
                <w:sz w:val="20"/>
                <w:szCs w:val="20"/>
                <w:lang w:eastAsia="ru-RU"/>
              </w:rPr>
              <w:t xml:space="preserve">  </w:t>
            </w:r>
          </w:p>
          <w:p w14:paraId="1068C48A" w14:textId="69B79831" w:rsidR="00E10722" w:rsidRPr="00E10722" w:rsidRDefault="00E10722" w:rsidP="00E10722">
            <w:pPr>
              <w:spacing w:after="0" w:line="240" w:lineRule="auto"/>
              <w:jc w:val="right"/>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xml:space="preserve">к подпрограмме 1 </w:t>
            </w:r>
            <w:r w:rsidR="005C68FF" w:rsidRPr="00E10722">
              <w:rPr>
                <w:rFonts w:ascii="Times New Roman" w:eastAsia="Times New Roman" w:hAnsi="Times New Roman" w:cs="Times New Roman"/>
                <w:sz w:val="20"/>
                <w:szCs w:val="20"/>
                <w:lang w:eastAsia="ru-RU"/>
              </w:rPr>
              <w:t>«Переселение</w:t>
            </w:r>
            <w:r w:rsidRPr="00E10722">
              <w:rPr>
                <w:rFonts w:ascii="Times New Roman" w:eastAsia="Times New Roman" w:hAnsi="Times New Roman" w:cs="Times New Roman"/>
                <w:sz w:val="20"/>
                <w:szCs w:val="20"/>
                <w:lang w:eastAsia="ru-RU"/>
              </w:rPr>
              <w:t xml:space="preserve"> граждан из аварийного жилищного фонда муниципального образования город Канск</w:t>
            </w:r>
            <w:bookmarkEnd w:id="32"/>
          </w:p>
        </w:tc>
      </w:tr>
      <w:tr w:rsidR="00E10722" w:rsidRPr="00E10722" w14:paraId="3D44C207" w14:textId="77777777" w:rsidTr="00E10722">
        <w:trPr>
          <w:trHeight w:val="255"/>
        </w:trPr>
        <w:tc>
          <w:tcPr>
            <w:tcW w:w="202" w:type="pct"/>
            <w:tcBorders>
              <w:top w:val="nil"/>
              <w:left w:val="nil"/>
              <w:bottom w:val="nil"/>
              <w:right w:val="nil"/>
            </w:tcBorders>
            <w:shd w:val="clear" w:color="auto" w:fill="auto"/>
            <w:noWrap/>
            <w:vAlign w:val="bottom"/>
            <w:hideMark/>
          </w:tcPr>
          <w:p w14:paraId="62A8C772" w14:textId="77777777" w:rsidR="00E10722" w:rsidRPr="00E10722" w:rsidRDefault="00E10722" w:rsidP="00E10722">
            <w:pPr>
              <w:spacing w:after="0" w:line="240" w:lineRule="auto"/>
              <w:jc w:val="right"/>
              <w:rPr>
                <w:rFonts w:ascii="Times New Roman" w:eastAsia="Times New Roman" w:hAnsi="Times New Roman" w:cs="Times New Roman"/>
                <w:sz w:val="20"/>
                <w:szCs w:val="20"/>
                <w:lang w:eastAsia="ru-RU"/>
              </w:rPr>
            </w:pPr>
          </w:p>
        </w:tc>
        <w:tc>
          <w:tcPr>
            <w:tcW w:w="688" w:type="pct"/>
            <w:tcBorders>
              <w:top w:val="nil"/>
              <w:left w:val="nil"/>
              <w:bottom w:val="nil"/>
              <w:right w:val="nil"/>
            </w:tcBorders>
            <w:shd w:val="clear" w:color="auto" w:fill="auto"/>
            <w:noWrap/>
            <w:vAlign w:val="bottom"/>
            <w:hideMark/>
          </w:tcPr>
          <w:p w14:paraId="7FF83E4C"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99" w:type="pct"/>
            <w:tcBorders>
              <w:top w:val="nil"/>
              <w:left w:val="nil"/>
              <w:bottom w:val="nil"/>
              <w:right w:val="nil"/>
            </w:tcBorders>
            <w:shd w:val="clear" w:color="auto" w:fill="auto"/>
            <w:noWrap/>
            <w:vAlign w:val="center"/>
            <w:hideMark/>
          </w:tcPr>
          <w:p w14:paraId="717ADA4D"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44" w:type="pct"/>
            <w:tcBorders>
              <w:top w:val="nil"/>
              <w:left w:val="nil"/>
              <w:bottom w:val="nil"/>
              <w:right w:val="nil"/>
            </w:tcBorders>
            <w:shd w:val="clear" w:color="auto" w:fill="auto"/>
            <w:noWrap/>
            <w:vAlign w:val="bottom"/>
            <w:hideMark/>
          </w:tcPr>
          <w:p w14:paraId="11159D02" w14:textId="77777777" w:rsidR="00E10722" w:rsidRPr="00E10722" w:rsidRDefault="00E10722" w:rsidP="00E10722">
            <w:pPr>
              <w:bidi/>
              <w:spacing w:after="0" w:line="240" w:lineRule="auto"/>
              <w:rPr>
                <w:rFonts w:ascii="Times New Roman" w:eastAsia="Times New Roman" w:hAnsi="Times New Roman" w:cs="Times New Roman"/>
                <w:sz w:val="20"/>
                <w:szCs w:val="20"/>
                <w:lang w:eastAsia="ru-RU"/>
              </w:rPr>
            </w:pPr>
          </w:p>
        </w:tc>
        <w:tc>
          <w:tcPr>
            <w:tcW w:w="135" w:type="pct"/>
            <w:tcBorders>
              <w:top w:val="nil"/>
              <w:left w:val="nil"/>
              <w:bottom w:val="nil"/>
              <w:right w:val="nil"/>
            </w:tcBorders>
            <w:shd w:val="clear" w:color="auto" w:fill="auto"/>
            <w:noWrap/>
            <w:vAlign w:val="bottom"/>
            <w:hideMark/>
          </w:tcPr>
          <w:p w14:paraId="053511E6"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41" w:type="pct"/>
            <w:tcBorders>
              <w:top w:val="nil"/>
              <w:left w:val="nil"/>
              <w:bottom w:val="nil"/>
              <w:right w:val="nil"/>
            </w:tcBorders>
            <w:shd w:val="clear" w:color="auto" w:fill="auto"/>
            <w:noWrap/>
            <w:vAlign w:val="bottom"/>
            <w:hideMark/>
          </w:tcPr>
          <w:p w14:paraId="5FFC528F"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17" w:type="pct"/>
            <w:tcBorders>
              <w:top w:val="nil"/>
              <w:left w:val="nil"/>
              <w:bottom w:val="nil"/>
              <w:right w:val="nil"/>
            </w:tcBorders>
            <w:shd w:val="clear" w:color="auto" w:fill="auto"/>
            <w:noWrap/>
            <w:vAlign w:val="bottom"/>
            <w:hideMark/>
          </w:tcPr>
          <w:p w14:paraId="6DF82604"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7" w:type="pct"/>
            <w:vMerge/>
            <w:tcBorders>
              <w:top w:val="nil"/>
              <w:left w:val="nil"/>
              <w:bottom w:val="nil"/>
              <w:right w:val="nil"/>
            </w:tcBorders>
            <w:vAlign w:val="center"/>
            <w:hideMark/>
          </w:tcPr>
          <w:p w14:paraId="63D76123" w14:textId="77777777" w:rsidR="00E10722" w:rsidRPr="00E10722" w:rsidRDefault="00E10722" w:rsidP="00E10722">
            <w:pPr>
              <w:spacing w:after="0" w:line="240" w:lineRule="auto"/>
              <w:rPr>
                <w:rFonts w:ascii="Arial CYR" w:eastAsia="Times New Roman" w:hAnsi="Arial CYR" w:cs="Arial CYR"/>
                <w:sz w:val="20"/>
                <w:szCs w:val="20"/>
                <w:lang w:eastAsia="ru-RU"/>
              </w:rPr>
            </w:pPr>
          </w:p>
        </w:tc>
        <w:tc>
          <w:tcPr>
            <w:tcW w:w="299" w:type="pct"/>
            <w:tcBorders>
              <w:top w:val="nil"/>
              <w:left w:val="nil"/>
              <w:bottom w:val="nil"/>
              <w:right w:val="nil"/>
            </w:tcBorders>
            <w:shd w:val="clear" w:color="auto" w:fill="auto"/>
            <w:noWrap/>
            <w:vAlign w:val="bottom"/>
            <w:hideMark/>
          </w:tcPr>
          <w:p w14:paraId="58B654F4"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88" w:type="pct"/>
            <w:tcBorders>
              <w:top w:val="nil"/>
              <w:left w:val="nil"/>
              <w:bottom w:val="nil"/>
              <w:right w:val="nil"/>
            </w:tcBorders>
            <w:shd w:val="clear" w:color="auto" w:fill="auto"/>
            <w:noWrap/>
            <w:vAlign w:val="bottom"/>
            <w:hideMark/>
          </w:tcPr>
          <w:p w14:paraId="65E5FB4A"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84" w:type="pct"/>
            <w:tcBorders>
              <w:top w:val="nil"/>
              <w:left w:val="nil"/>
              <w:bottom w:val="nil"/>
              <w:right w:val="nil"/>
            </w:tcBorders>
            <w:shd w:val="clear" w:color="auto" w:fill="auto"/>
            <w:noWrap/>
            <w:vAlign w:val="bottom"/>
            <w:hideMark/>
          </w:tcPr>
          <w:p w14:paraId="42E6403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29" w:type="pct"/>
            <w:tcBorders>
              <w:top w:val="nil"/>
              <w:left w:val="nil"/>
              <w:bottom w:val="nil"/>
              <w:right w:val="nil"/>
            </w:tcBorders>
            <w:shd w:val="clear" w:color="auto" w:fill="auto"/>
            <w:noWrap/>
            <w:vAlign w:val="bottom"/>
            <w:hideMark/>
          </w:tcPr>
          <w:p w14:paraId="163B55C1"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80" w:type="pct"/>
            <w:tcBorders>
              <w:top w:val="nil"/>
              <w:left w:val="nil"/>
              <w:bottom w:val="nil"/>
              <w:right w:val="nil"/>
            </w:tcBorders>
            <w:shd w:val="clear" w:color="auto" w:fill="auto"/>
            <w:noWrap/>
            <w:vAlign w:val="bottom"/>
            <w:hideMark/>
          </w:tcPr>
          <w:p w14:paraId="7D558EAC"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528" w:type="pct"/>
            <w:gridSpan w:val="5"/>
            <w:vMerge/>
            <w:tcBorders>
              <w:top w:val="nil"/>
              <w:left w:val="nil"/>
              <w:bottom w:val="nil"/>
              <w:right w:val="nil"/>
            </w:tcBorders>
            <w:vAlign w:val="center"/>
            <w:hideMark/>
          </w:tcPr>
          <w:p w14:paraId="564F5A37"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r>
      <w:tr w:rsidR="00E10722" w:rsidRPr="00E10722" w14:paraId="3C1B66C2" w14:textId="77777777" w:rsidTr="00E10722">
        <w:trPr>
          <w:trHeight w:val="300"/>
        </w:trPr>
        <w:tc>
          <w:tcPr>
            <w:tcW w:w="202" w:type="pct"/>
            <w:tcBorders>
              <w:top w:val="nil"/>
              <w:left w:val="nil"/>
              <w:bottom w:val="nil"/>
              <w:right w:val="nil"/>
            </w:tcBorders>
            <w:shd w:val="clear" w:color="auto" w:fill="auto"/>
            <w:noWrap/>
            <w:vAlign w:val="bottom"/>
            <w:hideMark/>
          </w:tcPr>
          <w:p w14:paraId="11D45C6A"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688" w:type="pct"/>
            <w:tcBorders>
              <w:top w:val="nil"/>
              <w:left w:val="nil"/>
              <w:bottom w:val="nil"/>
              <w:right w:val="nil"/>
            </w:tcBorders>
            <w:shd w:val="clear" w:color="auto" w:fill="auto"/>
            <w:noWrap/>
            <w:vAlign w:val="bottom"/>
            <w:hideMark/>
          </w:tcPr>
          <w:p w14:paraId="1AEA0821"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99" w:type="pct"/>
            <w:tcBorders>
              <w:top w:val="nil"/>
              <w:left w:val="nil"/>
              <w:bottom w:val="nil"/>
              <w:right w:val="nil"/>
            </w:tcBorders>
            <w:shd w:val="clear" w:color="auto" w:fill="auto"/>
            <w:noWrap/>
            <w:vAlign w:val="center"/>
            <w:hideMark/>
          </w:tcPr>
          <w:p w14:paraId="1F46A79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44" w:type="pct"/>
            <w:tcBorders>
              <w:top w:val="nil"/>
              <w:left w:val="nil"/>
              <w:bottom w:val="nil"/>
              <w:right w:val="nil"/>
            </w:tcBorders>
            <w:shd w:val="clear" w:color="auto" w:fill="auto"/>
            <w:noWrap/>
            <w:vAlign w:val="bottom"/>
            <w:hideMark/>
          </w:tcPr>
          <w:p w14:paraId="749912C4" w14:textId="77777777" w:rsidR="00E10722" w:rsidRPr="00E10722" w:rsidRDefault="00E10722" w:rsidP="00E10722">
            <w:pPr>
              <w:bidi/>
              <w:spacing w:after="0" w:line="240" w:lineRule="auto"/>
              <w:rPr>
                <w:rFonts w:ascii="Times New Roman" w:eastAsia="Times New Roman" w:hAnsi="Times New Roman" w:cs="Times New Roman"/>
                <w:sz w:val="20"/>
                <w:szCs w:val="20"/>
                <w:lang w:eastAsia="ru-RU"/>
              </w:rPr>
            </w:pPr>
          </w:p>
        </w:tc>
        <w:tc>
          <w:tcPr>
            <w:tcW w:w="135" w:type="pct"/>
            <w:tcBorders>
              <w:top w:val="nil"/>
              <w:left w:val="nil"/>
              <w:bottom w:val="nil"/>
              <w:right w:val="nil"/>
            </w:tcBorders>
            <w:shd w:val="clear" w:color="auto" w:fill="auto"/>
            <w:noWrap/>
            <w:vAlign w:val="bottom"/>
            <w:hideMark/>
          </w:tcPr>
          <w:p w14:paraId="2F71D626"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41" w:type="pct"/>
            <w:tcBorders>
              <w:top w:val="nil"/>
              <w:left w:val="nil"/>
              <w:bottom w:val="nil"/>
              <w:right w:val="nil"/>
            </w:tcBorders>
            <w:shd w:val="clear" w:color="auto" w:fill="auto"/>
            <w:noWrap/>
            <w:vAlign w:val="bottom"/>
            <w:hideMark/>
          </w:tcPr>
          <w:p w14:paraId="3D314DD7"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17" w:type="pct"/>
            <w:tcBorders>
              <w:top w:val="nil"/>
              <w:left w:val="nil"/>
              <w:bottom w:val="nil"/>
              <w:right w:val="nil"/>
            </w:tcBorders>
            <w:shd w:val="clear" w:color="auto" w:fill="auto"/>
            <w:noWrap/>
            <w:vAlign w:val="bottom"/>
            <w:hideMark/>
          </w:tcPr>
          <w:p w14:paraId="2784095F"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7" w:type="pct"/>
            <w:vMerge/>
            <w:tcBorders>
              <w:top w:val="nil"/>
              <w:left w:val="nil"/>
              <w:bottom w:val="nil"/>
              <w:right w:val="nil"/>
            </w:tcBorders>
            <w:vAlign w:val="center"/>
            <w:hideMark/>
          </w:tcPr>
          <w:p w14:paraId="0F685A4E" w14:textId="77777777" w:rsidR="00E10722" w:rsidRPr="00E10722" w:rsidRDefault="00E10722" w:rsidP="00E10722">
            <w:pPr>
              <w:spacing w:after="0" w:line="240" w:lineRule="auto"/>
              <w:rPr>
                <w:rFonts w:ascii="Arial CYR" w:eastAsia="Times New Roman" w:hAnsi="Arial CYR" w:cs="Arial CYR"/>
                <w:sz w:val="20"/>
                <w:szCs w:val="20"/>
                <w:lang w:eastAsia="ru-RU"/>
              </w:rPr>
            </w:pPr>
          </w:p>
        </w:tc>
        <w:tc>
          <w:tcPr>
            <w:tcW w:w="299" w:type="pct"/>
            <w:tcBorders>
              <w:top w:val="nil"/>
              <w:left w:val="nil"/>
              <w:bottom w:val="nil"/>
              <w:right w:val="nil"/>
            </w:tcBorders>
            <w:shd w:val="clear" w:color="auto" w:fill="auto"/>
            <w:noWrap/>
            <w:vAlign w:val="bottom"/>
            <w:hideMark/>
          </w:tcPr>
          <w:p w14:paraId="315D1F2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88" w:type="pct"/>
            <w:tcBorders>
              <w:top w:val="nil"/>
              <w:left w:val="nil"/>
              <w:bottom w:val="nil"/>
              <w:right w:val="nil"/>
            </w:tcBorders>
            <w:shd w:val="clear" w:color="auto" w:fill="auto"/>
            <w:noWrap/>
            <w:vAlign w:val="bottom"/>
            <w:hideMark/>
          </w:tcPr>
          <w:p w14:paraId="5C81EE11"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84" w:type="pct"/>
            <w:tcBorders>
              <w:top w:val="nil"/>
              <w:left w:val="nil"/>
              <w:bottom w:val="nil"/>
              <w:right w:val="nil"/>
            </w:tcBorders>
            <w:shd w:val="clear" w:color="auto" w:fill="auto"/>
            <w:noWrap/>
            <w:vAlign w:val="bottom"/>
            <w:hideMark/>
          </w:tcPr>
          <w:p w14:paraId="7F96F184"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29" w:type="pct"/>
            <w:tcBorders>
              <w:top w:val="nil"/>
              <w:left w:val="nil"/>
              <w:bottom w:val="nil"/>
              <w:right w:val="nil"/>
            </w:tcBorders>
            <w:shd w:val="clear" w:color="auto" w:fill="auto"/>
            <w:noWrap/>
            <w:vAlign w:val="bottom"/>
            <w:hideMark/>
          </w:tcPr>
          <w:p w14:paraId="5CBC5202"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80" w:type="pct"/>
            <w:tcBorders>
              <w:top w:val="nil"/>
              <w:left w:val="nil"/>
              <w:bottom w:val="nil"/>
              <w:right w:val="nil"/>
            </w:tcBorders>
            <w:shd w:val="clear" w:color="auto" w:fill="auto"/>
            <w:noWrap/>
            <w:vAlign w:val="bottom"/>
            <w:hideMark/>
          </w:tcPr>
          <w:p w14:paraId="3FA2F6B6"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528" w:type="pct"/>
            <w:gridSpan w:val="5"/>
            <w:vMerge/>
            <w:tcBorders>
              <w:top w:val="nil"/>
              <w:left w:val="nil"/>
              <w:bottom w:val="nil"/>
              <w:right w:val="nil"/>
            </w:tcBorders>
            <w:vAlign w:val="center"/>
            <w:hideMark/>
          </w:tcPr>
          <w:p w14:paraId="69DF71B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r>
      <w:tr w:rsidR="00E10722" w:rsidRPr="00E10722" w14:paraId="211F4252" w14:textId="77777777" w:rsidTr="00E10722">
        <w:trPr>
          <w:trHeight w:val="255"/>
        </w:trPr>
        <w:tc>
          <w:tcPr>
            <w:tcW w:w="202" w:type="pct"/>
            <w:tcBorders>
              <w:top w:val="nil"/>
              <w:left w:val="nil"/>
              <w:bottom w:val="nil"/>
              <w:right w:val="nil"/>
            </w:tcBorders>
            <w:shd w:val="clear" w:color="auto" w:fill="auto"/>
            <w:noWrap/>
            <w:vAlign w:val="bottom"/>
            <w:hideMark/>
          </w:tcPr>
          <w:p w14:paraId="0241E710"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688" w:type="pct"/>
            <w:tcBorders>
              <w:top w:val="nil"/>
              <w:left w:val="nil"/>
              <w:bottom w:val="nil"/>
              <w:right w:val="nil"/>
            </w:tcBorders>
            <w:shd w:val="clear" w:color="auto" w:fill="auto"/>
            <w:noWrap/>
            <w:vAlign w:val="bottom"/>
            <w:hideMark/>
          </w:tcPr>
          <w:p w14:paraId="354A0856"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99" w:type="pct"/>
            <w:tcBorders>
              <w:top w:val="nil"/>
              <w:left w:val="nil"/>
              <w:bottom w:val="nil"/>
              <w:right w:val="nil"/>
            </w:tcBorders>
            <w:shd w:val="clear" w:color="auto" w:fill="auto"/>
            <w:noWrap/>
            <w:vAlign w:val="bottom"/>
            <w:hideMark/>
          </w:tcPr>
          <w:p w14:paraId="742E9592"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44" w:type="pct"/>
            <w:tcBorders>
              <w:top w:val="nil"/>
              <w:left w:val="nil"/>
              <w:bottom w:val="nil"/>
              <w:right w:val="nil"/>
            </w:tcBorders>
            <w:shd w:val="clear" w:color="auto" w:fill="auto"/>
            <w:noWrap/>
            <w:vAlign w:val="bottom"/>
            <w:hideMark/>
          </w:tcPr>
          <w:p w14:paraId="3A2CFA13"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35" w:type="pct"/>
            <w:tcBorders>
              <w:top w:val="nil"/>
              <w:left w:val="nil"/>
              <w:bottom w:val="nil"/>
              <w:right w:val="nil"/>
            </w:tcBorders>
            <w:shd w:val="clear" w:color="auto" w:fill="auto"/>
            <w:noWrap/>
            <w:vAlign w:val="bottom"/>
            <w:hideMark/>
          </w:tcPr>
          <w:p w14:paraId="6A828470"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41" w:type="pct"/>
            <w:tcBorders>
              <w:top w:val="nil"/>
              <w:left w:val="nil"/>
              <w:bottom w:val="nil"/>
              <w:right w:val="nil"/>
            </w:tcBorders>
            <w:shd w:val="clear" w:color="auto" w:fill="auto"/>
            <w:noWrap/>
            <w:vAlign w:val="bottom"/>
            <w:hideMark/>
          </w:tcPr>
          <w:p w14:paraId="2C1FBF37"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17" w:type="pct"/>
            <w:tcBorders>
              <w:top w:val="nil"/>
              <w:left w:val="nil"/>
              <w:bottom w:val="nil"/>
              <w:right w:val="nil"/>
            </w:tcBorders>
            <w:shd w:val="clear" w:color="auto" w:fill="auto"/>
            <w:noWrap/>
            <w:vAlign w:val="bottom"/>
            <w:hideMark/>
          </w:tcPr>
          <w:p w14:paraId="58F7647D"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7" w:type="pct"/>
            <w:vMerge/>
            <w:tcBorders>
              <w:top w:val="nil"/>
              <w:left w:val="nil"/>
              <w:bottom w:val="nil"/>
              <w:right w:val="nil"/>
            </w:tcBorders>
            <w:vAlign w:val="center"/>
            <w:hideMark/>
          </w:tcPr>
          <w:p w14:paraId="25D70280" w14:textId="77777777" w:rsidR="00E10722" w:rsidRPr="00E10722" w:rsidRDefault="00E10722" w:rsidP="00E10722">
            <w:pPr>
              <w:spacing w:after="0" w:line="240" w:lineRule="auto"/>
              <w:rPr>
                <w:rFonts w:ascii="Arial CYR" w:eastAsia="Times New Roman" w:hAnsi="Arial CYR" w:cs="Arial CYR"/>
                <w:sz w:val="20"/>
                <w:szCs w:val="20"/>
                <w:lang w:eastAsia="ru-RU"/>
              </w:rPr>
            </w:pPr>
          </w:p>
        </w:tc>
        <w:tc>
          <w:tcPr>
            <w:tcW w:w="299" w:type="pct"/>
            <w:tcBorders>
              <w:top w:val="nil"/>
              <w:left w:val="nil"/>
              <w:bottom w:val="nil"/>
              <w:right w:val="nil"/>
            </w:tcBorders>
            <w:shd w:val="clear" w:color="auto" w:fill="auto"/>
            <w:noWrap/>
            <w:vAlign w:val="bottom"/>
            <w:hideMark/>
          </w:tcPr>
          <w:p w14:paraId="4487C257"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88" w:type="pct"/>
            <w:tcBorders>
              <w:top w:val="nil"/>
              <w:left w:val="nil"/>
              <w:bottom w:val="nil"/>
              <w:right w:val="nil"/>
            </w:tcBorders>
            <w:shd w:val="clear" w:color="auto" w:fill="auto"/>
            <w:noWrap/>
            <w:vAlign w:val="bottom"/>
            <w:hideMark/>
          </w:tcPr>
          <w:p w14:paraId="27375547"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84" w:type="pct"/>
            <w:tcBorders>
              <w:top w:val="nil"/>
              <w:left w:val="nil"/>
              <w:bottom w:val="nil"/>
              <w:right w:val="nil"/>
            </w:tcBorders>
            <w:shd w:val="clear" w:color="auto" w:fill="auto"/>
            <w:noWrap/>
            <w:vAlign w:val="bottom"/>
            <w:hideMark/>
          </w:tcPr>
          <w:p w14:paraId="10CF5E30"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29" w:type="pct"/>
            <w:tcBorders>
              <w:top w:val="nil"/>
              <w:left w:val="nil"/>
              <w:bottom w:val="nil"/>
              <w:right w:val="nil"/>
            </w:tcBorders>
            <w:shd w:val="clear" w:color="auto" w:fill="auto"/>
            <w:noWrap/>
            <w:vAlign w:val="bottom"/>
            <w:hideMark/>
          </w:tcPr>
          <w:p w14:paraId="7E5CFF4C"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80" w:type="pct"/>
            <w:tcBorders>
              <w:top w:val="nil"/>
              <w:left w:val="nil"/>
              <w:bottom w:val="nil"/>
              <w:right w:val="nil"/>
            </w:tcBorders>
            <w:shd w:val="clear" w:color="auto" w:fill="auto"/>
            <w:noWrap/>
            <w:vAlign w:val="bottom"/>
            <w:hideMark/>
          </w:tcPr>
          <w:p w14:paraId="50BAF8B9"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hideMark/>
          </w:tcPr>
          <w:p w14:paraId="2FE4C3A0"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37" w:type="pct"/>
            <w:tcBorders>
              <w:top w:val="nil"/>
              <w:left w:val="nil"/>
              <w:bottom w:val="nil"/>
              <w:right w:val="nil"/>
            </w:tcBorders>
            <w:shd w:val="clear" w:color="auto" w:fill="auto"/>
            <w:noWrap/>
            <w:vAlign w:val="bottom"/>
            <w:hideMark/>
          </w:tcPr>
          <w:p w14:paraId="7631929C"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37" w:type="pct"/>
            <w:tcBorders>
              <w:top w:val="nil"/>
              <w:left w:val="nil"/>
              <w:bottom w:val="nil"/>
              <w:right w:val="nil"/>
            </w:tcBorders>
            <w:shd w:val="clear" w:color="auto" w:fill="auto"/>
            <w:noWrap/>
            <w:vAlign w:val="bottom"/>
            <w:hideMark/>
          </w:tcPr>
          <w:p w14:paraId="66D2616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323" w:type="pct"/>
            <w:tcBorders>
              <w:top w:val="nil"/>
              <w:left w:val="nil"/>
              <w:bottom w:val="nil"/>
              <w:right w:val="nil"/>
            </w:tcBorders>
            <w:shd w:val="clear" w:color="auto" w:fill="auto"/>
            <w:noWrap/>
            <w:vAlign w:val="bottom"/>
            <w:hideMark/>
          </w:tcPr>
          <w:p w14:paraId="2FF0B56B"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462" w:type="pct"/>
            <w:tcBorders>
              <w:top w:val="nil"/>
              <w:left w:val="nil"/>
              <w:bottom w:val="nil"/>
              <w:right w:val="nil"/>
            </w:tcBorders>
            <w:shd w:val="clear" w:color="auto" w:fill="auto"/>
            <w:noWrap/>
            <w:vAlign w:val="bottom"/>
            <w:hideMark/>
          </w:tcPr>
          <w:p w14:paraId="406C9865"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r>
      <w:tr w:rsidR="00E10722" w:rsidRPr="00E10722" w14:paraId="67C52790" w14:textId="77777777" w:rsidTr="00E10722">
        <w:trPr>
          <w:trHeight w:val="375"/>
        </w:trPr>
        <w:tc>
          <w:tcPr>
            <w:tcW w:w="202" w:type="pct"/>
            <w:tcBorders>
              <w:top w:val="nil"/>
              <w:left w:val="nil"/>
              <w:bottom w:val="nil"/>
              <w:right w:val="nil"/>
            </w:tcBorders>
            <w:shd w:val="clear" w:color="auto" w:fill="auto"/>
            <w:noWrap/>
            <w:vAlign w:val="bottom"/>
            <w:hideMark/>
          </w:tcPr>
          <w:p w14:paraId="473FFF48"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4798" w:type="pct"/>
            <w:gridSpan w:val="17"/>
            <w:tcBorders>
              <w:top w:val="nil"/>
              <w:left w:val="nil"/>
              <w:bottom w:val="nil"/>
              <w:right w:val="nil"/>
            </w:tcBorders>
            <w:shd w:val="clear" w:color="auto" w:fill="auto"/>
            <w:hideMark/>
          </w:tcPr>
          <w:p w14:paraId="7D314F89"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bookmarkStart w:id="33" w:name="_Hlk56071227"/>
            <w:r w:rsidRPr="00E10722">
              <w:rPr>
                <w:rFonts w:ascii="Times New Roman" w:eastAsia="Times New Roman" w:hAnsi="Times New Roman" w:cs="Times New Roman"/>
                <w:lang w:eastAsia="ru-RU"/>
              </w:rPr>
              <w:t>Перечень мероприятий подпрограммы</w:t>
            </w:r>
            <w:bookmarkEnd w:id="33"/>
          </w:p>
        </w:tc>
      </w:tr>
      <w:tr w:rsidR="00E10722" w:rsidRPr="00E10722" w14:paraId="06C3A851" w14:textId="77777777" w:rsidTr="00E10722">
        <w:trPr>
          <w:trHeight w:val="315"/>
        </w:trPr>
        <w:tc>
          <w:tcPr>
            <w:tcW w:w="202" w:type="pct"/>
            <w:tcBorders>
              <w:top w:val="nil"/>
              <w:left w:val="nil"/>
              <w:bottom w:val="nil"/>
              <w:right w:val="nil"/>
            </w:tcBorders>
            <w:shd w:val="clear" w:color="auto" w:fill="auto"/>
            <w:noWrap/>
            <w:vAlign w:val="bottom"/>
            <w:hideMark/>
          </w:tcPr>
          <w:p w14:paraId="118BB5A1" w14:textId="77777777" w:rsidR="00E10722" w:rsidRPr="00E10722" w:rsidRDefault="00E10722" w:rsidP="00E10722">
            <w:pPr>
              <w:spacing w:after="0" w:line="240" w:lineRule="auto"/>
              <w:jc w:val="center"/>
              <w:rPr>
                <w:rFonts w:ascii="Times New Roman" w:eastAsia="Times New Roman" w:hAnsi="Times New Roman" w:cs="Times New Roman"/>
                <w:lang w:eastAsia="ru-RU"/>
              </w:rPr>
            </w:pPr>
          </w:p>
        </w:tc>
        <w:tc>
          <w:tcPr>
            <w:tcW w:w="688" w:type="pct"/>
            <w:tcBorders>
              <w:top w:val="nil"/>
              <w:left w:val="nil"/>
              <w:bottom w:val="nil"/>
              <w:right w:val="nil"/>
            </w:tcBorders>
            <w:shd w:val="clear" w:color="auto" w:fill="auto"/>
            <w:hideMark/>
          </w:tcPr>
          <w:p w14:paraId="37C38DB2"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99" w:type="pct"/>
            <w:tcBorders>
              <w:top w:val="nil"/>
              <w:left w:val="nil"/>
              <w:bottom w:val="nil"/>
              <w:right w:val="nil"/>
            </w:tcBorders>
            <w:shd w:val="clear" w:color="auto" w:fill="auto"/>
            <w:hideMark/>
          </w:tcPr>
          <w:p w14:paraId="641FC5F2"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c>
          <w:tcPr>
            <w:tcW w:w="144" w:type="pct"/>
            <w:tcBorders>
              <w:top w:val="nil"/>
              <w:left w:val="nil"/>
              <w:bottom w:val="nil"/>
              <w:right w:val="nil"/>
            </w:tcBorders>
            <w:shd w:val="clear" w:color="auto" w:fill="auto"/>
            <w:hideMark/>
          </w:tcPr>
          <w:p w14:paraId="31F9BE6A"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c>
          <w:tcPr>
            <w:tcW w:w="135" w:type="pct"/>
            <w:tcBorders>
              <w:top w:val="nil"/>
              <w:left w:val="nil"/>
              <w:bottom w:val="nil"/>
              <w:right w:val="nil"/>
            </w:tcBorders>
            <w:shd w:val="clear" w:color="auto" w:fill="auto"/>
            <w:hideMark/>
          </w:tcPr>
          <w:p w14:paraId="550AB8C1"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c>
          <w:tcPr>
            <w:tcW w:w="241" w:type="pct"/>
            <w:tcBorders>
              <w:top w:val="nil"/>
              <w:left w:val="nil"/>
              <w:bottom w:val="nil"/>
              <w:right w:val="nil"/>
            </w:tcBorders>
            <w:shd w:val="clear" w:color="auto" w:fill="auto"/>
            <w:hideMark/>
          </w:tcPr>
          <w:p w14:paraId="175EB28F"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c>
          <w:tcPr>
            <w:tcW w:w="117" w:type="pct"/>
            <w:tcBorders>
              <w:top w:val="nil"/>
              <w:left w:val="nil"/>
              <w:bottom w:val="nil"/>
              <w:right w:val="nil"/>
            </w:tcBorders>
            <w:shd w:val="clear" w:color="auto" w:fill="auto"/>
            <w:hideMark/>
          </w:tcPr>
          <w:p w14:paraId="26F4E7C0"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c>
          <w:tcPr>
            <w:tcW w:w="267" w:type="pct"/>
            <w:tcBorders>
              <w:top w:val="nil"/>
              <w:left w:val="nil"/>
              <w:bottom w:val="nil"/>
              <w:right w:val="nil"/>
            </w:tcBorders>
            <w:shd w:val="clear" w:color="auto" w:fill="auto"/>
            <w:hideMark/>
          </w:tcPr>
          <w:p w14:paraId="1C6B7563"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c>
          <w:tcPr>
            <w:tcW w:w="299" w:type="pct"/>
            <w:tcBorders>
              <w:top w:val="nil"/>
              <w:left w:val="nil"/>
              <w:bottom w:val="nil"/>
              <w:right w:val="nil"/>
            </w:tcBorders>
            <w:shd w:val="clear" w:color="auto" w:fill="auto"/>
            <w:hideMark/>
          </w:tcPr>
          <w:p w14:paraId="61831920"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c>
          <w:tcPr>
            <w:tcW w:w="288" w:type="pct"/>
            <w:tcBorders>
              <w:top w:val="nil"/>
              <w:left w:val="nil"/>
              <w:bottom w:val="nil"/>
              <w:right w:val="nil"/>
            </w:tcBorders>
            <w:shd w:val="clear" w:color="auto" w:fill="auto"/>
            <w:hideMark/>
          </w:tcPr>
          <w:p w14:paraId="7D67C95F"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c>
          <w:tcPr>
            <w:tcW w:w="284" w:type="pct"/>
            <w:tcBorders>
              <w:top w:val="nil"/>
              <w:left w:val="nil"/>
              <w:bottom w:val="nil"/>
              <w:right w:val="nil"/>
            </w:tcBorders>
            <w:shd w:val="clear" w:color="auto" w:fill="auto"/>
            <w:hideMark/>
          </w:tcPr>
          <w:p w14:paraId="11A53F2B"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c>
          <w:tcPr>
            <w:tcW w:w="229" w:type="pct"/>
            <w:tcBorders>
              <w:top w:val="nil"/>
              <w:left w:val="nil"/>
              <w:bottom w:val="nil"/>
              <w:right w:val="nil"/>
            </w:tcBorders>
            <w:shd w:val="clear" w:color="auto" w:fill="auto"/>
            <w:hideMark/>
          </w:tcPr>
          <w:p w14:paraId="0B751FA1"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c>
          <w:tcPr>
            <w:tcW w:w="280" w:type="pct"/>
            <w:tcBorders>
              <w:top w:val="nil"/>
              <w:left w:val="nil"/>
              <w:bottom w:val="nil"/>
              <w:right w:val="nil"/>
            </w:tcBorders>
            <w:shd w:val="clear" w:color="auto" w:fill="auto"/>
            <w:hideMark/>
          </w:tcPr>
          <w:p w14:paraId="274B1026"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hideMark/>
          </w:tcPr>
          <w:p w14:paraId="05B73F2D"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c>
          <w:tcPr>
            <w:tcW w:w="237" w:type="pct"/>
            <w:tcBorders>
              <w:top w:val="nil"/>
              <w:left w:val="nil"/>
              <w:bottom w:val="nil"/>
              <w:right w:val="nil"/>
            </w:tcBorders>
            <w:shd w:val="clear" w:color="auto" w:fill="auto"/>
            <w:hideMark/>
          </w:tcPr>
          <w:p w14:paraId="61FF4BC1"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c>
          <w:tcPr>
            <w:tcW w:w="237" w:type="pct"/>
            <w:tcBorders>
              <w:top w:val="nil"/>
              <w:left w:val="nil"/>
              <w:bottom w:val="nil"/>
              <w:right w:val="nil"/>
            </w:tcBorders>
            <w:shd w:val="clear" w:color="auto" w:fill="auto"/>
            <w:hideMark/>
          </w:tcPr>
          <w:p w14:paraId="1A0A23FA"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c>
          <w:tcPr>
            <w:tcW w:w="323" w:type="pct"/>
            <w:tcBorders>
              <w:top w:val="nil"/>
              <w:left w:val="nil"/>
              <w:bottom w:val="nil"/>
              <w:right w:val="nil"/>
            </w:tcBorders>
            <w:shd w:val="clear" w:color="auto" w:fill="auto"/>
            <w:hideMark/>
          </w:tcPr>
          <w:p w14:paraId="1212E0C6"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c>
          <w:tcPr>
            <w:tcW w:w="462" w:type="pct"/>
            <w:tcBorders>
              <w:top w:val="nil"/>
              <w:left w:val="nil"/>
              <w:bottom w:val="nil"/>
              <w:right w:val="nil"/>
            </w:tcBorders>
            <w:shd w:val="clear" w:color="auto" w:fill="auto"/>
            <w:hideMark/>
          </w:tcPr>
          <w:p w14:paraId="7945D32F"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p>
        </w:tc>
      </w:tr>
      <w:tr w:rsidR="00E10722" w:rsidRPr="00E10722" w14:paraId="45865FEB" w14:textId="77777777" w:rsidTr="00E10722">
        <w:trPr>
          <w:trHeight w:val="660"/>
        </w:trPr>
        <w:tc>
          <w:tcPr>
            <w:tcW w:w="20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1CD0D1"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bookmarkStart w:id="34" w:name="_Hlk56071255"/>
            <w:r w:rsidRPr="00E10722">
              <w:rPr>
                <w:rFonts w:ascii="Times New Roman" w:eastAsia="Times New Roman" w:hAnsi="Times New Roman" w:cs="Times New Roman"/>
                <w:color w:val="000000"/>
                <w:lang w:eastAsia="ru-RU"/>
              </w:rPr>
              <w:t>№ п/п</w:t>
            </w:r>
          </w:p>
        </w:tc>
        <w:tc>
          <w:tcPr>
            <w:tcW w:w="68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B83ADE7"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Цели, задачи, мероприятия подпрограммы</w:t>
            </w:r>
          </w:p>
        </w:tc>
        <w:tc>
          <w:tcPr>
            <w:tcW w:w="29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5B357CD"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ГРБС</w:t>
            </w:r>
          </w:p>
        </w:tc>
        <w:tc>
          <w:tcPr>
            <w:tcW w:w="636" w:type="pct"/>
            <w:gridSpan w:val="4"/>
            <w:tcBorders>
              <w:top w:val="single" w:sz="4" w:space="0" w:color="auto"/>
              <w:left w:val="nil"/>
              <w:bottom w:val="single" w:sz="4" w:space="0" w:color="auto"/>
              <w:right w:val="single" w:sz="4" w:space="0" w:color="000000"/>
            </w:tcBorders>
            <w:shd w:val="clear" w:color="auto" w:fill="auto"/>
            <w:hideMark/>
          </w:tcPr>
          <w:p w14:paraId="0C3C27FF"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Код бюджетной классификации</w:t>
            </w:r>
          </w:p>
        </w:tc>
        <w:tc>
          <w:tcPr>
            <w:tcW w:w="2712" w:type="pct"/>
            <w:gridSpan w:val="10"/>
            <w:tcBorders>
              <w:top w:val="single" w:sz="4" w:space="0" w:color="auto"/>
              <w:left w:val="nil"/>
              <w:bottom w:val="single" w:sz="4" w:space="0" w:color="auto"/>
              <w:right w:val="single" w:sz="4" w:space="0" w:color="000000"/>
            </w:tcBorders>
            <w:shd w:val="clear" w:color="000000" w:fill="FFFFFF"/>
            <w:hideMark/>
          </w:tcPr>
          <w:p w14:paraId="7AD710EA"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Расходы по годам реализации программы, рублей</w:t>
            </w:r>
          </w:p>
        </w:tc>
        <w:tc>
          <w:tcPr>
            <w:tcW w:w="462"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7B0D273" w14:textId="77777777" w:rsidR="00E10722" w:rsidRPr="00E10722" w:rsidRDefault="00E10722" w:rsidP="00E10722">
            <w:pPr>
              <w:spacing w:after="0" w:line="240" w:lineRule="auto"/>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E10722" w:rsidRPr="00E10722" w14:paraId="172BD02A" w14:textId="77777777" w:rsidTr="00E10722">
        <w:trPr>
          <w:trHeight w:val="1425"/>
        </w:trPr>
        <w:tc>
          <w:tcPr>
            <w:tcW w:w="202" w:type="pct"/>
            <w:vMerge/>
            <w:tcBorders>
              <w:top w:val="single" w:sz="4" w:space="0" w:color="auto"/>
              <w:left w:val="single" w:sz="4" w:space="0" w:color="auto"/>
              <w:bottom w:val="single" w:sz="4" w:space="0" w:color="000000"/>
              <w:right w:val="single" w:sz="4" w:space="0" w:color="auto"/>
            </w:tcBorders>
            <w:vAlign w:val="center"/>
            <w:hideMark/>
          </w:tcPr>
          <w:p w14:paraId="4F1A818D" w14:textId="77777777" w:rsidR="00E10722" w:rsidRPr="00E10722" w:rsidRDefault="00E10722" w:rsidP="00E10722">
            <w:pPr>
              <w:spacing w:after="0" w:line="240" w:lineRule="auto"/>
              <w:rPr>
                <w:rFonts w:ascii="Times New Roman" w:eastAsia="Times New Roman" w:hAnsi="Times New Roman" w:cs="Times New Roman"/>
                <w:color w:val="000000"/>
                <w:lang w:eastAsia="ru-RU"/>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14:paraId="46E8ED7E" w14:textId="77777777" w:rsidR="00E10722" w:rsidRPr="00E10722" w:rsidRDefault="00E10722" w:rsidP="00E10722">
            <w:pPr>
              <w:spacing w:after="0" w:line="240" w:lineRule="auto"/>
              <w:rPr>
                <w:rFonts w:ascii="Times New Roman" w:eastAsia="Times New Roman" w:hAnsi="Times New Roman" w:cs="Times New Roman"/>
                <w:color w:val="000000"/>
                <w:lang w:eastAsia="ru-RU"/>
              </w:rPr>
            </w:pPr>
          </w:p>
        </w:tc>
        <w:tc>
          <w:tcPr>
            <w:tcW w:w="299" w:type="pct"/>
            <w:vMerge/>
            <w:tcBorders>
              <w:top w:val="single" w:sz="4" w:space="0" w:color="auto"/>
              <w:left w:val="single" w:sz="4" w:space="0" w:color="auto"/>
              <w:bottom w:val="single" w:sz="4" w:space="0" w:color="000000"/>
              <w:right w:val="single" w:sz="4" w:space="0" w:color="auto"/>
            </w:tcBorders>
            <w:vAlign w:val="center"/>
            <w:hideMark/>
          </w:tcPr>
          <w:p w14:paraId="70EBCA7F" w14:textId="77777777" w:rsidR="00E10722" w:rsidRPr="00E10722" w:rsidRDefault="00E10722" w:rsidP="00E10722">
            <w:pPr>
              <w:spacing w:after="0" w:line="240" w:lineRule="auto"/>
              <w:rPr>
                <w:rFonts w:ascii="Times New Roman" w:eastAsia="Times New Roman" w:hAnsi="Times New Roman" w:cs="Times New Roman"/>
                <w:color w:val="000000"/>
                <w:lang w:eastAsia="ru-RU"/>
              </w:rPr>
            </w:pPr>
          </w:p>
        </w:tc>
        <w:tc>
          <w:tcPr>
            <w:tcW w:w="144" w:type="pct"/>
            <w:tcBorders>
              <w:top w:val="nil"/>
              <w:left w:val="nil"/>
              <w:bottom w:val="single" w:sz="4" w:space="0" w:color="auto"/>
              <w:right w:val="single" w:sz="4" w:space="0" w:color="auto"/>
            </w:tcBorders>
            <w:shd w:val="clear" w:color="auto" w:fill="auto"/>
            <w:hideMark/>
          </w:tcPr>
          <w:p w14:paraId="20C44E2B"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ГРБС</w:t>
            </w:r>
          </w:p>
        </w:tc>
        <w:tc>
          <w:tcPr>
            <w:tcW w:w="135" w:type="pct"/>
            <w:tcBorders>
              <w:top w:val="nil"/>
              <w:left w:val="nil"/>
              <w:bottom w:val="single" w:sz="4" w:space="0" w:color="auto"/>
              <w:right w:val="single" w:sz="4" w:space="0" w:color="auto"/>
            </w:tcBorders>
            <w:shd w:val="clear" w:color="auto" w:fill="auto"/>
            <w:hideMark/>
          </w:tcPr>
          <w:p w14:paraId="25F78DFB"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proofErr w:type="spellStart"/>
            <w:r w:rsidRPr="00E10722">
              <w:rPr>
                <w:rFonts w:ascii="Times New Roman" w:eastAsia="Times New Roman" w:hAnsi="Times New Roman" w:cs="Times New Roman"/>
                <w:color w:val="000000"/>
                <w:lang w:eastAsia="ru-RU"/>
              </w:rPr>
              <w:t>РзПр</w:t>
            </w:r>
            <w:proofErr w:type="spellEnd"/>
          </w:p>
        </w:tc>
        <w:tc>
          <w:tcPr>
            <w:tcW w:w="241" w:type="pct"/>
            <w:tcBorders>
              <w:top w:val="nil"/>
              <w:left w:val="nil"/>
              <w:bottom w:val="single" w:sz="4" w:space="0" w:color="auto"/>
              <w:right w:val="single" w:sz="4" w:space="0" w:color="auto"/>
            </w:tcBorders>
            <w:shd w:val="clear" w:color="auto" w:fill="auto"/>
            <w:hideMark/>
          </w:tcPr>
          <w:p w14:paraId="250E9F2A"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ЦСР</w:t>
            </w:r>
          </w:p>
        </w:tc>
        <w:tc>
          <w:tcPr>
            <w:tcW w:w="117" w:type="pct"/>
            <w:tcBorders>
              <w:top w:val="nil"/>
              <w:left w:val="nil"/>
              <w:bottom w:val="single" w:sz="4" w:space="0" w:color="auto"/>
              <w:right w:val="single" w:sz="4" w:space="0" w:color="auto"/>
            </w:tcBorders>
            <w:shd w:val="clear" w:color="auto" w:fill="auto"/>
            <w:hideMark/>
          </w:tcPr>
          <w:p w14:paraId="3CFCE4F3"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ВР</w:t>
            </w:r>
          </w:p>
        </w:tc>
        <w:tc>
          <w:tcPr>
            <w:tcW w:w="267" w:type="pct"/>
            <w:tcBorders>
              <w:top w:val="nil"/>
              <w:left w:val="nil"/>
              <w:bottom w:val="single" w:sz="4" w:space="0" w:color="auto"/>
              <w:right w:val="single" w:sz="4" w:space="0" w:color="auto"/>
            </w:tcBorders>
            <w:shd w:val="clear" w:color="auto" w:fill="auto"/>
            <w:hideMark/>
          </w:tcPr>
          <w:p w14:paraId="4CE81E2F"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2014 год</w:t>
            </w:r>
          </w:p>
        </w:tc>
        <w:tc>
          <w:tcPr>
            <w:tcW w:w="299" w:type="pct"/>
            <w:tcBorders>
              <w:top w:val="nil"/>
              <w:left w:val="nil"/>
              <w:bottom w:val="single" w:sz="4" w:space="0" w:color="auto"/>
              <w:right w:val="single" w:sz="4" w:space="0" w:color="auto"/>
            </w:tcBorders>
            <w:shd w:val="clear" w:color="auto" w:fill="auto"/>
            <w:hideMark/>
          </w:tcPr>
          <w:p w14:paraId="7FDADE17"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2015 год</w:t>
            </w:r>
          </w:p>
        </w:tc>
        <w:tc>
          <w:tcPr>
            <w:tcW w:w="288" w:type="pct"/>
            <w:tcBorders>
              <w:top w:val="nil"/>
              <w:left w:val="nil"/>
              <w:bottom w:val="single" w:sz="4" w:space="0" w:color="auto"/>
              <w:right w:val="single" w:sz="4" w:space="0" w:color="auto"/>
            </w:tcBorders>
            <w:shd w:val="clear" w:color="auto" w:fill="auto"/>
            <w:hideMark/>
          </w:tcPr>
          <w:p w14:paraId="0A872393"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2016 год</w:t>
            </w:r>
          </w:p>
        </w:tc>
        <w:tc>
          <w:tcPr>
            <w:tcW w:w="284" w:type="pct"/>
            <w:tcBorders>
              <w:top w:val="nil"/>
              <w:left w:val="nil"/>
              <w:bottom w:val="single" w:sz="4" w:space="0" w:color="auto"/>
              <w:right w:val="single" w:sz="4" w:space="0" w:color="auto"/>
            </w:tcBorders>
            <w:shd w:val="clear" w:color="auto" w:fill="auto"/>
            <w:hideMark/>
          </w:tcPr>
          <w:p w14:paraId="7D6C84C2"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2017 год</w:t>
            </w:r>
          </w:p>
        </w:tc>
        <w:tc>
          <w:tcPr>
            <w:tcW w:w="229" w:type="pct"/>
            <w:tcBorders>
              <w:top w:val="nil"/>
              <w:left w:val="nil"/>
              <w:bottom w:val="single" w:sz="4" w:space="0" w:color="auto"/>
              <w:right w:val="single" w:sz="4" w:space="0" w:color="auto"/>
            </w:tcBorders>
            <w:shd w:val="clear" w:color="auto" w:fill="auto"/>
            <w:hideMark/>
          </w:tcPr>
          <w:p w14:paraId="472DF5D2"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2018 год</w:t>
            </w:r>
          </w:p>
        </w:tc>
        <w:tc>
          <w:tcPr>
            <w:tcW w:w="280" w:type="pct"/>
            <w:tcBorders>
              <w:top w:val="nil"/>
              <w:left w:val="nil"/>
              <w:bottom w:val="single" w:sz="4" w:space="0" w:color="auto"/>
              <w:right w:val="single" w:sz="4" w:space="0" w:color="auto"/>
            </w:tcBorders>
            <w:shd w:val="clear" w:color="auto" w:fill="auto"/>
            <w:hideMark/>
          </w:tcPr>
          <w:p w14:paraId="493C5021"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2019 год</w:t>
            </w:r>
          </w:p>
        </w:tc>
        <w:tc>
          <w:tcPr>
            <w:tcW w:w="268" w:type="pct"/>
            <w:tcBorders>
              <w:top w:val="nil"/>
              <w:left w:val="nil"/>
              <w:bottom w:val="single" w:sz="4" w:space="0" w:color="auto"/>
              <w:right w:val="single" w:sz="4" w:space="0" w:color="auto"/>
            </w:tcBorders>
            <w:shd w:val="clear" w:color="auto" w:fill="auto"/>
            <w:hideMark/>
          </w:tcPr>
          <w:p w14:paraId="29DAEFD6"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2020 год</w:t>
            </w:r>
          </w:p>
        </w:tc>
        <w:tc>
          <w:tcPr>
            <w:tcW w:w="237" w:type="pct"/>
            <w:tcBorders>
              <w:top w:val="nil"/>
              <w:left w:val="nil"/>
              <w:bottom w:val="single" w:sz="4" w:space="0" w:color="auto"/>
              <w:right w:val="single" w:sz="4" w:space="0" w:color="auto"/>
            </w:tcBorders>
            <w:shd w:val="clear" w:color="auto" w:fill="auto"/>
            <w:hideMark/>
          </w:tcPr>
          <w:p w14:paraId="4F2FA328"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2021 год</w:t>
            </w:r>
          </w:p>
        </w:tc>
        <w:tc>
          <w:tcPr>
            <w:tcW w:w="237" w:type="pct"/>
            <w:tcBorders>
              <w:top w:val="nil"/>
              <w:left w:val="nil"/>
              <w:bottom w:val="single" w:sz="4" w:space="0" w:color="auto"/>
              <w:right w:val="single" w:sz="4" w:space="0" w:color="auto"/>
            </w:tcBorders>
            <w:shd w:val="clear" w:color="auto" w:fill="auto"/>
            <w:hideMark/>
          </w:tcPr>
          <w:p w14:paraId="71931B22"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2022 год</w:t>
            </w:r>
          </w:p>
        </w:tc>
        <w:tc>
          <w:tcPr>
            <w:tcW w:w="323" w:type="pct"/>
            <w:tcBorders>
              <w:top w:val="nil"/>
              <w:left w:val="nil"/>
              <w:bottom w:val="single" w:sz="4" w:space="0" w:color="auto"/>
              <w:right w:val="single" w:sz="4" w:space="0" w:color="auto"/>
            </w:tcBorders>
            <w:shd w:val="clear" w:color="000000" w:fill="FFFFFF"/>
            <w:hideMark/>
          </w:tcPr>
          <w:p w14:paraId="3384CCE1"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итого на 2014-2022 годы</w:t>
            </w:r>
          </w:p>
        </w:tc>
        <w:tc>
          <w:tcPr>
            <w:tcW w:w="462" w:type="pct"/>
            <w:vMerge/>
            <w:tcBorders>
              <w:top w:val="single" w:sz="4" w:space="0" w:color="auto"/>
              <w:left w:val="single" w:sz="4" w:space="0" w:color="auto"/>
              <w:bottom w:val="single" w:sz="4" w:space="0" w:color="000000"/>
              <w:right w:val="single" w:sz="4" w:space="0" w:color="auto"/>
            </w:tcBorders>
            <w:vAlign w:val="center"/>
            <w:hideMark/>
          </w:tcPr>
          <w:p w14:paraId="08B4B260" w14:textId="77777777" w:rsidR="00E10722" w:rsidRPr="00E10722" w:rsidRDefault="00E10722" w:rsidP="00E10722">
            <w:pPr>
              <w:spacing w:after="0" w:line="240" w:lineRule="auto"/>
              <w:rPr>
                <w:rFonts w:ascii="Times New Roman" w:eastAsia="Times New Roman" w:hAnsi="Times New Roman" w:cs="Times New Roman"/>
                <w:color w:val="000000"/>
                <w:lang w:eastAsia="ru-RU"/>
              </w:rPr>
            </w:pPr>
          </w:p>
        </w:tc>
      </w:tr>
      <w:tr w:rsidR="00E10722" w:rsidRPr="00E10722" w14:paraId="7A6FF12A" w14:textId="77777777" w:rsidTr="00E10722">
        <w:trPr>
          <w:trHeight w:val="375"/>
        </w:trPr>
        <w:tc>
          <w:tcPr>
            <w:tcW w:w="202" w:type="pct"/>
            <w:tcBorders>
              <w:top w:val="nil"/>
              <w:left w:val="single" w:sz="4" w:space="0" w:color="auto"/>
              <w:bottom w:val="single" w:sz="4" w:space="0" w:color="auto"/>
              <w:right w:val="single" w:sz="4" w:space="0" w:color="auto"/>
            </w:tcBorders>
            <w:shd w:val="clear" w:color="auto" w:fill="auto"/>
            <w:noWrap/>
            <w:vAlign w:val="bottom"/>
            <w:hideMark/>
          </w:tcPr>
          <w:p w14:paraId="06DD9315"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w:t>
            </w:r>
          </w:p>
        </w:tc>
        <w:tc>
          <w:tcPr>
            <w:tcW w:w="688" w:type="pct"/>
            <w:tcBorders>
              <w:top w:val="nil"/>
              <w:left w:val="nil"/>
              <w:bottom w:val="single" w:sz="4" w:space="0" w:color="auto"/>
              <w:right w:val="single" w:sz="4" w:space="0" w:color="auto"/>
            </w:tcBorders>
            <w:shd w:val="clear" w:color="auto" w:fill="auto"/>
            <w:noWrap/>
            <w:vAlign w:val="bottom"/>
            <w:hideMark/>
          </w:tcPr>
          <w:p w14:paraId="7D604C77"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2</w:t>
            </w:r>
          </w:p>
        </w:tc>
        <w:tc>
          <w:tcPr>
            <w:tcW w:w="299" w:type="pct"/>
            <w:tcBorders>
              <w:top w:val="nil"/>
              <w:left w:val="nil"/>
              <w:bottom w:val="single" w:sz="4" w:space="0" w:color="auto"/>
              <w:right w:val="single" w:sz="4" w:space="0" w:color="auto"/>
            </w:tcBorders>
            <w:shd w:val="clear" w:color="auto" w:fill="auto"/>
            <w:noWrap/>
            <w:vAlign w:val="bottom"/>
            <w:hideMark/>
          </w:tcPr>
          <w:p w14:paraId="72626824"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3</w:t>
            </w:r>
          </w:p>
        </w:tc>
        <w:tc>
          <w:tcPr>
            <w:tcW w:w="144" w:type="pct"/>
            <w:tcBorders>
              <w:top w:val="nil"/>
              <w:left w:val="nil"/>
              <w:bottom w:val="single" w:sz="4" w:space="0" w:color="auto"/>
              <w:right w:val="single" w:sz="4" w:space="0" w:color="auto"/>
            </w:tcBorders>
            <w:shd w:val="clear" w:color="auto" w:fill="auto"/>
            <w:noWrap/>
            <w:vAlign w:val="bottom"/>
            <w:hideMark/>
          </w:tcPr>
          <w:p w14:paraId="4442111C"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4</w:t>
            </w:r>
          </w:p>
        </w:tc>
        <w:tc>
          <w:tcPr>
            <w:tcW w:w="135" w:type="pct"/>
            <w:tcBorders>
              <w:top w:val="nil"/>
              <w:left w:val="nil"/>
              <w:bottom w:val="single" w:sz="4" w:space="0" w:color="auto"/>
              <w:right w:val="single" w:sz="4" w:space="0" w:color="auto"/>
            </w:tcBorders>
            <w:shd w:val="clear" w:color="auto" w:fill="auto"/>
            <w:noWrap/>
            <w:vAlign w:val="bottom"/>
            <w:hideMark/>
          </w:tcPr>
          <w:p w14:paraId="35972588"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5</w:t>
            </w:r>
          </w:p>
        </w:tc>
        <w:tc>
          <w:tcPr>
            <w:tcW w:w="241" w:type="pct"/>
            <w:tcBorders>
              <w:top w:val="nil"/>
              <w:left w:val="nil"/>
              <w:bottom w:val="single" w:sz="4" w:space="0" w:color="auto"/>
              <w:right w:val="single" w:sz="4" w:space="0" w:color="auto"/>
            </w:tcBorders>
            <w:shd w:val="clear" w:color="auto" w:fill="auto"/>
            <w:noWrap/>
            <w:vAlign w:val="bottom"/>
            <w:hideMark/>
          </w:tcPr>
          <w:p w14:paraId="02879B64"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6</w:t>
            </w:r>
          </w:p>
        </w:tc>
        <w:tc>
          <w:tcPr>
            <w:tcW w:w="117" w:type="pct"/>
            <w:tcBorders>
              <w:top w:val="nil"/>
              <w:left w:val="nil"/>
              <w:bottom w:val="single" w:sz="4" w:space="0" w:color="auto"/>
              <w:right w:val="single" w:sz="4" w:space="0" w:color="auto"/>
            </w:tcBorders>
            <w:shd w:val="clear" w:color="auto" w:fill="auto"/>
            <w:noWrap/>
            <w:vAlign w:val="bottom"/>
            <w:hideMark/>
          </w:tcPr>
          <w:p w14:paraId="2760FBA9"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7</w:t>
            </w:r>
          </w:p>
        </w:tc>
        <w:tc>
          <w:tcPr>
            <w:tcW w:w="267" w:type="pct"/>
            <w:tcBorders>
              <w:top w:val="nil"/>
              <w:left w:val="nil"/>
              <w:bottom w:val="single" w:sz="4" w:space="0" w:color="auto"/>
              <w:right w:val="single" w:sz="4" w:space="0" w:color="auto"/>
            </w:tcBorders>
            <w:shd w:val="clear" w:color="auto" w:fill="auto"/>
            <w:noWrap/>
            <w:vAlign w:val="bottom"/>
            <w:hideMark/>
          </w:tcPr>
          <w:p w14:paraId="4EA33BF1"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8</w:t>
            </w:r>
          </w:p>
        </w:tc>
        <w:tc>
          <w:tcPr>
            <w:tcW w:w="299" w:type="pct"/>
            <w:tcBorders>
              <w:top w:val="nil"/>
              <w:left w:val="nil"/>
              <w:bottom w:val="single" w:sz="4" w:space="0" w:color="auto"/>
              <w:right w:val="single" w:sz="4" w:space="0" w:color="auto"/>
            </w:tcBorders>
            <w:shd w:val="clear" w:color="auto" w:fill="auto"/>
            <w:noWrap/>
            <w:vAlign w:val="bottom"/>
            <w:hideMark/>
          </w:tcPr>
          <w:p w14:paraId="673F6A36"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9</w:t>
            </w:r>
          </w:p>
        </w:tc>
        <w:tc>
          <w:tcPr>
            <w:tcW w:w="288" w:type="pct"/>
            <w:tcBorders>
              <w:top w:val="nil"/>
              <w:left w:val="nil"/>
              <w:bottom w:val="single" w:sz="4" w:space="0" w:color="auto"/>
              <w:right w:val="single" w:sz="4" w:space="0" w:color="auto"/>
            </w:tcBorders>
            <w:shd w:val="clear" w:color="auto" w:fill="auto"/>
            <w:noWrap/>
            <w:vAlign w:val="bottom"/>
            <w:hideMark/>
          </w:tcPr>
          <w:p w14:paraId="06DA7568"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10</w:t>
            </w:r>
          </w:p>
        </w:tc>
        <w:tc>
          <w:tcPr>
            <w:tcW w:w="284" w:type="pct"/>
            <w:tcBorders>
              <w:top w:val="nil"/>
              <w:left w:val="nil"/>
              <w:bottom w:val="single" w:sz="4" w:space="0" w:color="auto"/>
              <w:right w:val="single" w:sz="4" w:space="0" w:color="auto"/>
            </w:tcBorders>
            <w:shd w:val="clear" w:color="auto" w:fill="auto"/>
            <w:noWrap/>
            <w:vAlign w:val="bottom"/>
            <w:hideMark/>
          </w:tcPr>
          <w:p w14:paraId="05D6DDD1"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11</w:t>
            </w:r>
          </w:p>
        </w:tc>
        <w:tc>
          <w:tcPr>
            <w:tcW w:w="229" w:type="pct"/>
            <w:tcBorders>
              <w:top w:val="nil"/>
              <w:left w:val="nil"/>
              <w:bottom w:val="single" w:sz="4" w:space="0" w:color="auto"/>
              <w:right w:val="single" w:sz="4" w:space="0" w:color="auto"/>
            </w:tcBorders>
            <w:shd w:val="clear" w:color="auto" w:fill="auto"/>
            <w:noWrap/>
            <w:vAlign w:val="bottom"/>
            <w:hideMark/>
          </w:tcPr>
          <w:p w14:paraId="1F0855E6"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12</w:t>
            </w:r>
          </w:p>
        </w:tc>
        <w:tc>
          <w:tcPr>
            <w:tcW w:w="280" w:type="pct"/>
            <w:tcBorders>
              <w:top w:val="nil"/>
              <w:left w:val="nil"/>
              <w:bottom w:val="single" w:sz="4" w:space="0" w:color="auto"/>
              <w:right w:val="single" w:sz="4" w:space="0" w:color="auto"/>
            </w:tcBorders>
            <w:shd w:val="clear" w:color="auto" w:fill="auto"/>
            <w:noWrap/>
            <w:vAlign w:val="bottom"/>
            <w:hideMark/>
          </w:tcPr>
          <w:p w14:paraId="1DD40A29"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13</w:t>
            </w:r>
          </w:p>
        </w:tc>
        <w:tc>
          <w:tcPr>
            <w:tcW w:w="268" w:type="pct"/>
            <w:tcBorders>
              <w:top w:val="nil"/>
              <w:left w:val="nil"/>
              <w:bottom w:val="single" w:sz="4" w:space="0" w:color="auto"/>
              <w:right w:val="single" w:sz="4" w:space="0" w:color="auto"/>
            </w:tcBorders>
            <w:shd w:val="clear" w:color="auto" w:fill="auto"/>
            <w:noWrap/>
            <w:vAlign w:val="bottom"/>
            <w:hideMark/>
          </w:tcPr>
          <w:p w14:paraId="6A9683CF"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14</w:t>
            </w:r>
          </w:p>
        </w:tc>
        <w:tc>
          <w:tcPr>
            <w:tcW w:w="237" w:type="pct"/>
            <w:tcBorders>
              <w:top w:val="nil"/>
              <w:left w:val="nil"/>
              <w:bottom w:val="single" w:sz="4" w:space="0" w:color="auto"/>
              <w:right w:val="single" w:sz="4" w:space="0" w:color="auto"/>
            </w:tcBorders>
            <w:shd w:val="clear" w:color="auto" w:fill="auto"/>
            <w:noWrap/>
            <w:vAlign w:val="bottom"/>
            <w:hideMark/>
          </w:tcPr>
          <w:p w14:paraId="2B4B8FE4"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15</w:t>
            </w:r>
          </w:p>
        </w:tc>
        <w:tc>
          <w:tcPr>
            <w:tcW w:w="237" w:type="pct"/>
            <w:tcBorders>
              <w:top w:val="nil"/>
              <w:left w:val="nil"/>
              <w:bottom w:val="single" w:sz="4" w:space="0" w:color="auto"/>
              <w:right w:val="single" w:sz="4" w:space="0" w:color="auto"/>
            </w:tcBorders>
            <w:shd w:val="clear" w:color="auto" w:fill="auto"/>
            <w:noWrap/>
            <w:vAlign w:val="bottom"/>
            <w:hideMark/>
          </w:tcPr>
          <w:p w14:paraId="0CDBE2B1"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16</w:t>
            </w:r>
          </w:p>
        </w:tc>
        <w:tc>
          <w:tcPr>
            <w:tcW w:w="323" w:type="pct"/>
            <w:tcBorders>
              <w:top w:val="nil"/>
              <w:left w:val="nil"/>
              <w:bottom w:val="single" w:sz="4" w:space="0" w:color="auto"/>
              <w:right w:val="single" w:sz="4" w:space="0" w:color="auto"/>
            </w:tcBorders>
            <w:shd w:val="clear" w:color="auto" w:fill="auto"/>
            <w:noWrap/>
            <w:vAlign w:val="bottom"/>
            <w:hideMark/>
          </w:tcPr>
          <w:p w14:paraId="6A945100"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17</w:t>
            </w:r>
          </w:p>
        </w:tc>
        <w:tc>
          <w:tcPr>
            <w:tcW w:w="462" w:type="pct"/>
            <w:tcBorders>
              <w:top w:val="nil"/>
              <w:left w:val="nil"/>
              <w:bottom w:val="single" w:sz="4" w:space="0" w:color="auto"/>
              <w:right w:val="single" w:sz="4" w:space="0" w:color="auto"/>
            </w:tcBorders>
            <w:shd w:val="clear" w:color="auto" w:fill="auto"/>
            <w:noWrap/>
            <w:vAlign w:val="bottom"/>
            <w:hideMark/>
          </w:tcPr>
          <w:p w14:paraId="56F46FC0"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18</w:t>
            </w:r>
          </w:p>
        </w:tc>
      </w:tr>
      <w:tr w:rsidR="00E10722" w:rsidRPr="00E10722" w14:paraId="77B0DC90" w14:textId="77777777" w:rsidTr="00E10722">
        <w:trPr>
          <w:trHeight w:val="405"/>
        </w:trPr>
        <w:tc>
          <w:tcPr>
            <w:tcW w:w="202" w:type="pct"/>
            <w:tcBorders>
              <w:top w:val="nil"/>
              <w:left w:val="single" w:sz="4" w:space="0" w:color="auto"/>
              <w:bottom w:val="single" w:sz="4" w:space="0" w:color="auto"/>
              <w:right w:val="single" w:sz="4" w:space="0" w:color="auto"/>
            </w:tcBorders>
            <w:shd w:val="clear" w:color="auto" w:fill="auto"/>
            <w:noWrap/>
            <w:vAlign w:val="bottom"/>
            <w:hideMark/>
          </w:tcPr>
          <w:p w14:paraId="3383BEFC"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w:t>
            </w:r>
          </w:p>
        </w:tc>
        <w:tc>
          <w:tcPr>
            <w:tcW w:w="4798" w:type="pct"/>
            <w:gridSpan w:val="17"/>
            <w:tcBorders>
              <w:top w:val="single" w:sz="4" w:space="0" w:color="auto"/>
              <w:left w:val="nil"/>
              <w:bottom w:val="single" w:sz="4" w:space="0" w:color="auto"/>
              <w:right w:val="single" w:sz="4" w:space="0" w:color="000000"/>
            </w:tcBorders>
            <w:shd w:val="clear" w:color="auto" w:fill="auto"/>
            <w:hideMark/>
          </w:tcPr>
          <w:p w14:paraId="6042A495"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Цель подпрограммы: расселение граждан из аварийного жилищного фонда</w:t>
            </w:r>
          </w:p>
        </w:tc>
      </w:tr>
      <w:tr w:rsidR="00E10722" w:rsidRPr="00E10722" w14:paraId="5668DD4C" w14:textId="77777777" w:rsidTr="00E10722">
        <w:trPr>
          <w:trHeight w:val="300"/>
        </w:trPr>
        <w:tc>
          <w:tcPr>
            <w:tcW w:w="202" w:type="pct"/>
            <w:tcBorders>
              <w:top w:val="nil"/>
              <w:left w:val="single" w:sz="4" w:space="0" w:color="auto"/>
              <w:bottom w:val="single" w:sz="4" w:space="0" w:color="auto"/>
              <w:right w:val="single" w:sz="4" w:space="0" w:color="auto"/>
            </w:tcBorders>
            <w:shd w:val="clear" w:color="auto" w:fill="auto"/>
            <w:noWrap/>
            <w:vAlign w:val="bottom"/>
            <w:hideMark/>
          </w:tcPr>
          <w:p w14:paraId="570A8ADB"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1.1.</w:t>
            </w:r>
          </w:p>
        </w:tc>
        <w:tc>
          <w:tcPr>
            <w:tcW w:w="4798" w:type="pct"/>
            <w:gridSpan w:val="17"/>
            <w:tcBorders>
              <w:top w:val="single" w:sz="4" w:space="0" w:color="auto"/>
              <w:left w:val="nil"/>
              <w:bottom w:val="single" w:sz="4" w:space="0" w:color="auto"/>
              <w:right w:val="single" w:sz="4" w:space="0" w:color="000000"/>
            </w:tcBorders>
            <w:shd w:val="clear" w:color="auto" w:fill="auto"/>
            <w:hideMark/>
          </w:tcPr>
          <w:p w14:paraId="4A7DC7DA"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Задача подпрограммы: строительство (</w:t>
            </w:r>
            <w:proofErr w:type="gramStart"/>
            <w:r w:rsidRPr="00E10722">
              <w:rPr>
                <w:rFonts w:ascii="Times New Roman" w:eastAsia="Times New Roman" w:hAnsi="Times New Roman" w:cs="Times New Roman"/>
                <w:sz w:val="20"/>
                <w:szCs w:val="20"/>
                <w:lang w:eastAsia="ru-RU"/>
              </w:rPr>
              <w:t>приобретение)  жилья</w:t>
            </w:r>
            <w:proofErr w:type="gramEnd"/>
            <w:r w:rsidRPr="00E10722">
              <w:rPr>
                <w:rFonts w:ascii="Times New Roman" w:eastAsia="Times New Roman" w:hAnsi="Times New Roman" w:cs="Times New Roman"/>
                <w:sz w:val="20"/>
                <w:szCs w:val="20"/>
                <w:lang w:eastAsia="ru-RU"/>
              </w:rPr>
              <w:t xml:space="preserve"> для переселения граждан, проживающих в жилых домах, признанных в установленном порядке аварийными и подлежащими сносу или реконструкции</w:t>
            </w:r>
          </w:p>
        </w:tc>
      </w:tr>
      <w:tr w:rsidR="00E10722" w:rsidRPr="00E10722" w14:paraId="03B3C317" w14:textId="77777777" w:rsidTr="00E10722">
        <w:trPr>
          <w:trHeight w:val="2040"/>
        </w:trPr>
        <w:tc>
          <w:tcPr>
            <w:tcW w:w="202" w:type="pct"/>
            <w:tcBorders>
              <w:top w:val="nil"/>
              <w:left w:val="single" w:sz="4" w:space="0" w:color="auto"/>
              <w:bottom w:val="single" w:sz="4" w:space="0" w:color="auto"/>
              <w:right w:val="single" w:sz="4" w:space="0" w:color="auto"/>
            </w:tcBorders>
            <w:shd w:val="clear" w:color="auto" w:fill="auto"/>
            <w:noWrap/>
            <w:vAlign w:val="bottom"/>
            <w:hideMark/>
          </w:tcPr>
          <w:p w14:paraId="0FFE840E"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1.1.1</w:t>
            </w:r>
          </w:p>
        </w:tc>
        <w:tc>
          <w:tcPr>
            <w:tcW w:w="688" w:type="pct"/>
            <w:tcBorders>
              <w:top w:val="nil"/>
              <w:left w:val="nil"/>
              <w:bottom w:val="single" w:sz="4" w:space="0" w:color="auto"/>
              <w:right w:val="single" w:sz="4" w:space="0" w:color="auto"/>
            </w:tcBorders>
            <w:shd w:val="clear" w:color="auto" w:fill="auto"/>
            <w:hideMark/>
          </w:tcPr>
          <w:p w14:paraId="321CBF97"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xml:space="preserve">Мероприятие </w:t>
            </w:r>
            <w:proofErr w:type="gramStart"/>
            <w:r w:rsidRPr="00E10722">
              <w:rPr>
                <w:rFonts w:ascii="Times New Roman" w:eastAsia="Times New Roman" w:hAnsi="Times New Roman" w:cs="Times New Roman"/>
                <w:sz w:val="20"/>
                <w:szCs w:val="20"/>
                <w:lang w:eastAsia="ru-RU"/>
              </w:rPr>
              <w:t>1.Переселение</w:t>
            </w:r>
            <w:proofErr w:type="gramEnd"/>
            <w:r w:rsidRPr="00E10722">
              <w:rPr>
                <w:rFonts w:ascii="Times New Roman" w:eastAsia="Times New Roman" w:hAnsi="Times New Roman" w:cs="Times New Roman"/>
                <w:sz w:val="20"/>
                <w:szCs w:val="20"/>
                <w:lang w:eastAsia="ru-RU"/>
              </w:rPr>
              <w:t xml:space="preserve"> граждан из аварийного жилищного фонда</w:t>
            </w:r>
          </w:p>
        </w:tc>
        <w:tc>
          <w:tcPr>
            <w:tcW w:w="299" w:type="pct"/>
            <w:vMerge w:val="restart"/>
            <w:tcBorders>
              <w:top w:val="nil"/>
              <w:left w:val="single" w:sz="4" w:space="0" w:color="auto"/>
              <w:bottom w:val="single" w:sz="4" w:space="0" w:color="000000"/>
              <w:right w:val="single" w:sz="4" w:space="0" w:color="auto"/>
            </w:tcBorders>
            <w:shd w:val="clear" w:color="auto" w:fill="auto"/>
            <w:hideMark/>
          </w:tcPr>
          <w:p w14:paraId="13EEC7AB"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УС и ЖКХ администрации г. Канска</w:t>
            </w:r>
          </w:p>
        </w:tc>
        <w:tc>
          <w:tcPr>
            <w:tcW w:w="144" w:type="pct"/>
            <w:vMerge w:val="restart"/>
            <w:tcBorders>
              <w:top w:val="nil"/>
              <w:left w:val="single" w:sz="4" w:space="0" w:color="auto"/>
              <w:bottom w:val="single" w:sz="4" w:space="0" w:color="000000"/>
              <w:right w:val="single" w:sz="4" w:space="0" w:color="auto"/>
            </w:tcBorders>
            <w:shd w:val="clear" w:color="auto" w:fill="auto"/>
            <w:hideMark/>
          </w:tcPr>
          <w:p w14:paraId="4A6EAD5B"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909</w:t>
            </w:r>
          </w:p>
        </w:tc>
        <w:tc>
          <w:tcPr>
            <w:tcW w:w="135" w:type="pct"/>
            <w:vMerge w:val="restart"/>
            <w:tcBorders>
              <w:top w:val="nil"/>
              <w:left w:val="single" w:sz="4" w:space="0" w:color="auto"/>
              <w:bottom w:val="single" w:sz="4" w:space="0" w:color="000000"/>
              <w:right w:val="single" w:sz="4" w:space="0" w:color="auto"/>
            </w:tcBorders>
            <w:shd w:val="clear" w:color="auto" w:fill="auto"/>
            <w:hideMark/>
          </w:tcPr>
          <w:p w14:paraId="12FD6BC8"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0501</w:t>
            </w:r>
          </w:p>
        </w:tc>
        <w:tc>
          <w:tcPr>
            <w:tcW w:w="241" w:type="pct"/>
            <w:tcBorders>
              <w:top w:val="nil"/>
              <w:left w:val="nil"/>
              <w:bottom w:val="single" w:sz="4" w:space="0" w:color="auto"/>
              <w:right w:val="single" w:sz="4" w:space="0" w:color="auto"/>
            </w:tcBorders>
            <w:shd w:val="clear" w:color="auto" w:fill="auto"/>
            <w:vAlign w:val="bottom"/>
            <w:hideMark/>
          </w:tcPr>
          <w:p w14:paraId="1F1C8477"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117" w:type="pct"/>
            <w:tcBorders>
              <w:top w:val="nil"/>
              <w:left w:val="nil"/>
              <w:bottom w:val="single" w:sz="4" w:space="0" w:color="auto"/>
              <w:right w:val="single" w:sz="4" w:space="0" w:color="auto"/>
            </w:tcBorders>
            <w:shd w:val="clear" w:color="auto" w:fill="auto"/>
            <w:vAlign w:val="bottom"/>
            <w:hideMark/>
          </w:tcPr>
          <w:p w14:paraId="24129489"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267" w:type="pct"/>
            <w:tcBorders>
              <w:top w:val="nil"/>
              <w:left w:val="nil"/>
              <w:bottom w:val="single" w:sz="4" w:space="0" w:color="auto"/>
              <w:right w:val="single" w:sz="4" w:space="0" w:color="auto"/>
            </w:tcBorders>
            <w:shd w:val="clear" w:color="auto" w:fill="auto"/>
            <w:vAlign w:val="bottom"/>
            <w:hideMark/>
          </w:tcPr>
          <w:p w14:paraId="77D9144C"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299" w:type="pct"/>
            <w:tcBorders>
              <w:top w:val="nil"/>
              <w:left w:val="nil"/>
              <w:bottom w:val="single" w:sz="4" w:space="0" w:color="auto"/>
              <w:right w:val="single" w:sz="4" w:space="0" w:color="auto"/>
            </w:tcBorders>
            <w:shd w:val="clear" w:color="auto" w:fill="auto"/>
            <w:vAlign w:val="bottom"/>
            <w:hideMark/>
          </w:tcPr>
          <w:p w14:paraId="5DECA137"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288" w:type="pct"/>
            <w:tcBorders>
              <w:top w:val="nil"/>
              <w:left w:val="nil"/>
              <w:bottom w:val="single" w:sz="4" w:space="0" w:color="auto"/>
              <w:right w:val="single" w:sz="4" w:space="0" w:color="auto"/>
            </w:tcBorders>
            <w:shd w:val="clear" w:color="auto" w:fill="auto"/>
            <w:vAlign w:val="bottom"/>
            <w:hideMark/>
          </w:tcPr>
          <w:p w14:paraId="59F1B3B0"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284" w:type="pct"/>
            <w:tcBorders>
              <w:top w:val="nil"/>
              <w:left w:val="nil"/>
              <w:bottom w:val="single" w:sz="4" w:space="0" w:color="auto"/>
              <w:right w:val="single" w:sz="4" w:space="0" w:color="auto"/>
            </w:tcBorders>
            <w:shd w:val="clear" w:color="auto" w:fill="auto"/>
            <w:vAlign w:val="bottom"/>
            <w:hideMark/>
          </w:tcPr>
          <w:p w14:paraId="288758AE"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229" w:type="pct"/>
            <w:tcBorders>
              <w:top w:val="nil"/>
              <w:left w:val="nil"/>
              <w:bottom w:val="single" w:sz="4" w:space="0" w:color="auto"/>
              <w:right w:val="single" w:sz="4" w:space="0" w:color="auto"/>
            </w:tcBorders>
            <w:shd w:val="clear" w:color="auto" w:fill="auto"/>
            <w:vAlign w:val="bottom"/>
            <w:hideMark/>
          </w:tcPr>
          <w:p w14:paraId="6B61DAB5"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280" w:type="pct"/>
            <w:tcBorders>
              <w:top w:val="nil"/>
              <w:left w:val="nil"/>
              <w:bottom w:val="single" w:sz="4" w:space="0" w:color="auto"/>
              <w:right w:val="single" w:sz="4" w:space="0" w:color="auto"/>
            </w:tcBorders>
            <w:shd w:val="clear" w:color="auto" w:fill="auto"/>
            <w:vAlign w:val="bottom"/>
            <w:hideMark/>
          </w:tcPr>
          <w:p w14:paraId="2410473E"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268" w:type="pct"/>
            <w:tcBorders>
              <w:top w:val="nil"/>
              <w:left w:val="nil"/>
              <w:bottom w:val="single" w:sz="4" w:space="0" w:color="auto"/>
              <w:right w:val="single" w:sz="4" w:space="0" w:color="auto"/>
            </w:tcBorders>
            <w:shd w:val="clear" w:color="auto" w:fill="auto"/>
            <w:vAlign w:val="bottom"/>
            <w:hideMark/>
          </w:tcPr>
          <w:p w14:paraId="1F89E82C"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237" w:type="pct"/>
            <w:tcBorders>
              <w:top w:val="nil"/>
              <w:left w:val="nil"/>
              <w:bottom w:val="single" w:sz="4" w:space="0" w:color="auto"/>
              <w:right w:val="single" w:sz="4" w:space="0" w:color="auto"/>
            </w:tcBorders>
            <w:shd w:val="clear" w:color="auto" w:fill="auto"/>
            <w:vAlign w:val="bottom"/>
            <w:hideMark/>
          </w:tcPr>
          <w:p w14:paraId="089CA0E0"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237" w:type="pct"/>
            <w:tcBorders>
              <w:top w:val="nil"/>
              <w:left w:val="nil"/>
              <w:bottom w:val="single" w:sz="4" w:space="0" w:color="auto"/>
              <w:right w:val="single" w:sz="4" w:space="0" w:color="auto"/>
            </w:tcBorders>
            <w:shd w:val="clear" w:color="auto" w:fill="auto"/>
            <w:vAlign w:val="bottom"/>
            <w:hideMark/>
          </w:tcPr>
          <w:p w14:paraId="7BD47063"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323" w:type="pct"/>
            <w:tcBorders>
              <w:top w:val="nil"/>
              <w:left w:val="nil"/>
              <w:bottom w:val="single" w:sz="4" w:space="0" w:color="auto"/>
              <w:right w:val="single" w:sz="4" w:space="0" w:color="auto"/>
            </w:tcBorders>
            <w:shd w:val="clear" w:color="auto" w:fill="auto"/>
            <w:vAlign w:val="bottom"/>
            <w:hideMark/>
          </w:tcPr>
          <w:p w14:paraId="1FE87CF4"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462" w:type="pct"/>
            <w:tcBorders>
              <w:top w:val="nil"/>
              <w:left w:val="nil"/>
              <w:bottom w:val="single" w:sz="4" w:space="0" w:color="auto"/>
              <w:right w:val="single" w:sz="4" w:space="0" w:color="auto"/>
            </w:tcBorders>
            <w:shd w:val="clear" w:color="auto" w:fill="auto"/>
            <w:hideMark/>
          </w:tcPr>
          <w:p w14:paraId="350E6133"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строительство (приобретение) жилья не менее 128 квартир; количество граждан, переселенных из аварийного жилищного фонда в городе Канске - 218 человек</w:t>
            </w:r>
          </w:p>
        </w:tc>
      </w:tr>
      <w:tr w:rsidR="00E10722" w:rsidRPr="00E10722" w14:paraId="7A399D01" w14:textId="77777777" w:rsidTr="00E10722">
        <w:trPr>
          <w:trHeight w:val="1590"/>
        </w:trPr>
        <w:tc>
          <w:tcPr>
            <w:tcW w:w="202" w:type="pct"/>
            <w:tcBorders>
              <w:top w:val="nil"/>
              <w:left w:val="single" w:sz="4" w:space="0" w:color="auto"/>
              <w:bottom w:val="single" w:sz="4" w:space="0" w:color="auto"/>
              <w:right w:val="single" w:sz="4" w:space="0" w:color="auto"/>
            </w:tcBorders>
            <w:shd w:val="clear" w:color="auto" w:fill="auto"/>
            <w:noWrap/>
            <w:vAlign w:val="bottom"/>
            <w:hideMark/>
          </w:tcPr>
          <w:p w14:paraId="224FE980"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lastRenderedPageBreak/>
              <w:t>1.1.1.1.</w:t>
            </w:r>
          </w:p>
        </w:tc>
        <w:tc>
          <w:tcPr>
            <w:tcW w:w="688" w:type="pct"/>
            <w:tcBorders>
              <w:top w:val="nil"/>
              <w:left w:val="nil"/>
              <w:bottom w:val="nil"/>
              <w:right w:val="single" w:sz="4" w:space="0" w:color="auto"/>
            </w:tcBorders>
            <w:shd w:val="clear" w:color="auto" w:fill="auto"/>
            <w:hideMark/>
          </w:tcPr>
          <w:p w14:paraId="6EBDAA6A"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Мероприятие 1.1</w:t>
            </w:r>
            <w:r w:rsidRPr="00E10722">
              <w:rPr>
                <w:rFonts w:ascii="Times New Roman" w:eastAsia="Times New Roman" w:hAnsi="Times New Roman" w:cs="Times New Roman"/>
                <w:sz w:val="20"/>
                <w:szCs w:val="20"/>
                <w:lang w:eastAsia="ru-RU"/>
              </w:rPr>
              <w:br/>
              <w:t>Обеспечение мероприятий по переселению граждан из аварийного жилищного фонда за счет средств местного бюджета, направляемых на долевое финансирование</w:t>
            </w:r>
          </w:p>
        </w:tc>
        <w:tc>
          <w:tcPr>
            <w:tcW w:w="299" w:type="pct"/>
            <w:vMerge/>
            <w:tcBorders>
              <w:top w:val="nil"/>
              <w:left w:val="single" w:sz="4" w:space="0" w:color="auto"/>
              <w:bottom w:val="single" w:sz="4" w:space="0" w:color="000000"/>
              <w:right w:val="single" w:sz="4" w:space="0" w:color="auto"/>
            </w:tcBorders>
            <w:vAlign w:val="center"/>
            <w:hideMark/>
          </w:tcPr>
          <w:p w14:paraId="7D3F9951"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44" w:type="pct"/>
            <w:vMerge/>
            <w:tcBorders>
              <w:top w:val="nil"/>
              <w:left w:val="single" w:sz="4" w:space="0" w:color="auto"/>
              <w:bottom w:val="single" w:sz="4" w:space="0" w:color="000000"/>
              <w:right w:val="single" w:sz="4" w:space="0" w:color="auto"/>
            </w:tcBorders>
            <w:vAlign w:val="center"/>
            <w:hideMark/>
          </w:tcPr>
          <w:p w14:paraId="0BE9BF86"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35" w:type="pct"/>
            <w:vMerge/>
            <w:tcBorders>
              <w:top w:val="nil"/>
              <w:left w:val="single" w:sz="4" w:space="0" w:color="auto"/>
              <w:bottom w:val="single" w:sz="4" w:space="0" w:color="000000"/>
              <w:right w:val="single" w:sz="4" w:space="0" w:color="auto"/>
            </w:tcBorders>
            <w:vAlign w:val="center"/>
            <w:hideMark/>
          </w:tcPr>
          <w:p w14:paraId="21653E57"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44154E19"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0818028</w:t>
            </w:r>
          </w:p>
        </w:tc>
        <w:tc>
          <w:tcPr>
            <w:tcW w:w="117" w:type="pct"/>
            <w:tcBorders>
              <w:top w:val="nil"/>
              <w:left w:val="nil"/>
              <w:bottom w:val="single" w:sz="4" w:space="0" w:color="auto"/>
              <w:right w:val="single" w:sz="4" w:space="0" w:color="auto"/>
            </w:tcBorders>
            <w:shd w:val="clear" w:color="auto" w:fill="auto"/>
            <w:vAlign w:val="center"/>
            <w:hideMark/>
          </w:tcPr>
          <w:p w14:paraId="0061DB4B"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412</w:t>
            </w:r>
          </w:p>
        </w:tc>
        <w:tc>
          <w:tcPr>
            <w:tcW w:w="267" w:type="pct"/>
            <w:tcBorders>
              <w:top w:val="nil"/>
              <w:left w:val="nil"/>
              <w:bottom w:val="single" w:sz="4" w:space="0" w:color="auto"/>
              <w:right w:val="single" w:sz="4" w:space="0" w:color="auto"/>
            </w:tcBorders>
            <w:shd w:val="clear" w:color="auto" w:fill="auto"/>
            <w:vAlign w:val="center"/>
            <w:hideMark/>
          </w:tcPr>
          <w:p w14:paraId="4526874A"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2 966 385,61</w:t>
            </w:r>
          </w:p>
        </w:tc>
        <w:tc>
          <w:tcPr>
            <w:tcW w:w="299" w:type="pct"/>
            <w:tcBorders>
              <w:top w:val="nil"/>
              <w:left w:val="nil"/>
              <w:bottom w:val="single" w:sz="4" w:space="0" w:color="auto"/>
              <w:right w:val="single" w:sz="4" w:space="0" w:color="auto"/>
            </w:tcBorders>
            <w:shd w:val="clear" w:color="000000" w:fill="FFFFFF"/>
            <w:vAlign w:val="center"/>
            <w:hideMark/>
          </w:tcPr>
          <w:p w14:paraId="722100D1"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8" w:type="pct"/>
            <w:tcBorders>
              <w:top w:val="nil"/>
              <w:left w:val="nil"/>
              <w:bottom w:val="single" w:sz="4" w:space="0" w:color="auto"/>
              <w:right w:val="single" w:sz="4" w:space="0" w:color="auto"/>
            </w:tcBorders>
            <w:shd w:val="clear" w:color="000000" w:fill="FFFFFF"/>
            <w:vAlign w:val="center"/>
            <w:hideMark/>
          </w:tcPr>
          <w:p w14:paraId="77293F78"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4" w:type="pct"/>
            <w:tcBorders>
              <w:top w:val="nil"/>
              <w:left w:val="nil"/>
              <w:bottom w:val="single" w:sz="4" w:space="0" w:color="auto"/>
              <w:right w:val="single" w:sz="4" w:space="0" w:color="auto"/>
            </w:tcBorders>
            <w:shd w:val="clear" w:color="000000" w:fill="FFFFFF"/>
            <w:vAlign w:val="center"/>
            <w:hideMark/>
          </w:tcPr>
          <w:p w14:paraId="0474CE04"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29" w:type="pct"/>
            <w:tcBorders>
              <w:top w:val="nil"/>
              <w:left w:val="nil"/>
              <w:bottom w:val="single" w:sz="4" w:space="0" w:color="auto"/>
              <w:right w:val="single" w:sz="4" w:space="0" w:color="auto"/>
            </w:tcBorders>
            <w:shd w:val="clear" w:color="000000" w:fill="FFFFFF"/>
            <w:vAlign w:val="center"/>
            <w:hideMark/>
          </w:tcPr>
          <w:p w14:paraId="101026D4"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0" w:type="pct"/>
            <w:tcBorders>
              <w:top w:val="nil"/>
              <w:left w:val="nil"/>
              <w:bottom w:val="single" w:sz="4" w:space="0" w:color="auto"/>
              <w:right w:val="single" w:sz="4" w:space="0" w:color="auto"/>
            </w:tcBorders>
            <w:shd w:val="clear" w:color="000000" w:fill="FFFFFF"/>
            <w:vAlign w:val="center"/>
            <w:hideMark/>
          </w:tcPr>
          <w:p w14:paraId="56AE4F68"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68" w:type="pct"/>
            <w:tcBorders>
              <w:top w:val="nil"/>
              <w:left w:val="nil"/>
              <w:bottom w:val="single" w:sz="4" w:space="0" w:color="auto"/>
              <w:right w:val="single" w:sz="4" w:space="0" w:color="auto"/>
            </w:tcBorders>
            <w:shd w:val="clear" w:color="000000" w:fill="FFFFFF"/>
            <w:vAlign w:val="center"/>
            <w:hideMark/>
          </w:tcPr>
          <w:p w14:paraId="7829320D"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5F7224CA"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38FA5431"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323" w:type="pct"/>
            <w:tcBorders>
              <w:top w:val="nil"/>
              <w:left w:val="nil"/>
              <w:bottom w:val="single" w:sz="4" w:space="0" w:color="auto"/>
              <w:right w:val="single" w:sz="4" w:space="0" w:color="auto"/>
            </w:tcBorders>
            <w:shd w:val="clear" w:color="auto" w:fill="auto"/>
            <w:vAlign w:val="center"/>
            <w:hideMark/>
          </w:tcPr>
          <w:p w14:paraId="767CAA79"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2 966 385,61</w:t>
            </w:r>
          </w:p>
        </w:tc>
        <w:tc>
          <w:tcPr>
            <w:tcW w:w="462" w:type="pct"/>
            <w:tcBorders>
              <w:top w:val="nil"/>
              <w:left w:val="nil"/>
              <w:bottom w:val="single" w:sz="4" w:space="0" w:color="auto"/>
              <w:right w:val="single" w:sz="4" w:space="0" w:color="auto"/>
            </w:tcBorders>
            <w:shd w:val="clear" w:color="auto" w:fill="auto"/>
            <w:hideMark/>
          </w:tcPr>
          <w:p w14:paraId="27A4D985"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w:t>
            </w:r>
          </w:p>
        </w:tc>
      </w:tr>
      <w:tr w:rsidR="00E10722" w:rsidRPr="00E10722" w14:paraId="79DB5622" w14:textId="77777777" w:rsidTr="00E10722">
        <w:trPr>
          <w:trHeight w:val="2130"/>
        </w:trPr>
        <w:tc>
          <w:tcPr>
            <w:tcW w:w="202" w:type="pct"/>
            <w:tcBorders>
              <w:top w:val="nil"/>
              <w:left w:val="single" w:sz="4" w:space="0" w:color="auto"/>
              <w:bottom w:val="single" w:sz="4" w:space="0" w:color="auto"/>
              <w:right w:val="single" w:sz="4" w:space="0" w:color="auto"/>
            </w:tcBorders>
            <w:shd w:val="clear" w:color="auto" w:fill="auto"/>
            <w:noWrap/>
            <w:vAlign w:val="bottom"/>
            <w:hideMark/>
          </w:tcPr>
          <w:p w14:paraId="0F491977"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1.1.1.2.</w:t>
            </w:r>
          </w:p>
        </w:tc>
        <w:tc>
          <w:tcPr>
            <w:tcW w:w="688" w:type="pct"/>
            <w:tcBorders>
              <w:top w:val="single" w:sz="4" w:space="0" w:color="auto"/>
              <w:left w:val="nil"/>
              <w:bottom w:val="nil"/>
              <w:right w:val="single" w:sz="4" w:space="0" w:color="auto"/>
            </w:tcBorders>
            <w:shd w:val="clear" w:color="auto" w:fill="auto"/>
            <w:hideMark/>
          </w:tcPr>
          <w:p w14:paraId="0262A581"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Мероприятие 1.2</w:t>
            </w:r>
            <w:r w:rsidRPr="00E10722">
              <w:rPr>
                <w:rFonts w:ascii="Times New Roman" w:eastAsia="Times New Roman" w:hAnsi="Times New Roman" w:cs="Times New Roman"/>
                <w:sz w:val="20"/>
                <w:szCs w:val="20"/>
                <w:lang w:eastAsia="ru-RU"/>
              </w:rPr>
              <w:b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299" w:type="pct"/>
            <w:vMerge/>
            <w:tcBorders>
              <w:top w:val="nil"/>
              <w:left w:val="single" w:sz="4" w:space="0" w:color="auto"/>
              <w:bottom w:val="single" w:sz="4" w:space="0" w:color="000000"/>
              <w:right w:val="single" w:sz="4" w:space="0" w:color="auto"/>
            </w:tcBorders>
            <w:vAlign w:val="center"/>
            <w:hideMark/>
          </w:tcPr>
          <w:p w14:paraId="1D73ECFA"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44" w:type="pct"/>
            <w:vMerge/>
            <w:tcBorders>
              <w:top w:val="nil"/>
              <w:left w:val="single" w:sz="4" w:space="0" w:color="auto"/>
              <w:bottom w:val="single" w:sz="4" w:space="0" w:color="000000"/>
              <w:right w:val="single" w:sz="4" w:space="0" w:color="auto"/>
            </w:tcBorders>
            <w:vAlign w:val="center"/>
            <w:hideMark/>
          </w:tcPr>
          <w:p w14:paraId="0357059F"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35" w:type="pct"/>
            <w:vMerge/>
            <w:tcBorders>
              <w:top w:val="nil"/>
              <w:left w:val="single" w:sz="4" w:space="0" w:color="auto"/>
              <w:bottom w:val="single" w:sz="4" w:space="0" w:color="000000"/>
              <w:right w:val="single" w:sz="4" w:space="0" w:color="auto"/>
            </w:tcBorders>
            <w:vAlign w:val="center"/>
            <w:hideMark/>
          </w:tcPr>
          <w:p w14:paraId="3C7F643A"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7E34D923"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0819502</w:t>
            </w:r>
          </w:p>
        </w:tc>
        <w:tc>
          <w:tcPr>
            <w:tcW w:w="117" w:type="pct"/>
            <w:vMerge w:val="restart"/>
            <w:tcBorders>
              <w:top w:val="nil"/>
              <w:left w:val="single" w:sz="4" w:space="0" w:color="auto"/>
              <w:bottom w:val="single" w:sz="4" w:space="0" w:color="000000"/>
              <w:right w:val="single" w:sz="4" w:space="0" w:color="auto"/>
            </w:tcBorders>
            <w:shd w:val="clear" w:color="auto" w:fill="auto"/>
            <w:vAlign w:val="center"/>
            <w:hideMark/>
          </w:tcPr>
          <w:p w14:paraId="4C7B0C46"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412</w:t>
            </w:r>
          </w:p>
        </w:tc>
        <w:tc>
          <w:tcPr>
            <w:tcW w:w="267" w:type="pct"/>
            <w:tcBorders>
              <w:top w:val="nil"/>
              <w:left w:val="nil"/>
              <w:bottom w:val="single" w:sz="4" w:space="0" w:color="auto"/>
              <w:right w:val="single" w:sz="4" w:space="0" w:color="auto"/>
            </w:tcBorders>
            <w:shd w:val="clear" w:color="auto" w:fill="auto"/>
            <w:vAlign w:val="center"/>
            <w:hideMark/>
          </w:tcPr>
          <w:p w14:paraId="2792BD50"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89 226 570,76</w:t>
            </w:r>
          </w:p>
        </w:tc>
        <w:tc>
          <w:tcPr>
            <w:tcW w:w="299" w:type="pct"/>
            <w:tcBorders>
              <w:top w:val="nil"/>
              <w:left w:val="nil"/>
              <w:bottom w:val="single" w:sz="4" w:space="0" w:color="auto"/>
              <w:right w:val="single" w:sz="4" w:space="0" w:color="auto"/>
            </w:tcBorders>
            <w:shd w:val="clear" w:color="000000" w:fill="FFFFFF"/>
            <w:vAlign w:val="center"/>
            <w:hideMark/>
          </w:tcPr>
          <w:p w14:paraId="43755E69"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161 407 803,38</w:t>
            </w:r>
          </w:p>
        </w:tc>
        <w:tc>
          <w:tcPr>
            <w:tcW w:w="288" w:type="pct"/>
            <w:tcBorders>
              <w:top w:val="nil"/>
              <w:left w:val="nil"/>
              <w:bottom w:val="single" w:sz="4" w:space="0" w:color="auto"/>
              <w:right w:val="single" w:sz="4" w:space="0" w:color="auto"/>
            </w:tcBorders>
            <w:shd w:val="clear" w:color="000000" w:fill="FFFFFF"/>
            <w:vAlign w:val="center"/>
            <w:hideMark/>
          </w:tcPr>
          <w:p w14:paraId="08B3AC67"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4" w:type="pct"/>
            <w:tcBorders>
              <w:top w:val="nil"/>
              <w:left w:val="nil"/>
              <w:bottom w:val="single" w:sz="4" w:space="0" w:color="auto"/>
              <w:right w:val="single" w:sz="4" w:space="0" w:color="auto"/>
            </w:tcBorders>
            <w:shd w:val="clear" w:color="000000" w:fill="FFFFFF"/>
            <w:vAlign w:val="center"/>
            <w:hideMark/>
          </w:tcPr>
          <w:p w14:paraId="6FE99F1E"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29" w:type="pct"/>
            <w:tcBorders>
              <w:top w:val="nil"/>
              <w:left w:val="nil"/>
              <w:bottom w:val="single" w:sz="4" w:space="0" w:color="auto"/>
              <w:right w:val="single" w:sz="4" w:space="0" w:color="auto"/>
            </w:tcBorders>
            <w:shd w:val="clear" w:color="000000" w:fill="FFFFFF"/>
            <w:vAlign w:val="center"/>
            <w:hideMark/>
          </w:tcPr>
          <w:p w14:paraId="708A2879"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0" w:type="pct"/>
            <w:tcBorders>
              <w:top w:val="nil"/>
              <w:left w:val="nil"/>
              <w:bottom w:val="single" w:sz="4" w:space="0" w:color="auto"/>
              <w:right w:val="single" w:sz="4" w:space="0" w:color="auto"/>
            </w:tcBorders>
            <w:shd w:val="clear" w:color="000000" w:fill="FFFFFF"/>
            <w:vAlign w:val="center"/>
            <w:hideMark/>
          </w:tcPr>
          <w:p w14:paraId="7F3F9D6B"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68" w:type="pct"/>
            <w:tcBorders>
              <w:top w:val="nil"/>
              <w:left w:val="nil"/>
              <w:bottom w:val="single" w:sz="4" w:space="0" w:color="auto"/>
              <w:right w:val="single" w:sz="4" w:space="0" w:color="auto"/>
            </w:tcBorders>
            <w:shd w:val="clear" w:color="000000" w:fill="FFFFFF"/>
            <w:vAlign w:val="center"/>
            <w:hideMark/>
          </w:tcPr>
          <w:p w14:paraId="46870EA0"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4648FA99"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78C29DB0"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323" w:type="pct"/>
            <w:tcBorders>
              <w:top w:val="nil"/>
              <w:left w:val="nil"/>
              <w:bottom w:val="single" w:sz="4" w:space="0" w:color="auto"/>
              <w:right w:val="single" w:sz="4" w:space="0" w:color="auto"/>
            </w:tcBorders>
            <w:shd w:val="clear" w:color="auto" w:fill="auto"/>
            <w:vAlign w:val="center"/>
            <w:hideMark/>
          </w:tcPr>
          <w:p w14:paraId="5D286E88"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250 634 374,14</w:t>
            </w:r>
          </w:p>
        </w:tc>
        <w:tc>
          <w:tcPr>
            <w:tcW w:w="462" w:type="pct"/>
            <w:tcBorders>
              <w:top w:val="nil"/>
              <w:left w:val="nil"/>
              <w:bottom w:val="single" w:sz="4" w:space="0" w:color="auto"/>
              <w:right w:val="single" w:sz="4" w:space="0" w:color="auto"/>
            </w:tcBorders>
            <w:shd w:val="clear" w:color="auto" w:fill="auto"/>
            <w:noWrap/>
            <w:hideMark/>
          </w:tcPr>
          <w:p w14:paraId="73255283"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w:t>
            </w:r>
          </w:p>
        </w:tc>
      </w:tr>
      <w:tr w:rsidR="00E10722" w:rsidRPr="00E10722" w14:paraId="3EA5CC33" w14:textId="77777777" w:rsidTr="00E10722">
        <w:trPr>
          <w:trHeight w:val="3405"/>
        </w:trPr>
        <w:tc>
          <w:tcPr>
            <w:tcW w:w="202" w:type="pct"/>
            <w:tcBorders>
              <w:top w:val="nil"/>
              <w:left w:val="single" w:sz="4" w:space="0" w:color="auto"/>
              <w:bottom w:val="single" w:sz="4" w:space="0" w:color="auto"/>
              <w:right w:val="single" w:sz="4" w:space="0" w:color="auto"/>
            </w:tcBorders>
            <w:shd w:val="clear" w:color="auto" w:fill="auto"/>
            <w:noWrap/>
            <w:vAlign w:val="bottom"/>
            <w:hideMark/>
          </w:tcPr>
          <w:p w14:paraId="6E8461F1"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lastRenderedPageBreak/>
              <w:t>1.1.1.2.1.</w:t>
            </w:r>
          </w:p>
        </w:tc>
        <w:tc>
          <w:tcPr>
            <w:tcW w:w="688" w:type="pct"/>
            <w:tcBorders>
              <w:top w:val="single" w:sz="4" w:space="0" w:color="auto"/>
              <w:left w:val="nil"/>
              <w:bottom w:val="nil"/>
              <w:right w:val="single" w:sz="4" w:space="0" w:color="auto"/>
            </w:tcBorders>
            <w:shd w:val="clear" w:color="auto" w:fill="auto"/>
            <w:hideMark/>
          </w:tcPr>
          <w:p w14:paraId="67AE43AC"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Мероприятие 1.2.1</w:t>
            </w:r>
            <w:r w:rsidRPr="00E10722">
              <w:rPr>
                <w:rFonts w:ascii="Times New Roman" w:eastAsia="Times New Roman" w:hAnsi="Times New Roman" w:cs="Times New Roman"/>
                <w:sz w:val="20"/>
                <w:szCs w:val="20"/>
                <w:lang w:eastAsia="ru-RU"/>
              </w:rPr>
              <w:br/>
              <w:t xml:space="preserve">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w:t>
            </w:r>
            <w:proofErr w:type="spellStart"/>
            <w:r w:rsidRPr="00E10722">
              <w:rPr>
                <w:rFonts w:ascii="Times New Roman" w:eastAsia="Times New Roman" w:hAnsi="Times New Roman" w:cs="Times New Roman"/>
                <w:sz w:val="20"/>
                <w:szCs w:val="20"/>
                <w:lang w:eastAsia="ru-RU"/>
              </w:rPr>
              <w:t>содествия</w:t>
            </w:r>
            <w:proofErr w:type="spellEnd"/>
            <w:r w:rsidRPr="00E10722">
              <w:rPr>
                <w:rFonts w:ascii="Times New Roman" w:eastAsia="Times New Roman" w:hAnsi="Times New Roman" w:cs="Times New Roman"/>
                <w:sz w:val="20"/>
                <w:szCs w:val="20"/>
                <w:lang w:eastAsia="ru-RU"/>
              </w:rPr>
              <w:t xml:space="preserve"> реформированию </w:t>
            </w:r>
            <w:proofErr w:type="spellStart"/>
            <w:r w:rsidRPr="00E10722">
              <w:rPr>
                <w:rFonts w:ascii="Times New Roman" w:eastAsia="Times New Roman" w:hAnsi="Times New Roman" w:cs="Times New Roman"/>
                <w:sz w:val="20"/>
                <w:szCs w:val="20"/>
                <w:lang w:eastAsia="ru-RU"/>
              </w:rPr>
              <w:t>жилищно</w:t>
            </w:r>
            <w:proofErr w:type="spellEnd"/>
            <w:r w:rsidRPr="00E10722">
              <w:rPr>
                <w:rFonts w:ascii="Times New Roman" w:eastAsia="Times New Roman" w:hAnsi="Times New Roman" w:cs="Times New Roman"/>
                <w:sz w:val="20"/>
                <w:szCs w:val="20"/>
                <w:lang w:eastAsia="ru-RU"/>
              </w:rPr>
              <w:t xml:space="preserve"> - коммунального хозяйства</w:t>
            </w:r>
          </w:p>
        </w:tc>
        <w:tc>
          <w:tcPr>
            <w:tcW w:w="299" w:type="pct"/>
            <w:vMerge/>
            <w:tcBorders>
              <w:top w:val="nil"/>
              <w:left w:val="single" w:sz="4" w:space="0" w:color="auto"/>
              <w:bottom w:val="single" w:sz="4" w:space="0" w:color="000000"/>
              <w:right w:val="single" w:sz="4" w:space="0" w:color="auto"/>
            </w:tcBorders>
            <w:vAlign w:val="center"/>
            <w:hideMark/>
          </w:tcPr>
          <w:p w14:paraId="236717B2"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44" w:type="pct"/>
            <w:vMerge/>
            <w:tcBorders>
              <w:top w:val="nil"/>
              <w:left w:val="single" w:sz="4" w:space="0" w:color="auto"/>
              <w:bottom w:val="single" w:sz="4" w:space="0" w:color="000000"/>
              <w:right w:val="single" w:sz="4" w:space="0" w:color="auto"/>
            </w:tcBorders>
            <w:vAlign w:val="center"/>
            <w:hideMark/>
          </w:tcPr>
          <w:p w14:paraId="4504C4F5"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35" w:type="pct"/>
            <w:vMerge/>
            <w:tcBorders>
              <w:top w:val="nil"/>
              <w:left w:val="single" w:sz="4" w:space="0" w:color="auto"/>
              <w:bottom w:val="single" w:sz="4" w:space="0" w:color="000000"/>
              <w:right w:val="single" w:sz="4" w:space="0" w:color="auto"/>
            </w:tcBorders>
            <w:vAlign w:val="center"/>
            <w:hideMark/>
          </w:tcPr>
          <w:p w14:paraId="6304B4C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46993FD1"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081009502</w:t>
            </w:r>
          </w:p>
        </w:tc>
        <w:tc>
          <w:tcPr>
            <w:tcW w:w="117" w:type="pct"/>
            <w:vMerge/>
            <w:tcBorders>
              <w:top w:val="nil"/>
              <w:left w:val="single" w:sz="4" w:space="0" w:color="auto"/>
              <w:bottom w:val="single" w:sz="4" w:space="0" w:color="000000"/>
              <w:right w:val="single" w:sz="4" w:space="0" w:color="auto"/>
            </w:tcBorders>
            <w:vAlign w:val="center"/>
            <w:hideMark/>
          </w:tcPr>
          <w:p w14:paraId="00320DDF"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7" w:type="pct"/>
            <w:tcBorders>
              <w:top w:val="nil"/>
              <w:left w:val="nil"/>
              <w:bottom w:val="single" w:sz="4" w:space="0" w:color="auto"/>
              <w:right w:val="single" w:sz="4" w:space="0" w:color="auto"/>
            </w:tcBorders>
            <w:shd w:val="clear" w:color="auto" w:fill="auto"/>
            <w:vAlign w:val="center"/>
            <w:hideMark/>
          </w:tcPr>
          <w:p w14:paraId="1B4AC86E"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99" w:type="pct"/>
            <w:tcBorders>
              <w:top w:val="nil"/>
              <w:left w:val="nil"/>
              <w:bottom w:val="single" w:sz="4" w:space="0" w:color="auto"/>
              <w:right w:val="single" w:sz="4" w:space="0" w:color="auto"/>
            </w:tcBorders>
            <w:shd w:val="clear" w:color="000000" w:fill="FFFFFF"/>
            <w:vAlign w:val="center"/>
            <w:hideMark/>
          </w:tcPr>
          <w:p w14:paraId="1EF7E215"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8" w:type="pct"/>
            <w:tcBorders>
              <w:top w:val="nil"/>
              <w:left w:val="nil"/>
              <w:bottom w:val="single" w:sz="4" w:space="0" w:color="auto"/>
              <w:right w:val="single" w:sz="4" w:space="0" w:color="auto"/>
            </w:tcBorders>
            <w:shd w:val="clear" w:color="000000" w:fill="FFFFFF"/>
            <w:vAlign w:val="center"/>
            <w:hideMark/>
          </w:tcPr>
          <w:p w14:paraId="26A8F162"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187 427 994,13</w:t>
            </w:r>
          </w:p>
        </w:tc>
        <w:tc>
          <w:tcPr>
            <w:tcW w:w="284" w:type="pct"/>
            <w:tcBorders>
              <w:top w:val="nil"/>
              <w:left w:val="nil"/>
              <w:bottom w:val="single" w:sz="4" w:space="0" w:color="auto"/>
              <w:right w:val="single" w:sz="4" w:space="0" w:color="auto"/>
            </w:tcBorders>
            <w:shd w:val="clear" w:color="000000" w:fill="FFFFFF"/>
            <w:vAlign w:val="center"/>
            <w:hideMark/>
          </w:tcPr>
          <w:p w14:paraId="3A410775"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11 518 468,21</w:t>
            </w:r>
          </w:p>
        </w:tc>
        <w:tc>
          <w:tcPr>
            <w:tcW w:w="229" w:type="pct"/>
            <w:tcBorders>
              <w:top w:val="nil"/>
              <w:left w:val="nil"/>
              <w:bottom w:val="single" w:sz="4" w:space="0" w:color="auto"/>
              <w:right w:val="single" w:sz="4" w:space="0" w:color="auto"/>
            </w:tcBorders>
            <w:shd w:val="clear" w:color="000000" w:fill="FFFFFF"/>
            <w:vAlign w:val="center"/>
            <w:hideMark/>
          </w:tcPr>
          <w:p w14:paraId="6BC7D896"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0" w:type="pct"/>
            <w:tcBorders>
              <w:top w:val="nil"/>
              <w:left w:val="nil"/>
              <w:bottom w:val="single" w:sz="4" w:space="0" w:color="auto"/>
              <w:right w:val="single" w:sz="4" w:space="0" w:color="auto"/>
            </w:tcBorders>
            <w:shd w:val="clear" w:color="000000" w:fill="FFFFFF"/>
            <w:vAlign w:val="center"/>
            <w:hideMark/>
          </w:tcPr>
          <w:p w14:paraId="6CCCDE76"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68" w:type="pct"/>
            <w:tcBorders>
              <w:top w:val="nil"/>
              <w:left w:val="nil"/>
              <w:bottom w:val="single" w:sz="4" w:space="0" w:color="auto"/>
              <w:right w:val="single" w:sz="4" w:space="0" w:color="auto"/>
            </w:tcBorders>
            <w:shd w:val="clear" w:color="000000" w:fill="FFFFFF"/>
            <w:vAlign w:val="center"/>
            <w:hideMark/>
          </w:tcPr>
          <w:p w14:paraId="0A7F4B55"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5079B619"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684BBC17"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323" w:type="pct"/>
            <w:tcBorders>
              <w:top w:val="nil"/>
              <w:left w:val="nil"/>
              <w:bottom w:val="single" w:sz="4" w:space="0" w:color="auto"/>
              <w:right w:val="single" w:sz="4" w:space="0" w:color="auto"/>
            </w:tcBorders>
            <w:shd w:val="clear" w:color="auto" w:fill="auto"/>
            <w:vAlign w:val="center"/>
            <w:hideMark/>
          </w:tcPr>
          <w:p w14:paraId="3C7BA47C"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198 946 462,34</w:t>
            </w:r>
          </w:p>
        </w:tc>
        <w:tc>
          <w:tcPr>
            <w:tcW w:w="462" w:type="pct"/>
            <w:tcBorders>
              <w:top w:val="nil"/>
              <w:left w:val="nil"/>
              <w:bottom w:val="single" w:sz="4" w:space="0" w:color="auto"/>
              <w:right w:val="single" w:sz="4" w:space="0" w:color="auto"/>
            </w:tcBorders>
            <w:shd w:val="clear" w:color="auto" w:fill="auto"/>
            <w:noWrap/>
            <w:hideMark/>
          </w:tcPr>
          <w:p w14:paraId="6E61F2A0"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w:t>
            </w:r>
          </w:p>
        </w:tc>
      </w:tr>
      <w:tr w:rsidR="00E10722" w:rsidRPr="00E10722" w14:paraId="3F436928" w14:textId="77777777" w:rsidTr="00E10722">
        <w:trPr>
          <w:trHeight w:val="1665"/>
        </w:trPr>
        <w:tc>
          <w:tcPr>
            <w:tcW w:w="202" w:type="pct"/>
            <w:tcBorders>
              <w:top w:val="nil"/>
              <w:left w:val="single" w:sz="4" w:space="0" w:color="auto"/>
              <w:bottom w:val="single" w:sz="4" w:space="0" w:color="auto"/>
              <w:right w:val="single" w:sz="4" w:space="0" w:color="auto"/>
            </w:tcBorders>
            <w:shd w:val="clear" w:color="auto" w:fill="auto"/>
            <w:noWrap/>
            <w:vAlign w:val="bottom"/>
            <w:hideMark/>
          </w:tcPr>
          <w:p w14:paraId="7997A5E7"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1.1.1.3.</w:t>
            </w:r>
          </w:p>
        </w:tc>
        <w:tc>
          <w:tcPr>
            <w:tcW w:w="688" w:type="pct"/>
            <w:tcBorders>
              <w:top w:val="single" w:sz="4" w:space="0" w:color="auto"/>
              <w:left w:val="nil"/>
              <w:bottom w:val="nil"/>
              <w:right w:val="single" w:sz="4" w:space="0" w:color="auto"/>
            </w:tcBorders>
            <w:shd w:val="clear" w:color="auto" w:fill="auto"/>
            <w:hideMark/>
          </w:tcPr>
          <w:p w14:paraId="49C485E7"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Мероприятие 1.3</w:t>
            </w:r>
            <w:r w:rsidRPr="00E10722">
              <w:rPr>
                <w:rFonts w:ascii="Times New Roman" w:eastAsia="Times New Roman" w:hAnsi="Times New Roman" w:cs="Times New Roman"/>
                <w:sz w:val="20"/>
                <w:szCs w:val="20"/>
                <w:lang w:eastAsia="ru-RU"/>
              </w:rPr>
              <w:br/>
              <w:t>Обеспечение мероприятий по переселению граждан из аварийного жилищного фонда за счет средств краевого бюджета, направляемых на долевое финансирование</w:t>
            </w:r>
          </w:p>
        </w:tc>
        <w:tc>
          <w:tcPr>
            <w:tcW w:w="299" w:type="pct"/>
            <w:vMerge/>
            <w:tcBorders>
              <w:top w:val="nil"/>
              <w:left w:val="single" w:sz="4" w:space="0" w:color="auto"/>
              <w:bottom w:val="single" w:sz="4" w:space="0" w:color="000000"/>
              <w:right w:val="single" w:sz="4" w:space="0" w:color="auto"/>
            </w:tcBorders>
            <w:vAlign w:val="center"/>
            <w:hideMark/>
          </w:tcPr>
          <w:p w14:paraId="1351D9D8"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44" w:type="pct"/>
            <w:vMerge/>
            <w:tcBorders>
              <w:top w:val="nil"/>
              <w:left w:val="single" w:sz="4" w:space="0" w:color="auto"/>
              <w:bottom w:val="single" w:sz="4" w:space="0" w:color="000000"/>
              <w:right w:val="single" w:sz="4" w:space="0" w:color="auto"/>
            </w:tcBorders>
            <w:vAlign w:val="center"/>
            <w:hideMark/>
          </w:tcPr>
          <w:p w14:paraId="461EEEA9"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35" w:type="pct"/>
            <w:vMerge/>
            <w:tcBorders>
              <w:top w:val="nil"/>
              <w:left w:val="single" w:sz="4" w:space="0" w:color="auto"/>
              <w:bottom w:val="single" w:sz="4" w:space="0" w:color="000000"/>
              <w:right w:val="single" w:sz="4" w:space="0" w:color="auto"/>
            </w:tcBorders>
            <w:vAlign w:val="center"/>
            <w:hideMark/>
          </w:tcPr>
          <w:p w14:paraId="2BB6B644"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B7B259F"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0819602</w:t>
            </w:r>
          </w:p>
        </w:tc>
        <w:tc>
          <w:tcPr>
            <w:tcW w:w="117" w:type="pct"/>
            <w:vMerge w:val="restart"/>
            <w:tcBorders>
              <w:top w:val="nil"/>
              <w:left w:val="single" w:sz="4" w:space="0" w:color="auto"/>
              <w:bottom w:val="single" w:sz="4" w:space="0" w:color="000000"/>
              <w:right w:val="single" w:sz="4" w:space="0" w:color="auto"/>
            </w:tcBorders>
            <w:shd w:val="clear" w:color="auto" w:fill="auto"/>
            <w:vAlign w:val="center"/>
            <w:hideMark/>
          </w:tcPr>
          <w:p w14:paraId="5E5F1336"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412</w:t>
            </w:r>
          </w:p>
        </w:tc>
        <w:tc>
          <w:tcPr>
            <w:tcW w:w="267" w:type="pct"/>
            <w:tcBorders>
              <w:top w:val="nil"/>
              <w:left w:val="nil"/>
              <w:bottom w:val="single" w:sz="4" w:space="0" w:color="auto"/>
              <w:right w:val="single" w:sz="4" w:space="0" w:color="auto"/>
            </w:tcBorders>
            <w:shd w:val="clear" w:color="auto" w:fill="auto"/>
            <w:vAlign w:val="center"/>
            <w:hideMark/>
          </w:tcPr>
          <w:p w14:paraId="0070DF47"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62 109 648,03</w:t>
            </w:r>
          </w:p>
        </w:tc>
        <w:tc>
          <w:tcPr>
            <w:tcW w:w="299" w:type="pct"/>
            <w:tcBorders>
              <w:top w:val="nil"/>
              <w:left w:val="nil"/>
              <w:bottom w:val="single" w:sz="4" w:space="0" w:color="auto"/>
              <w:right w:val="single" w:sz="4" w:space="0" w:color="auto"/>
            </w:tcBorders>
            <w:shd w:val="clear" w:color="000000" w:fill="FFFFFF"/>
            <w:vAlign w:val="center"/>
            <w:hideMark/>
          </w:tcPr>
          <w:p w14:paraId="05326669"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264 868 829,12</w:t>
            </w:r>
          </w:p>
        </w:tc>
        <w:tc>
          <w:tcPr>
            <w:tcW w:w="288" w:type="pct"/>
            <w:tcBorders>
              <w:top w:val="nil"/>
              <w:left w:val="nil"/>
              <w:bottom w:val="single" w:sz="4" w:space="0" w:color="auto"/>
              <w:right w:val="single" w:sz="4" w:space="0" w:color="auto"/>
            </w:tcBorders>
            <w:shd w:val="clear" w:color="000000" w:fill="FFFFFF"/>
            <w:vAlign w:val="center"/>
            <w:hideMark/>
          </w:tcPr>
          <w:p w14:paraId="798F85C9"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4" w:type="pct"/>
            <w:tcBorders>
              <w:top w:val="nil"/>
              <w:left w:val="nil"/>
              <w:bottom w:val="single" w:sz="4" w:space="0" w:color="auto"/>
              <w:right w:val="single" w:sz="4" w:space="0" w:color="auto"/>
            </w:tcBorders>
            <w:shd w:val="clear" w:color="000000" w:fill="FFFFFF"/>
            <w:vAlign w:val="center"/>
            <w:hideMark/>
          </w:tcPr>
          <w:p w14:paraId="120C6BD6"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29" w:type="pct"/>
            <w:tcBorders>
              <w:top w:val="nil"/>
              <w:left w:val="nil"/>
              <w:bottom w:val="single" w:sz="4" w:space="0" w:color="auto"/>
              <w:right w:val="single" w:sz="4" w:space="0" w:color="auto"/>
            </w:tcBorders>
            <w:shd w:val="clear" w:color="000000" w:fill="FFFFFF"/>
            <w:vAlign w:val="center"/>
            <w:hideMark/>
          </w:tcPr>
          <w:p w14:paraId="0191B60E"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0" w:type="pct"/>
            <w:tcBorders>
              <w:top w:val="nil"/>
              <w:left w:val="nil"/>
              <w:bottom w:val="single" w:sz="4" w:space="0" w:color="auto"/>
              <w:right w:val="single" w:sz="4" w:space="0" w:color="auto"/>
            </w:tcBorders>
            <w:shd w:val="clear" w:color="000000" w:fill="FFFFFF"/>
            <w:vAlign w:val="center"/>
            <w:hideMark/>
          </w:tcPr>
          <w:p w14:paraId="4E01EB3C"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68" w:type="pct"/>
            <w:tcBorders>
              <w:top w:val="nil"/>
              <w:left w:val="nil"/>
              <w:bottom w:val="single" w:sz="4" w:space="0" w:color="auto"/>
              <w:right w:val="single" w:sz="4" w:space="0" w:color="auto"/>
            </w:tcBorders>
            <w:shd w:val="clear" w:color="000000" w:fill="FFFFFF"/>
            <w:vAlign w:val="center"/>
            <w:hideMark/>
          </w:tcPr>
          <w:p w14:paraId="3AAA46D2"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316BCC6B"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0F8DEE74"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323" w:type="pct"/>
            <w:tcBorders>
              <w:top w:val="nil"/>
              <w:left w:val="nil"/>
              <w:bottom w:val="single" w:sz="4" w:space="0" w:color="auto"/>
              <w:right w:val="single" w:sz="4" w:space="0" w:color="auto"/>
            </w:tcBorders>
            <w:shd w:val="clear" w:color="auto" w:fill="auto"/>
            <w:vAlign w:val="center"/>
            <w:hideMark/>
          </w:tcPr>
          <w:p w14:paraId="530199DA"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326 978 477,15</w:t>
            </w:r>
          </w:p>
        </w:tc>
        <w:tc>
          <w:tcPr>
            <w:tcW w:w="462" w:type="pct"/>
            <w:tcBorders>
              <w:top w:val="nil"/>
              <w:left w:val="nil"/>
              <w:bottom w:val="single" w:sz="4" w:space="0" w:color="auto"/>
              <w:right w:val="single" w:sz="4" w:space="0" w:color="auto"/>
            </w:tcBorders>
            <w:shd w:val="clear" w:color="auto" w:fill="auto"/>
            <w:noWrap/>
            <w:hideMark/>
          </w:tcPr>
          <w:p w14:paraId="7F78257F"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w:t>
            </w:r>
          </w:p>
        </w:tc>
      </w:tr>
      <w:tr w:rsidR="00E10722" w:rsidRPr="00E10722" w14:paraId="0A86617B" w14:textId="77777777" w:rsidTr="00E10722">
        <w:trPr>
          <w:trHeight w:val="900"/>
        </w:trPr>
        <w:tc>
          <w:tcPr>
            <w:tcW w:w="202"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1825EC4A"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lastRenderedPageBreak/>
              <w:t>1.1.1.3.1.</w:t>
            </w:r>
          </w:p>
        </w:tc>
        <w:tc>
          <w:tcPr>
            <w:tcW w:w="68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1E694AD"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xml:space="preserve">Мероприятие 1.3.1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краевого </w:t>
            </w:r>
            <w:proofErr w:type="spellStart"/>
            <w:proofErr w:type="gramStart"/>
            <w:r w:rsidRPr="00E10722">
              <w:rPr>
                <w:rFonts w:ascii="Times New Roman" w:eastAsia="Times New Roman" w:hAnsi="Times New Roman" w:cs="Times New Roman"/>
                <w:sz w:val="20"/>
                <w:szCs w:val="20"/>
                <w:lang w:eastAsia="ru-RU"/>
              </w:rPr>
              <w:t>бюджета,направляемых</w:t>
            </w:r>
            <w:proofErr w:type="spellEnd"/>
            <w:proofErr w:type="gramEnd"/>
            <w:r w:rsidRPr="00E10722">
              <w:rPr>
                <w:rFonts w:ascii="Times New Roman" w:eastAsia="Times New Roman" w:hAnsi="Times New Roman" w:cs="Times New Roman"/>
                <w:sz w:val="20"/>
                <w:szCs w:val="20"/>
                <w:lang w:eastAsia="ru-RU"/>
              </w:rPr>
              <w:t xml:space="preserve"> на долевое финансирование</w:t>
            </w:r>
          </w:p>
        </w:tc>
        <w:tc>
          <w:tcPr>
            <w:tcW w:w="299" w:type="pct"/>
            <w:vMerge/>
            <w:tcBorders>
              <w:top w:val="nil"/>
              <w:left w:val="single" w:sz="4" w:space="0" w:color="auto"/>
              <w:bottom w:val="single" w:sz="4" w:space="0" w:color="000000"/>
              <w:right w:val="single" w:sz="4" w:space="0" w:color="auto"/>
            </w:tcBorders>
            <w:vAlign w:val="center"/>
            <w:hideMark/>
          </w:tcPr>
          <w:p w14:paraId="05E25065"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44" w:type="pct"/>
            <w:vMerge/>
            <w:tcBorders>
              <w:top w:val="nil"/>
              <w:left w:val="single" w:sz="4" w:space="0" w:color="auto"/>
              <w:bottom w:val="single" w:sz="4" w:space="0" w:color="000000"/>
              <w:right w:val="single" w:sz="4" w:space="0" w:color="auto"/>
            </w:tcBorders>
            <w:vAlign w:val="center"/>
            <w:hideMark/>
          </w:tcPr>
          <w:p w14:paraId="5632F83A"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35" w:type="pct"/>
            <w:vMerge/>
            <w:tcBorders>
              <w:top w:val="nil"/>
              <w:left w:val="single" w:sz="4" w:space="0" w:color="auto"/>
              <w:bottom w:val="single" w:sz="4" w:space="0" w:color="000000"/>
              <w:right w:val="single" w:sz="4" w:space="0" w:color="auto"/>
            </w:tcBorders>
            <w:vAlign w:val="center"/>
            <w:hideMark/>
          </w:tcPr>
          <w:p w14:paraId="7C69A91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7C89CF91"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0810009602</w:t>
            </w:r>
          </w:p>
        </w:tc>
        <w:tc>
          <w:tcPr>
            <w:tcW w:w="117" w:type="pct"/>
            <w:vMerge/>
            <w:tcBorders>
              <w:top w:val="nil"/>
              <w:left w:val="single" w:sz="4" w:space="0" w:color="auto"/>
              <w:bottom w:val="single" w:sz="4" w:space="0" w:color="000000"/>
              <w:right w:val="single" w:sz="4" w:space="0" w:color="auto"/>
            </w:tcBorders>
            <w:vAlign w:val="center"/>
            <w:hideMark/>
          </w:tcPr>
          <w:p w14:paraId="4DECEEA0"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7" w:type="pct"/>
            <w:tcBorders>
              <w:top w:val="nil"/>
              <w:left w:val="nil"/>
              <w:bottom w:val="single" w:sz="4" w:space="0" w:color="auto"/>
              <w:right w:val="single" w:sz="4" w:space="0" w:color="auto"/>
            </w:tcBorders>
            <w:shd w:val="clear" w:color="auto" w:fill="auto"/>
            <w:vAlign w:val="center"/>
            <w:hideMark/>
          </w:tcPr>
          <w:p w14:paraId="158B6132"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99" w:type="pct"/>
            <w:tcBorders>
              <w:top w:val="nil"/>
              <w:left w:val="nil"/>
              <w:bottom w:val="single" w:sz="4" w:space="0" w:color="auto"/>
              <w:right w:val="single" w:sz="4" w:space="0" w:color="auto"/>
            </w:tcBorders>
            <w:shd w:val="clear" w:color="000000" w:fill="FFFFFF"/>
            <w:vAlign w:val="center"/>
            <w:hideMark/>
          </w:tcPr>
          <w:p w14:paraId="1F1C7250"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8" w:type="pct"/>
            <w:tcBorders>
              <w:top w:val="nil"/>
              <w:left w:val="nil"/>
              <w:bottom w:val="single" w:sz="4" w:space="0" w:color="auto"/>
              <w:right w:val="single" w:sz="4" w:space="0" w:color="auto"/>
            </w:tcBorders>
            <w:shd w:val="clear" w:color="000000" w:fill="FFFFFF"/>
            <w:vAlign w:val="center"/>
            <w:hideMark/>
          </w:tcPr>
          <w:p w14:paraId="215A34EA"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491 454 135,67</w:t>
            </w:r>
          </w:p>
        </w:tc>
        <w:tc>
          <w:tcPr>
            <w:tcW w:w="284" w:type="pct"/>
            <w:tcBorders>
              <w:top w:val="nil"/>
              <w:left w:val="nil"/>
              <w:bottom w:val="single" w:sz="4" w:space="0" w:color="auto"/>
              <w:right w:val="single" w:sz="4" w:space="0" w:color="auto"/>
            </w:tcBorders>
            <w:shd w:val="clear" w:color="000000" w:fill="FFFFFF"/>
            <w:vAlign w:val="center"/>
            <w:hideMark/>
          </w:tcPr>
          <w:p w14:paraId="1CACC449"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18 152 859,72</w:t>
            </w:r>
          </w:p>
        </w:tc>
        <w:tc>
          <w:tcPr>
            <w:tcW w:w="229" w:type="pct"/>
            <w:tcBorders>
              <w:top w:val="nil"/>
              <w:left w:val="nil"/>
              <w:bottom w:val="single" w:sz="4" w:space="0" w:color="auto"/>
              <w:right w:val="single" w:sz="4" w:space="0" w:color="auto"/>
            </w:tcBorders>
            <w:shd w:val="clear" w:color="000000" w:fill="FFFFFF"/>
            <w:vAlign w:val="center"/>
            <w:hideMark/>
          </w:tcPr>
          <w:p w14:paraId="2AF2DEBE"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0" w:type="pct"/>
            <w:tcBorders>
              <w:top w:val="nil"/>
              <w:left w:val="nil"/>
              <w:bottom w:val="single" w:sz="4" w:space="0" w:color="auto"/>
              <w:right w:val="single" w:sz="4" w:space="0" w:color="auto"/>
            </w:tcBorders>
            <w:shd w:val="clear" w:color="000000" w:fill="FFFFFF"/>
            <w:vAlign w:val="center"/>
            <w:hideMark/>
          </w:tcPr>
          <w:p w14:paraId="4257D7AB"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68" w:type="pct"/>
            <w:tcBorders>
              <w:top w:val="nil"/>
              <w:left w:val="nil"/>
              <w:bottom w:val="single" w:sz="4" w:space="0" w:color="auto"/>
              <w:right w:val="single" w:sz="4" w:space="0" w:color="auto"/>
            </w:tcBorders>
            <w:shd w:val="clear" w:color="000000" w:fill="FFFFFF"/>
            <w:vAlign w:val="center"/>
            <w:hideMark/>
          </w:tcPr>
          <w:p w14:paraId="3EF9A140"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09ABDDD5"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2169F618"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323" w:type="pct"/>
            <w:tcBorders>
              <w:top w:val="nil"/>
              <w:left w:val="nil"/>
              <w:bottom w:val="single" w:sz="4" w:space="0" w:color="auto"/>
              <w:right w:val="single" w:sz="4" w:space="0" w:color="auto"/>
            </w:tcBorders>
            <w:shd w:val="clear" w:color="auto" w:fill="auto"/>
            <w:vAlign w:val="center"/>
            <w:hideMark/>
          </w:tcPr>
          <w:p w14:paraId="7912B5A8"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509 606 995,39</w:t>
            </w:r>
          </w:p>
        </w:tc>
        <w:tc>
          <w:tcPr>
            <w:tcW w:w="462" w:type="pct"/>
            <w:tcBorders>
              <w:top w:val="nil"/>
              <w:left w:val="nil"/>
              <w:bottom w:val="single" w:sz="4" w:space="0" w:color="auto"/>
              <w:right w:val="single" w:sz="4" w:space="0" w:color="auto"/>
            </w:tcBorders>
            <w:shd w:val="clear" w:color="auto" w:fill="auto"/>
            <w:noWrap/>
            <w:hideMark/>
          </w:tcPr>
          <w:p w14:paraId="5DCFDE0C"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w:t>
            </w:r>
          </w:p>
        </w:tc>
      </w:tr>
      <w:tr w:rsidR="00E10722" w:rsidRPr="00E10722" w14:paraId="39D1D728" w14:textId="77777777" w:rsidTr="00E10722">
        <w:trPr>
          <w:trHeight w:val="1875"/>
        </w:trPr>
        <w:tc>
          <w:tcPr>
            <w:tcW w:w="202" w:type="pct"/>
            <w:vMerge/>
            <w:tcBorders>
              <w:top w:val="nil"/>
              <w:left w:val="single" w:sz="4" w:space="0" w:color="auto"/>
              <w:bottom w:val="single" w:sz="4" w:space="0" w:color="000000"/>
              <w:right w:val="single" w:sz="4" w:space="0" w:color="auto"/>
            </w:tcBorders>
            <w:vAlign w:val="center"/>
            <w:hideMark/>
          </w:tcPr>
          <w:p w14:paraId="60566D78" w14:textId="77777777" w:rsidR="00E10722" w:rsidRPr="00E10722" w:rsidRDefault="00E10722" w:rsidP="00E10722">
            <w:pPr>
              <w:spacing w:after="0" w:line="240" w:lineRule="auto"/>
              <w:rPr>
                <w:rFonts w:ascii="Times New Roman" w:eastAsia="Times New Roman" w:hAnsi="Times New Roman" w:cs="Times New Roman"/>
                <w:color w:val="000000"/>
                <w:lang w:eastAsia="ru-RU"/>
              </w:rPr>
            </w:pPr>
          </w:p>
        </w:tc>
        <w:tc>
          <w:tcPr>
            <w:tcW w:w="688" w:type="pct"/>
            <w:vMerge/>
            <w:tcBorders>
              <w:top w:val="single" w:sz="4" w:space="0" w:color="auto"/>
              <w:left w:val="single" w:sz="4" w:space="0" w:color="auto"/>
              <w:bottom w:val="single" w:sz="4" w:space="0" w:color="000000"/>
              <w:right w:val="single" w:sz="4" w:space="0" w:color="auto"/>
            </w:tcBorders>
            <w:vAlign w:val="center"/>
            <w:hideMark/>
          </w:tcPr>
          <w:p w14:paraId="6EB280DD"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99" w:type="pct"/>
            <w:vMerge/>
            <w:tcBorders>
              <w:top w:val="nil"/>
              <w:left w:val="single" w:sz="4" w:space="0" w:color="auto"/>
              <w:bottom w:val="single" w:sz="4" w:space="0" w:color="000000"/>
              <w:right w:val="single" w:sz="4" w:space="0" w:color="auto"/>
            </w:tcBorders>
            <w:vAlign w:val="center"/>
            <w:hideMark/>
          </w:tcPr>
          <w:p w14:paraId="51068A2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44" w:type="pct"/>
            <w:vMerge/>
            <w:tcBorders>
              <w:top w:val="nil"/>
              <w:left w:val="single" w:sz="4" w:space="0" w:color="auto"/>
              <w:bottom w:val="single" w:sz="4" w:space="0" w:color="000000"/>
              <w:right w:val="single" w:sz="4" w:space="0" w:color="auto"/>
            </w:tcBorders>
            <w:vAlign w:val="center"/>
            <w:hideMark/>
          </w:tcPr>
          <w:p w14:paraId="02EFF622"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35" w:type="pct"/>
            <w:vMerge/>
            <w:tcBorders>
              <w:top w:val="nil"/>
              <w:left w:val="single" w:sz="4" w:space="0" w:color="auto"/>
              <w:bottom w:val="single" w:sz="4" w:space="0" w:color="000000"/>
              <w:right w:val="single" w:sz="4" w:space="0" w:color="auto"/>
            </w:tcBorders>
            <w:vAlign w:val="center"/>
            <w:hideMark/>
          </w:tcPr>
          <w:p w14:paraId="4AC22DA6"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65E1519"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08100S9602</w:t>
            </w:r>
          </w:p>
        </w:tc>
        <w:tc>
          <w:tcPr>
            <w:tcW w:w="117" w:type="pct"/>
            <w:vMerge/>
            <w:tcBorders>
              <w:top w:val="nil"/>
              <w:left w:val="single" w:sz="4" w:space="0" w:color="auto"/>
              <w:bottom w:val="single" w:sz="4" w:space="0" w:color="000000"/>
              <w:right w:val="single" w:sz="4" w:space="0" w:color="auto"/>
            </w:tcBorders>
            <w:vAlign w:val="center"/>
            <w:hideMark/>
          </w:tcPr>
          <w:p w14:paraId="325C17C1"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7" w:type="pct"/>
            <w:tcBorders>
              <w:top w:val="nil"/>
              <w:left w:val="nil"/>
              <w:bottom w:val="single" w:sz="4" w:space="0" w:color="auto"/>
              <w:right w:val="single" w:sz="4" w:space="0" w:color="auto"/>
            </w:tcBorders>
            <w:shd w:val="clear" w:color="auto" w:fill="auto"/>
            <w:vAlign w:val="center"/>
            <w:hideMark/>
          </w:tcPr>
          <w:p w14:paraId="12081F62"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99" w:type="pct"/>
            <w:tcBorders>
              <w:top w:val="nil"/>
              <w:left w:val="nil"/>
              <w:bottom w:val="single" w:sz="4" w:space="0" w:color="auto"/>
              <w:right w:val="single" w:sz="4" w:space="0" w:color="auto"/>
            </w:tcBorders>
            <w:shd w:val="clear" w:color="000000" w:fill="FFFFFF"/>
            <w:vAlign w:val="center"/>
            <w:hideMark/>
          </w:tcPr>
          <w:p w14:paraId="5CA8A507"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8" w:type="pct"/>
            <w:tcBorders>
              <w:top w:val="nil"/>
              <w:left w:val="nil"/>
              <w:bottom w:val="single" w:sz="4" w:space="0" w:color="auto"/>
              <w:right w:val="single" w:sz="4" w:space="0" w:color="auto"/>
            </w:tcBorders>
            <w:shd w:val="clear" w:color="000000" w:fill="FFFFFF"/>
            <w:vAlign w:val="center"/>
            <w:hideMark/>
          </w:tcPr>
          <w:p w14:paraId="4CCFE0BF"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1 143 049,61</w:t>
            </w:r>
          </w:p>
        </w:tc>
        <w:tc>
          <w:tcPr>
            <w:tcW w:w="284" w:type="pct"/>
            <w:tcBorders>
              <w:top w:val="nil"/>
              <w:left w:val="nil"/>
              <w:bottom w:val="single" w:sz="4" w:space="0" w:color="auto"/>
              <w:right w:val="single" w:sz="4" w:space="0" w:color="auto"/>
            </w:tcBorders>
            <w:shd w:val="clear" w:color="000000" w:fill="FFFFFF"/>
            <w:vAlign w:val="center"/>
            <w:hideMark/>
          </w:tcPr>
          <w:p w14:paraId="5DEDEC1B"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29" w:type="pct"/>
            <w:tcBorders>
              <w:top w:val="nil"/>
              <w:left w:val="nil"/>
              <w:bottom w:val="single" w:sz="4" w:space="0" w:color="auto"/>
              <w:right w:val="single" w:sz="4" w:space="0" w:color="auto"/>
            </w:tcBorders>
            <w:shd w:val="clear" w:color="000000" w:fill="FFFFFF"/>
            <w:vAlign w:val="center"/>
            <w:hideMark/>
          </w:tcPr>
          <w:p w14:paraId="0B87B728"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0" w:type="pct"/>
            <w:tcBorders>
              <w:top w:val="nil"/>
              <w:left w:val="nil"/>
              <w:bottom w:val="single" w:sz="4" w:space="0" w:color="auto"/>
              <w:right w:val="single" w:sz="4" w:space="0" w:color="auto"/>
            </w:tcBorders>
            <w:shd w:val="clear" w:color="000000" w:fill="FFFFFF"/>
            <w:vAlign w:val="center"/>
            <w:hideMark/>
          </w:tcPr>
          <w:p w14:paraId="708A29DB"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68" w:type="pct"/>
            <w:tcBorders>
              <w:top w:val="nil"/>
              <w:left w:val="nil"/>
              <w:bottom w:val="single" w:sz="4" w:space="0" w:color="auto"/>
              <w:right w:val="single" w:sz="4" w:space="0" w:color="auto"/>
            </w:tcBorders>
            <w:shd w:val="clear" w:color="000000" w:fill="FFFFFF"/>
            <w:vAlign w:val="center"/>
            <w:hideMark/>
          </w:tcPr>
          <w:p w14:paraId="7F74BCD4"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3C7CFE09"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222A8433"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323" w:type="pct"/>
            <w:tcBorders>
              <w:top w:val="nil"/>
              <w:left w:val="nil"/>
              <w:bottom w:val="single" w:sz="4" w:space="0" w:color="auto"/>
              <w:right w:val="single" w:sz="4" w:space="0" w:color="auto"/>
            </w:tcBorders>
            <w:shd w:val="clear" w:color="auto" w:fill="auto"/>
            <w:vAlign w:val="center"/>
            <w:hideMark/>
          </w:tcPr>
          <w:p w14:paraId="541E65B4"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1 143 049,61</w:t>
            </w:r>
          </w:p>
        </w:tc>
        <w:tc>
          <w:tcPr>
            <w:tcW w:w="462" w:type="pct"/>
            <w:tcBorders>
              <w:top w:val="nil"/>
              <w:left w:val="nil"/>
              <w:bottom w:val="single" w:sz="4" w:space="0" w:color="auto"/>
              <w:right w:val="single" w:sz="4" w:space="0" w:color="auto"/>
            </w:tcBorders>
            <w:shd w:val="clear" w:color="auto" w:fill="auto"/>
            <w:hideMark/>
          </w:tcPr>
          <w:p w14:paraId="2D3087A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w:t>
            </w:r>
          </w:p>
        </w:tc>
      </w:tr>
      <w:tr w:rsidR="00E10722" w:rsidRPr="00E10722" w14:paraId="7514440F" w14:textId="77777777" w:rsidTr="00E10722">
        <w:trPr>
          <w:trHeight w:val="1830"/>
        </w:trPr>
        <w:tc>
          <w:tcPr>
            <w:tcW w:w="202" w:type="pct"/>
            <w:tcBorders>
              <w:top w:val="nil"/>
              <w:left w:val="single" w:sz="4" w:space="0" w:color="auto"/>
              <w:bottom w:val="single" w:sz="4" w:space="0" w:color="auto"/>
              <w:right w:val="single" w:sz="4" w:space="0" w:color="auto"/>
            </w:tcBorders>
            <w:shd w:val="clear" w:color="auto" w:fill="auto"/>
            <w:noWrap/>
            <w:vAlign w:val="bottom"/>
            <w:hideMark/>
          </w:tcPr>
          <w:p w14:paraId="4237F52B"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1.1.1.4.</w:t>
            </w:r>
          </w:p>
        </w:tc>
        <w:tc>
          <w:tcPr>
            <w:tcW w:w="688" w:type="pct"/>
            <w:tcBorders>
              <w:top w:val="nil"/>
              <w:left w:val="nil"/>
              <w:bottom w:val="single" w:sz="4" w:space="0" w:color="auto"/>
              <w:right w:val="single" w:sz="4" w:space="0" w:color="auto"/>
            </w:tcBorders>
            <w:shd w:val="clear" w:color="auto" w:fill="auto"/>
            <w:hideMark/>
          </w:tcPr>
          <w:p w14:paraId="77C55214"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Мероприятие 1.4</w:t>
            </w:r>
            <w:r w:rsidRPr="00E10722">
              <w:rPr>
                <w:rFonts w:ascii="Times New Roman" w:eastAsia="Times New Roman" w:hAnsi="Times New Roman" w:cs="Times New Roman"/>
                <w:sz w:val="20"/>
                <w:szCs w:val="20"/>
                <w:lang w:eastAsia="ru-RU"/>
              </w:rPr>
              <w:br/>
              <w:t>Оплата разницы в стоимости ранее занимаемых гражданами жилых помещений и жилых помещений большей общей площадью, предоставляемых гражданами, за счет остатков прошлых лет</w:t>
            </w:r>
          </w:p>
        </w:tc>
        <w:tc>
          <w:tcPr>
            <w:tcW w:w="299" w:type="pct"/>
            <w:vMerge w:val="restart"/>
            <w:tcBorders>
              <w:top w:val="nil"/>
              <w:left w:val="single" w:sz="4" w:space="0" w:color="auto"/>
              <w:bottom w:val="single" w:sz="4" w:space="0" w:color="000000"/>
              <w:right w:val="single" w:sz="4" w:space="0" w:color="auto"/>
            </w:tcBorders>
            <w:shd w:val="clear" w:color="auto" w:fill="auto"/>
            <w:hideMark/>
          </w:tcPr>
          <w:p w14:paraId="67EAB2D6"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УС и ЖКХ администрации г. Канска</w:t>
            </w:r>
          </w:p>
        </w:tc>
        <w:tc>
          <w:tcPr>
            <w:tcW w:w="144" w:type="pct"/>
            <w:vMerge/>
            <w:tcBorders>
              <w:top w:val="nil"/>
              <w:left w:val="single" w:sz="4" w:space="0" w:color="auto"/>
              <w:bottom w:val="single" w:sz="4" w:space="0" w:color="000000"/>
              <w:right w:val="single" w:sz="4" w:space="0" w:color="auto"/>
            </w:tcBorders>
            <w:vAlign w:val="center"/>
            <w:hideMark/>
          </w:tcPr>
          <w:p w14:paraId="31DBB966"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35" w:type="pct"/>
            <w:vMerge/>
            <w:tcBorders>
              <w:top w:val="nil"/>
              <w:left w:val="single" w:sz="4" w:space="0" w:color="auto"/>
              <w:bottom w:val="single" w:sz="4" w:space="0" w:color="000000"/>
              <w:right w:val="single" w:sz="4" w:space="0" w:color="auto"/>
            </w:tcBorders>
            <w:vAlign w:val="center"/>
            <w:hideMark/>
          </w:tcPr>
          <w:p w14:paraId="556448FB"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0350B79A"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0817730</w:t>
            </w:r>
          </w:p>
        </w:tc>
        <w:tc>
          <w:tcPr>
            <w:tcW w:w="117" w:type="pct"/>
            <w:tcBorders>
              <w:top w:val="nil"/>
              <w:left w:val="nil"/>
              <w:bottom w:val="single" w:sz="4" w:space="0" w:color="auto"/>
              <w:right w:val="single" w:sz="4" w:space="0" w:color="auto"/>
            </w:tcBorders>
            <w:shd w:val="clear" w:color="auto" w:fill="auto"/>
            <w:vAlign w:val="center"/>
            <w:hideMark/>
          </w:tcPr>
          <w:p w14:paraId="4AA0506F"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412</w:t>
            </w:r>
          </w:p>
        </w:tc>
        <w:tc>
          <w:tcPr>
            <w:tcW w:w="267" w:type="pct"/>
            <w:tcBorders>
              <w:top w:val="nil"/>
              <w:left w:val="nil"/>
              <w:bottom w:val="single" w:sz="4" w:space="0" w:color="auto"/>
              <w:right w:val="single" w:sz="4" w:space="0" w:color="auto"/>
            </w:tcBorders>
            <w:shd w:val="clear" w:color="auto" w:fill="auto"/>
            <w:vAlign w:val="center"/>
            <w:hideMark/>
          </w:tcPr>
          <w:p w14:paraId="033A82BB"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18 380 048,82</w:t>
            </w:r>
          </w:p>
        </w:tc>
        <w:tc>
          <w:tcPr>
            <w:tcW w:w="299" w:type="pct"/>
            <w:tcBorders>
              <w:top w:val="nil"/>
              <w:left w:val="nil"/>
              <w:bottom w:val="single" w:sz="4" w:space="0" w:color="auto"/>
              <w:right w:val="single" w:sz="4" w:space="0" w:color="auto"/>
            </w:tcBorders>
            <w:shd w:val="clear" w:color="000000" w:fill="FFFFFF"/>
            <w:vAlign w:val="center"/>
            <w:hideMark/>
          </w:tcPr>
          <w:p w14:paraId="76B5E03A"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8" w:type="pct"/>
            <w:tcBorders>
              <w:top w:val="nil"/>
              <w:left w:val="nil"/>
              <w:bottom w:val="single" w:sz="4" w:space="0" w:color="auto"/>
              <w:right w:val="single" w:sz="4" w:space="0" w:color="auto"/>
            </w:tcBorders>
            <w:shd w:val="clear" w:color="000000" w:fill="FFFFFF"/>
            <w:vAlign w:val="center"/>
            <w:hideMark/>
          </w:tcPr>
          <w:p w14:paraId="3A67F5ED"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4" w:type="pct"/>
            <w:tcBorders>
              <w:top w:val="nil"/>
              <w:left w:val="nil"/>
              <w:bottom w:val="single" w:sz="4" w:space="0" w:color="auto"/>
              <w:right w:val="single" w:sz="4" w:space="0" w:color="auto"/>
            </w:tcBorders>
            <w:shd w:val="clear" w:color="000000" w:fill="FFFFFF"/>
            <w:vAlign w:val="center"/>
            <w:hideMark/>
          </w:tcPr>
          <w:p w14:paraId="41526262"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29" w:type="pct"/>
            <w:tcBorders>
              <w:top w:val="nil"/>
              <w:left w:val="nil"/>
              <w:bottom w:val="single" w:sz="4" w:space="0" w:color="auto"/>
              <w:right w:val="single" w:sz="4" w:space="0" w:color="auto"/>
            </w:tcBorders>
            <w:shd w:val="clear" w:color="000000" w:fill="FFFFFF"/>
            <w:vAlign w:val="center"/>
            <w:hideMark/>
          </w:tcPr>
          <w:p w14:paraId="109528EA"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0" w:type="pct"/>
            <w:tcBorders>
              <w:top w:val="nil"/>
              <w:left w:val="nil"/>
              <w:bottom w:val="single" w:sz="4" w:space="0" w:color="auto"/>
              <w:right w:val="single" w:sz="4" w:space="0" w:color="auto"/>
            </w:tcBorders>
            <w:shd w:val="clear" w:color="000000" w:fill="FFFFFF"/>
            <w:vAlign w:val="center"/>
            <w:hideMark/>
          </w:tcPr>
          <w:p w14:paraId="454F4E48"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68" w:type="pct"/>
            <w:tcBorders>
              <w:top w:val="nil"/>
              <w:left w:val="nil"/>
              <w:bottom w:val="single" w:sz="4" w:space="0" w:color="auto"/>
              <w:right w:val="single" w:sz="4" w:space="0" w:color="auto"/>
            </w:tcBorders>
            <w:shd w:val="clear" w:color="000000" w:fill="FFFFFF"/>
            <w:vAlign w:val="center"/>
            <w:hideMark/>
          </w:tcPr>
          <w:p w14:paraId="0E7AFF9E"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1FAD139D"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4DD61EE3"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323" w:type="pct"/>
            <w:tcBorders>
              <w:top w:val="nil"/>
              <w:left w:val="nil"/>
              <w:bottom w:val="single" w:sz="4" w:space="0" w:color="auto"/>
              <w:right w:val="single" w:sz="4" w:space="0" w:color="auto"/>
            </w:tcBorders>
            <w:shd w:val="clear" w:color="auto" w:fill="auto"/>
            <w:vAlign w:val="center"/>
            <w:hideMark/>
          </w:tcPr>
          <w:p w14:paraId="2A6BD4CA"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18 380 048,82</w:t>
            </w:r>
          </w:p>
        </w:tc>
        <w:tc>
          <w:tcPr>
            <w:tcW w:w="462" w:type="pct"/>
            <w:tcBorders>
              <w:top w:val="nil"/>
              <w:left w:val="nil"/>
              <w:bottom w:val="single" w:sz="4" w:space="0" w:color="auto"/>
              <w:right w:val="single" w:sz="4" w:space="0" w:color="auto"/>
            </w:tcBorders>
            <w:shd w:val="clear" w:color="auto" w:fill="auto"/>
            <w:noWrap/>
            <w:hideMark/>
          </w:tcPr>
          <w:p w14:paraId="05CF198F"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w:t>
            </w:r>
          </w:p>
        </w:tc>
      </w:tr>
      <w:tr w:rsidR="00E10722" w:rsidRPr="00E10722" w14:paraId="342C28FA" w14:textId="77777777" w:rsidTr="00E10722">
        <w:trPr>
          <w:trHeight w:val="1125"/>
        </w:trPr>
        <w:tc>
          <w:tcPr>
            <w:tcW w:w="202"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2583EDBC"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lastRenderedPageBreak/>
              <w:t>1.1.1.5.</w:t>
            </w:r>
          </w:p>
        </w:tc>
        <w:tc>
          <w:tcPr>
            <w:tcW w:w="688" w:type="pct"/>
            <w:vMerge w:val="restart"/>
            <w:tcBorders>
              <w:top w:val="nil"/>
              <w:left w:val="single" w:sz="4" w:space="0" w:color="auto"/>
              <w:bottom w:val="single" w:sz="4" w:space="0" w:color="000000"/>
              <w:right w:val="single" w:sz="4" w:space="0" w:color="auto"/>
            </w:tcBorders>
            <w:shd w:val="clear" w:color="auto" w:fill="auto"/>
            <w:hideMark/>
          </w:tcPr>
          <w:p w14:paraId="5144098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Мероприятие 1.5</w:t>
            </w:r>
            <w:r w:rsidRPr="00E10722">
              <w:rPr>
                <w:rFonts w:ascii="Times New Roman" w:eastAsia="Times New Roman" w:hAnsi="Times New Roman" w:cs="Times New Roman"/>
                <w:sz w:val="20"/>
                <w:szCs w:val="20"/>
                <w:lang w:eastAsia="ru-RU"/>
              </w:rPr>
              <w:br/>
              <w:t>Субсидии бюджетам муниципальных образований на обеспечение мероприятий по переселению граждан из аварийного жилищного фонда, за исключением средств, поступивших от государственной корпорации - Фонда содействия реформированию жилищно-коммунального хозяйства и средств краевого бюджета, направляемых на долевое финансирование</w:t>
            </w:r>
          </w:p>
        </w:tc>
        <w:tc>
          <w:tcPr>
            <w:tcW w:w="299" w:type="pct"/>
            <w:vMerge/>
            <w:tcBorders>
              <w:top w:val="nil"/>
              <w:left w:val="single" w:sz="4" w:space="0" w:color="auto"/>
              <w:bottom w:val="single" w:sz="4" w:space="0" w:color="000000"/>
              <w:right w:val="single" w:sz="4" w:space="0" w:color="auto"/>
            </w:tcBorders>
            <w:vAlign w:val="center"/>
            <w:hideMark/>
          </w:tcPr>
          <w:p w14:paraId="3A2F78A2"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44" w:type="pct"/>
            <w:vMerge/>
            <w:tcBorders>
              <w:top w:val="nil"/>
              <w:left w:val="single" w:sz="4" w:space="0" w:color="auto"/>
              <w:bottom w:val="single" w:sz="4" w:space="0" w:color="000000"/>
              <w:right w:val="single" w:sz="4" w:space="0" w:color="auto"/>
            </w:tcBorders>
            <w:vAlign w:val="center"/>
            <w:hideMark/>
          </w:tcPr>
          <w:p w14:paraId="4A33B5D8"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35" w:type="pct"/>
            <w:vMerge/>
            <w:tcBorders>
              <w:top w:val="nil"/>
              <w:left w:val="single" w:sz="4" w:space="0" w:color="auto"/>
              <w:bottom w:val="single" w:sz="4" w:space="0" w:color="000000"/>
              <w:right w:val="single" w:sz="4" w:space="0" w:color="auto"/>
            </w:tcBorders>
            <w:vAlign w:val="center"/>
            <w:hideMark/>
          </w:tcPr>
          <w:p w14:paraId="3CD3F4E3"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2A668501"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0817602</w:t>
            </w:r>
          </w:p>
        </w:tc>
        <w:tc>
          <w:tcPr>
            <w:tcW w:w="117" w:type="pct"/>
            <w:vMerge w:val="restart"/>
            <w:tcBorders>
              <w:top w:val="nil"/>
              <w:left w:val="single" w:sz="4" w:space="0" w:color="auto"/>
              <w:bottom w:val="single" w:sz="4" w:space="0" w:color="000000"/>
              <w:right w:val="single" w:sz="4" w:space="0" w:color="auto"/>
            </w:tcBorders>
            <w:shd w:val="clear" w:color="auto" w:fill="auto"/>
            <w:vAlign w:val="center"/>
            <w:hideMark/>
          </w:tcPr>
          <w:p w14:paraId="3A09375A"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412</w:t>
            </w:r>
          </w:p>
        </w:tc>
        <w:tc>
          <w:tcPr>
            <w:tcW w:w="267" w:type="pct"/>
            <w:tcBorders>
              <w:top w:val="nil"/>
              <w:left w:val="nil"/>
              <w:bottom w:val="single" w:sz="4" w:space="0" w:color="auto"/>
              <w:right w:val="single" w:sz="4" w:space="0" w:color="auto"/>
            </w:tcBorders>
            <w:shd w:val="clear" w:color="auto" w:fill="auto"/>
            <w:vAlign w:val="center"/>
            <w:hideMark/>
          </w:tcPr>
          <w:p w14:paraId="0E9D562F"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99" w:type="pct"/>
            <w:tcBorders>
              <w:top w:val="nil"/>
              <w:left w:val="nil"/>
              <w:bottom w:val="single" w:sz="4" w:space="0" w:color="auto"/>
              <w:right w:val="single" w:sz="4" w:space="0" w:color="auto"/>
            </w:tcBorders>
            <w:shd w:val="clear" w:color="000000" w:fill="FFFFFF"/>
            <w:vAlign w:val="center"/>
            <w:hideMark/>
          </w:tcPr>
          <w:p w14:paraId="44FFFE6C"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8" w:type="pct"/>
            <w:tcBorders>
              <w:top w:val="nil"/>
              <w:left w:val="nil"/>
              <w:bottom w:val="single" w:sz="4" w:space="0" w:color="auto"/>
              <w:right w:val="single" w:sz="4" w:space="0" w:color="auto"/>
            </w:tcBorders>
            <w:shd w:val="clear" w:color="000000" w:fill="FFFFFF"/>
            <w:vAlign w:val="center"/>
            <w:hideMark/>
          </w:tcPr>
          <w:p w14:paraId="2BD05BAA"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4" w:type="pct"/>
            <w:tcBorders>
              <w:top w:val="nil"/>
              <w:left w:val="nil"/>
              <w:bottom w:val="single" w:sz="4" w:space="0" w:color="auto"/>
              <w:right w:val="single" w:sz="4" w:space="0" w:color="auto"/>
            </w:tcBorders>
            <w:shd w:val="clear" w:color="000000" w:fill="FFFFFF"/>
            <w:vAlign w:val="center"/>
            <w:hideMark/>
          </w:tcPr>
          <w:p w14:paraId="735947D8"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29" w:type="pct"/>
            <w:tcBorders>
              <w:top w:val="nil"/>
              <w:left w:val="nil"/>
              <w:bottom w:val="single" w:sz="4" w:space="0" w:color="auto"/>
              <w:right w:val="single" w:sz="4" w:space="0" w:color="auto"/>
            </w:tcBorders>
            <w:shd w:val="clear" w:color="000000" w:fill="FFFFFF"/>
            <w:vAlign w:val="center"/>
            <w:hideMark/>
          </w:tcPr>
          <w:p w14:paraId="4326276C"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0" w:type="pct"/>
            <w:tcBorders>
              <w:top w:val="nil"/>
              <w:left w:val="nil"/>
              <w:bottom w:val="single" w:sz="4" w:space="0" w:color="auto"/>
              <w:right w:val="single" w:sz="4" w:space="0" w:color="auto"/>
            </w:tcBorders>
            <w:shd w:val="clear" w:color="000000" w:fill="FFFFFF"/>
            <w:vAlign w:val="center"/>
            <w:hideMark/>
          </w:tcPr>
          <w:p w14:paraId="29C3411D"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68" w:type="pct"/>
            <w:tcBorders>
              <w:top w:val="nil"/>
              <w:left w:val="nil"/>
              <w:bottom w:val="single" w:sz="4" w:space="0" w:color="auto"/>
              <w:right w:val="single" w:sz="4" w:space="0" w:color="auto"/>
            </w:tcBorders>
            <w:shd w:val="clear" w:color="000000" w:fill="FFFFFF"/>
            <w:vAlign w:val="center"/>
            <w:hideMark/>
          </w:tcPr>
          <w:p w14:paraId="42A5B812"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w:t>
            </w:r>
          </w:p>
        </w:tc>
        <w:tc>
          <w:tcPr>
            <w:tcW w:w="237" w:type="pct"/>
            <w:tcBorders>
              <w:top w:val="nil"/>
              <w:left w:val="nil"/>
              <w:bottom w:val="single" w:sz="4" w:space="0" w:color="auto"/>
              <w:right w:val="single" w:sz="4" w:space="0" w:color="auto"/>
            </w:tcBorders>
            <w:shd w:val="clear" w:color="000000" w:fill="FFFFFF"/>
            <w:vAlign w:val="center"/>
            <w:hideMark/>
          </w:tcPr>
          <w:p w14:paraId="6A936FC4"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35339B41"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323" w:type="pct"/>
            <w:tcBorders>
              <w:top w:val="nil"/>
              <w:left w:val="nil"/>
              <w:bottom w:val="single" w:sz="4" w:space="0" w:color="auto"/>
              <w:right w:val="single" w:sz="4" w:space="0" w:color="auto"/>
            </w:tcBorders>
            <w:shd w:val="clear" w:color="auto" w:fill="auto"/>
            <w:vAlign w:val="center"/>
            <w:hideMark/>
          </w:tcPr>
          <w:p w14:paraId="17D7D96B"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462" w:type="pct"/>
            <w:tcBorders>
              <w:top w:val="nil"/>
              <w:left w:val="nil"/>
              <w:bottom w:val="single" w:sz="4" w:space="0" w:color="auto"/>
              <w:right w:val="single" w:sz="4" w:space="0" w:color="auto"/>
            </w:tcBorders>
            <w:shd w:val="clear" w:color="auto" w:fill="auto"/>
            <w:noWrap/>
            <w:hideMark/>
          </w:tcPr>
          <w:p w14:paraId="4EBC9851"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w:t>
            </w:r>
          </w:p>
        </w:tc>
      </w:tr>
      <w:tr w:rsidR="00E10722" w:rsidRPr="00E10722" w14:paraId="1FC48D85" w14:textId="77777777" w:rsidTr="00E10722">
        <w:trPr>
          <w:trHeight w:val="1770"/>
        </w:trPr>
        <w:tc>
          <w:tcPr>
            <w:tcW w:w="202" w:type="pct"/>
            <w:vMerge/>
            <w:tcBorders>
              <w:top w:val="nil"/>
              <w:left w:val="single" w:sz="4" w:space="0" w:color="auto"/>
              <w:bottom w:val="single" w:sz="4" w:space="0" w:color="000000"/>
              <w:right w:val="single" w:sz="4" w:space="0" w:color="auto"/>
            </w:tcBorders>
            <w:vAlign w:val="center"/>
            <w:hideMark/>
          </w:tcPr>
          <w:p w14:paraId="1D2CD896" w14:textId="77777777" w:rsidR="00E10722" w:rsidRPr="00E10722" w:rsidRDefault="00E10722" w:rsidP="00E10722">
            <w:pPr>
              <w:spacing w:after="0" w:line="240" w:lineRule="auto"/>
              <w:rPr>
                <w:rFonts w:ascii="Times New Roman" w:eastAsia="Times New Roman" w:hAnsi="Times New Roman" w:cs="Times New Roman"/>
                <w:color w:val="000000"/>
                <w:lang w:eastAsia="ru-RU"/>
              </w:rPr>
            </w:pPr>
          </w:p>
        </w:tc>
        <w:tc>
          <w:tcPr>
            <w:tcW w:w="688" w:type="pct"/>
            <w:vMerge/>
            <w:tcBorders>
              <w:top w:val="nil"/>
              <w:left w:val="single" w:sz="4" w:space="0" w:color="auto"/>
              <w:bottom w:val="single" w:sz="4" w:space="0" w:color="000000"/>
              <w:right w:val="single" w:sz="4" w:space="0" w:color="auto"/>
            </w:tcBorders>
            <w:vAlign w:val="center"/>
            <w:hideMark/>
          </w:tcPr>
          <w:p w14:paraId="5C7DBD32"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99" w:type="pct"/>
            <w:vMerge/>
            <w:tcBorders>
              <w:top w:val="nil"/>
              <w:left w:val="single" w:sz="4" w:space="0" w:color="auto"/>
              <w:bottom w:val="single" w:sz="4" w:space="0" w:color="000000"/>
              <w:right w:val="single" w:sz="4" w:space="0" w:color="auto"/>
            </w:tcBorders>
            <w:vAlign w:val="center"/>
            <w:hideMark/>
          </w:tcPr>
          <w:p w14:paraId="5ED004AC"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44" w:type="pct"/>
            <w:vMerge/>
            <w:tcBorders>
              <w:top w:val="nil"/>
              <w:left w:val="single" w:sz="4" w:space="0" w:color="auto"/>
              <w:bottom w:val="single" w:sz="4" w:space="0" w:color="000000"/>
              <w:right w:val="single" w:sz="4" w:space="0" w:color="auto"/>
            </w:tcBorders>
            <w:vAlign w:val="center"/>
            <w:hideMark/>
          </w:tcPr>
          <w:p w14:paraId="6D502EB2"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35" w:type="pct"/>
            <w:vMerge/>
            <w:tcBorders>
              <w:top w:val="nil"/>
              <w:left w:val="single" w:sz="4" w:space="0" w:color="auto"/>
              <w:bottom w:val="single" w:sz="4" w:space="0" w:color="000000"/>
              <w:right w:val="single" w:sz="4" w:space="0" w:color="auto"/>
            </w:tcBorders>
            <w:vAlign w:val="center"/>
            <w:hideMark/>
          </w:tcPr>
          <w:p w14:paraId="381C584D"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327462B5"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0810076020</w:t>
            </w:r>
          </w:p>
        </w:tc>
        <w:tc>
          <w:tcPr>
            <w:tcW w:w="117" w:type="pct"/>
            <w:vMerge/>
            <w:tcBorders>
              <w:top w:val="nil"/>
              <w:left w:val="single" w:sz="4" w:space="0" w:color="auto"/>
              <w:bottom w:val="single" w:sz="4" w:space="0" w:color="000000"/>
              <w:right w:val="single" w:sz="4" w:space="0" w:color="auto"/>
            </w:tcBorders>
            <w:vAlign w:val="center"/>
            <w:hideMark/>
          </w:tcPr>
          <w:p w14:paraId="35FB8056"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67" w:type="pct"/>
            <w:tcBorders>
              <w:top w:val="nil"/>
              <w:left w:val="nil"/>
              <w:bottom w:val="single" w:sz="4" w:space="0" w:color="auto"/>
              <w:right w:val="single" w:sz="4" w:space="0" w:color="auto"/>
            </w:tcBorders>
            <w:shd w:val="clear" w:color="auto" w:fill="auto"/>
            <w:vAlign w:val="center"/>
            <w:hideMark/>
          </w:tcPr>
          <w:p w14:paraId="0C774121"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99" w:type="pct"/>
            <w:tcBorders>
              <w:top w:val="nil"/>
              <w:left w:val="nil"/>
              <w:bottom w:val="single" w:sz="4" w:space="0" w:color="auto"/>
              <w:right w:val="single" w:sz="4" w:space="0" w:color="auto"/>
            </w:tcBorders>
            <w:shd w:val="clear" w:color="000000" w:fill="FFFFFF"/>
            <w:vAlign w:val="center"/>
            <w:hideMark/>
          </w:tcPr>
          <w:p w14:paraId="560A5951"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8" w:type="pct"/>
            <w:tcBorders>
              <w:top w:val="nil"/>
              <w:left w:val="nil"/>
              <w:bottom w:val="single" w:sz="4" w:space="0" w:color="auto"/>
              <w:right w:val="single" w:sz="4" w:space="0" w:color="auto"/>
            </w:tcBorders>
            <w:shd w:val="clear" w:color="000000" w:fill="FFFFFF"/>
            <w:vAlign w:val="center"/>
            <w:hideMark/>
          </w:tcPr>
          <w:p w14:paraId="66115975"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4" w:type="pct"/>
            <w:tcBorders>
              <w:top w:val="nil"/>
              <w:left w:val="nil"/>
              <w:bottom w:val="single" w:sz="4" w:space="0" w:color="auto"/>
              <w:right w:val="single" w:sz="4" w:space="0" w:color="auto"/>
            </w:tcBorders>
            <w:shd w:val="clear" w:color="000000" w:fill="FFFFFF"/>
            <w:vAlign w:val="center"/>
            <w:hideMark/>
          </w:tcPr>
          <w:p w14:paraId="42A1BFF6"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29" w:type="pct"/>
            <w:tcBorders>
              <w:top w:val="nil"/>
              <w:left w:val="nil"/>
              <w:bottom w:val="single" w:sz="4" w:space="0" w:color="auto"/>
              <w:right w:val="single" w:sz="4" w:space="0" w:color="auto"/>
            </w:tcBorders>
            <w:shd w:val="clear" w:color="000000" w:fill="FFFFFF"/>
            <w:vAlign w:val="center"/>
            <w:hideMark/>
          </w:tcPr>
          <w:p w14:paraId="524E0DC4"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0" w:type="pct"/>
            <w:tcBorders>
              <w:top w:val="nil"/>
              <w:left w:val="nil"/>
              <w:bottom w:val="single" w:sz="4" w:space="0" w:color="auto"/>
              <w:right w:val="single" w:sz="4" w:space="0" w:color="auto"/>
            </w:tcBorders>
            <w:shd w:val="clear" w:color="000000" w:fill="FFFFFF"/>
            <w:vAlign w:val="center"/>
            <w:hideMark/>
          </w:tcPr>
          <w:p w14:paraId="17730A66"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68" w:type="pct"/>
            <w:tcBorders>
              <w:top w:val="nil"/>
              <w:left w:val="nil"/>
              <w:bottom w:val="single" w:sz="4" w:space="0" w:color="auto"/>
              <w:right w:val="single" w:sz="4" w:space="0" w:color="auto"/>
            </w:tcBorders>
            <w:shd w:val="clear" w:color="000000" w:fill="FFFFFF"/>
            <w:vAlign w:val="center"/>
            <w:hideMark/>
          </w:tcPr>
          <w:p w14:paraId="336297A3"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686024F9"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4B775FB7"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323" w:type="pct"/>
            <w:tcBorders>
              <w:top w:val="nil"/>
              <w:left w:val="nil"/>
              <w:bottom w:val="single" w:sz="4" w:space="0" w:color="auto"/>
              <w:right w:val="single" w:sz="4" w:space="0" w:color="auto"/>
            </w:tcBorders>
            <w:shd w:val="clear" w:color="auto" w:fill="auto"/>
            <w:vAlign w:val="center"/>
            <w:hideMark/>
          </w:tcPr>
          <w:p w14:paraId="3D9FC19A"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462" w:type="pct"/>
            <w:tcBorders>
              <w:top w:val="nil"/>
              <w:left w:val="nil"/>
              <w:bottom w:val="single" w:sz="4" w:space="0" w:color="auto"/>
              <w:right w:val="single" w:sz="4" w:space="0" w:color="auto"/>
            </w:tcBorders>
            <w:shd w:val="clear" w:color="auto" w:fill="auto"/>
            <w:noWrap/>
            <w:hideMark/>
          </w:tcPr>
          <w:p w14:paraId="34D30DC8"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w:t>
            </w:r>
          </w:p>
        </w:tc>
      </w:tr>
      <w:tr w:rsidR="00E10722" w:rsidRPr="00E10722" w14:paraId="7C287A53" w14:textId="77777777" w:rsidTr="00E10722">
        <w:trPr>
          <w:trHeight w:val="1410"/>
        </w:trPr>
        <w:tc>
          <w:tcPr>
            <w:tcW w:w="202" w:type="pct"/>
            <w:tcBorders>
              <w:top w:val="nil"/>
              <w:left w:val="single" w:sz="4" w:space="0" w:color="auto"/>
              <w:bottom w:val="single" w:sz="4" w:space="0" w:color="auto"/>
              <w:right w:val="single" w:sz="4" w:space="0" w:color="auto"/>
            </w:tcBorders>
            <w:shd w:val="clear" w:color="auto" w:fill="auto"/>
            <w:noWrap/>
            <w:vAlign w:val="bottom"/>
            <w:hideMark/>
          </w:tcPr>
          <w:p w14:paraId="5275F551"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1.1.1.6.</w:t>
            </w:r>
          </w:p>
        </w:tc>
        <w:tc>
          <w:tcPr>
            <w:tcW w:w="688" w:type="pct"/>
            <w:tcBorders>
              <w:top w:val="nil"/>
              <w:left w:val="nil"/>
              <w:bottom w:val="single" w:sz="4" w:space="0" w:color="auto"/>
              <w:right w:val="single" w:sz="4" w:space="0" w:color="auto"/>
            </w:tcBorders>
            <w:shd w:val="clear" w:color="auto" w:fill="auto"/>
            <w:hideMark/>
          </w:tcPr>
          <w:p w14:paraId="125101A4"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Мероприятие 1.6                                                      Обеспечение мероприятий по переселению граждан из аварийного жилищного фонда за счет средств местного бюджета</w:t>
            </w:r>
          </w:p>
        </w:tc>
        <w:tc>
          <w:tcPr>
            <w:tcW w:w="299" w:type="pct"/>
            <w:vMerge/>
            <w:tcBorders>
              <w:top w:val="nil"/>
              <w:left w:val="single" w:sz="4" w:space="0" w:color="auto"/>
              <w:bottom w:val="single" w:sz="4" w:space="0" w:color="000000"/>
              <w:right w:val="single" w:sz="4" w:space="0" w:color="auto"/>
            </w:tcBorders>
            <w:vAlign w:val="center"/>
            <w:hideMark/>
          </w:tcPr>
          <w:p w14:paraId="48B8A28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44" w:type="pct"/>
            <w:vMerge/>
            <w:tcBorders>
              <w:top w:val="nil"/>
              <w:left w:val="single" w:sz="4" w:space="0" w:color="auto"/>
              <w:bottom w:val="single" w:sz="4" w:space="0" w:color="000000"/>
              <w:right w:val="single" w:sz="4" w:space="0" w:color="auto"/>
            </w:tcBorders>
            <w:vAlign w:val="center"/>
            <w:hideMark/>
          </w:tcPr>
          <w:p w14:paraId="6E410157"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135" w:type="pct"/>
            <w:vMerge/>
            <w:tcBorders>
              <w:top w:val="nil"/>
              <w:left w:val="single" w:sz="4" w:space="0" w:color="auto"/>
              <w:bottom w:val="single" w:sz="4" w:space="0" w:color="000000"/>
              <w:right w:val="single" w:sz="4" w:space="0" w:color="auto"/>
            </w:tcBorders>
            <w:vAlign w:val="center"/>
            <w:hideMark/>
          </w:tcPr>
          <w:p w14:paraId="4EDD6C0D"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F871BE5"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0818028</w:t>
            </w:r>
          </w:p>
        </w:tc>
        <w:tc>
          <w:tcPr>
            <w:tcW w:w="117" w:type="pct"/>
            <w:tcBorders>
              <w:top w:val="nil"/>
              <w:left w:val="nil"/>
              <w:bottom w:val="single" w:sz="4" w:space="0" w:color="auto"/>
              <w:right w:val="single" w:sz="4" w:space="0" w:color="auto"/>
            </w:tcBorders>
            <w:shd w:val="clear" w:color="auto" w:fill="auto"/>
            <w:vAlign w:val="center"/>
            <w:hideMark/>
          </w:tcPr>
          <w:p w14:paraId="1D45EC9F"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414</w:t>
            </w:r>
          </w:p>
        </w:tc>
        <w:tc>
          <w:tcPr>
            <w:tcW w:w="267" w:type="pct"/>
            <w:tcBorders>
              <w:top w:val="nil"/>
              <w:left w:val="nil"/>
              <w:bottom w:val="single" w:sz="4" w:space="0" w:color="auto"/>
              <w:right w:val="single" w:sz="4" w:space="0" w:color="auto"/>
            </w:tcBorders>
            <w:shd w:val="clear" w:color="auto" w:fill="auto"/>
            <w:vAlign w:val="center"/>
            <w:hideMark/>
          </w:tcPr>
          <w:p w14:paraId="1E934DBB"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99" w:type="pct"/>
            <w:tcBorders>
              <w:top w:val="nil"/>
              <w:left w:val="nil"/>
              <w:bottom w:val="single" w:sz="4" w:space="0" w:color="auto"/>
              <w:right w:val="single" w:sz="4" w:space="0" w:color="auto"/>
            </w:tcBorders>
            <w:shd w:val="clear" w:color="000000" w:fill="FFFFFF"/>
            <w:vAlign w:val="center"/>
            <w:hideMark/>
          </w:tcPr>
          <w:p w14:paraId="1419BABB"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15 000,00</w:t>
            </w:r>
          </w:p>
        </w:tc>
        <w:tc>
          <w:tcPr>
            <w:tcW w:w="288" w:type="pct"/>
            <w:tcBorders>
              <w:top w:val="nil"/>
              <w:left w:val="nil"/>
              <w:bottom w:val="single" w:sz="4" w:space="0" w:color="auto"/>
              <w:right w:val="single" w:sz="4" w:space="0" w:color="auto"/>
            </w:tcBorders>
            <w:shd w:val="clear" w:color="000000" w:fill="FFFFFF"/>
            <w:vAlign w:val="center"/>
            <w:hideMark/>
          </w:tcPr>
          <w:p w14:paraId="3A1D4976"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4" w:type="pct"/>
            <w:tcBorders>
              <w:top w:val="nil"/>
              <w:left w:val="nil"/>
              <w:bottom w:val="single" w:sz="4" w:space="0" w:color="auto"/>
              <w:right w:val="single" w:sz="4" w:space="0" w:color="auto"/>
            </w:tcBorders>
            <w:shd w:val="clear" w:color="000000" w:fill="FFFFFF"/>
            <w:vAlign w:val="center"/>
            <w:hideMark/>
          </w:tcPr>
          <w:p w14:paraId="1098102F"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29" w:type="pct"/>
            <w:tcBorders>
              <w:top w:val="nil"/>
              <w:left w:val="nil"/>
              <w:bottom w:val="single" w:sz="4" w:space="0" w:color="auto"/>
              <w:right w:val="single" w:sz="4" w:space="0" w:color="auto"/>
            </w:tcBorders>
            <w:shd w:val="clear" w:color="000000" w:fill="FFFFFF"/>
            <w:vAlign w:val="center"/>
            <w:hideMark/>
          </w:tcPr>
          <w:p w14:paraId="34B18629"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0" w:type="pct"/>
            <w:tcBorders>
              <w:top w:val="nil"/>
              <w:left w:val="nil"/>
              <w:bottom w:val="single" w:sz="4" w:space="0" w:color="auto"/>
              <w:right w:val="single" w:sz="4" w:space="0" w:color="auto"/>
            </w:tcBorders>
            <w:shd w:val="clear" w:color="000000" w:fill="FFFFFF"/>
            <w:vAlign w:val="center"/>
            <w:hideMark/>
          </w:tcPr>
          <w:p w14:paraId="19749762"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68" w:type="pct"/>
            <w:tcBorders>
              <w:top w:val="nil"/>
              <w:left w:val="nil"/>
              <w:bottom w:val="single" w:sz="4" w:space="0" w:color="auto"/>
              <w:right w:val="single" w:sz="4" w:space="0" w:color="auto"/>
            </w:tcBorders>
            <w:shd w:val="clear" w:color="000000" w:fill="FFFFFF"/>
            <w:vAlign w:val="center"/>
            <w:hideMark/>
          </w:tcPr>
          <w:p w14:paraId="28E03ED4"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3DD715A5"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7F66317B"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323" w:type="pct"/>
            <w:tcBorders>
              <w:top w:val="nil"/>
              <w:left w:val="nil"/>
              <w:bottom w:val="single" w:sz="4" w:space="0" w:color="auto"/>
              <w:right w:val="single" w:sz="4" w:space="0" w:color="auto"/>
            </w:tcBorders>
            <w:shd w:val="clear" w:color="auto" w:fill="auto"/>
            <w:vAlign w:val="center"/>
            <w:hideMark/>
          </w:tcPr>
          <w:p w14:paraId="0E853406"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15 000,00</w:t>
            </w:r>
          </w:p>
        </w:tc>
        <w:tc>
          <w:tcPr>
            <w:tcW w:w="462" w:type="pct"/>
            <w:tcBorders>
              <w:top w:val="nil"/>
              <w:left w:val="nil"/>
              <w:bottom w:val="single" w:sz="4" w:space="0" w:color="auto"/>
              <w:right w:val="single" w:sz="4" w:space="0" w:color="auto"/>
            </w:tcBorders>
            <w:shd w:val="clear" w:color="auto" w:fill="auto"/>
            <w:noWrap/>
            <w:hideMark/>
          </w:tcPr>
          <w:p w14:paraId="272972D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w:t>
            </w:r>
          </w:p>
        </w:tc>
      </w:tr>
      <w:tr w:rsidR="00E10722" w:rsidRPr="00E10722" w14:paraId="43F8EC39" w14:textId="77777777" w:rsidTr="00E10722">
        <w:trPr>
          <w:trHeight w:val="1410"/>
        </w:trPr>
        <w:tc>
          <w:tcPr>
            <w:tcW w:w="202" w:type="pct"/>
            <w:tcBorders>
              <w:top w:val="nil"/>
              <w:left w:val="single" w:sz="4" w:space="0" w:color="auto"/>
              <w:bottom w:val="single" w:sz="4" w:space="0" w:color="auto"/>
              <w:right w:val="nil"/>
            </w:tcBorders>
            <w:shd w:val="clear" w:color="auto" w:fill="auto"/>
            <w:noWrap/>
            <w:vAlign w:val="bottom"/>
            <w:hideMark/>
          </w:tcPr>
          <w:p w14:paraId="37E9AD87"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1.1.1.7.</w:t>
            </w:r>
          </w:p>
        </w:tc>
        <w:tc>
          <w:tcPr>
            <w:tcW w:w="688" w:type="pct"/>
            <w:tcBorders>
              <w:top w:val="nil"/>
              <w:left w:val="nil"/>
              <w:bottom w:val="single" w:sz="4" w:space="0" w:color="auto"/>
              <w:right w:val="single" w:sz="4" w:space="0" w:color="auto"/>
            </w:tcBorders>
            <w:shd w:val="clear" w:color="auto" w:fill="auto"/>
            <w:hideMark/>
          </w:tcPr>
          <w:p w14:paraId="1AB2D2C3"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xml:space="preserve">Мероприятие 1.7                                                      Обеспечение мероприятий по переселению граждан из аварийного </w:t>
            </w:r>
            <w:r w:rsidRPr="00E10722">
              <w:rPr>
                <w:rFonts w:ascii="Times New Roman" w:eastAsia="Times New Roman" w:hAnsi="Times New Roman" w:cs="Times New Roman"/>
                <w:sz w:val="20"/>
                <w:szCs w:val="20"/>
                <w:lang w:eastAsia="ru-RU"/>
              </w:rPr>
              <w:lastRenderedPageBreak/>
              <w:t>жилищного фонда за счет средств городского бюджета</w:t>
            </w:r>
          </w:p>
        </w:tc>
        <w:tc>
          <w:tcPr>
            <w:tcW w:w="299" w:type="pct"/>
            <w:tcBorders>
              <w:top w:val="nil"/>
              <w:left w:val="nil"/>
              <w:bottom w:val="single" w:sz="4" w:space="0" w:color="auto"/>
              <w:right w:val="single" w:sz="4" w:space="0" w:color="auto"/>
            </w:tcBorders>
            <w:shd w:val="clear" w:color="auto" w:fill="auto"/>
            <w:hideMark/>
          </w:tcPr>
          <w:p w14:paraId="594C3797"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lastRenderedPageBreak/>
              <w:t> </w:t>
            </w:r>
          </w:p>
        </w:tc>
        <w:tc>
          <w:tcPr>
            <w:tcW w:w="144" w:type="pct"/>
            <w:tcBorders>
              <w:top w:val="nil"/>
              <w:left w:val="nil"/>
              <w:bottom w:val="single" w:sz="4" w:space="0" w:color="auto"/>
              <w:right w:val="single" w:sz="4" w:space="0" w:color="auto"/>
            </w:tcBorders>
            <w:shd w:val="clear" w:color="auto" w:fill="auto"/>
            <w:hideMark/>
          </w:tcPr>
          <w:p w14:paraId="5BFD70E6"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135" w:type="pct"/>
            <w:tcBorders>
              <w:top w:val="nil"/>
              <w:left w:val="nil"/>
              <w:bottom w:val="single" w:sz="4" w:space="0" w:color="auto"/>
              <w:right w:val="single" w:sz="4" w:space="0" w:color="auto"/>
            </w:tcBorders>
            <w:shd w:val="clear" w:color="auto" w:fill="auto"/>
            <w:hideMark/>
          </w:tcPr>
          <w:p w14:paraId="24E1079D"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241" w:type="pct"/>
            <w:tcBorders>
              <w:top w:val="nil"/>
              <w:left w:val="nil"/>
              <w:bottom w:val="single" w:sz="4" w:space="0" w:color="auto"/>
              <w:right w:val="single" w:sz="4" w:space="0" w:color="auto"/>
            </w:tcBorders>
            <w:shd w:val="clear" w:color="auto" w:fill="auto"/>
            <w:vAlign w:val="center"/>
            <w:hideMark/>
          </w:tcPr>
          <w:p w14:paraId="67EDE6A1"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081F36748S</w:t>
            </w:r>
          </w:p>
        </w:tc>
        <w:tc>
          <w:tcPr>
            <w:tcW w:w="117" w:type="pct"/>
            <w:tcBorders>
              <w:top w:val="nil"/>
              <w:left w:val="nil"/>
              <w:bottom w:val="single" w:sz="4" w:space="0" w:color="auto"/>
              <w:right w:val="single" w:sz="4" w:space="0" w:color="auto"/>
            </w:tcBorders>
            <w:shd w:val="clear" w:color="auto" w:fill="auto"/>
            <w:vAlign w:val="center"/>
            <w:hideMark/>
          </w:tcPr>
          <w:p w14:paraId="2CB58B1A"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412</w:t>
            </w:r>
          </w:p>
        </w:tc>
        <w:tc>
          <w:tcPr>
            <w:tcW w:w="267" w:type="pct"/>
            <w:tcBorders>
              <w:top w:val="nil"/>
              <w:left w:val="nil"/>
              <w:bottom w:val="single" w:sz="4" w:space="0" w:color="auto"/>
              <w:right w:val="single" w:sz="4" w:space="0" w:color="auto"/>
            </w:tcBorders>
            <w:shd w:val="clear" w:color="auto" w:fill="auto"/>
            <w:vAlign w:val="center"/>
            <w:hideMark/>
          </w:tcPr>
          <w:p w14:paraId="4BA62B67"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99" w:type="pct"/>
            <w:tcBorders>
              <w:top w:val="nil"/>
              <w:left w:val="nil"/>
              <w:bottom w:val="single" w:sz="4" w:space="0" w:color="auto"/>
              <w:right w:val="single" w:sz="4" w:space="0" w:color="auto"/>
            </w:tcBorders>
            <w:shd w:val="clear" w:color="000000" w:fill="FFFFFF"/>
            <w:vAlign w:val="center"/>
            <w:hideMark/>
          </w:tcPr>
          <w:p w14:paraId="40DBE8C8"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8" w:type="pct"/>
            <w:tcBorders>
              <w:top w:val="nil"/>
              <w:left w:val="nil"/>
              <w:bottom w:val="single" w:sz="4" w:space="0" w:color="auto"/>
              <w:right w:val="single" w:sz="4" w:space="0" w:color="auto"/>
            </w:tcBorders>
            <w:shd w:val="clear" w:color="000000" w:fill="FFFFFF"/>
            <w:vAlign w:val="center"/>
            <w:hideMark/>
          </w:tcPr>
          <w:p w14:paraId="4F7E1CBE"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4" w:type="pct"/>
            <w:tcBorders>
              <w:top w:val="nil"/>
              <w:left w:val="nil"/>
              <w:bottom w:val="single" w:sz="4" w:space="0" w:color="auto"/>
              <w:right w:val="single" w:sz="4" w:space="0" w:color="auto"/>
            </w:tcBorders>
            <w:shd w:val="clear" w:color="000000" w:fill="FFFFFF"/>
            <w:vAlign w:val="center"/>
            <w:hideMark/>
          </w:tcPr>
          <w:p w14:paraId="342187EE"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29" w:type="pct"/>
            <w:tcBorders>
              <w:top w:val="nil"/>
              <w:left w:val="nil"/>
              <w:bottom w:val="single" w:sz="4" w:space="0" w:color="auto"/>
              <w:right w:val="single" w:sz="4" w:space="0" w:color="auto"/>
            </w:tcBorders>
            <w:shd w:val="clear" w:color="000000" w:fill="FFFFFF"/>
            <w:vAlign w:val="center"/>
            <w:hideMark/>
          </w:tcPr>
          <w:p w14:paraId="05688650"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0" w:type="pct"/>
            <w:tcBorders>
              <w:top w:val="nil"/>
              <w:left w:val="nil"/>
              <w:bottom w:val="single" w:sz="4" w:space="0" w:color="auto"/>
              <w:right w:val="single" w:sz="4" w:space="0" w:color="auto"/>
            </w:tcBorders>
            <w:shd w:val="clear" w:color="000000" w:fill="FFFFFF"/>
            <w:vAlign w:val="center"/>
            <w:hideMark/>
          </w:tcPr>
          <w:p w14:paraId="15F55E2B"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1 454 811,95</w:t>
            </w:r>
          </w:p>
        </w:tc>
        <w:tc>
          <w:tcPr>
            <w:tcW w:w="268" w:type="pct"/>
            <w:tcBorders>
              <w:top w:val="nil"/>
              <w:left w:val="nil"/>
              <w:bottom w:val="single" w:sz="4" w:space="0" w:color="auto"/>
              <w:right w:val="single" w:sz="4" w:space="0" w:color="auto"/>
            </w:tcBorders>
            <w:shd w:val="clear" w:color="000000" w:fill="FFFFFF"/>
            <w:vAlign w:val="center"/>
            <w:hideMark/>
          </w:tcPr>
          <w:p w14:paraId="012A4675"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20 920,46</w:t>
            </w:r>
          </w:p>
        </w:tc>
        <w:tc>
          <w:tcPr>
            <w:tcW w:w="237" w:type="pct"/>
            <w:tcBorders>
              <w:top w:val="nil"/>
              <w:left w:val="nil"/>
              <w:bottom w:val="single" w:sz="4" w:space="0" w:color="auto"/>
              <w:right w:val="single" w:sz="4" w:space="0" w:color="auto"/>
            </w:tcBorders>
            <w:shd w:val="clear" w:color="000000" w:fill="FFFFFF"/>
            <w:vAlign w:val="center"/>
            <w:hideMark/>
          </w:tcPr>
          <w:p w14:paraId="4DDD97C6"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49145348"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323" w:type="pct"/>
            <w:tcBorders>
              <w:top w:val="nil"/>
              <w:left w:val="nil"/>
              <w:bottom w:val="single" w:sz="4" w:space="0" w:color="auto"/>
              <w:right w:val="single" w:sz="4" w:space="0" w:color="auto"/>
            </w:tcBorders>
            <w:shd w:val="clear" w:color="auto" w:fill="auto"/>
            <w:vAlign w:val="center"/>
            <w:hideMark/>
          </w:tcPr>
          <w:p w14:paraId="2BCBD9FC"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1 475 732,41</w:t>
            </w:r>
          </w:p>
        </w:tc>
        <w:tc>
          <w:tcPr>
            <w:tcW w:w="462" w:type="pct"/>
            <w:vMerge w:val="restart"/>
            <w:tcBorders>
              <w:top w:val="nil"/>
              <w:left w:val="single" w:sz="4" w:space="0" w:color="auto"/>
              <w:bottom w:val="single" w:sz="4" w:space="0" w:color="000000"/>
              <w:right w:val="single" w:sz="4" w:space="0" w:color="auto"/>
            </w:tcBorders>
            <w:shd w:val="clear" w:color="auto" w:fill="auto"/>
            <w:hideMark/>
          </w:tcPr>
          <w:p w14:paraId="46765071"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xml:space="preserve">Строительство объекта   105-квартирный 9-ти этажный жилой дом по адресу: </w:t>
            </w:r>
            <w:r w:rsidRPr="00E10722">
              <w:rPr>
                <w:rFonts w:ascii="Times New Roman" w:eastAsia="Times New Roman" w:hAnsi="Times New Roman" w:cs="Times New Roman"/>
                <w:sz w:val="20"/>
                <w:szCs w:val="20"/>
                <w:lang w:eastAsia="ru-RU"/>
              </w:rPr>
              <w:lastRenderedPageBreak/>
              <w:t xml:space="preserve">Красноярский край, г. Канск, </w:t>
            </w:r>
            <w:proofErr w:type="spellStart"/>
            <w:r w:rsidRPr="00E10722">
              <w:rPr>
                <w:rFonts w:ascii="Times New Roman" w:eastAsia="Times New Roman" w:hAnsi="Times New Roman" w:cs="Times New Roman"/>
                <w:sz w:val="20"/>
                <w:szCs w:val="20"/>
                <w:lang w:eastAsia="ru-RU"/>
              </w:rPr>
              <w:t>мкр</w:t>
            </w:r>
            <w:proofErr w:type="spellEnd"/>
            <w:r w:rsidRPr="00E10722">
              <w:rPr>
                <w:rFonts w:ascii="Times New Roman" w:eastAsia="Times New Roman" w:hAnsi="Times New Roman" w:cs="Times New Roman"/>
                <w:sz w:val="20"/>
                <w:szCs w:val="20"/>
                <w:lang w:eastAsia="ru-RU"/>
              </w:rPr>
              <w:t>. Северо-Западный, 62. (приобретение 65 жилых помещений- квартир)</w:t>
            </w:r>
          </w:p>
        </w:tc>
      </w:tr>
      <w:tr w:rsidR="00E10722" w:rsidRPr="00E10722" w14:paraId="72C77A10" w14:textId="77777777" w:rsidTr="00E10722">
        <w:trPr>
          <w:trHeight w:val="2190"/>
        </w:trPr>
        <w:tc>
          <w:tcPr>
            <w:tcW w:w="202" w:type="pct"/>
            <w:tcBorders>
              <w:top w:val="nil"/>
              <w:left w:val="single" w:sz="4" w:space="0" w:color="auto"/>
              <w:bottom w:val="single" w:sz="4" w:space="0" w:color="auto"/>
              <w:right w:val="nil"/>
            </w:tcBorders>
            <w:shd w:val="clear" w:color="auto" w:fill="auto"/>
            <w:noWrap/>
            <w:vAlign w:val="bottom"/>
            <w:hideMark/>
          </w:tcPr>
          <w:p w14:paraId="3F8B1322"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lastRenderedPageBreak/>
              <w:t>1.1.1.8.</w:t>
            </w:r>
          </w:p>
        </w:tc>
        <w:tc>
          <w:tcPr>
            <w:tcW w:w="688" w:type="pct"/>
            <w:tcBorders>
              <w:top w:val="nil"/>
              <w:left w:val="nil"/>
              <w:bottom w:val="single" w:sz="4" w:space="0" w:color="auto"/>
              <w:right w:val="single" w:sz="4" w:space="0" w:color="auto"/>
            </w:tcBorders>
            <w:shd w:val="clear" w:color="auto" w:fill="auto"/>
            <w:hideMark/>
          </w:tcPr>
          <w:p w14:paraId="5569E3A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Мероприятие 1.8</w:t>
            </w:r>
            <w:r w:rsidRPr="00E10722">
              <w:rPr>
                <w:rFonts w:ascii="Times New Roman" w:eastAsia="Times New Roman" w:hAnsi="Times New Roman" w:cs="Times New Roman"/>
                <w:sz w:val="20"/>
                <w:szCs w:val="20"/>
                <w:lang w:eastAsia="ru-RU"/>
              </w:rPr>
              <w:br/>
              <w:t xml:space="preserve">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 </w:t>
            </w:r>
          </w:p>
        </w:tc>
        <w:tc>
          <w:tcPr>
            <w:tcW w:w="299" w:type="pct"/>
            <w:tcBorders>
              <w:top w:val="nil"/>
              <w:left w:val="nil"/>
              <w:bottom w:val="single" w:sz="4" w:space="0" w:color="auto"/>
              <w:right w:val="single" w:sz="4" w:space="0" w:color="auto"/>
            </w:tcBorders>
            <w:shd w:val="clear" w:color="auto" w:fill="auto"/>
            <w:hideMark/>
          </w:tcPr>
          <w:p w14:paraId="5A506C5E"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144" w:type="pct"/>
            <w:tcBorders>
              <w:top w:val="nil"/>
              <w:left w:val="nil"/>
              <w:bottom w:val="single" w:sz="4" w:space="0" w:color="auto"/>
              <w:right w:val="single" w:sz="4" w:space="0" w:color="auto"/>
            </w:tcBorders>
            <w:shd w:val="clear" w:color="auto" w:fill="auto"/>
            <w:hideMark/>
          </w:tcPr>
          <w:p w14:paraId="5A5A2A0A"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135" w:type="pct"/>
            <w:tcBorders>
              <w:top w:val="nil"/>
              <w:left w:val="nil"/>
              <w:bottom w:val="single" w:sz="4" w:space="0" w:color="auto"/>
              <w:right w:val="single" w:sz="4" w:space="0" w:color="auto"/>
            </w:tcBorders>
            <w:shd w:val="clear" w:color="auto" w:fill="auto"/>
            <w:hideMark/>
          </w:tcPr>
          <w:p w14:paraId="500B9DF2"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241" w:type="pct"/>
            <w:tcBorders>
              <w:top w:val="nil"/>
              <w:left w:val="nil"/>
              <w:bottom w:val="single" w:sz="4" w:space="0" w:color="auto"/>
              <w:right w:val="single" w:sz="4" w:space="0" w:color="auto"/>
            </w:tcBorders>
            <w:shd w:val="clear" w:color="auto" w:fill="auto"/>
            <w:vAlign w:val="center"/>
            <w:hideMark/>
          </w:tcPr>
          <w:p w14:paraId="68B71E5C"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081F367483</w:t>
            </w:r>
          </w:p>
        </w:tc>
        <w:tc>
          <w:tcPr>
            <w:tcW w:w="117" w:type="pct"/>
            <w:tcBorders>
              <w:top w:val="nil"/>
              <w:left w:val="nil"/>
              <w:bottom w:val="single" w:sz="4" w:space="0" w:color="auto"/>
              <w:right w:val="single" w:sz="4" w:space="0" w:color="auto"/>
            </w:tcBorders>
            <w:shd w:val="clear" w:color="auto" w:fill="auto"/>
            <w:vAlign w:val="center"/>
            <w:hideMark/>
          </w:tcPr>
          <w:p w14:paraId="54149A45"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412</w:t>
            </w:r>
          </w:p>
        </w:tc>
        <w:tc>
          <w:tcPr>
            <w:tcW w:w="267" w:type="pct"/>
            <w:tcBorders>
              <w:top w:val="nil"/>
              <w:left w:val="nil"/>
              <w:bottom w:val="single" w:sz="4" w:space="0" w:color="auto"/>
              <w:right w:val="single" w:sz="4" w:space="0" w:color="auto"/>
            </w:tcBorders>
            <w:shd w:val="clear" w:color="auto" w:fill="auto"/>
            <w:vAlign w:val="center"/>
            <w:hideMark/>
          </w:tcPr>
          <w:p w14:paraId="356F23A8"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99" w:type="pct"/>
            <w:tcBorders>
              <w:top w:val="nil"/>
              <w:left w:val="nil"/>
              <w:bottom w:val="single" w:sz="4" w:space="0" w:color="auto"/>
              <w:right w:val="single" w:sz="4" w:space="0" w:color="auto"/>
            </w:tcBorders>
            <w:shd w:val="clear" w:color="000000" w:fill="FFFFFF"/>
            <w:vAlign w:val="center"/>
            <w:hideMark/>
          </w:tcPr>
          <w:p w14:paraId="03B7AEAA"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8" w:type="pct"/>
            <w:tcBorders>
              <w:top w:val="nil"/>
              <w:left w:val="nil"/>
              <w:bottom w:val="single" w:sz="4" w:space="0" w:color="auto"/>
              <w:right w:val="single" w:sz="4" w:space="0" w:color="auto"/>
            </w:tcBorders>
            <w:shd w:val="clear" w:color="000000" w:fill="FFFFFF"/>
            <w:vAlign w:val="center"/>
            <w:hideMark/>
          </w:tcPr>
          <w:p w14:paraId="38B45FF0"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4" w:type="pct"/>
            <w:tcBorders>
              <w:top w:val="nil"/>
              <w:left w:val="nil"/>
              <w:bottom w:val="single" w:sz="4" w:space="0" w:color="auto"/>
              <w:right w:val="single" w:sz="4" w:space="0" w:color="auto"/>
            </w:tcBorders>
            <w:shd w:val="clear" w:color="000000" w:fill="FFFFFF"/>
            <w:vAlign w:val="center"/>
            <w:hideMark/>
          </w:tcPr>
          <w:p w14:paraId="7AD14C28"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29" w:type="pct"/>
            <w:tcBorders>
              <w:top w:val="nil"/>
              <w:left w:val="nil"/>
              <w:bottom w:val="single" w:sz="4" w:space="0" w:color="auto"/>
              <w:right w:val="single" w:sz="4" w:space="0" w:color="auto"/>
            </w:tcBorders>
            <w:shd w:val="clear" w:color="000000" w:fill="FFFFFF"/>
            <w:vAlign w:val="center"/>
            <w:hideMark/>
          </w:tcPr>
          <w:p w14:paraId="4A638FCB"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0" w:type="pct"/>
            <w:tcBorders>
              <w:top w:val="nil"/>
              <w:left w:val="nil"/>
              <w:bottom w:val="single" w:sz="4" w:space="0" w:color="auto"/>
              <w:right w:val="single" w:sz="4" w:space="0" w:color="auto"/>
            </w:tcBorders>
            <w:shd w:val="clear" w:color="000000" w:fill="FFFFFF"/>
            <w:vAlign w:val="center"/>
            <w:hideMark/>
          </w:tcPr>
          <w:p w14:paraId="689042EC"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106 313 180,53</w:t>
            </w:r>
          </w:p>
        </w:tc>
        <w:tc>
          <w:tcPr>
            <w:tcW w:w="268" w:type="pct"/>
            <w:tcBorders>
              <w:top w:val="nil"/>
              <w:left w:val="nil"/>
              <w:bottom w:val="single" w:sz="4" w:space="0" w:color="auto"/>
              <w:right w:val="single" w:sz="4" w:space="0" w:color="auto"/>
            </w:tcBorders>
            <w:shd w:val="clear" w:color="auto" w:fill="auto"/>
            <w:vAlign w:val="center"/>
            <w:hideMark/>
          </w:tcPr>
          <w:p w14:paraId="01645252"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64 085 716,17</w:t>
            </w:r>
          </w:p>
        </w:tc>
        <w:tc>
          <w:tcPr>
            <w:tcW w:w="237" w:type="pct"/>
            <w:tcBorders>
              <w:top w:val="nil"/>
              <w:left w:val="nil"/>
              <w:bottom w:val="single" w:sz="4" w:space="0" w:color="auto"/>
              <w:right w:val="single" w:sz="4" w:space="0" w:color="auto"/>
            </w:tcBorders>
            <w:shd w:val="clear" w:color="000000" w:fill="FFFFFF"/>
            <w:vAlign w:val="center"/>
            <w:hideMark/>
          </w:tcPr>
          <w:p w14:paraId="00B6CD90"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7FF8C282"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323" w:type="pct"/>
            <w:tcBorders>
              <w:top w:val="nil"/>
              <w:left w:val="nil"/>
              <w:bottom w:val="single" w:sz="4" w:space="0" w:color="auto"/>
              <w:right w:val="single" w:sz="4" w:space="0" w:color="auto"/>
            </w:tcBorders>
            <w:shd w:val="clear" w:color="auto" w:fill="auto"/>
            <w:vAlign w:val="center"/>
            <w:hideMark/>
          </w:tcPr>
          <w:p w14:paraId="054AFF95"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170 398 896,70</w:t>
            </w:r>
          </w:p>
        </w:tc>
        <w:tc>
          <w:tcPr>
            <w:tcW w:w="462" w:type="pct"/>
            <w:vMerge/>
            <w:tcBorders>
              <w:top w:val="nil"/>
              <w:left w:val="single" w:sz="4" w:space="0" w:color="auto"/>
              <w:bottom w:val="single" w:sz="4" w:space="0" w:color="000000"/>
              <w:right w:val="single" w:sz="4" w:space="0" w:color="auto"/>
            </w:tcBorders>
            <w:vAlign w:val="center"/>
            <w:hideMark/>
          </w:tcPr>
          <w:p w14:paraId="293BB625"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r>
      <w:tr w:rsidR="00E10722" w:rsidRPr="00E10722" w14:paraId="41C77FEC" w14:textId="77777777" w:rsidTr="00E10722">
        <w:trPr>
          <w:trHeight w:val="1410"/>
        </w:trPr>
        <w:tc>
          <w:tcPr>
            <w:tcW w:w="202" w:type="pct"/>
            <w:tcBorders>
              <w:top w:val="nil"/>
              <w:left w:val="single" w:sz="4" w:space="0" w:color="auto"/>
              <w:bottom w:val="single" w:sz="4" w:space="0" w:color="auto"/>
              <w:right w:val="nil"/>
            </w:tcBorders>
            <w:shd w:val="clear" w:color="auto" w:fill="auto"/>
            <w:noWrap/>
            <w:vAlign w:val="bottom"/>
            <w:hideMark/>
          </w:tcPr>
          <w:p w14:paraId="69A2A2BC" w14:textId="77777777" w:rsidR="00E10722" w:rsidRPr="00E10722" w:rsidRDefault="00E10722" w:rsidP="00E10722">
            <w:pPr>
              <w:spacing w:after="0" w:line="240" w:lineRule="auto"/>
              <w:jc w:val="center"/>
              <w:rPr>
                <w:rFonts w:ascii="Times New Roman" w:eastAsia="Times New Roman" w:hAnsi="Times New Roman" w:cs="Times New Roman"/>
                <w:color w:val="000000"/>
                <w:lang w:eastAsia="ru-RU"/>
              </w:rPr>
            </w:pPr>
            <w:r w:rsidRPr="00E10722">
              <w:rPr>
                <w:rFonts w:ascii="Times New Roman" w:eastAsia="Times New Roman" w:hAnsi="Times New Roman" w:cs="Times New Roman"/>
                <w:color w:val="000000"/>
                <w:lang w:eastAsia="ru-RU"/>
              </w:rPr>
              <w:t>1.1.1.9.</w:t>
            </w:r>
          </w:p>
        </w:tc>
        <w:tc>
          <w:tcPr>
            <w:tcW w:w="688" w:type="pct"/>
            <w:tcBorders>
              <w:top w:val="nil"/>
              <w:left w:val="nil"/>
              <w:bottom w:val="single" w:sz="4" w:space="0" w:color="auto"/>
              <w:right w:val="single" w:sz="4" w:space="0" w:color="auto"/>
            </w:tcBorders>
            <w:shd w:val="clear" w:color="auto" w:fill="auto"/>
            <w:hideMark/>
          </w:tcPr>
          <w:p w14:paraId="1F49E7EE"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xml:space="preserve">Мероприятие 1.9                                                     Обеспечение мероприятий по переселению граждан из аварийного жилищного фонда </w:t>
            </w:r>
            <w:proofErr w:type="gramStart"/>
            <w:r w:rsidRPr="00E10722">
              <w:rPr>
                <w:rFonts w:ascii="Times New Roman" w:eastAsia="Times New Roman" w:hAnsi="Times New Roman" w:cs="Times New Roman"/>
                <w:sz w:val="20"/>
                <w:szCs w:val="20"/>
                <w:lang w:eastAsia="ru-RU"/>
              </w:rPr>
              <w:t>за средств</w:t>
            </w:r>
            <w:proofErr w:type="gramEnd"/>
            <w:r w:rsidRPr="00E10722">
              <w:rPr>
                <w:rFonts w:ascii="Times New Roman" w:eastAsia="Times New Roman" w:hAnsi="Times New Roman" w:cs="Times New Roman"/>
                <w:sz w:val="20"/>
                <w:szCs w:val="20"/>
                <w:lang w:eastAsia="ru-RU"/>
              </w:rPr>
              <w:t xml:space="preserve"> краевого </w:t>
            </w:r>
            <w:proofErr w:type="spellStart"/>
            <w:r w:rsidRPr="00E10722">
              <w:rPr>
                <w:rFonts w:ascii="Times New Roman" w:eastAsia="Times New Roman" w:hAnsi="Times New Roman" w:cs="Times New Roman"/>
                <w:sz w:val="20"/>
                <w:szCs w:val="20"/>
                <w:lang w:eastAsia="ru-RU"/>
              </w:rPr>
              <w:t>буджета</w:t>
            </w:r>
            <w:proofErr w:type="spellEnd"/>
          </w:p>
        </w:tc>
        <w:tc>
          <w:tcPr>
            <w:tcW w:w="299" w:type="pct"/>
            <w:tcBorders>
              <w:top w:val="nil"/>
              <w:left w:val="nil"/>
              <w:bottom w:val="single" w:sz="4" w:space="0" w:color="auto"/>
              <w:right w:val="single" w:sz="4" w:space="0" w:color="auto"/>
            </w:tcBorders>
            <w:shd w:val="clear" w:color="auto" w:fill="auto"/>
            <w:hideMark/>
          </w:tcPr>
          <w:p w14:paraId="715362EF"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144" w:type="pct"/>
            <w:tcBorders>
              <w:top w:val="nil"/>
              <w:left w:val="nil"/>
              <w:bottom w:val="single" w:sz="4" w:space="0" w:color="auto"/>
              <w:right w:val="single" w:sz="4" w:space="0" w:color="auto"/>
            </w:tcBorders>
            <w:shd w:val="clear" w:color="auto" w:fill="auto"/>
            <w:hideMark/>
          </w:tcPr>
          <w:p w14:paraId="270763FC"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135" w:type="pct"/>
            <w:tcBorders>
              <w:top w:val="nil"/>
              <w:left w:val="nil"/>
              <w:bottom w:val="single" w:sz="4" w:space="0" w:color="auto"/>
              <w:right w:val="single" w:sz="4" w:space="0" w:color="auto"/>
            </w:tcBorders>
            <w:shd w:val="clear" w:color="auto" w:fill="auto"/>
            <w:hideMark/>
          </w:tcPr>
          <w:p w14:paraId="61938972" w14:textId="77777777" w:rsidR="00E10722" w:rsidRPr="00E10722" w:rsidRDefault="00E10722" w:rsidP="00E10722">
            <w:pPr>
              <w:spacing w:after="0" w:line="240" w:lineRule="auto"/>
              <w:rPr>
                <w:rFonts w:ascii="Arial CYR" w:eastAsia="Times New Roman" w:hAnsi="Arial CYR" w:cs="Arial CYR"/>
                <w:sz w:val="20"/>
                <w:szCs w:val="20"/>
                <w:lang w:eastAsia="ru-RU"/>
              </w:rPr>
            </w:pPr>
            <w:r w:rsidRPr="00E10722">
              <w:rPr>
                <w:rFonts w:ascii="Arial CYR" w:eastAsia="Times New Roman" w:hAnsi="Arial CYR" w:cs="Arial CYR"/>
                <w:sz w:val="20"/>
                <w:szCs w:val="20"/>
                <w:lang w:eastAsia="ru-RU"/>
              </w:rPr>
              <w:t> </w:t>
            </w:r>
          </w:p>
        </w:tc>
        <w:tc>
          <w:tcPr>
            <w:tcW w:w="241" w:type="pct"/>
            <w:tcBorders>
              <w:top w:val="nil"/>
              <w:left w:val="nil"/>
              <w:bottom w:val="single" w:sz="4" w:space="0" w:color="auto"/>
              <w:right w:val="single" w:sz="4" w:space="0" w:color="auto"/>
            </w:tcBorders>
            <w:shd w:val="clear" w:color="auto" w:fill="auto"/>
            <w:vAlign w:val="center"/>
            <w:hideMark/>
          </w:tcPr>
          <w:p w14:paraId="740CBE84"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081F367484</w:t>
            </w:r>
          </w:p>
        </w:tc>
        <w:tc>
          <w:tcPr>
            <w:tcW w:w="117" w:type="pct"/>
            <w:tcBorders>
              <w:top w:val="nil"/>
              <w:left w:val="nil"/>
              <w:bottom w:val="single" w:sz="4" w:space="0" w:color="auto"/>
              <w:right w:val="single" w:sz="4" w:space="0" w:color="auto"/>
            </w:tcBorders>
            <w:shd w:val="clear" w:color="auto" w:fill="auto"/>
            <w:vAlign w:val="center"/>
            <w:hideMark/>
          </w:tcPr>
          <w:p w14:paraId="27F5C192"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412</w:t>
            </w:r>
          </w:p>
        </w:tc>
        <w:tc>
          <w:tcPr>
            <w:tcW w:w="267" w:type="pct"/>
            <w:tcBorders>
              <w:top w:val="nil"/>
              <w:left w:val="nil"/>
              <w:bottom w:val="single" w:sz="4" w:space="0" w:color="auto"/>
              <w:right w:val="single" w:sz="4" w:space="0" w:color="auto"/>
            </w:tcBorders>
            <w:shd w:val="clear" w:color="auto" w:fill="auto"/>
            <w:vAlign w:val="center"/>
            <w:hideMark/>
          </w:tcPr>
          <w:p w14:paraId="1A0FBC02"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99" w:type="pct"/>
            <w:tcBorders>
              <w:top w:val="nil"/>
              <w:left w:val="nil"/>
              <w:bottom w:val="single" w:sz="4" w:space="0" w:color="auto"/>
              <w:right w:val="single" w:sz="4" w:space="0" w:color="auto"/>
            </w:tcBorders>
            <w:shd w:val="clear" w:color="000000" w:fill="FFFFFF"/>
            <w:vAlign w:val="center"/>
            <w:hideMark/>
          </w:tcPr>
          <w:p w14:paraId="68AC5484"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8" w:type="pct"/>
            <w:tcBorders>
              <w:top w:val="nil"/>
              <w:left w:val="nil"/>
              <w:bottom w:val="single" w:sz="4" w:space="0" w:color="auto"/>
              <w:right w:val="single" w:sz="4" w:space="0" w:color="auto"/>
            </w:tcBorders>
            <w:shd w:val="clear" w:color="000000" w:fill="FFFFFF"/>
            <w:vAlign w:val="center"/>
            <w:hideMark/>
          </w:tcPr>
          <w:p w14:paraId="36334A35"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4" w:type="pct"/>
            <w:tcBorders>
              <w:top w:val="nil"/>
              <w:left w:val="nil"/>
              <w:bottom w:val="single" w:sz="4" w:space="0" w:color="auto"/>
              <w:right w:val="single" w:sz="4" w:space="0" w:color="auto"/>
            </w:tcBorders>
            <w:shd w:val="clear" w:color="000000" w:fill="FFFFFF"/>
            <w:vAlign w:val="center"/>
            <w:hideMark/>
          </w:tcPr>
          <w:p w14:paraId="68B2AF90"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29" w:type="pct"/>
            <w:tcBorders>
              <w:top w:val="nil"/>
              <w:left w:val="nil"/>
              <w:bottom w:val="single" w:sz="4" w:space="0" w:color="auto"/>
              <w:right w:val="single" w:sz="4" w:space="0" w:color="auto"/>
            </w:tcBorders>
            <w:shd w:val="clear" w:color="000000" w:fill="FFFFFF"/>
            <w:vAlign w:val="center"/>
            <w:hideMark/>
          </w:tcPr>
          <w:p w14:paraId="2A061F20"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80" w:type="pct"/>
            <w:tcBorders>
              <w:top w:val="nil"/>
              <w:left w:val="nil"/>
              <w:bottom w:val="single" w:sz="4" w:space="0" w:color="auto"/>
              <w:right w:val="single" w:sz="4" w:space="0" w:color="auto"/>
            </w:tcBorders>
            <w:shd w:val="clear" w:color="000000" w:fill="FFFFFF"/>
            <w:vAlign w:val="center"/>
            <w:hideMark/>
          </w:tcPr>
          <w:p w14:paraId="47E4D31C"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37 713 202,08</w:t>
            </w:r>
          </w:p>
        </w:tc>
        <w:tc>
          <w:tcPr>
            <w:tcW w:w="268" w:type="pct"/>
            <w:tcBorders>
              <w:top w:val="nil"/>
              <w:left w:val="nil"/>
              <w:bottom w:val="single" w:sz="4" w:space="0" w:color="auto"/>
              <w:right w:val="single" w:sz="4" w:space="0" w:color="auto"/>
            </w:tcBorders>
            <w:shd w:val="clear" w:color="000000" w:fill="FFFFFF"/>
            <w:vAlign w:val="center"/>
            <w:hideMark/>
          </w:tcPr>
          <w:p w14:paraId="3083B3C3"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542 322,57</w:t>
            </w:r>
          </w:p>
        </w:tc>
        <w:tc>
          <w:tcPr>
            <w:tcW w:w="237" w:type="pct"/>
            <w:tcBorders>
              <w:top w:val="nil"/>
              <w:left w:val="nil"/>
              <w:bottom w:val="single" w:sz="4" w:space="0" w:color="auto"/>
              <w:right w:val="single" w:sz="4" w:space="0" w:color="auto"/>
            </w:tcBorders>
            <w:shd w:val="clear" w:color="000000" w:fill="FFFFFF"/>
            <w:vAlign w:val="center"/>
            <w:hideMark/>
          </w:tcPr>
          <w:p w14:paraId="47940A78"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15627424"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0,00</w:t>
            </w:r>
          </w:p>
        </w:tc>
        <w:tc>
          <w:tcPr>
            <w:tcW w:w="323" w:type="pct"/>
            <w:tcBorders>
              <w:top w:val="nil"/>
              <w:left w:val="nil"/>
              <w:bottom w:val="single" w:sz="4" w:space="0" w:color="auto"/>
              <w:right w:val="single" w:sz="4" w:space="0" w:color="auto"/>
            </w:tcBorders>
            <w:shd w:val="clear" w:color="auto" w:fill="auto"/>
            <w:vAlign w:val="center"/>
            <w:hideMark/>
          </w:tcPr>
          <w:p w14:paraId="7D0E34AF"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38 255 524,65</w:t>
            </w:r>
          </w:p>
        </w:tc>
        <w:tc>
          <w:tcPr>
            <w:tcW w:w="462" w:type="pct"/>
            <w:vMerge/>
            <w:tcBorders>
              <w:top w:val="nil"/>
              <w:left w:val="single" w:sz="4" w:space="0" w:color="auto"/>
              <w:bottom w:val="single" w:sz="4" w:space="0" w:color="000000"/>
              <w:right w:val="single" w:sz="4" w:space="0" w:color="auto"/>
            </w:tcBorders>
            <w:vAlign w:val="center"/>
            <w:hideMark/>
          </w:tcPr>
          <w:p w14:paraId="250812D7"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p>
        </w:tc>
      </w:tr>
      <w:tr w:rsidR="00E10722" w:rsidRPr="00E10722" w14:paraId="6C54EE7E" w14:textId="77777777" w:rsidTr="00E10722">
        <w:trPr>
          <w:trHeight w:val="255"/>
        </w:trPr>
        <w:tc>
          <w:tcPr>
            <w:tcW w:w="89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1D8354F5"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Итого по подпрограмме</w:t>
            </w:r>
          </w:p>
        </w:tc>
        <w:tc>
          <w:tcPr>
            <w:tcW w:w="299" w:type="pct"/>
            <w:tcBorders>
              <w:top w:val="nil"/>
              <w:left w:val="nil"/>
              <w:bottom w:val="single" w:sz="4" w:space="0" w:color="auto"/>
              <w:right w:val="single" w:sz="4" w:space="0" w:color="auto"/>
            </w:tcBorders>
            <w:shd w:val="clear" w:color="auto" w:fill="auto"/>
            <w:hideMark/>
          </w:tcPr>
          <w:p w14:paraId="525EF4C6" w14:textId="77777777" w:rsidR="00E10722" w:rsidRPr="00E10722" w:rsidRDefault="00E10722" w:rsidP="00E10722">
            <w:pPr>
              <w:spacing w:after="0" w:line="240" w:lineRule="auto"/>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1FE12B7F"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w:t>
            </w:r>
          </w:p>
        </w:tc>
        <w:tc>
          <w:tcPr>
            <w:tcW w:w="135" w:type="pct"/>
            <w:tcBorders>
              <w:top w:val="nil"/>
              <w:left w:val="nil"/>
              <w:bottom w:val="single" w:sz="4" w:space="0" w:color="auto"/>
              <w:right w:val="single" w:sz="4" w:space="0" w:color="auto"/>
            </w:tcBorders>
            <w:shd w:val="clear" w:color="auto" w:fill="auto"/>
            <w:vAlign w:val="center"/>
            <w:hideMark/>
          </w:tcPr>
          <w:p w14:paraId="1C4E5944"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w:t>
            </w:r>
          </w:p>
        </w:tc>
        <w:tc>
          <w:tcPr>
            <w:tcW w:w="241" w:type="pct"/>
            <w:tcBorders>
              <w:top w:val="nil"/>
              <w:left w:val="nil"/>
              <w:bottom w:val="single" w:sz="4" w:space="0" w:color="auto"/>
              <w:right w:val="single" w:sz="4" w:space="0" w:color="auto"/>
            </w:tcBorders>
            <w:shd w:val="clear" w:color="auto" w:fill="auto"/>
            <w:vAlign w:val="center"/>
            <w:hideMark/>
          </w:tcPr>
          <w:p w14:paraId="04C34D0A"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w:t>
            </w:r>
          </w:p>
        </w:tc>
        <w:tc>
          <w:tcPr>
            <w:tcW w:w="117" w:type="pct"/>
            <w:tcBorders>
              <w:top w:val="nil"/>
              <w:left w:val="nil"/>
              <w:bottom w:val="single" w:sz="4" w:space="0" w:color="auto"/>
              <w:right w:val="single" w:sz="4" w:space="0" w:color="auto"/>
            </w:tcBorders>
            <w:shd w:val="clear" w:color="auto" w:fill="auto"/>
            <w:vAlign w:val="center"/>
            <w:hideMark/>
          </w:tcPr>
          <w:p w14:paraId="536F291C"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w:t>
            </w:r>
          </w:p>
        </w:tc>
        <w:tc>
          <w:tcPr>
            <w:tcW w:w="267" w:type="pct"/>
            <w:tcBorders>
              <w:top w:val="nil"/>
              <w:left w:val="nil"/>
              <w:bottom w:val="single" w:sz="4" w:space="0" w:color="auto"/>
              <w:right w:val="single" w:sz="4" w:space="0" w:color="auto"/>
            </w:tcBorders>
            <w:shd w:val="clear" w:color="auto" w:fill="auto"/>
            <w:vAlign w:val="center"/>
            <w:hideMark/>
          </w:tcPr>
          <w:p w14:paraId="6A890504" w14:textId="77777777" w:rsidR="00E10722" w:rsidRPr="00E10722" w:rsidRDefault="00E10722" w:rsidP="00E10722">
            <w:pPr>
              <w:spacing w:after="0" w:line="240" w:lineRule="auto"/>
              <w:jc w:val="center"/>
              <w:rPr>
                <w:rFonts w:ascii="Times New Roman" w:eastAsia="Times New Roman" w:hAnsi="Times New Roman" w:cs="Times New Roman"/>
                <w:b/>
                <w:bCs/>
                <w:sz w:val="20"/>
                <w:szCs w:val="20"/>
                <w:lang w:eastAsia="ru-RU"/>
              </w:rPr>
            </w:pPr>
            <w:r w:rsidRPr="00E10722">
              <w:rPr>
                <w:rFonts w:ascii="Times New Roman" w:eastAsia="Times New Roman" w:hAnsi="Times New Roman" w:cs="Times New Roman"/>
                <w:b/>
                <w:bCs/>
                <w:sz w:val="20"/>
                <w:szCs w:val="20"/>
                <w:lang w:eastAsia="ru-RU"/>
              </w:rPr>
              <w:t>172 682 653,22</w:t>
            </w:r>
          </w:p>
        </w:tc>
        <w:tc>
          <w:tcPr>
            <w:tcW w:w="299" w:type="pct"/>
            <w:tcBorders>
              <w:top w:val="nil"/>
              <w:left w:val="nil"/>
              <w:bottom w:val="single" w:sz="4" w:space="0" w:color="auto"/>
              <w:right w:val="single" w:sz="4" w:space="0" w:color="auto"/>
            </w:tcBorders>
            <w:shd w:val="clear" w:color="auto" w:fill="auto"/>
            <w:vAlign w:val="center"/>
            <w:hideMark/>
          </w:tcPr>
          <w:p w14:paraId="25924F3C" w14:textId="77777777" w:rsidR="00E10722" w:rsidRPr="00E10722" w:rsidRDefault="00E10722" w:rsidP="00E10722">
            <w:pPr>
              <w:spacing w:after="0" w:line="240" w:lineRule="auto"/>
              <w:jc w:val="center"/>
              <w:rPr>
                <w:rFonts w:ascii="Times New Roman" w:eastAsia="Times New Roman" w:hAnsi="Times New Roman" w:cs="Times New Roman"/>
                <w:b/>
                <w:bCs/>
                <w:sz w:val="20"/>
                <w:szCs w:val="20"/>
                <w:lang w:eastAsia="ru-RU"/>
              </w:rPr>
            </w:pPr>
            <w:r w:rsidRPr="00E10722">
              <w:rPr>
                <w:rFonts w:ascii="Times New Roman" w:eastAsia="Times New Roman" w:hAnsi="Times New Roman" w:cs="Times New Roman"/>
                <w:b/>
                <w:bCs/>
                <w:sz w:val="20"/>
                <w:szCs w:val="20"/>
                <w:lang w:eastAsia="ru-RU"/>
              </w:rPr>
              <w:t>426 291 632,50</w:t>
            </w:r>
          </w:p>
        </w:tc>
        <w:tc>
          <w:tcPr>
            <w:tcW w:w="288" w:type="pct"/>
            <w:tcBorders>
              <w:top w:val="nil"/>
              <w:left w:val="nil"/>
              <w:bottom w:val="single" w:sz="4" w:space="0" w:color="auto"/>
              <w:right w:val="single" w:sz="4" w:space="0" w:color="auto"/>
            </w:tcBorders>
            <w:shd w:val="clear" w:color="auto" w:fill="auto"/>
            <w:vAlign w:val="center"/>
            <w:hideMark/>
          </w:tcPr>
          <w:p w14:paraId="78F67009" w14:textId="77777777" w:rsidR="00E10722" w:rsidRPr="00E10722" w:rsidRDefault="00E10722" w:rsidP="00E10722">
            <w:pPr>
              <w:spacing w:after="0" w:line="240" w:lineRule="auto"/>
              <w:jc w:val="center"/>
              <w:rPr>
                <w:rFonts w:ascii="Times New Roman" w:eastAsia="Times New Roman" w:hAnsi="Times New Roman" w:cs="Times New Roman"/>
                <w:b/>
                <w:bCs/>
                <w:sz w:val="20"/>
                <w:szCs w:val="20"/>
                <w:lang w:eastAsia="ru-RU"/>
              </w:rPr>
            </w:pPr>
            <w:r w:rsidRPr="00E10722">
              <w:rPr>
                <w:rFonts w:ascii="Times New Roman" w:eastAsia="Times New Roman" w:hAnsi="Times New Roman" w:cs="Times New Roman"/>
                <w:b/>
                <w:bCs/>
                <w:sz w:val="20"/>
                <w:szCs w:val="20"/>
                <w:lang w:eastAsia="ru-RU"/>
              </w:rPr>
              <w:t>680 025 179,41</w:t>
            </w:r>
          </w:p>
        </w:tc>
        <w:tc>
          <w:tcPr>
            <w:tcW w:w="284" w:type="pct"/>
            <w:tcBorders>
              <w:top w:val="nil"/>
              <w:left w:val="nil"/>
              <w:bottom w:val="single" w:sz="4" w:space="0" w:color="auto"/>
              <w:right w:val="single" w:sz="4" w:space="0" w:color="auto"/>
            </w:tcBorders>
            <w:shd w:val="clear" w:color="auto" w:fill="auto"/>
            <w:vAlign w:val="center"/>
            <w:hideMark/>
          </w:tcPr>
          <w:p w14:paraId="2134EECD" w14:textId="77777777" w:rsidR="00E10722" w:rsidRPr="00E10722" w:rsidRDefault="00E10722" w:rsidP="00E10722">
            <w:pPr>
              <w:spacing w:after="0" w:line="240" w:lineRule="auto"/>
              <w:jc w:val="center"/>
              <w:rPr>
                <w:rFonts w:ascii="Times New Roman" w:eastAsia="Times New Roman" w:hAnsi="Times New Roman" w:cs="Times New Roman"/>
                <w:b/>
                <w:bCs/>
                <w:sz w:val="20"/>
                <w:szCs w:val="20"/>
                <w:lang w:eastAsia="ru-RU"/>
              </w:rPr>
            </w:pPr>
            <w:r w:rsidRPr="00E10722">
              <w:rPr>
                <w:rFonts w:ascii="Times New Roman" w:eastAsia="Times New Roman" w:hAnsi="Times New Roman" w:cs="Times New Roman"/>
                <w:b/>
                <w:bCs/>
                <w:sz w:val="20"/>
                <w:szCs w:val="20"/>
                <w:lang w:eastAsia="ru-RU"/>
              </w:rPr>
              <w:t>29 671 327,93</w:t>
            </w:r>
          </w:p>
        </w:tc>
        <w:tc>
          <w:tcPr>
            <w:tcW w:w="229" w:type="pct"/>
            <w:tcBorders>
              <w:top w:val="nil"/>
              <w:left w:val="nil"/>
              <w:bottom w:val="single" w:sz="4" w:space="0" w:color="auto"/>
              <w:right w:val="single" w:sz="4" w:space="0" w:color="auto"/>
            </w:tcBorders>
            <w:shd w:val="clear" w:color="auto" w:fill="auto"/>
            <w:vAlign w:val="center"/>
            <w:hideMark/>
          </w:tcPr>
          <w:p w14:paraId="06B9E6BF" w14:textId="77777777" w:rsidR="00E10722" w:rsidRPr="00E10722" w:rsidRDefault="00E10722" w:rsidP="00E10722">
            <w:pPr>
              <w:spacing w:after="0" w:line="240" w:lineRule="auto"/>
              <w:jc w:val="center"/>
              <w:rPr>
                <w:rFonts w:ascii="Times New Roman" w:eastAsia="Times New Roman" w:hAnsi="Times New Roman" w:cs="Times New Roman"/>
                <w:b/>
                <w:bCs/>
                <w:sz w:val="20"/>
                <w:szCs w:val="20"/>
                <w:lang w:eastAsia="ru-RU"/>
              </w:rPr>
            </w:pPr>
            <w:r w:rsidRPr="00E10722">
              <w:rPr>
                <w:rFonts w:ascii="Times New Roman" w:eastAsia="Times New Roman" w:hAnsi="Times New Roman" w:cs="Times New Roman"/>
                <w:b/>
                <w:bCs/>
                <w:sz w:val="20"/>
                <w:szCs w:val="20"/>
                <w:lang w:eastAsia="ru-RU"/>
              </w:rPr>
              <w:t>0,00</w:t>
            </w:r>
          </w:p>
        </w:tc>
        <w:tc>
          <w:tcPr>
            <w:tcW w:w="280" w:type="pct"/>
            <w:tcBorders>
              <w:top w:val="nil"/>
              <w:left w:val="nil"/>
              <w:bottom w:val="single" w:sz="4" w:space="0" w:color="auto"/>
              <w:right w:val="single" w:sz="4" w:space="0" w:color="auto"/>
            </w:tcBorders>
            <w:shd w:val="clear" w:color="auto" w:fill="auto"/>
            <w:vAlign w:val="center"/>
            <w:hideMark/>
          </w:tcPr>
          <w:p w14:paraId="24D5F0AD" w14:textId="77777777" w:rsidR="00E10722" w:rsidRPr="00E10722" w:rsidRDefault="00E10722" w:rsidP="00E10722">
            <w:pPr>
              <w:spacing w:after="0" w:line="240" w:lineRule="auto"/>
              <w:jc w:val="center"/>
              <w:rPr>
                <w:rFonts w:ascii="Times New Roman" w:eastAsia="Times New Roman" w:hAnsi="Times New Roman" w:cs="Times New Roman"/>
                <w:b/>
                <w:bCs/>
                <w:sz w:val="20"/>
                <w:szCs w:val="20"/>
                <w:lang w:eastAsia="ru-RU"/>
              </w:rPr>
            </w:pPr>
            <w:r w:rsidRPr="00E10722">
              <w:rPr>
                <w:rFonts w:ascii="Times New Roman" w:eastAsia="Times New Roman" w:hAnsi="Times New Roman" w:cs="Times New Roman"/>
                <w:b/>
                <w:bCs/>
                <w:sz w:val="20"/>
                <w:szCs w:val="20"/>
                <w:lang w:eastAsia="ru-RU"/>
              </w:rPr>
              <w:t>145 481 194,56</w:t>
            </w:r>
          </w:p>
        </w:tc>
        <w:tc>
          <w:tcPr>
            <w:tcW w:w="268" w:type="pct"/>
            <w:tcBorders>
              <w:top w:val="nil"/>
              <w:left w:val="nil"/>
              <w:bottom w:val="single" w:sz="4" w:space="0" w:color="auto"/>
              <w:right w:val="single" w:sz="4" w:space="0" w:color="auto"/>
            </w:tcBorders>
            <w:shd w:val="clear" w:color="auto" w:fill="auto"/>
            <w:vAlign w:val="center"/>
            <w:hideMark/>
          </w:tcPr>
          <w:p w14:paraId="3E7ED4AB" w14:textId="77777777" w:rsidR="00E10722" w:rsidRPr="00E10722" w:rsidRDefault="00E10722" w:rsidP="00E10722">
            <w:pPr>
              <w:spacing w:after="0" w:line="240" w:lineRule="auto"/>
              <w:jc w:val="center"/>
              <w:rPr>
                <w:rFonts w:ascii="Times New Roman" w:eastAsia="Times New Roman" w:hAnsi="Times New Roman" w:cs="Times New Roman"/>
                <w:b/>
                <w:bCs/>
                <w:sz w:val="20"/>
                <w:szCs w:val="20"/>
                <w:lang w:eastAsia="ru-RU"/>
              </w:rPr>
            </w:pPr>
            <w:r w:rsidRPr="00E10722">
              <w:rPr>
                <w:rFonts w:ascii="Times New Roman" w:eastAsia="Times New Roman" w:hAnsi="Times New Roman" w:cs="Times New Roman"/>
                <w:b/>
                <w:bCs/>
                <w:sz w:val="20"/>
                <w:szCs w:val="20"/>
                <w:lang w:eastAsia="ru-RU"/>
              </w:rPr>
              <w:t>64 648 959,20</w:t>
            </w:r>
          </w:p>
        </w:tc>
        <w:tc>
          <w:tcPr>
            <w:tcW w:w="237" w:type="pct"/>
            <w:tcBorders>
              <w:top w:val="nil"/>
              <w:left w:val="nil"/>
              <w:bottom w:val="single" w:sz="4" w:space="0" w:color="auto"/>
              <w:right w:val="single" w:sz="4" w:space="0" w:color="auto"/>
            </w:tcBorders>
            <w:shd w:val="clear" w:color="000000" w:fill="FFFFFF"/>
            <w:vAlign w:val="center"/>
            <w:hideMark/>
          </w:tcPr>
          <w:p w14:paraId="22B18A53" w14:textId="77777777" w:rsidR="00E10722" w:rsidRPr="00E10722" w:rsidRDefault="00E10722" w:rsidP="00E10722">
            <w:pPr>
              <w:spacing w:after="0" w:line="240" w:lineRule="auto"/>
              <w:jc w:val="center"/>
              <w:rPr>
                <w:rFonts w:ascii="Times New Roman" w:eastAsia="Times New Roman" w:hAnsi="Times New Roman" w:cs="Times New Roman"/>
                <w:b/>
                <w:bCs/>
                <w:sz w:val="20"/>
                <w:szCs w:val="20"/>
                <w:lang w:eastAsia="ru-RU"/>
              </w:rPr>
            </w:pPr>
            <w:r w:rsidRPr="00E10722">
              <w:rPr>
                <w:rFonts w:ascii="Times New Roman" w:eastAsia="Times New Roman" w:hAnsi="Times New Roman" w:cs="Times New Roman"/>
                <w:b/>
                <w:bCs/>
                <w:sz w:val="20"/>
                <w:szCs w:val="20"/>
                <w:lang w:eastAsia="ru-RU"/>
              </w:rPr>
              <w:t>0,00</w:t>
            </w:r>
          </w:p>
        </w:tc>
        <w:tc>
          <w:tcPr>
            <w:tcW w:w="237" w:type="pct"/>
            <w:tcBorders>
              <w:top w:val="nil"/>
              <w:left w:val="nil"/>
              <w:bottom w:val="single" w:sz="4" w:space="0" w:color="auto"/>
              <w:right w:val="single" w:sz="4" w:space="0" w:color="auto"/>
            </w:tcBorders>
            <w:shd w:val="clear" w:color="000000" w:fill="FFFFFF"/>
            <w:vAlign w:val="center"/>
            <w:hideMark/>
          </w:tcPr>
          <w:p w14:paraId="101462B4" w14:textId="77777777" w:rsidR="00E10722" w:rsidRPr="00E10722" w:rsidRDefault="00E10722" w:rsidP="00E10722">
            <w:pPr>
              <w:spacing w:after="0" w:line="240" w:lineRule="auto"/>
              <w:jc w:val="center"/>
              <w:rPr>
                <w:rFonts w:ascii="Times New Roman" w:eastAsia="Times New Roman" w:hAnsi="Times New Roman" w:cs="Times New Roman"/>
                <w:b/>
                <w:bCs/>
                <w:sz w:val="20"/>
                <w:szCs w:val="20"/>
                <w:lang w:eastAsia="ru-RU"/>
              </w:rPr>
            </w:pPr>
            <w:r w:rsidRPr="00E10722">
              <w:rPr>
                <w:rFonts w:ascii="Times New Roman" w:eastAsia="Times New Roman" w:hAnsi="Times New Roman" w:cs="Times New Roman"/>
                <w:b/>
                <w:bCs/>
                <w:sz w:val="20"/>
                <w:szCs w:val="20"/>
                <w:lang w:eastAsia="ru-RU"/>
              </w:rPr>
              <w:t>0,00</w:t>
            </w:r>
          </w:p>
        </w:tc>
        <w:tc>
          <w:tcPr>
            <w:tcW w:w="323" w:type="pct"/>
            <w:tcBorders>
              <w:top w:val="nil"/>
              <w:left w:val="nil"/>
              <w:bottom w:val="single" w:sz="4" w:space="0" w:color="auto"/>
              <w:right w:val="single" w:sz="4" w:space="0" w:color="auto"/>
            </w:tcBorders>
            <w:shd w:val="clear" w:color="auto" w:fill="auto"/>
            <w:vAlign w:val="center"/>
            <w:hideMark/>
          </w:tcPr>
          <w:p w14:paraId="791B50FB" w14:textId="77777777" w:rsidR="00E10722" w:rsidRPr="00E10722" w:rsidRDefault="00E10722" w:rsidP="00E10722">
            <w:pPr>
              <w:spacing w:after="0" w:line="240" w:lineRule="auto"/>
              <w:jc w:val="center"/>
              <w:rPr>
                <w:rFonts w:ascii="Times New Roman" w:eastAsia="Times New Roman" w:hAnsi="Times New Roman" w:cs="Times New Roman"/>
                <w:b/>
                <w:bCs/>
                <w:sz w:val="20"/>
                <w:szCs w:val="20"/>
                <w:lang w:eastAsia="ru-RU"/>
              </w:rPr>
            </w:pPr>
            <w:r w:rsidRPr="00E10722">
              <w:rPr>
                <w:rFonts w:ascii="Times New Roman" w:eastAsia="Times New Roman" w:hAnsi="Times New Roman" w:cs="Times New Roman"/>
                <w:b/>
                <w:bCs/>
                <w:sz w:val="20"/>
                <w:szCs w:val="20"/>
                <w:lang w:eastAsia="ru-RU"/>
              </w:rPr>
              <w:t>1 518 800 946,82</w:t>
            </w:r>
          </w:p>
        </w:tc>
        <w:tc>
          <w:tcPr>
            <w:tcW w:w="462" w:type="pct"/>
            <w:tcBorders>
              <w:top w:val="nil"/>
              <w:left w:val="nil"/>
              <w:bottom w:val="single" w:sz="4" w:space="0" w:color="auto"/>
              <w:right w:val="single" w:sz="4" w:space="0" w:color="auto"/>
            </w:tcBorders>
            <w:shd w:val="clear" w:color="auto" w:fill="auto"/>
            <w:hideMark/>
          </w:tcPr>
          <w:p w14:paraId="27FE92DD" w14:textId="77777777" w:rsidR="00E10722" w:rsidRPr="00E10722" w:rsidRDefault="00E10722" w:rsidP="00E10722">
            <w:pPr>
              <w:spacing w:after="0" w:line="240" w:lineRule="auto"/>
              <w:jc w:val="center"/>
              <w:rPr>
                <w:rFonts w:ascii="Times New Roman" w:eastAsia="Times New Roman" w:hAnsi="Times New Roman" w:cs="Times New Roman"/>
                <w:sz w:val="20"/>
                <w:szCs w:val="20"/>
                <w:lang w:eastAsia="ru-RU"/>
              </w:rPr>
            </w:pPr>
            <w:r w:rsidRPr="00E10722">
              <w:rPr>
                <w:rFonts w:ascii="Times New Roman" w:eastAsia="Times New Roman" w:hAnsi="Times New Roman" w:cs="Times New Roman"/>
                <w:sz w:val="20"/>
                <w:szCs w:val="20"/>
                <w:lang w:eastAsia="ru-RU"/>
              </w:rPr>
              <w:t> </w:t>
            </w:r>
          </w:p>
        </w:tc>
      </w:tr>
      <w:bookmarkEnd w:id="34"/>
    </w:tbl>
    <w:p w14:paraId="119D78DE" w14:textId="77777777" w:rsidR="005C68FF" w:rsidRDefault="005C68FF" w:rsidP="00E10722">
      <w:pPr>
        <w:spacing w:after="0"/>
        <w:rPr>
          <w:rFonts w:ascii="Times New Roman" w:eastAsia="Times New Roman" w:hAnsi="Times New Roman" w:cs="Times New Roman"/>
          <w:sz w:val="28"/>
          <w:szCs w:val="28"/>
        </w:rPr>
        <w:sectPr w:rsidR="005C68FF" w:rsidSect="005C68FF">
          <w:pgSz w:w="16838" w:h="11905" w:orient="landscape" w:code="9"/>
          <w:pgMar w:top="1701" w:right="1134" w:bottom="709" w:left="993" w:header="720" w:footer="720" w:gutter="0"/>
          <w:cols w:space="720"/>
          <w:noEndnote/>
          <w:titlePg/>
          <w:docGrid w:linePitch="360"/>
        </w:sectPr>
      </w:pPr>
    </w:p>
    <w:p w14:paraId="107E2F4B" w14:textId="15B4AF16" w:rsidR="005C68FF" w:rsidRPr="005C68FF" w:rsidRDefault="005C68FF" w:rsidP="005C68FF">
      <w:pPr>
        <w:pStyle w:val="ConsPlusNormal"/>
        <w:ind w:left="5954"/>
        <w:jc w:val="right"/>
        <w:rPr>
          <w:rFonts w:ascii="Times New Roman" w:hAnsi="Times New Roman"/>
          <w:sz w:val="24"/>
          <w:szCs w:val="24"/>
        </w:rPr>
      </w:pPr>
      <w:r>
        <w:rPr>
          <w:rFonts w:ascii="Times New Roman" w:hAnsi="Times New Roman"/>
          <w:sz w:val="24"/>
          <w:szCs w:val="24"/>
        </w:rPr>
        <w:lastRenderedPageBreak/>
        <w:t xml:space="preserve">                             </w:t>
      </w:r>
      <w:bookmarkStart w:id="35" w:name="_Hlk56071387"/>
      <w:r w:rsidRPr="005C68FF">
        <w:rPr>
          <w:rFonts w:ascii="Times New Roman" w:hAnsi="Times New Roman"/>
          <w:sz w:val="24"/>
          <w:szCs w:val="24"/>
        </w:rPr>
        <w:t>Приложение № 3</w:t>
      </w:r>
    </w:p>
    <w:p w14:paraId="53E90538" w14:textId="77777777" w:rsidR="005C68FF" w:rsidRPr="005C68FF" w:rsidRDefault="005C68FF" w:rsidP="005C68FF">
      <w:pPr>
        <w:pStyle w:val="ConsPlusNormal"/>
        <w:jc w:val="right"/>
        <w:rPr>
          <w:rFonts w:ascii="Times New Roman" w:hAnsi="Times New Roman"/>
          <w:sz w:val="24"/>
          <w:szCs w:val="24"/>
        </w:rPr>
      </w:pPr>
      <w:r w:rsidRPr="005C68FF">
        <w:rPr>
          <w:rFonts w:ascii="Times New Roman" w:hAnsi="Times New Roman"/>
          <w:sz w:val="24"/>
          <w:szCs w:val="24"/>
        </w:rPr>
        <w:t xml:space="preserve">               к постановлению </w:t>
      </w:r>
    </w:p>
    <w:p w14:paraId="2D7A1F4B" w14:textId="77777777" w:rsidR="005C68FF" w:rsidRPr="005C68FF" w:rsidRDefault="005C68FF" w:rsidP="005C68FF">
      <w:pPr>
        <w:pStyle w:val="ConsPlusNormal"/>
        <w:jc w:val="right"/>
        <w:rPr>
          <w:rFonts w:ascii="Times New Roman" w:hAnsi="Times New Roman"/>
          <w:sz w:val="24"/>
          <w:szCs w:val="24"/>
        </w:rPr>
      </w:pPr>
      <w:r w:rsidRPr="005C68FF">
        <w:rPr>
          <w:rFonts w:ascii="Times New Roman" w:hAnsi="Times New Roman"/>
          <w:sz w:val="24"/>
          <w:szCs w:val="24"/>
        </w:rPr>
        <w:t>администрации г. Канска</w:t>
      </w:r>
    </w:p>
    <w:p w14:paraId="410F53F1" w14:textId="25D78E97" w:rsidR="005C68FF" w:rsidRPr="005C68FF" w:rsidRDefault="005C68FF" w:rsidP="005C68FF">
      <w:pPr>
        <w:pStyle w:val="ConsPlusNormal"/>
        <w:jc w:val="right"/>
        <w:rPr>
          <w:rFonts w:ascii="Times New Roman" w:hAnsi="Times New Roman"/>
          <w:sz w:val="24"/>
          <w:szCs w:val="24"/>
        </w:rPr>
      </w:pPr>
      <w:r w:rsidRPr="005C68FF">
        <w:rPr>
          <w:rFonts w:ascii="Times New Roman" w:hAnsi="Times New Roman"/>
          <w:sz w:val="24"/>
          <w:szCs w:val="24"/>
        </w:rPr>
        <w:t>от</w:t>
      </w:r>
      <w:r w:rsidR="00B17FF4">
        <w:rPr>
          <w:rFonts w:ascii="Times New Roman" w:hAnsi="Times New Roman"/>
          <w:sz w:val="24"/>
          <w:szCs w:val="24"/>
        </w:rPr>
        <w:t xml:space="preserve"> 10.11.</w:t>
      </w:r>
      <w:r w:rsidRPr="005C68FF">
        <w:rPr>
          <w:rFonts w:ascii="Times New Roman" w:hAnsi="Times New Roman"/>
          <w:sz w:val="24"/>
          <w:szCs w:val="24"/>
        </w:rPr>
        <w:t xml:space="preserve">2020 № </w:t>
      </w:r>
      <w:r w:rsidR="00B17FF4">
        <w:rPr>
          <w:rFonts w:ascii="Times New Roman" w:hAnsi="Times New Roman"/>
          <w:sz w:val="24"/>
          <w:szCs w:val="24"/>
        </w:rPr>
        <w:t>1005</w:t>
      </w:r>
    </w:p>
    <w:p w14:paraId="04141A46" w14:textId="77777777" w:rsidR="005C68FF" w:rsidRPr="005C68FF" w:rsidRDefault="005C68FF" w:rsidP="005C68FF">
      <w:pPr>
        <w:pStyle w:val="ConsPlusNormal"/>
        <w:jc w:val="right"/>
        <w:rPr>
          <w:rFonts w:ascii="Times New Roman" w:hAnsi="Times New Roman"/>
          <w:sz w:val="24"/>
          <w:szCs w:val="24"/>
        </w:rPr>
      </w:pPr>
    </w:p>
    <w:p w14:paraId="12409B1E" w14:textId="77777777" w:rsidR="005C68FF" w:rsidRPr="005C68FF" w:rsidRDefault="005C68FF" w:rsidP="005C68FF">
      <w:pPr>
        <w:pStyle w:val="ConsPlusNormal"/>
        <w:jc w:val="right"/>
        <w:rPr>
          <w:rFonts w:ascii="Times New Roman" w:hAnsi="Times New Roman"/>
          <w:sz w:val="24"/>
          <w:szCs w:val="24"/>
        </w:rPr>
      </w:pPr>
    </w:p>
    <w:p w14:paraId="538B7D67" w14:textId="77777777" w:rsidR="005C68FF" w:rsidRPr="005C68FF" w:rsidRDefault="005C68FF" w:rsidP="005C68FF">
      <w:pPr>
        <w:pStyle w:val="ConsPlusNormal"/>
        <w:jc w:val="right"/>
        <w:rPr>
          <w:rFonts w:ascii="Times New Roman" w:hAnsi="Times New Roman"/>
          <w:sz w:val="24"/>
          <w:szCs w:val="24"/>
        </w:rPr>
      </w:pPr>
      <w:r w:rsidRPr="005C68FF">
        <w:rPr>
          <w:rFonts w:ascii="Times New Roman" w:hAnsi="Times New Roman"/>
          <w:sz w:val="24"/>
          <w:szCs w:val="24"/>
        </w:rPr>
        <w:t>Приложение № 6</w:t>
      </w:r>
    </w:p>
    <w:p w14:paraId="2956B867" w14:textId="77777777" w:rsidR="005C68FF" w:rsidRPr="005C68FF" w:rsidRDefault="005C68FF" w:rsidP="005C68FF">
      <w:pPr>
        <w:pStyle w:val="ConsPlusNormal"/>
        <w:jc w:val="right"/>
        <w:rPr>
          <w:rFonts w:ascii="Times New Roman" w:hAnsi="Times New Roman"/>
          <w:sz w:val="24"/>
          <w:szCs w:val="24"/>
        </w:rPr>
      </w:pPr>
      <w:r w:rsidRPr="005C68FF">
        <w:rPr>
          <w:rFonts w:ascii="Times New Roman" w:hAnsi="Times New Roman"/>
          <w:sz w:val="24"/>
          <w:szCs w:val="24"/>
        </w:rPr>
        <w:t>к муниципальной программе</w:t>
      </w:r>
    </w:p>
    <w:p w14:paraId="7EED150A" w14:textId="77777777" w:rsidR="005C68FF" w:rsidRPr="005C68FF" w:rsidRDefault="005C68FF" w:rsidP="005C68FF">
      <w:pPr>
        <w:pStyle w:val="ConsPlusNormal"/>
        <w:jc w:val="right"/>
        <w:rPr>
          <w:rFonts w:ascii="Times New Roman" w:hAnsi="Times New Roman"/>
          <w:sz w:val="24"/>
          <w:szCs w:val="24"/>
        </w:rPr>
      </w:pPr>
      <w:r w:rsidRPr="005C68FF">
        <w:rPr>
          <w:rFonts w:ascii="Times New Roman" w:hAnsi="Times New Roman"/>
          <w:sz w:val="24"/>
          <w:szCs w:val="24"/>
        </w:rPr>
        <w:t>«Обеспечение доступным</w:t>
      </w:r>
    </w:p>
    <w:p w14:paraId="684D27BA" w14:textId="77777777" w:rsidR="005C68FF" w:rsidRPr="005C68FF" w:rsidRDefault="005C68FF" w:rsidP="005C68FF">
      <w:pPr>
        <w:pStyle w:val="ConsPlusNormal"/>
        <w:jc w:val="right"/>
        <w:rPr>
          <w:rFonts w:ascii="Times New Roman" w:hAnsi="Times New Roman"/>
          <w:sz w:val="24"/>
          <w:szCs w:val="24"/>
        </w:rPr>
      </w:pPr>
      <w:r w:rsidRPr="005C68FF">
        <w:rPr>
          <w:rFonts w:ascii="Times New Roman" w:hAnsi="Times New Roman"/>
          <w:sz w:val="24"/>
          <w:szCs w:val="24"/>
        </w:rPr>
        <w:t>и комфортным жильем</w:t>
      </w:r>
    </w:p>
    <w:p w14:paraId="72F9F797" w14:textId="77777777" w:rsidR="005C68FF" w:rsidRPr="005C68FF" w:rsidRDefault="005C68FF" w:rsidP="005C68FF">
      <w:pPr>
        <w:pStyle w:val="ConsPlusNormal"/>
        <w:jc w:val="right"/>
        <w:rPr>
          <w:rFonts w:ascii="Times New Roman" w:hAnsi="Times New Roman"/>
          <w:sz w:val="24"/>
          <w:szCs w:val="24"/>
        </w:rPr>
      </w:pPr>
      <w:r w:rsidRPr="005C68FF">
        <w:rPr>
          <w:rFonts w:ascii="Times New Roman" w:hAnsi="Times New Roman"/>
          <w:sz w:val="24"/>
          <w:szCs w:val="24"/>
        </w:rPr>
        <w:t>жителей города»</w:t>
      </w:r>
    </w:p>
    <w:p w14:paraId="7A9C40B5" w14:textId="77777777" w:rsidR="005C68FF" w:rsidRPr="005C68FF" w:rsidRDefault="005C68FF" w:rsidP="005C68FF">
      <w:pPr>
        <w:pStyle w:val="ConsPlusNormal"/>
        <w:ind w:firstLine="540"/>
        <w:jc w:val="both"/>
        <w:rPr>
          <w:rFonts w:ascii="Times New Roman" w:hAnsi="Times New Roman"/>
        </w:rPr>
      </w:pPr>
    </w:p>
    <w:p w14:paraId="576B4C79" w14:textId="77777777" w:rsidR="005C68FF" w:rsidRPr="005C68FF" w:rsidRDefault="005C68FF" w:rsidP="005C68FF">
      <w:pPr>
        <w:pStyle w:val="ConsPlusTitle"/>
        <w:jc w:val="center"/>
        <w:rPr>
          <w:rFonts w:ascii="Times New Roman" w:hAnsi="Times New Roman" w:cs="Times New Roman"/>
          <w:sz w:val="28"/>
          <w:szCs w:val="28"/>
        </w:rPr>
      </w:pPr>
      <w:bookmarkStart w:id="36" w:name="P2158"/>
      <w:bookmarkEnd w:id="36"/>
      <w:r w:rsidRPr="005C68FF">
        <w:rPr>
          <w:rFonts w:ascii="Times New Roman" w:hAnsi="Times New Roman" w:cs="Times New Roman"/>
          <w:sz w:val="28"/>
          <w:szCs w:val="28"/>
        </w:rPr>
        <w:t>ПОДПРОГРАММА 3</w:t>
      </w:r>
    </w:p>
    <w:p w14:paraId="4A61AD60" w14:textId="77777777" w:rsidR="005C68FF" w:rsidRPr="005C68FF" w:rsidRDefault="005C68FF" w:rsidP="005C68FF">
      <w:pPr>
        <w:pStyle w:val="ConsPlusTitle"/>
        <w:jc w:val="center"/>
        <w:rPr>
          <w:rFonts w:ascii="Times New Roman" w:hAnsi="Times New Roman" w:cs="Times New Roman"/>
          <w:sz w:val="28"/>
          <w:szCs w:val="28"/>
        </w:rPr>
      </w:pPr>
      <w:r w:rsidRPr="005C68FF">
        <w:rPr>
          <w:rFonts w:ascii="Times New Roman" w:hAnsi="Times New Roman" w:cs="Times New Roman"/>
          <w:sz w:val="28"/>
          <w:szCs w:val="28"/>
        </w:rPr>
        <w:t>«ОБЕСПЕЧЕНИЕ ЖИЛЬЕМ МОЛОДЫХ СЕМЕЙ»</w:t>
      </w:r>
    </w:p>
    <w:p w14:paraId="2045198A" w14:textId="77777777" w:rsidR="005C68FF" w:rsidRPr="005C68FF" w:rsidRDefault="005C68FF" w:rsidP="005C68FF">
      <w:pPr>
        <w:pStyle w:val="ConsPlusNormal"/>
        <w:jc w:val="center"/>
        <w:rPr>
          <w:rFonts w:ascii="Times New Roman" w:hAnsi="Times New Roman"/>
          <w:sz w:val="28"/>
          <w:szCs w:val="28"/>
        </w:rPr>
      </w:pPr>
    </w:p>
    <w:p w14:paraId="15F1788F" w14:textId="77777777" w:rsidR="005C68FF" w:rsidRPr="005C68FF" w:rsidRDefault="005C68FF" w:rsidP="005C68FF">
      <w:pPr>
        <w:pStyle w:val="ConsPlusNormal"/>
        <w:jc w:val="center"/>
        <w:rPr>
          <w:rFonts w:ascii="Times New Roman" w:hAnsi="Times New Roman"/>
          <w:sz w:val="28"/>
          <w:szCs w:val="28"/>
        </w:rPr>
      </w:pPr>
      <w:r w:rsidRPr="005C68FF">
        <w:rPr>
          <w:rFonts w:ascii="Times New Roman" w:hAnsi="Times New Roman"/>
          <w:sz w:val="28"/>
          <w:szCs w:val="28"/>
        </w:rPr>
        <w:t>1. ПАСПОРТ ПОДПРОГРАММЫ</w:t>
      </w:r>
    </w:p>
    <w:p w14:paraId="6BAACCFB" w14:textId="77777777" w:rsidR="005C68FF" w:rsidRPr="005C68FF" w:rsidRDefault="005C68FF" w:rsidP="005C68FF">
      <w:pPr>
        <w:pStyle w:val="ConsPlusNormal"/>
        <w:jc w:val="both"/>
        <w:rPr>
          <w:rFonts w:ascii="Times New Roman" w:hAnsi="Times New Roman"/>
          <w:sz w:val="28"/>
          <w:szCs w:val="28"/>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02"/>
        <w:gridCol w:w="6236"/>
      </w:tblGrid>
      <w:tr w:rsidR="005C68FF" w:rsidRPr="005C68FF" w14:paraId="1F07A786" w14:textId="77777777" w:rsidTr="005C68FF">
        <w:tc>
          <w:tcPr>
            <w:tcW w:w="3402" w:type="dxa"/>
          </w:tcPr>
          <w:p w14:paraId="12869A85" w14:textId="77777777" w:rsidR="005C68FF" w:rsidRPr="005C68FF" w:rsidRDefault="005C68FF" w:rsidP="005C68FF">
            <w:pPr>
              <w:rPr>
                <w:rFonts w:ascii="Times New Roman" w:hAnsi="Times New Roman" w:cs="Times New Roman"/>
                <w:sz w:val="28"/>
                <w:szCs w:val="28"/>
              </w:rPr>
            </w:pPr>
            <w:r w:rsidRPr="005C68FF">
              <w:rPr>
                <w:rFonts w:ascii="Times New Roman" w:hAnsi="Times New Roman" w:cs="Times New Roman"/>
                <w:sz w:val="28"/>
                <w:szCs w:val="28"/>
              </w:rPr>
              <w:t>Наименование подпрограммы</w:t>
            </w:r>
          </w:p>
        </w:tc>
        <w:tc>
          <w:tcPr>
            <w:tcW w:w="6236" w:type="dxa"/>
          </w:tcPr>
          <w:p w14:paraId="50E291FE"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«Обеспечение жильем молодых семей» (далее - подпрограмма)</w:t>
            </w:r>
          </w:p>
        </w:tc>
      </w:tr>
      <w:tr w:rsidR="005C68FF" w:rsidRPr="005C68FF" w14:paraId="1A917393" w14:textId="77777777" w:rsidTr="005C68FF">
        <w:tc>
          <w:tcPr>
            <w:tcW w:w="3402" w:type="dxa"/>
          </w:tcPr>
          <w:p w14:paraId="03B288E3" w14:textId="77777777" w:rsidR="005C68FF" w:rsidRPr="005C68FF" w:rsidRDefault="005C68FF" w:rsidP="005C68FF">
            <w:pPr>
              <w:rPr>
                <w:rFonts w:ascii="Times New Roman" w:hAnsi="Times New Roman" w:cs="Times New Roman"/>
                <w:sz w:val="28"/>
                <w:szCs w:val="28"/>
              </w:rPr>
            </w:pPr>
            <w:r w:rsidRPr="005C68FF">
              <w:rPr>
                <w:rFonts w:ascii="Times New Roman" w:hAnsi="Times New Roman" w:cs="Times New Roman"/>
                <w:sz w:val="28"/>
                <w:szCs w:val="28"/>
              </w:rPr>
              <w:t>Наименование муниципальной программы города Канска, в рамках которой реализуется подпрограмма</w:t>
            </w:r>
          </w:p>
        </w:tc>
        <w:tc>
          <w:tcPr>
            <w:tcW w:w="6236" w:type="dxa"/>
          </w:tcPr>
          <w:p w14:paraId="733A31B2"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«Обеспечение доступным и комфортным жильем жителей города»</w:t>
            </w:r>
          </w:p>
        </w:tc>
      </w:tr>
      <w:tr w:rsidR="005C68FF" w:rsidRPr="005C68FF" w14:paraId="357025CC" w14:textId="77777777" w:rsidTr="005C68FF">
        <w:tc>
          <w:tcPr>
            <w:tcW w:w="3402" w:type="dxa"/>
          </w:tcPr>
          <w:p w14:paraId="590B9642" w14:textId="77777777" w:rsidR="005C68FF" w:rsidRPr="005C68FF" w:rsidRDefault="005C68FF" w:rsidP="005C68FF">
            <w:pPr>
              <w:rPr>
                <w:rFonts w:ascii="Times New Roman" w:hAnsi="Times New Roman" w:cs="Times New Roman"/>
                <w:sz w:val="28"/>
                <w:szCs w:val="28"/>
              </w:rPr>
            </w:pPr>
            <w:r w:rsidRPr="005C68FF">
              <w:rPr>
                <w:rFonts w:ascii="Times New Roman" w:hAnsi="Times New Roman" w:cs="Times New Roman"/>
                <w:sz w:val="28"/>
                <w:szCs w:val="28"/>
              </w:rPr>
              <w:t>Исполнитель подпрограммы</w:t>
            </w:r>
          </w:p>
        </w:tc>
        <w:tc>
          <w:tcPr>
            <w:tcW w:w="6236" w:type="dxa"/>
          </w:tcPr>
          <w:p w14:paraId="2C90433C"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Администрация города Канска Красноярского края</w:t>
            </w:r>
          </w:p>
        </w:tc>
      </w:tr>
      <w:tr w:rsidR="005C68FF" w:rsidRPr="005C68FF" w14:paraId="436AB13B" w14:textId="77777777" w:rsidTr="005C68FF">
        <w:tc>
          <w:tcPr>
            <w:tcW w:w="3402" w:type="dxa"/>
          </w:tcPr>
          <w:p w14:paraId="2A66C426" w14:textId="77777777" w:rsidR="005C68FF" w:rsidRPr="005C68FF" w:rsidRDefault="005C68FF" w:rsidP="005C68FF">
            <w:pPr>
              <w:rPr>
                <w:rFonts w:ascii="Times New Roman" w:hAnsi="Times New Roman" w:cs="Times New Roman"/>
                <w:sz w:val="28"/>
                <w:szCs w:val="28"/>
              </w:rPr>
            </w:pPr>
            <w:r w:rsidRPr="005C68FF">
              <w:rPr>
                <w:rFonts w:ascii="Times New Roman" w:hAnsi="Times New Roman" w:cs="Times New Roman"/>
                <w:sz w:val="28"/>
                <w:szCs w:val="28"/>
              </w:rPr>
              <w:t>Цель и задачи подпрограммы</w:t>
            </w:r>
          </w:p>
        </w:tc>
        <w:tc>
          <w:tcPr>
            <w:tcW w:w="6236" w:type="dxa"/>
          </w:tcPr>
          <w:p w14:paraId="437FB2C2" w14:textId="77777777" w:rsidR="005C68FF" w:rsidRPr="005C68FF" w:rsidRDefault="005C68FF" w:rsidP="005C68FF">
            <w:pPr>
              <w:pStyle w:val="ConsPlusNormal"/>
              <w:jc w:val="both"/>
              <w:rPr>
                <w:rFonts w:ascii="Times New Roman" w:hAnsi="Times New Roman"/>
                <w:sz w:val="28"/>
                <w:szCs w:val="28"/>
              </w:rPr>
            </w:pPr>
            <w:r w:rsidRPr="005C68FF">
              <w:rPr>
                <w:rFonts w:ascii="Times New Roman" w:hAnsi="Times New Roman"/>
                <w:sz w:val="28"/>
                <w:szCs w:val="28"/>
              </w:rPr>
              <w:t>Цель подпрограммы - предоставление поддержки в решении жилищной проблемы молодых семей, признанных в установленном порядке, нуждающимися в улучшении жилищных условий и являющимися участниками подпрограммы.</w:t>
            </w:r>
          </w:p>
          <w:p w14:paraId="14F984DC" w14:textId="77777777" w:rsidR="005C68FF" w:rsidRPr="005C68FF" w:rsidRDefault="005C68FF" w:rsidP="005C68FF">
            <w:pPr>
              <w:pStyle w:val="ConsPlusNormal"/>
              <w:jc w:val="both"/>
              <w:rPr>
                <w:rFonts w:ascii="Times New Roman" w:hAnsi="Times New Roman"/>
                <w:sz w:val="28"/>
                <w:szCs w:val="28"/>
              </w:rPr>
            </w:pPr>
            <w:r w:rsidRPr="005C68FF">
              <w:rPr>
                <w:rFonts w:ascii="Times New Roman" w:hAnsi="Times New Roman"/>
                <w:sz w:val="28"/>
                <w:szCs w:val="28"/>
              </w:rPr>
              <w:t>Задача подпрограммы - предоставление молодым семьям - участникам подпрограммы социальных выплат на приобретение (строительство) жилья.</w:t>
            </w:r>
          </w:p>
        </w:tc>
      </w:tr>
      <w:tr w:rsidR="005C68FF" w:rsidRPr="005C68FF" w14:paraId="0A930A2E" w14:textId="77777777" w:rsidTr="005C68FF">
        <w:tc>
          <w:tcPr>
            <w:tcW w:w="3402" w:type="dxa"/>
          </w:tcPr>
          <w:p w14:paraId="6F1DFEF2" w14:textId="77777777" w:rsidR="005C68FF" w:rsidRPr="005C68FF" w:rsidRDefault="005C68FF" w:rsidP="005C68FF">
            <w:pPr>
              <w:rPr>
                <w:rFonts w:ascii="Times New Roman" w:hAnsi="Times New Roman" w:cs="Times New Roman"/>
                <w:sz w:val="28"/>
                <w:szCs w:val="28"/>
              </w:rPr>
            </w:pPr>
            <w:r w:rsidRPr="005C68FF">
              <w:rPr>
                <w:rFonts w:ascii="Times New Roman" w:hAnsi="Times New Roman" w:cs="Times New Roman"/>
                <w:sz w:val="28"/>
                <w:szCs w:val="28"/>
              </w:rPr>
              <w:t xml:space="preserve">Ожидаемые результаты от реализации подпрограммы с указанием динамики </w:t>
            </w:r>
            <w:r w:rsidRPr="005C68FF">
              <w:rPr>
                <w:rFonts w:ascii="Times New Roman" w:hAnsi="Times New Roman" w:cs="Times New Roman"/>
                <w:sz w:val="28"/>
                <w:szCs w:val="28"/>
              </w:rPr>
              <w:lastRenderedPageBreak/>
              <w:t>изменения показателей результативности, отражающих социально-экономическую эффективность реализации подпрограммы</w:t>
            </w:r>
          </w:p>
        </w:tc>
        <w:tc>
          <w:tcPr>
            <w:tcW w:w="6236" w:type="dxa"/>
          </w:tcPr>
          <w:p w14:paraId="6CCA73EF" w14:textId="77777777" w:rsidR="005C68FF" w:rsidRPr="005C68FF" w:rsidRDefault="005C68FF" w:rsidP="005C68FF">
            <w:pPr>
              <w:pStyle w:val="ConsPlusNormal"/>
              <w:jc w:val="both"/>
              <w:rPr>
                <w:rFonts w:ascii="Times New Roman" w:hAnsi="Times New Roman"/>
                <w:sz w:val="28"/>
                <w:szCs w:val="28"/>
              </w:rPr>
            </w:pPr>
            <w:r w:rsidRPr="005C68FF">
              <w:rPr>
                <w:rFonts w:ascii="Times New Roman" w:hAnsi="Times New Roman"/>
                <w:sz w:val="28"/>
                <w:szCs w:val="28"/>
              </w:rPr>
              <w:lastRenderedPageBreak/>
              <w:t>Перечень и значения показателей результативности подпрограммы представлены в приложении № 1 к подпрограмме.</w:t>
            </w:r>
          </w:p>
          <w:p w14:paraId="2DCE98ED" w14:textId="77777777" w:rsidR="005C68FF" w:rsidRPr="005C68FF" w:rsidRDefault="005C68FF" w:rsidP="005C68FF">
            <w:pPr>
              <w:pStyle w:val="ConsPlusNormal"/>
              <w:jc w:val="both"/>
              <w:rPr>
                <w:rFonts w:ascii="Times New Roman" w:hAnsi="Times New Roman"/>
                <w:sz w:val="28"/>
                <w:szCs w:val="28"/>
              </w:rPr>
            </w:pPr>
            <w:r w:rsidRPr="005C68FF">
              <w:rPr>
                <w:rFonts w:ascii="Times New Roman" w:hAnsi="Times New Roman"/>
                <w:sz w:val="28"/>
                <w:szCs w:val="28"/>
              </w:rPr>
              <w:lastRenderedPageBreak/>
              <w:t>Количественные показатели (показатели результативности):</w:t>
            </w:r>
          </w:p>
          <w:p w14:paraId="69CD94BC" w14:textId="77777777" w:rsidR="005C68FF" w:rsidRPr="005C68FF" w:rsidRDefault="005C68FF" w:rsidP="005C68FF">
            <w:pPr>
              <w:pStyle w:val="ConsPlusNormal"/>
              <w:jc w:val="both"/>
              <w:rPr>
                <w:rFonts w:ascii="Times New Roman" w:hAnsi="Times New Roman"/>
                <w:sz w:val="28"/>
                <w:szCs w:val="28"/>
              </w:rPr>
            </w:pPr>
            <w:r w:rsidRPr="005C68FF">
              <w:rPr>
                <w:rFonts w:ascii="Times New Roman" w:hAnsi="Times New Roman"/>
                <w:sz w:val="28"/>
                <w:szCs w:val="28"/>
              </w:rPr>
              <w:t>1. Количество отдельных категорий граждан, которым в 2014 - 2022 годах оказана социальная поддержка путем предоставления социальных выплат на улучшение жилищных условий – 64 семей, в том числе по годам:</w:t>
            </w:r>
          </w:p>
          <w:p w14:paraId="0ECFEBEF"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2014 год - 12 семей;</w:t>
            </w:r>
          </w:p>
          <w:p w14:paraId="599AD80F"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2015 год - 2 семьи;</w:t>
            </w:r>
          </w:p>
          <w:p w14:paraId="245FA60C"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2016 год - 8 семей;</w:t>
            </w:r>
          </w:p>
          <w:p w14:paraId="0471D1BC"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2017 год - 6 семей;</w:t>
            </w:r>
          </w:p>
          <w:p w14:paraId="1D87D5B1"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2018 год - 7 семей;</w:t>
            </w:r>
          </w:p>
          <w:p w14:paraId="7F1DAA35"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2019 год - 6 семей;</w:t>
            </w:r>
          </w:p>
          <w:p w14:paraId="3017BB53"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2020 год - 6 семей;</w:t>
            </w:r>
          </w:p>
          <w:p w14:paraId="197A3399"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2021 год - 12 семей;</w:t>
            </w:r>
          </w:p>
          <w:p w14:paraId="001A4343"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2022 год - 5 семей</w:t>
            </w:r>
          </w:p>
        </w:tc>
      </w:tr>
      <w:tr w:rsidR="005C68FF" w:rsidRPr="005C68FF" w14:paraId="1565FA0D" w14:textId="77777777" w:rsidTr="005C68FF">
        <w:tc>
          <w:tcPr>
            <w:tcW w:w="3402" w:type="dxa"/>
          </w:tcPr>
          <w:p w14:paraId="45FA39F7" w14:textId="77777777" w:rsidR="005C68FF" w:rsidRPr="005C68FF" w:rsidRDefault="005C68FF" w:rsidP="005C68FF">
            <w:pPr>
              <w:rPr>
                <w:rFonts w:ascii="Times New Roman" w:hAnsi="Times New Roman" w:cs="Times New Roman"/>
                <w:sz w:val="28"/>
                <w:szCs w:val="28"/>
              </w:rPr>
            </w:pPr>
            <w:r w:rsidRPr="005C68FF">
              <w:rPr>
                <w:rFonts w:ascii="Times New Roman" w:hAnsi="Times New Roman" w:cs="Times New Roman"/>
                <w:sz w:val="28"/>
                <w:szCs w:val="28"/>
                <w:lang w:val="en-US"/>
              </w:rPr>
              <w:lastRenderedPageBreak/>
              <w:t>C</w:t>
            </w:r>
            <w:r w:rsidRPr="005C68FF">
              <w:rPr>
                <w:rFonts w:ascii="Times New Roman" w:hAnsi="Times New Roman" w:cs="Times New Roman"/>
                <w:sz w:val="28"/>
                <w:szCs w:val="28"/>
              </w:rPr>
              <w:t>роки реализации подпрограммы</w:t>
            </w:r>
          </w:p>
        </w:tc>
        <w:tc>
          <w:tcPr>
            <w:tcW w:w="6236" w:type="dxa"/>
          </w:tcPr>
          <w:p w14:paraId="2B8E83E0"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2014 - 2022 годы</w:t>
            </w:r>
          </w:p>
        </w:tc>
      </w:tr>
      <w:tr w:rsidR="005C68FF" w:rsidRPr="005C68FF" w14:paraId="3445764A" w14:textId="77777777" w:rsidTr="005C68FF">
        <w:tc>
          <w:tcPr>
            <w:tcW w:w="3402" w:type="dxa"/>
          </w:tcPr>
          <w:p w14:paraId="043677C1" w14:textId="77777777" w:rsidR="005C68FF" w:rsidRPr="005C68FF" w:rsidRDefault="005C68FF" w:rsidP="005C68FF">
            <w:pPr>
              <w:rPr>
                <w:rFonts w:ascii="Times New Roman" w:hAnsi="Times New Roman" w:cs="Times New Roman"/>
                <w:sz w:val="28"/>
                <w:szCs w:val="28"/>
              </w:rPr>
            </w:pPr>
            <w:r w:rsidRPr="005C68FF">
              <w:rPr>
                <w:rFonts w:ascii="Times New Roman" w:hAnsi="Times New Roman" w:cs="Times New Roman"/>
                <w:sz w:val="28"/>
                <w:szCs w:val="28"/>
              </w:rPr>
              <w:t xml:space="preserve">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w:t>
            </w:r>
          </w:p>
        </w:tc>
        <w:tc>
          <w:tcPr>
            <w:tcW w:w="6236" w:type="dxa"/>
          </w:tcPr>
          <w:p w14:paraId="389CCEFA"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Источник финансирования - средства краевого, федерального и городского бюджетов.</w:t>
            </w:r>
          </w:p>
          <w:p w14:paraId="72BD1892"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Общий объем финансирования подпрограммы составляет 45 956 168,46 руб., в том числе по годам:</w:t>
            </w:r>
          </w:p>
          <w:p w14:paraId="5B648B61"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2014 год – 7 102 902,92 руб.;</w:t>
            </w:r>
          </w:p>
          <w:p w14:paraId="3B43E945"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2015 год – 2 213 577,96 руб.;</w:t>
            </w:r>
          </w:p>
          <w:p w14:paraId="3758DE86"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2016 год – 6 347 428,80 руб.;</w:t>
            </w:r>
          </w:p>
          <w:p w14:paraId="675D8814"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2017 год – 4 660 137,60 руб.;</w:t>
            </w:r>
          </w:p>
          <w:p w14:paraId="0A3A5976"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2018 год – 5 463 609,60 руб.;</w:t>
            </w:r>
          </w:p>
          <w:p w14:paraId="7B86B072"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2019 год – 6 508 123,20 руб.;</w:t>
            </w:r>
          </w:p>
          <w:p w14:paraId="792C0889"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2020 год – 6 749 164,80 руб.;</w:t>
            </w:r>
          </w:p>
          <w:p w14:paraId="29506B2E"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2021 год – 4 228 727,97 руб.;</w:t>
            </w:r>
          </w:p>
          <w:p w14:paraId="0D2C7D7C"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2022 год – 2 682 495,61 руб.,</w:t>
            </w:r>
          </w:p>
          <w:p w14:paraId="7ED6B33E"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в том числе:</w:t>
            </w:r>
          </w:p>
          <w:p w14:paraId="0DA75061"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средства краевого бюджета – 20 430 651,85 руб.:</w:t>
            </w:r>
          </w:p>
          <w:p w14:paraId="66C360A5"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2014 год – 4 172 028,36 руб.;</w:t>
            </w:r>
          </w:p>
          <w:p w14:paraId="705F77C0"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2015 год – 433 874,88 руб.;</w:t>
            </w:r>
          </w:p>
          <w:p w14:paraId="1981EA7A"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2016 год – 2 632 647,17 руб.;</w:t>
            </w:r>
          </w:p>
          <w:p w14:paraId="280D0930"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2017 год – 2 126 055,39 руб.;</w:t>
            </w:r>
          </w:p>
          <w:p w14:paraId="17263920"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2018 год – 2 197 013,35 руб.;</w:t>
            </w:r>
          </w:p>
          <w:p w14:paraId="306A4D6E"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2019 год – 2 768 315,34 руб.;</w:t>
            </w:r>
          </w:p>
          <w:p w14:paraId="79292F67"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2020 год – 3 276 113,36 руб.;</w:t>
            </w:r>
          </w:p>
          <w:p w14:paraId="3C0C7655"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lastRenderedPageBreak/>
              <w:t>2021 год – 1 411 168,41 руб.;</w:t>
            </w:r>
          </w:p>
          <w:p w14:paraId="452474B8"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2022 год – 1 413 435,59 руб.,</w:t>
            </w:r>
          </w:p>
          <w:p w14:paraId="229E8885"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средства федерального бюджета – 9 487 561,61 руб.:</w:t>
            </w:r>
          </w:p>
          <w:p w14:paraId="36E80958"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2014 год – 1 590 874,56 руб.;</w:t>
            </w:r>
          </w:p>
          <w:p w14:paraId="7EBB4331"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2015 год – 162 703,08 руб.;</w:t>
            </w:r>
          </w:p>
          <w:p w14:paraId="710DA0EA"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2016 год – 2 013 281,63 руб.;</w:t>
            </w:r>
          </w:p>
          <w:p w14:paraId="32E3236D"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2017 год – 834 082,21 руб.;</w:t>
            </w:r>
          </w:p>
          <w:p w14:paraId="4ED2CE29"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2018 год – 1 506 596,25 руб.;</w:t>
            </w:r>
          </w:p>
          <w:p w14:paraId="083BD244"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2019 год – 1 588 507,86 руб.;</w:t>
            </w:r>
          </w:p>
          <w:p w14:paraId="79FE263C"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2020 год – 984 296,44 руб.;</w:t>
            </w:r>
          </w:p>
          <w:p w14:paraId="260DBA18"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2021 год – 413 159,56 руб.;</w:t>
            </w:r>
          </w:p>
          <w:p w14:paraId="77A8EC94"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2022 год – 394 060,02 руб.,</w:t>
            </w:r>
          </w:p>
          <w:p w14:paraId="2688DD02"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средства местного бюджета – 16 037 955,00 руб.:</w:t>
            </w:r>
          </w:p>
          <w:p w14:paraId="6B935749"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2014 год – 1 340 000,00 руб.;</w:t>
            </w:r>
          </w:p>
          <w:p w14:paraId="0E888941"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2015 год – 1 617 000,00 руб.;</w:t>
            </w:r>
          </w:p>
          <w:p w14:paraId="27062E4C"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2016 год – 1 701 500,00 руб.;</w:t>
            </w:r>
          </w:p>
          <w:p w14:paraId="332AEF7A" w14:textId="77777777" w:rsidR="005C68FF" w:rsidRPr="005C68FF" w:rsidRDefault="005C68FF" w:rsidP="005C68FF">
            <w:pPr>
              <w:autoSpaceDE w:val="0"/>
              <w:autoSpaceDN w:val="0"/>
              <w:adjustRightInd w:val="0"/>
              <w:spacing w:after="0" w:line="240" w:lineRule="auto"/>
              <w:rPr>
                <w:rFonts w:ascii="Times New Roman" w:hAnsi="Times New Roman" w:cs="Times New Roman"/>
                <w:sz w:val="28"/>
                <w:szCs w:val="28"/>
              </w:rPr>
            </w:pPr>
            <w:r w:rsidRPr="005C68FF">
              <w:rPr>
                <w:rFonts w:ascii="Times New Roman" w:hAnsi="Times New Roman" w:cs="Times New Roman"/>
                <w:sz w:val="28"/>
                <w:szCs w:val="28"/>
              </w:rPr>
              <w:t>2017 год – 1 700 000,00 руб.;</w:t>
            </w:r>
          </w:p>
          <w:p w14:paraId="1131FB4E"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2018 год – 1 760 000,00 руб.;</w:t>
            </w:r>
          </w:p>
          <w:p w14:paraId="4582ACF6"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2019 год – 2 151 300,00 руб.;</w:t>
            </w:r>
          </w:p>
          <w:p w14:paraId="41323A1A"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2020 год – 2 488 755,00 руб.;</w:t>
            </w:r>
          </w:p>
          <w:p w14:paraId="3EEBBE07"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2021 год – 2 404 400,00 руб.;</w:t>
            </w:r>
          </w:p>
          <w:p w14:paraId="74E5F06D" w14:textId="77777777" w:rsidR="005C68FF" w:rsidRPr="005C68FF" w:rsidRDefault="005C68FF" w:rsidP="005C68FF">
            <w:pPr>
              <w:pStyle w:val="ConsPlusNormal"/>
              <w:rPr>
                <w:rFonts w:ascii="Times New Roman" w:hAnsi="Times New Roman"/>
                <w:sz w:val="28"/>
                <w:szCs w:val="28"/>
              </w:rPr>
            </w:pPr>
            <w:r w:rsidRPr="005C68FF">
              <w:rPr>
                <w:rFonts w:ascii="Times New Roman" w:hAnsi="Times New Roman"/>
                <w:sz w:val="28"/>
                <w:szCs w:val="28"/>
              </w:rPr>
              <w:t>2022 год – 875 000,00 руб.</w:t>
            </w:r>
          </w:p>
        </w:tc>
      </w:tr>
    </w:tbl>
    <w:p w14:paraId="67D7D5EA" w14:textId="77777777" w:rsidR="005C68FF" w:rsidRPr="005C68FF" w:rsidRDefault="005C68FF" w:rsidP="005C68FF">
      <w:pPr>
        <w:pStyle w:val="ConsPlusNormal"/>
        <w:jc w:val="both"/>
        <w:rPr>
          <w:rFonts w:ascii="Times New Roman" w:hAnsi="Times New Roman"/>
        </w:rPr>
      </w:pPr>
    </w:p>
    <w:p w14:paraId="5E365476" w14:textId="77777777" w:rsidR="005C68FF" w:rsidRPr="005C68FF" w:rsidRDefault="005C68FF" w:rsidP="005C68FF">
      <w:pPr>
        <w:pStyle w:val="ConsPlusNormal"/>
        <w:jc w:val="center"/>
        <w:rPr>
          <w:rFonts w:ascii="Times New Roman" w:hAnsi="Times New Roman"/>
          <w:sz w:val="28"/>
          <w:szCs w:val="28"/>
        </w:rPr>
      </w:pPr>
      <w:r w:rsidRPr="005C68FF">
        <w:rPr>
          <w:rFonts w:ascii="Times New Roman" w:hAnsi="Times New Roman"/>
          <w:sz w:val="28"/>
          <w:szCs w:val="28"/>
        </w:rPr>
        <w:t>2. МЕРОПРИЯТИЯ ПОДПРОГРАММЫ</w:t>
      </w:r>
    </w:p>
    <w:p w14:paraId="655326A1" w14:textId="77777777" w:rsidR="005C68FF" w:rsidRPr="005C68FF" w:rsidRDefault="005C68FF" w:rsidP="005C68FF">
      <w:pPr>
        <w:pStyle w:val="ConsPlusNormal"/>
        <w:jc w:val="both"/>
        <w:rPr>
          <w:rFonts w:ascii="Times New Roman" w:hAnsi="Times New Roman"/>
          <w:sz w:val="28"/>
          <w:szCs w:val="28"/>
        </w:rPr>
      </w:pPr>
      <w:r w:rsidRPr="005C68FF">
        <w:rPr>
          <w:rFonts w:ascii="Times New Roman" w:hAnsi="Times New Roman"/>
          <w:sz w:val="28"/>
          <w:szCs w:val="28"/>
        </w:rPr>
        <w:tab/>
        <w:t>Перечень мероприятий подпрограммы приведён в приложении № 2 к настоящей подпрограмме.</w:t>
      </w:r>
    </w:p>
    <w:p w14:paraId="41FDE0AE" w14:textId="77777777" w:rsidR="005C68FF" w:rsidRPr="005C68FF" w:rsidRDefault="005C68FF" w:rsidP="005C68FF">
      <w:pPr>
        <w:pStyle w:val="ConsPlusNormal"/>
        <w:jc w:val="center"/>
        <w:rPr>
          <w:rFonts w:ascii="Times New Roman" w:hAnsi="Times New Roman"/>
          <w:sz w:val="28"/>
          <w:szCs w:val="28"/>
        </w:rPr>
      </w:pPr>
    </w:p>
    <w:p w14:paraId="43A14628" w14:textId="77777777" w:rsidR="005C68FF" w:rsidRPr="005C68FF" w:rsidRDefault="005C68FF" w:rsidP="005C68FF">
      <w:pPr>
        <w:pStyle w:val="ConsPlusNormal"/>
        <w:jc w:val="center"/>
        <w:rPr>
          <w:rFonts w:ascii="Times New Roman" w:hAnsi="Times New Roman"/>
          <w:sz w:val="28"/>
          <w:szCs w:val="28"/>
        </w:rPr>
      </w:pPr>
      <w:r w:rsidRPr="005C68FF">
        <w:rPr>
          <w:rFonts w:ascii="Times New Roman" w:hAnsi="Times New Roman"/>
          <w:sz w:val="28"/>
          <w:szCs w:val="28"/>
        </w:rPr>
        <w:t>3. Механизм реализации подпрограммы</w:t>
      </w:r>
    </w:p>
    <w:p w14:paraId="1D0D494C" w14:textId="77777777" w:rsidR="005C68FF" w:rsidRPr="005C68FF" w:rsidRDefault="005C68FF" w:rsidP="005C68FF">
      <w:pPr>
        <w:pStyle w:val="ConsPlusNormal"/>
        <w:jc w:val="center"/>
        <w:rPr>
          <w:rFonts w:ascii="Times New Roman" w:hAnsi="Times New Roman"/>
          <w:sz w:val="28"/>
          <w:szCs w:val="28"/>
        </w:rPr>
      </w:pPr>
      <w:r w:rsidRPr="005C68FF">
        <w:rPr>
          <w:rFonts w:ascii="Times New Roman" w:hAnsi="Times New Roman"/>
          <w:sz w:val="28"/>
          <w:szCs w:val="28"/>
        </w:rPr>
        <w:t>3.1. Общие положения</w:t>
      </w:r>
    </w:p>
    <w:p w14:paraId="21C19724" w14:textId="77777777" w:rsidR="005C68FF" w:rsidRPr="005C68FF" w:rsidRDefault="005C68FF" w:rsidP="005C68FF">
      <w:pPr>
        <w:pStyle w:val="ConsPlusNormal"/>
        <w:jc w:val="center"/>
        <w:rPr>
          <w:rFonts w:ascii="Times New Roman" w:hAnsi="Times New Roman"/>
          <w:sz w:val="28"/>
          <w:szCs w:val="28"/>
        </w:rPr>
      </w:pPr>
    </w:p>
    <w:p w14:paraId="1AD01234"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1. Механизм реализации подпрограммы предполагает предоставление субсидий бюджетом города Канска на оказание государственной поддержки молодым семьям - участникам подпрограммы, нуждающимся в жилых помещениях, путем предоставления им социальных выплат.</w:t>
      </w:r>
    </w:p>
    <w:p w14:paraId="3B570B5D"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2. Участие в подпрограмме является добровольным.</w:t>
      </w:r>
    </w:p>
    <w:p w14:paraId="155BCAA6"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3. Право на улучшение жилищных условий с использованием социальной выплаты за счет средств федерального, краевого и городского бюджетов предоставляется молодой семье только один раз.</w:t>
      </w:r>
    </w:p>
    <w:p w14:paraId="7D7A104D"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bookmarkStart w:id="37" w:name="P2223"/>
      <w:bookmarkEnd w:id="37"/>
      <w:r w:rsidRPr="005C68FF">
        <w:rPr>
          <w:rFonts w:ascii="Times New Roman" w:hAnsi="Times New Roman"/>
          <w:sz w:val="28"/>
          <w:szCs w:val="28"/>
        </w:rPr>
        <w:t>4. Социальная выплата используется:</w:t>
      </w:r>
    </w:p>
    <w:p w14:paraId="4ED05D8C"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bookmarkStart w:id="38" w:name="P2224"/>
      <w:bookmarkEnd w:id="38"/>
      <w:r w:rsidRPr="005C68FF">
        <w:rPr>
          <w:rFonts w:ascii="Times New Roman" w:hAnsi="Times New Roman"/>
          <w:sz w:val="28"/>
          <w:szCs w:val="28"/>
        </w:rPr>
        <w:t xml:space="preserve">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w:t>
      </w:r>
      <w:r w:rsidRPr="005C68FF">
        <w:rPr>
          <w:rFonts w:ascii="Times New Roman" w:hAnsi="Times New Roman"/>
          <w:sz w:val="28"/>
          <w:szCs w:val="28"/>
        </w:rPr>
        <w:lastRenderedPageBreak/>
        <w:t>на приобретение жилого помещения на первичном рынке жилья);</w:t>
      </w:r>
    </w:p>
    <w:p w14:paraId="2AA19C34"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б) для оплаты цены договора строительного подряда на строительство жилого дома (далее – договор строительного подряда);</w:t>
      </w:r>
    </w:p>
    <w:p w14:paraId="14F2304A"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в) для осуществление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2A333F9B"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14:paraId="0B1BE40B"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48083F74"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bookmarkStart w:id="39" w:name="P2228"/>
      <w:bookmarkEnd w:id="39"/>
      <w:r w:rsidRPr="005C68FF">
        <w:rPr>
          <w:rFonts w:ascii="Times New Roman" w:hAnsi="Times New Roman"/>
          <w:sz w:val="28"/>
          <w:szCs w:val="28"/>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7F772D96"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1A1CDBA4"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6022D7B3"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w:t>
      </w:r>
      <w:r w:rsidRPr="005C68FF">
        <w:rPr>
          <w:rFonts w:ascii="Times New Roman" w:hAnsi="Times New Roman"/>
          <w:sz w:val="28"/>
          <w:szCs w:val="28"/>
        </w:rPr>
        <w:lastRenderedPageBreak/>
        <w:t>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33B9E5EA" w14:textId="77777777" w:rsidR="005C68FF" w:rsidRPr="005C68FF" w:rsidRDefault="005C68FF" w:rsidP="005C68FF">
      <w:pPr>
        <w:shd w:val="clear" w:color="auto" w:fill="FFFFFF"/>
        <w:autoSpaceDE w:val="0"/>
        <w:autoSpaceDN w:val="0"/>
        <w:adjustRightInd w:val="0"/>
        <w:spacing w:after="0" w:line="240" w:lineRule="auto"/>
        <w:ind w:firstLine="540"/>
        <w:jc w:val="both"/>
        <w:rPr>
          <w:rFonts w:ascii="Times New Roman" w:hAnsi="Times New Roman" w:cs="Times New Roman"/>
          <w:sz w:val="28"/>
          <w:szCs w:val="28"/>
        </w:rPr>
      </w:pPr>
      <w:r w:rsidRPr="005C68FF">
        <w:rPr>
          <w:rFonts w:ascii="Times New Roman" w:hAnsi="Times New Roman" w:cs="Times New Roman"/>
          <w:sz w:val="28"/>
          <w:szCs w:val="28"/>
        </w:rPr>
        <w:t>4.1.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7DB60D75"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5. </w:t>
      </w:r>
      <w:bookmarkStart w:id="40" w:name="P2231"/>
      <w:bookmarkEnd w:id="40"/>
      <w:r w:rsidRPr="005C68FF">
        <w:rPr>
          <w:rFonts w:ascii="Times New Roman" w:hAnsi="Times New Roman"/>
          <w:sz w:val="28"/>
          <w:szCs w:val="28"/>
        </w:rPr>
        <w:t>Участником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14:paraId="4C2F3E56"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возраст каждого из супругов либо одного родителя в неполной семье на день утверждения министерством строительства Красноярского края (далее – министерство) списка молодых   семей - претендентов на получение социальных выплат в планируемом году не превышает 35 лет;</w:t>
      </w:r>
    </w:p>
    <w:p w14:paraId="4B773465"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 признание молодой семьи нуждающейся в жилом помещении в соответствии с </w:t>
      </w:r>
      <w:hyperlink w:anchor="P2237" w:history="1">
        <w:r w:rsidRPr="005C68FF">
          <w:rPr>
            <w:rFonts w:ascii="Times New Roman" w:hAnsi="Times New Roman"/>
            <w:sz w:val="28"/>
            <w:szCs w:val="28"/>
          </w:rPr>
          <w:t>пунктом 6</w:t>
        </w:r>
      </w:hyperlink>
      <w:r w:rsidRPr="005C68FF">
        <w:rPr>
          <w:rFonts w:ascii="Times New Roman" w:hAnsi="Times New Roman"/>
          <w:sz w:val="28"/>
          <w:szCs w:val="28"/>
        </w:rPr>
        <w:t xml:space="preserve"> настоящего подраздела;</w:t>
      </w:r>
    </w:p>
    <w:p w14:paraId="3721E7A6"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2AC0A6CB"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 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Красноярского края, федеральными органами исполнительной власти персональных данных о членах молодой семьи.</w:t>
      </w:r>
    </w:p>
    <w:p w14:paraId="3BCB8B45"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Согласие должно быть оформлено в соответствии со </w:t>
      </w:r>
      <w:hyperlink r:id="rId24" w:history="1">
        <w:r w:rsidRPr="005C68FF">
          <w:rPr>
            <w:rFonts w:ascii="Times New Roman" w:hAnsi="Times New Roman"/>
            <w:sz w:val="28"/>
            <w:szCs w:val="28"/>
          </w:rPr>
          <w:t>статьей 9</w:t>
        </w:r>
      </w:hyperlink>
      <w:r w:rsidRPr="005C68FF">
        <w:rPr>
          <w:rFonts w:ascii="Times New Roman" w:hAnsi="Times New Roman"/>
          <w:sz w:val="28"/>
          <w:szCs w:val="28"/>
        </w:rPr>
        <w:t xml:space="preserve"> Федерального закона от 27.07.2006 № 152-ФЗ «О персональных данных».</w:t>
      </w:r>
    </w:p>
    <w:p w14:paraId="0AAAA186"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bookmarkStart w:id="41" w:name="P2237"/>
      <w:bookmarkEnd w:id="41"/>
      <w:r w:rsidRPr="005C68FF">
        <w:rPr>
          <w:rFonts w:ascii="Times New Roman" w:hAnsi="Times New Roman"/>
          <w:sz w:val="28"/>
          <w:szCs w:val="28"/>
        </w:rPr>
        <w:t>6. Применительно к настоящей подпрограмме под нуждающимися в жилых помещениях понимаются молодые семьи:</w:t>
      </w:r>
    </w:p>
    <w:p w14:paraId="4F0341C8"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поставленные на учет граждан в качестве нуждающихся в улучшении жилищных условий до 1 марта 2005 года;</w:t>
      </w:r>
    </w:p>
    <w:p w14:paraId="4AFF8706"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 признанные для цели участия в подпрограмме администрацией города Канска нуждающимися в жилых помещениях после 1 марта 2005 года по тем же основаниям, которые установлены </w:t>
      </w:r>
      <w:hyperlink r:id="rId25" w:history="1">
        <w:r w:rsidRPr="005C68FF">
          <w:rPr>
            <w:rFonts w:ascii="Times New Roman" w:hAnsi="Times New Roman"/>
            <w:sz w:val="28"/>
            <w:szCs w:val="28"/>
          </w:rPr>
          <w:t>статьей 51</w:t>
        </w:r>
      </w:hyperlink>
      <w:r w:rsidRPr="005C68FF">
        <w:rPr>
          <w:rFonts w:ascii="Times New Roman" w:hAnsi="Times New Roman"/>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w:t>
      </w:r>
    </w:p>
    <w:p w14:paraId="47EBC433"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w:t>
      </w:r>
      <w:r w:rsidRPr="005C68FF">
        <w:rPr>
          <w:rFonts w:ascii="Times New Roman" w:hAnsi="Times New Roman"/>
          <w:sz w:val="28"/>
          <w:szCs w:val="28"/>
        </w:rPr>
        <w:lastRenderedPageBreak/>
        <w:t>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14:paraId="3AD2BC42"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4 подраздела 3 подпрограммы не учитывается жилое помещение, приобретенное (построенное) за счет средств жилищного кредита, предусмотренного указанными подпунктами, обязательств по которому полностью не исполнены, либо не исполнены обязательства по кредиту (займу) на погашение ранее предоставленного жилищного кредита.</w:t>
      </w:r>
    </w:p>
    <w:p w14:paraId="418D00C0"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7. Порядок и условия признания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w:t>
      </w:r>
      <w:hyperlink r:id="rId26" w:history="1">
        <w:r w:rsidRPr="005C68FF">
          <w:rPr>
            <w:rFonts w:ascii="Times New Roman" w:hAnsi="Times New Roman"/>
            <w:sz w:val="28"/>
            <w:szCs w:val="28"/>
          </w:rPr>
          <w:t>Законом</w:t>
        </w:r>
      </w:hyperlink>
      <w:r w:rsidRPr="005C68FF">
        <w:rPr>
          <w:rFonts w:ascii="Times New Roman" w:hAnsi="Times New Roman"/>
          <w:sz w:val="28"/>
          <w:szCs w:val="28"/>
        </w:rPr>
        <w:t xml:space="preserve"> Красноярского края от 06.10.2011 № 13-6224 «Об отдельных вопросах правового регулирования предоставления молодым семьям социальных выплат на приобретение (строительство) жилья» (далее - Закон).</w:t>
      </w:r>
    </w:p>
    <w:p w14:paraId="5962983F"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p>
    <w:p w14:paraId="36778234" w14:textId="77777777" w:rsidR="005C68FF" w:rsidRPr="005C68FF" w:rsidRDefault="005C68FF" w:rsidP="005C68FF">
      <w:pPr>
        <w:pStyle w:val="ConsPlusNormal"/>
        <w:shd w:val="clear" w:color="auto" w:fill="FFFFFF"/>
        <w:jc w:val="center"/>
        <w:rPr>
          <w:rFonts w:ascii="Times New Roman" w:hAnsi="Times New Roman"/>
          <w:sz w:val="28"/>
          <w:szCs w:val="28"/>
        </w:rPr>
      </w:pPr>
      <w:r w:rsidRPr="005C68FF">
        <w:rPr>
          <w:rFonts w:ascii="Times New Roman" w:hAnsi="Times New Roman"/>
          <w:sz w:val="28"/>
          <w:szCs w:val="28"/>
        </w:rPr>
        <w:t>3.2. Порядок признания молодой семьи участником</w:t>
      </w:r>
    </w:p>
    <w:p w14:paraId="21CACC26" w14:textId="77777777" w:rsidR="005C68FF" w:rsidRPr="005C68FF" w:rsidRDefault="005C68FF" w:rsidP="005C68FF">
      <w:pPr>
        <w:pStyle w:val="ConsPlusNormal"/>
        <w:shd w:val="clear" w:color="auto" w:fill="FFFFFF"/>
        <w:jc w:val="center"/>
        <w:rPr>
          <w:rFonts w:ascii="Times New Roman" w:hAnsi="Times New Roman"/>
          <w:sz w:val="28"/>
          <w:szCs w:val="28"/>
        </w:rPr>
      </w:pPr>
      <w:r w:rsidRPr="005C68FF">
        <w:rPr>
          <w:rFonts w:ascii="Times New Roman" w:hAnsi="Times New Roman"/>
          <w:sz w:val="28"/>
          <w:szCs w:val="28"/>
        </w:rPr>
        <w:t>подпрограммы и формирования списков молодых</w:t>
      </w:r>
    </w:p>
    <w:p w14:paraId="7C069DAD" w14:textId="77777777" w:rsidR="005C68FF" w:rsidRPr="005C68FF" w:rsidRDefault="005C68FF" w:rsidP="005C68FF">
      <w:pPr>
        <w:pStyle w:val="ConsPlusNormal"/>
        <w:shd w:val="clear" w:color="auto" w:fill="FFFFFF"/>
        <w:jc w:val="center"/>
        <w:rPr>
          <w:rFonts w:ascii="Times New Roman" w:hAnsi="Times New Roman"/>
          <w:sz w:val="28"/>
          <w:szCs w:val="28"/>
        </w:rPr>
      </w:pPr>
      <w:r w:rsidRPr="005C68FF">
        <w:rPr>
          <w:rFonts w:ascii="Times New Roman" w:hAnsi="Times New Roman"/>
          <w:sz w:val="28"/>
          <w:szCs w:val="28"/>
        </w:rPr>
        <w:t>семей - участников подпрограммы, изъявивших желание</w:t>
      </w:r>
    </w:p>
    <w:p w14:paraId="24DBE7D1" w14:textId="77777777" w:rsidR="005C68FF" w:rsidRPr="005C68FF" w:rsidRDefault="005C68FF" w:rsidP="005C68FF">
      <w:pPr>
        <w:pStyle w:val="ConsPlusNormal"/>
        <w:shd w:val="clear" w:color="auto" w:fill="FFFFFF"/>
        <w:jc w:val="center"/>
        <w:rPr>
          <w:rFonts w:ascii="Times New Roman" w:hAnsi="Times New Roman"/>
          <w:sz w:val="28"/>
          <w:szCs w:val="28"/>
        </w:rPr>
      </w:pPr>
      <w:r w:rsidRPr="005C68FF">
        <w:rPr>
          <w:rFonts w:ascii="Times New Roman" w:hAnsi="Times New Roman"/>
          <w:sz w:val="28"/>
          <w:szCs w:val="28"/>
        </w:rPr>
        <w:t>получить социальную выплату в планируемом году</w:t>
      </w:r>
    </w:p>
    <w:p w14:paraId="2358FB0B"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p>
    <w:p w14:paraId="27A39EBA"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bookmarkStart w:id="42" w:name="P2247"/>
      <w:bookmarkEnd w:id="42"/>
      <w:r w:rsidRPr="005C68FF">
        <w:rPr>
          <w:rFonts w:ascii="Times New Roman" w:hAnsi="Times New Roman"/>
          <w:sz w:val="28"/>
          <w:szCs w:val="28"/>
        </w:rPr>
        <w:t xml:space="preserve">1. Для участия в подпрограмме в целях использования социальной выплаты в соответствии с </w:t>
      </w:r>
      <w:hyperlink w:anchor="P2224" w:history="1">
        <w:r w:rsidRPr="005C68FF">
          <w:rPr>
            <w:rFonts w:ascii="Times New Roman" w:hAnsi="Times New Roman"/>
            <w:sz w:val="28"/>
            <w:szCs w:val="28"/>
          </w:rPr>
          <w:t xml:space="preserve">подпунктами </w:t>
        </w:r>
      </w:hyperlink>
      <w:hyperlink w:anchor="P2228" w:history="1">
        <w:r w:rsidRPr="005C68FF">
          <w:rPr>
            <w:rFonts w:ascii="Times New Roman" w:hAnsi="Times New Roman"/>
            <w:sz w:val="28"/>
            <w:szCs w:val="28"/>
          </w:rPr>
          <w:t>«а» - «д», «ж» и «з» пункта 4  подраздела 3.1</w:t>
        </w:r>
      </w:hyperlink>
      <w:r w:rsidRPr="005C68FF">
        <w:rPr>
          <w:rFonts w:ascii="Times New Roman" w:hAnsi="Times New Roman"/>
          <w:sz w:val="28"/>
          <w:szCs w:val="28"/>
        </w:rPr>
        <w:t xml:space="preserve"> подпрограммы, молодая семья до 15 мая года, предшествующего планируемому, подает в администрацию города Канска, следующие документы:</w:t>
      </w:r>
    </w:p>
    <w:p w14:paraId="4B0D1538"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bookmarkStart w:id="43" w:name="P2248"/>
      <w:bookmarkEnd w:id="43"/>
      <w:r w:rsidRPr="005C68FF">
        <w:rPr>
          <w:rFonts w:ascii="Times New Roman" w:hAnsi="Times New Roman"/>
          <w:sz w:val="28"/>
          <w:szCs w:val="28"/>
        </w:rPr>
        <w:t xml:space="preserve">а) </w:t>
      </w:r>
      <w:hyperlink w:anchor="P2641" w:history="1">
        <w:r w:rsidRPr="005C68FF">
          <w:rPr>
            <w:rFonts w:ascii="Times New Roman" w:hAnsi="Times New Roman"/>
            <w:sz w:val="28"/>
            <w:szCs w:val="28"/>
          </w:rPr>
          <w:t>заявление</w:t>
        </w:r>
      </w:hyperlink>
      <w:r w:rsidRPr="005C68FF">
        <w:rPr>
          <w:rFonts w:ascii="Times New Roman" w:hAnsi="Times New Roman"/>
          <w:sz w:val="28"/>
          <w:szCs w:val="28"/>
        </w:rPr>
        <w:t xml:space="preserve"> по форме согласно приложению № 4 к подпрограмме в 2 экземплярах (один экземпляр возвращается заявителю с указанием даты принятия заявления и приложенных к нему документов);</w:t>
      </w:r>
    </w:p>
    <w:p w14:paraId="4FF3E267"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б) копии документов, удостоверяющих личность каждого члена семьи;</w:t>
      </w:r>
    </w:p>
    <w:p w14:paraId="5A417A2F"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bookmarkStart w:id="44" w:name="P2250"/>
      <w:bookmarkEnd w:id="44"/>
      <w:r w:rsidRPr="005C68FF">
        <w:rPr>
          <w:rFonts w:ascii="Times New Roman" w:hAnsi="Times New Roman"/>
          <w:sz w:val="28"/>
          <w:szCs w:val="28"/>
        </w:rPr>
        <w:t>в) копию свидетельства о заключении брака (на неполную семью не распространяется);</w:t>
      </w:r>
    </w:p>
    <w:p w14:paraId="1CF94514"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г) документ, подтверждающий признание молодой семьи, нуждающейся в жилых помещениях;</w:t>
      </w:r>
    </w:p>
    <w:p w14:paraId="21DBC83D"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079D99F1"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е) копия документа, подтверждающего регистрацию в системе индивидуального (персонифицированного) учета каждого члена семьи.</w:t>
      </w:r>
    </w:p>
    <w:p w14:paraId="4427547E"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1.1. Молодая семья вправе по собственной инициативе представить в администрацию города Канска:</w:t>
      </w:r>
    </w:p>
    <w:p w14:paraId="33E14A7A"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lastRenderedPageBreak/>
        <w:t xml:space="preserve">- выписку из решения администрации города Канска о постановке молодой семьи на учет в качестве нуждающейся в улучшении жилищных условий до 1 марта 2005 года или документ о признании для цели участия в подпрограмме молодой семьи администрацией города Канска нуждающейся в жилых помещениях после 1 марта 2005 года по тем же основаниям, которые установлены </w:t>
      </w:r>
      <w:hyperlink r:id="rId27" w:history="1">
        <w:r w:rsidRPr="005C68FF">
          <w:rPr>
            <w:rFonts w:ascii="Times New Roman" w:hAnsi="Times New Roman"/>
            <w:sz w:val="28"/>
            <w:szCs w:val="28"/>
          </w:rPr>
          <w:t>статьей 51</w:t>
        </w:r>
      </w:hyperlink>
      <w:r w:rsidRPr="005C68FF">
        <w:rPr>
          <w:rFonts w:ascii="Times New Roman" w:hAnsi="Times New Roman"/>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14:paraId="64F308F4"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документ администрации города Канска, подтверждающий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соответствии с Законом.</w:t>
      </w:r>
    </w:p>
    <w:p w14:paraId="5AAB624A"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bookmarkStart w:id="45" w:name="P2255"/>
      <w:bookmarkEnd w:id="45"/>
      <w:r w:rsidRPr="005C68FF">
        <w:rPr>
          <w:rFonts w:ascii="Times New Roman" w:hAnsi="Times New Roman"/>
          <w:sz w:val="28"/>
          <w:szCs w:val="28"/>
        </w:rPr>
        <w:t xml:space="preserve">2. Для участия в подпрограмме, в целях использования социальной выплаты, в соответствии с </w:t>
      </w:r>
      <w:hyperlink w:anchor="P2229" w:history="1">
        <w:r w:rsidRPr="005C68FF">
          <w:rPr>
            <w:rFonts w:ascii="Times New Roman" w:hAnsi="Times New Roman"/>
            <w:sz w:val="28"/>
            <w:szCs w:val="28"/>
          </w:rPr>
          <w:t>подпунктами «е» и «и» пункта 4 подраздела 3.1</w:t>
        </w:r>
      </w:hyperlink>
      <w:r w:rsidRPr="005C68FF">
        <w:rPr>
          <w:rFonts w:ascii="Times New Roman" w:hAnsi="Times New Roman"/>
          <w:sz w:val="28"/>
          <w:szCs w:val="28"/>
        </w:rPr>
        <w:t xml:space="preserve"> подпрограммы молодая семья до 15 мая года, предшествующего планируемому, подает в администрацию города Канска следующие документы:</w:t>
      </w:r>
    </w:p>
    <w:p w14:paraId="7BE68F10"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bookmarkStart w:id="46" w:name="P2256"/>
      <w:bookmarkEnd w:id="46"/>
      <w:r w:rsidRPr="005C68FF">
        <w:rPr>
          <w:rFonts w:ascii="Times New Roman" w:hAnsi="Times New Roman"/>
          <w:sz w:val="28"/>
          <w:szCs w:val="28"/>
        </w:rPr>
        <w:t xml:space="preserve">а) заявление по </w:t>
      </w:r>
      <w:hyperlink w:anchor="P2641" w:history="1">
        <w:r w:rsidRPr="005C68FF">
          <w:rPr>
            <w:rFonts w:ascii="Times New Roman" w:hAnsi="Times New Roman"/>
            <w:sz w:val="28"/>
            <w:szCs w:val="28"/>
          </w:rPr>
          <w:t>форме</w:t>
        </w:r>
      </w:hyperlink>
      <w:r w:rsidRPr="005C68FF">
        <w:rPr>
          <w:rFonts w:ascii="Times New Roman" w:hAnsi="Times New Roman"/>
          <w:sz w:val="28"/>
          <w:szCs w:val="28"/>
        </w:rPr>
        <w:t xml:space="preserve"> согласно приложению № 4 к подпрограмме в 2 экземплярах (один экземпляр возвращается заявителю с указанием даты принятия заявления и приложенных к нему документов);</w:t>
      </w:r>
    </w:p>
    <w:p w14:paraId="570B6560"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б) копии документов, удостоверяющие личность каждого члена семьи;</w:t>
      </w:r>
    </w:p>
    <w:p w14:paraId="6B3D0AC9"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в) копия свидетельства о заключении брака (на неполную семью не распространяется);</w:t>
      </w:r>
    </w:p>
    <w:p w14:paraId="1FD3A4FA"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 пункта 4 подраздела 3.1 подпрограммы;</w:t>
      </w:r>
    </w:p>
    <w:p w14:paraId="156CCA4A"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4 подраздела 3.1 подпрограммы;</w:t>
      </w:r>
    </w:p>
    <w:p w14:paraId="09992698"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е) копия договора жилищного кредита;</w:t>
      </w:r>
    </w:p>
    <w:p w14:paraId="536A410D"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2E4E7387"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з) документ, подтверждающий признание молодой семьи, нуждающейся в жилом помещении в соответствии с пунктом 6 подраздела 3.1 подпрограммы на день заключения договора жилищного кредита, указанного в подпункте «е» </w:t>
      </w:r>
      <w:r w:rsidRPr="005C68FF">
        <w:rPr>
          <w:rFonts w:ascii="Times New Roman" w:hAnsi="Times New Roman"/>
          <w:sz w:val="28"/>
          <w:szCs w:val="28"/>
        </w:rPr>
        <w:lastRenderedPageBreak/>
        <w:t>настоящего пункта;</w:t>
      </w:r>
    </w:p>
    <w:p w14:paraId="12B2D9C9"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7259C264"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к) копия документа, подтверждающего регистрацию в системе индивидуального (персонифицированного) учета каждого члена семьи.</w:t>
      </w:r>
    </w:p>
    <w:p w14:paraId="78837661"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2.1. Молодая семья, указанная в пункте 2 настоящего подраздела, вправе по собственной инициативе представить в администрацию города Канска:</w:t>
      </w:r>
    </w:p>
    <w:p w14:paraId="66615169"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а) выписку из решения администрации города Канска о постановке молодой семьи на учет в качестве нуждающейся в улучшении жилищных условий до 1 марта 2005 года или документ о признании для цели участия в подпрограмме молодой семьи администрацией города Канска нуждающейся в жилых помещениях после 1 марта 2005 года по тем же основаниям, которые установлены </w:t>
      </w:r>
      <w:hyperlink r:id="rId28" w:history="1">
        <w:r w:rsidRPr="005C68FF">
          <w:rPr>
            <w:rFonts w:ascii="Times New Roman" w:hAnsi="Times New Roman"/>
            <w:sz w:val="28"/>
            <w:szCs w:val="28"/>
          </w:rPr>
          <w:t>статьей 51</w:t>
        </w:r>
      </w:hyperlink>
      <w:r w:rsidRPr="005C68FF">
        <w:rPr>
          <w:rFonts w:ascii="Times New Roman" w:hAnsi="Times New Roman"/>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14:paraId="3E7D11D2"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б) копию страхового свидетельства обязательного пенсионного страхования каждого совершеннолетнего члена семьи.</w:t>
      </w:r>
    </w:p>
    <w:p w14:paraId="5F21759C"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 3. Копии документов, предъявляемые заявителями в соответствии с </w:t>
      </w:r>
      <w:hyperlink w:anchor="P2247" w:history="1">
        <w:r w:rsidRPr="005C68FF">
          <w:rPr>
            <w:rFonts w:ascii="Times New Roman" w:hAnsi="Times New Roman"/>
            <w:sz w:val="28"/>
            <w:szCs w:val="28"/>
          </w:rPr>
          <w:t>пунктами 1</w:t>
        </w:r>
      </w:hyperlink>
      <w:r w:rsidRPr="005C68FF">
        <w:rPr>
          <w:rFonts w:ascii="Times New Roman" w:hAnsi="Times New Roman"/>
          <w:sz w:val="28"/>
          <w:szCs w:val="28"/>
        </w:rPr>
        <w:t xml:space="preserve">, </w:t>
      </w:r>
      <w:hyperlink w:anchor="P2255" w:history="1">
        <w:r w:rsidRPr="005C68FF">
          <w:rPr>
            <w:rFonts w:ascii="Times New Roman" w:hAnsi="Times New Roman"/>
            <w:sz w:val="28"/>
            <w:szCs w:val="28"/>
          </w:rPr>
          <w:t>2</w:t>
        </w:r>
      </w:hyperlink>
      <w:r w:rsidRPr="005C68FF">
        <w:rPr>
          <w:rFonts w:ascii="Times New Roman" w:hAnsi="Times New Roman"/>
          <w:sz w:val="28"/>
          <w:szCs w:val="28"/>
        </w:rPr>
        <w:t xml:space="preserve"> настоящего подраздела, заверяются уполномоченным должностным лицом администрации города Канска при предъявлении оригиналов документов.</w:t>
      </w:r>
    </w:p>
    <w:p w14:paraId="21A9D716"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От имени молодой семьи документы, предусмотренные </w:t>
      </w:r>
      <w:hyperlink w:anchor="P2247" w:history="1">
        <w:r w:rsidRPr="005C68FF">
          <w:rPr>
            <w:rFonts w:ascii="Times New Roman" w:hAnsi="Times New Roman"/>
            <w:sz w:val="28"/>
            <w:szCs w:val="28"/>
          </w:rPr>
          <w:t>пунктами 1</w:t>
        </w:r>
      </w:hyperlink>
      <w:r w:rsidRPr="005C68FF">
        <w:rPr>
          <w:rFonts w:ascii="Times New Roman" w:hAnsi="Times New Roman"/>
          <w:sz w:val="28"/>
          <w:szCs w:val="28"/>
        </w:rPr>
        <w:t xml:space="preserve">, </w:t>
      </w:r>
      <w:hyperlink w:anchor="P2255" w:history="1">
        <w:r w:rsidRPr="005C68FF">
          <w:rPr>
            <w:rFonts w:ascii="Times New Roman" w:hAnsi="Times New Roman"/>
            <w:sz w:val="28"/>
            <w:szCs w:val="28"/>
          </w:rPr>
          <w:t>2</w:t>
        </w:r>
      </w:hyperlink>
      <w:r w:rsidRPr="005C68FF">
        <w:rPr>
          <w:rFonts w:ascii="Times New Roman" w:hAnsi="Times New Roman"/>
          <w:sz w:val="28"/>
          <w:szCs w:val="28"/>
        </w:rPr>
        <w:t xml:space="preserve"> настоящего подраздела,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14:paraId="0BAD32AC"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При непредставлении заявителем по собственной инициативе документов, указанных в пунктах 1.1, 2.1 настоящего подраздела, администрация города Канска запрашивает их по истечении 2 рабочих дней после получения документов, указанных в </w:t>
      </w:r>
      <w:hyperlink w:anchor="P2248" w:history="1">
        <w:r w:rsidRPr="005C68FF">
          <w:rPr>
            <w:rFonts w:ascii="Times New Roman" w:hAnsi="Times New Roman"/>
            <w:sz w:val="28"/>
            <w:szCs w:val="28"/>
          </w:rPr>
          <w:t xml:space="preserve">пунктах </w:t>
        </w:r>
      </w:hyperlink>
      <w:r w:rsidRPr="005C68FF">
        <w:rPr>
          <w:rFonts w:ascii="Times New Roman" w:hAnsi="Times New Roman"/>
          <w:sz w:val="28"/>
          <w:szCs w:val="28"/>
        </w:rPr>
        <w:t>1, 2 настоящего подраздела, посредством межведомственных запросов в соответствии с Федеральным законом от 27.07.2010 № 210-ФЗ «Об организации предоставления государственных и муниципальных услуг» (далее – Федеральный закон).</w:t>
      </w:r>
    </w:p>
    <w:p w14:paraId="0E7DB57F"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4. Администрация города Канска в 10-дневный срок со дня получения документов, указанных в </w:t>
      </w:r>
      <w:hyperlink w:anchor="P2247" w:history="1">
        <w:r w:rsidRPr="005C68FF">
          <w:rPr>
            <w:rFonts w:ascii="Times New Roman" w:hAnsi="Times New Roman"/>
            <w:sz w:val="28"/>
            <w:szCs w:val="28"/>
          </w:rPr>
          <w:t>пунктах 1</w:t>
        </w:r>
      </w:hyperlink>
      <w:r w:rsidRPr="005C68FF">
        <w:rPr>
          <w:rFonts w:ascii="Times New Roman" w:hAnsi="Times New Roman"/>
          <w:sz w:val="28"/>
          <w:szCs w:val="28"/>
        </w:rPr>
        <w:t xml:space="preserve">, </w:t>
      </w:r>
      <w:hyperlink w:anchor="P2255" w:history="1">
        <w:r w:rsidRPr="005C68FF">
          <w:rPr>
            <w:rFonts w:ascii="Times New Roman" w:hAnsi="Times New Roman"/>
            <w:sz w:val="28"/>
            <w:szCs w:val="28"/>
          </w:rPr>
          <w:t>2</w:t>
        </w:r>
      </w:hyperlink>
      <w:r w:rsidRPr="005C68FF">
        <w:rPr>
          <w:rFonts w:ascii="Times New Roman" w:hAnsi="Times New Roman"/>
          <w:sz w:val="28"/>
          <w:szCs w:val="28"/>
        </w:rPr>
        <w:t xml:space="preserve"> настоящего подраздела, организует работу по проверке сведений, содержащихся в этих документах, и принимает решение о признании либо об отказе в признании молодой семьи участником подпрограммы.</w:t>
      </w:r>
    </w:p>
    <w:p w14:paraId="07A887C8"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Для получения информации о ранее реализованном (нереализованном) праве молодой семьи на улучшение жилищных условий с использованием средств федерального, краевого и местного бюджетов администрация города Канска направляет соответствующие запросы в муниципальные образования </w:t>
      </w:r>
      <w:r w:rsidRPr="005C68FF">
        <w:rPr>
          <w:rFonts w:ascii="Times New Roman" w:hAnsi="Times New Roman"/>
          <w:sz w:val="28"/>
          <w:szCs w:val="28"/>
        </w:rPr>
        <w:lastRenderedPageBreak/>
        <w:t>по месту предыдущего жительства членов молодой семьи.</w:t>
      </w:r>
    </w:p>
    <w:p w14:paraId="676DB16F"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О принятом решении молодая семья письменно уведомляется администрацией города Канска в 5-дневный срок.</w:t>
      </w:r>
    </w:p>
    <w:p w14:paraId="763CEED9"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5. Администрация города Канска регистрирует заявления и документы, поданные молодыми семьями на участие в подпрограмме, в соответствии с </w:t>
      </w:r>
      <w:hyperlink w:anchor="P2247" w:history="1">
        <w:r w:rsidRPr="005C68FF">
          <w:rPr>
            <w:rFonts w:ascii="Times New Roman" w:hAnsi="Times New Roman"/>
            <w:sz w:val="28"/>
            <w:szCs w:val="28"/>
          </w:rPr>
          <w:t>пунктами 1</w:t>
        </w:r>
      </w:hyperlink>
      <w:r w:rsidRPr="005C68FF">
        <w:rPr>
          <w:rFonts w:ascii="Times New Roman" w:hAnsi="Times New Roman"/>
          <w:sz w:val="28"/>
          <w:szCs w:val="28"/>
        </w:rPr>
        <w:t xml:space="preserve">, </w:t>
      </w:r>
      <w:hyperlink w:anchor="P2255" w:history="1">
        <w:r w:rsidRPr="005C68FF">
          <w:rPr>
            <w:rFonts w:ascii="Times New Roman" w:hAnsi="Times New Roman"/>
            <w:sz w:val="28"/>
            <w:szCs w:val="28"/>
          </w:rPr>
          <w:t>2</w:t>
        </w:r>
      </w:hyperlink>
      <w:r w:rsidRPr="005C68FF">
        <w:rPr>
          <w:rFonts w:ascii="Times New Roman" w:hAnsi="Times New Roman"/>
          <w:sz w:val="28"/>
          <w:szCs w:val="28"/>
        </w:rPr>
        <w:t xml:space="preserve"> настоящего подраздела в книге регистрации и учета (далее - книга регистрации и учета).</w:t>
      </w:r>
    </w:p>
    <w:p w14:paraId="1AA400E2"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Книга регистрации и учета является документом строгой отчетности, прошивается, пронумеровывается, удостоверяется подписью должностного лица, уполномоченного администрацией города Канска, и печатью администрации города Канска. В ней не допускаются подчистки, поправки. Изменения, вносимые на основании документов, заверяются подписью должностного лица, уполномоченного администрацией города Канска, и печатью.</w:t>
      </w:r>
    </w:p>
    <w:p w14:paraId="20C28FEE"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bookmarkStart w:id="47" w:name="P2272"/>
      <w:bookmarkEnd w:id="47"/>
      <w:r w:rsidRPr="005C68FF">
        <w:rPr>
          <w:rFonts w:ascii="Times New Roman" w:hAnsi="Times New Roman"/>
          <w:sz w:val="28"/>
          <w:szCs w:val="28"/>
        </w:rPr>
        <w:t>6. Основаниями для отказа в признании молодой семьи участником подпрограммы являются:</w:t>
      </w:r>
    </w:p>
    <w:p w14:paraId="63186F48"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а) несоответствие молодой семьи требованиям, указанным в </w:t>
      </w:r>
      <w:hyperlink w:anchor="P2231" w:history="1">
        <w:r w:rsidRPr="005C68FF">
          <w:rPr>
            <w:rFonts w:ascii="Times New Roman" w:hAnsi="Times New Roman"/>
            <w:sz w:val="28"/>
            <w:szCs w:val="28"/>
          </w:rPr>
          <w:t xml:space="preserve">пункте </w:t>
        </w:r>
      </w:hyperlink>
      <w:r w:rsidRPr="005C68FF">
        <w:rPr>
          <w:rFonts w:ascii="Times New Roman" w:hAnsi="Times New Roman"/>
          <w:sz w:val="28"/>
          <w:szCs w:val="28"/>
        </w:rPr>
        <w:t xml:space="preserve">5 </w:t>
      </w:r>
      <w:hyperlink w:anchor="P2237" w:history="1">
        <w:r w:rsidRPr="005C68FF">
          <w:rPr>
            <w:rFonts w:ascii="Times New Roman" w:hAnsi="Times New Roman"/>
            <w:sz w:val="28"/>
            <w:szCs w:val="28"/>
          </w:rPr>
          <w:t>подраздела 3.1</w:t>
        </w:r>
      </w:hyperlink>
      <w:r w:rsidRPr="005C68FF">
        <w:rPr>
          <w:rFonts w:ascii="Times New Roman" w:hAnsi="Times New Roman"/>
          <w:sz w:val="28"/>
          <w:szCs w:val="28"/>
        </w:rPr>
        <w:t xml:space="preserve"> подпрограммы;</w:t>
      </w:r>
    </w:p>
    <w:p w14:paraId="3B72047C"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б) непредставление или представление не в полном объеме документов, предусмотренных пунктами 1 или 2 настоящего подраздела подпрограммы;</w:t>
      </w:r>
    </w:p>
    <w:p w14:paraId="2022CF08"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в) недостоверность сведений, содержащихся в представленных документах;</w:t>
      </w:r>
    </w:p>
    <w:p w14:paraId="726D3268"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краевого и местного бюджетов,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6233AB14"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7. Повторное обращение с заявлением об участии в подпрограмме допускается после устранения оснований для отказа в признании молодой семьи участником подпрограммы, предусмотренных в </w:t>
      </w:r>
      <w:hyperlink w:anchor="P2272" w:history="1">
        <w:r w:rsidRPr="005C68FF">
          <w:rPr>
            <w:rFonts w:ascii="Times New Roman" w:hAnsi="Times New Roman"/>
            <w:sz w:val="28"/>
            <w:szCs w:val="28"/>
          </w:rPr>
          <w:t>пункте 6</w:t>
        </w:r>
      </w:hyperlink>
      <w:r w:rsidRPr="005C68FF">
        <w:rPr>
          <w:rFonts w:ascii="Times New Roman" w:hAnsi="Times New Roman"/>
          <w:sz w:val="28"/>
          <w:szCs w:val="28"/>
        </w:rPr>
        <w:t xml:space="preserve"> настоящего подраздела.</w:t>
      </w:r>
    </w:p>
    <w:p w14:paraId="7336FC4C"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8. Администрация города Канска до 1 июня года, предшествующего планируемому, формирует из молодых семей, признанных участниками подпрограммы, списки молодых семей - участников подпрограммы, изъявивших желание получить социальную выплату в планируемом году (далее - списки молодых семей - участников подпрограммы), утверждает их и до 7 июня года, предшествующего планируемому, предоставляет эти списки в министерство по </w:t>
      </w:r>
      <w:hyperlink w:anchor="P2763" w:history="1">
        <w:r w:rsidRPr="005C68FF">
          <w:rPr>
            <w:rFonts w:ascii="Times New Roman" w:hAnsi="Times New Roman"/>
            <w:sz w:val="28"/>
            <w:szCs w:val="28"/>
          </w:rPr>
          <w:t>форме</w:t>
        </w:r>
      </w:hyperlink>
      <w:r w:rsidRPr="005C68FF">
        <w:rPr>
          <w:rFonts w:ascii="Times New Roman" w:hAnsi="Times New Roman"/>
          <w:sz w:val="28"/>
          <w:szCs w:val="28"/>
        </w:rPr>
        <w:t xml:space="preserve"> согласно приложению № 5 к подпрограмме.</w:t>
      </w:r>
    </w:p>
    <w:p w14:paraId="1F79EE3E"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bookmarkStart w:id="48" w:name="P2280"/>
      <w:bookmarkEnd w:id="48"/>
      <w:r w:rsidRPr="005C68FF">
        <w:rPr>
          <w:rFonts w:ascii="Times New Roman" w:hAnsi="Times New Roman"/>
          <w:sz w:val="28"/>
          <w:szCs w:val="28"/>
        </w:rPr>
        <w:t xml:space="preserve">9. Администрация города Канска формирует списки молодых семей - участников подпрограммы в хронологическом порядке согласно дате </w:t>
      </w:r>
      <w:r w:rsidRPr="005C68FF">
        <w:rPr>
          <w:rFonts w:ascii="Times New Roman" w:hAnsi="Times New Roman"/>
          <w:sz w:val="28"/>
          <w:szCs w:val="28"/>
        </w:rPr>
        <w:lastRenderedPageBreak/>
        <w:t xml:space="preserve">принятия решения о признании молодой семьи нуждающейся в жилом помещении. </w:t>
      </w:r>
    </w:p>
    <w:p w14:paraId="23B5731A"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В первую очередь в указанные списки включаются молодые семьи - участники подпрограммы, поставленные на учет в качестве нуждающихся в улучшении жилищных условий до 1 марта 2005 года, - по дате такой постановки, а также молодые семьи, имеющие 3 и более детей, - по дате принятия решения о признании молодой семьи нуждающейся в жилых помещениях.</w:t>
      </w:r>
    </w:p>
    <w:p w14:paraId="030D773A"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Молодые семьи, поставленные на учет в качестве нуждающихся в улучшении жилищных условий в один и тот же день или признанные в один и тот же день нуждающимися в жилых помещениях, включаются в данные списки по старшинству одного из супругов (одного родителя в неполной семье).</w:t>
      </w:r>
    </w:p>
    <w:p w14:paraId="36A3AA30"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При формировании списка молодых семей – участников подпрограммы в рамках выделенного лимита администрация города Канска может установить квоту для молодых семей, не относящихся к молодым семьям, поставленным на учет в качестве нуждающихся в улучшении жилищных условий до 1 марта 2015 г., или молодым семьям, имеющим 3 и более детей, в размере не более 30 процентов общего количества молодых семей, включаемых в указанный список.</w:t>
      </w:r>
    </w:p>
    <w:p w14:paraId="3FC4BD2B"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 10. Для включения в списки молодых семей - участников мероприятия 8 «Субсидии бюджетам муниципальных образований Красноярского края на предоставление социальных выплат молодым семьям на приобретение (строительство) жилья» (далее – мероприятие 8) на 2018 - 2020 годы молодые семьи, состоявшие в списках молодых семей - участников мероприятия 8, участников мероприятия 13 и участников </w:t>
      </w:r>
      <w:hyperlink r:id="rId29" w:history="1">
        <w:r w:rsidRPr="005C68FF">
          <w:rPr>
            <w:rFonts w:ascii="Times New Roman" w:hAnsi="Times New Roman"/>
            <w:sz w:val="28"/>
            <w:szCs w:val="28"/>
          </w:rPr>
          <w:t>подпрограммы</w:t>
        </w:r>
      </w:hyperlink>
      <w:r w:rsidRPr="005C68FF">
        <w:rPr>
          <w:rFonts w:ascii="Times New Roman" w:hAnsi="Times New Roman"/>
          <w:sz w:val="28"/>
          <w:szCs w:val="28"/>
        </w:rPr>
        <w:t xml:space="preserve"> «Обеспечение жильем молодых семей в Красноярском крае» государственной программы «Молодежь Красноярского края в XXI веке», но не получившие социальные выплаты, представляют в орган местного самоуправления в срок до 20 мая года, предшествующего планируемому, </w:t>
      </w:r>
      <w:hyperlink r:id="rId30" w:history="1">
        <w:r w:rsidRPr="005C68FF">
          <w:rPr>
            <w:rFonts w:ascii="Times New Roman" w:hAnsi="Times New Roman"/>
            <w:sz w:val="28"/>
            <w:szCs w:val="28"/>
          </w:rPr>
          <w:t>заявление</w:t>
        </w:r>
      </w:hyperlink>
      <w:r w:rsidRPr="005C68FF">
        <w:rPr>
          <w:rFonts w:ascii="Times New Roman" w:hAnsi="Times New Roman"/>
          <w:sz w:val="28"/>
          <w:szCs w:val="28"/>
        </w:rPr>
        <w:t xml:space="preserve"> по форме согласно приложению № 8 к подпрограмме.</w:t>
      </w:r>
    </w:p>
    <w:p w14:paraId="799A0145"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Если в месте жительства или составе молодой семьи произошли изменения, молодая семья в течение 10 дней со дня произошедших изменений, представляет в администрацию города Канска документы, подтверждающие произошедшие изменения (паспорт, свидетельство о браке, свидетельство о расторжении брака, свидетельство о рождении, свидетельство о смерти). Утрата молодой семьей нуждаемости в жилых помещениях, за исключением случая приобретения (строительства) жилого помещения с использованием средств, предоставленных по ипотечному кредитному договору (договору займа), является основанием для снятия администрацией города Канска молодой семьи с учета (исключения из списка молодых семей - участников) в соответствии </w:t>
      </w:r>
      <w:hyperlink r:id="rId31" w:history="1">
        <w:r w:rsidRPr="005C68FF">
          <w:rPr>
            <w:rFonts w:ascii="Times New Roman" w:hAnsi="Times New Roman"/>
            <w:sz w:val="28"/>
            <w:szCs w:val="28"/>
          </w:rPr>
          <w:t>подпунктом «ж» пункта 1</w:t>
        </w:r>
      </w:hyperlink>
      <w:r w:rsidRPr="005C68FF">
        <w:rPr>
          <w:rFonts w:ascii="Times New Roman" w:hAnsi="Times New Roman"/>
          <w:sz w:val="28"/>
          <w:szCs w:val="28"/>
        </w:rPr>
        <w:t>4 настоящего подраздела.</w:t>
      </w:r>
    </w:p>
    <w:p w14:paraId="242FAE6D"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11. Министерство на основании списков молодых семей - участников подпрограммы, поступивших от администрации города Канска, отобранной по результатам конкурсного отбора муниципальных образований для участия </w:t>
      </w:r>
      <w:r w:rsidRPr="005C68FF">
        <w:rPr>
          <w:rFonts w:ascii="Times New Roman" w:hAnsi="Times New Roman"/>
          <w:sz w:val="28"/>
          <w:szCs w:val="28"/>
        </w:rPr>
        <w:lastRenderedPageBreak/>
        <w:t xml:space="preserve">в мероприятии 8, и  с учетом средств, которые планируется выделить на </w:t>
      </w:r>
      <w:proofErr w:type="spellStart"/>
      <w:r w:rsidRPr="005C68FF">
        <w:rPr>
          <w:rFonts w:ascii="Times New Roman" w:hAnsi="Times New Roman"/>
          <w:sz w:val="28"/>
          <w:szCs w:val="28"/>
        </w:rPr>
        <w:t>софинансирование</w:t>
      </w:r>
      <w:proofErr w:type="spellEnd"/>
      <w:r w:rsidRPr="005C68FF">
        <w:rPr>
          <w:rFonts w:ascii="Times New Roman" w:hAnsi="Times New Roman"/>
          <w:sz w:val="28"/>
          <w:szCs w:val="28"/>
        </w:rPr>
        <w:t xml:space="preserve"> подпрограммы из бюджетов Красноярского края и бюджета города Канска на соответствующий год, и (при наличии) средств, предоставляемых организациями, участвующими в реализации подпрограммы, за исключением организаций, представляемых жилищные кредиты и займы, в соответствии с очередностью, установленной </w:t>
      </w:r>
      <w:hyperlink w:anchor="P2280" w:history="1">
        <w:r w:rsidRPr="005C68FF">
          <w:rPr>
            <w:rFonts w:ascii="Times New Roman" w:hAnsi="Times New Roman"/>
            <w:sz w:val="28"/>
            <w:szCs w:val="28"/>
          </w:rPr>
          <w:t>пунктом 9</w:t>
        </w:r>
      </w:hyperlink>
      <w:r w:rsidRPr="005C68FF">
        <w:rPr>
          <w:rFonts w:ascii="Times New Roman" w:hAnsi="Times New Roman"/>
          <w:sz w:val="28"/>
          <w:szCs w:val="28"/>
        </w:rPr>
        <w:t xml:space="preserve"> настоящего подраздела, формирует и утверждает сводный список молодых семей - участников мероприятия 8, изъявивших желание получить социальную выплату в планируемом году (далее - сводный список молодых семей – участников).</w:t>
      </w:r>
    </w:p>
    <w:p w14:paraId="544356E6"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После утверждения сводного списка молодых семей - участников подпрограммы на планируемый год, внесение в него изменений, в части увеличения состава молодой семьи не производиться. Такие молодые семьи могут участвовать в мероприятии 9 «Предоставление дополнительной социальной выплаты молодой семье при рождении (усыновлении) 1 ребенка» (далее - мероприятие 9) подпрограммы «Улучшение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 утвержденной Постановлением Правительства Красноярского края от 30.09.2013 № 514-п (далее – государственная программа Красноярского края), при соответствии условиям мероприятия 9 настоящей подпрограммы.</w:t>
      </w:r>
    </w:p>
    <w:p w14:paraId="3669A473"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12. Министерство публикует в срок не позднее 31 декабря до начала планируемого года на едином краевом портале «Красноярский край» в информационно-телекоммуникационной сети Интернет: www.krskstate.ru сведения из сводного списка молодых семей - участников подпрограммы:</w:t>
      </w:r>
    </w:p>
    <w:p w14:paraId="0DD6A307"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о фамилии, имени, отчестве членов молодой семьи;</w:t>
      </w:r>
    </w:p>
    <w:p w14:paraId="7E38EF73"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о дате принятия гражданина с членами семьи на учет в качестве нуждающегося в улучшении жилищных условий в администрации города Канска для участия в подпрограмме.</w:t>
      </w:r>
    </w:p>
    <w:p w14:paraId="6946F98C"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13. При изменении фамилии, имени, отчества, паспортных данных членов молодой семьи, состоящей в списках молодых семей - участников подпрограммы, ее жилищных условий, иных обстоятельств, влияющих на получение социальной выплаты в текущем году, она подает в администрацию города Канска заявление с приложением подтверждающих документов. На основании представленных документов администрация города Канска в течение 7 рабочих дней принимает решение о внесении изменений в список молодых семей - участников, копию которого в течение 7 рабочих дней с момента принятия направляет в министерство. Министерство учитывает произошедшие изменения при формировании списка молодых семей - претендентов на получение социальных выплат в текущем году, установленного </w:t>
      </w:r>
      <w:hyperlink w:anchor="P5985" w:history="1">
        <w:r w:rsidRPr="005C68FF">
          <w:rPr>
            <w:rFonts w:ascii="Times New Roman" w:hAnsi="Times New Roman"/>
            <w:sz w:val="28"/>
            <w:szCs w:val="28"/>
          </w:rPr>
          <w:t>пунктом 1 раздела 3</w:t>
        </w:r>
      </w:hyperlink>
      <w:r w:rsidRPr="005C68FF">
        <w:rPr>
          <w:rFonts w:ascii="Times New Roman" w:hAnsi="Times New Roman"/>
          <w:sz w:val="28"/>
          <w:szCs w:val="28"/>
        </w:rPr>
        <w:t xml:space="preserve"> мероприятия 8.</w:t>
      </w:r>
    </w:p>
    <w:p w14:paraId="62E069EA"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14. Решение о снятии молодой семьи с учета (исключении молодой семьи из списка молодых семей - участников подпрограммы) принимается администрацией города Канска в случаях:</w:t>
      </w:r>
    </w:p>
    <w:p w14:paraId="564C3217"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а) получения социальной выплаты за счет средств федерального, краевого </w:t>
      </w:r>
      <w:r w:rsidRPr="005C68FF">
        <w:rPr>
          <w:rFonts w:ascii="Times New Roman" w:hAnsi="Times New Roman"/>
          <w:sz w:val="28"/>
          <w:szCs w:val="28"/>
        </w:rPr>
        <w:lastRenderedPageBreak/>
        <w:t>и городского бюджетов на приобретение или строительство жилья кем-либо из членов молодой семьи;</w:t>
      </w:r>
    </w:p>
    <w:p w14:paraId="442A6E67"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б) переезда в другое муниципальное образование на постоянное место жительства;</w:t>
      </w:r>
    </w:p>
    <w:p w14:paraId="2ADA3B4A"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в) выявления недостоверных сведений в представленных документах;</w:t>
      </w:r>
    </w:p>
    <w:p w14:paraId="11213F81"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г) письменного отказа молодой семьи от участия в подпрограмме;</w:t>
      </w:r>
    </w:p>
    <w:p w14:paraId="438E057D"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bookmarkStart w:id="49" w:name="P2295"/>
      <w:bookmarkEnd w:id="49"/>
      <w:r w:rsidRPr="005C68FF">
        <w:rPr>
          <w:rFonts w:ascii="Times New Roman" w:hAnsi="Times New Roman"/>
          <w:sz w:val="28"/>
          <w:szCs w:val="28"/>
        </w:rPr>
        <w:t>д) расторжения брака молодой семьей, не имеющей детей;</w:t>
      </w:r>
    </w:p>
    <w:p w14:paraId="3A756D25"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е) достижения возраста 36 лет одним из супругов;</w:t>
      </w:r>
    </w:p>
    <w:p w14:paraId="45E8EB06"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ж) утраты молодой семьей нуждаемости в жилых помещениях;</w:t>
      </w:r>
    </w:p>
    <w:p w14:paraId="138D2311"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з) выявления факта несоответствия условиям подпрограммы либо невыполнения условий подпрограммы, в соответствии с которыми молодая семья была признана участником подпрограммы.</w:t>
      </w:r>
    </w:p>
    <w:p w14:paraId="28870D82"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15. Администрация города Канска в течение 7 рабочих дней с момента установления обстоятельств, указанных в пункте 14 настоящего подраздела,  принимает решение о снятии молодой семьи с учета (исключении из списка молодых семей - участников подпрограммы) и уведомляет об этом министерство с предоставлением соответствующих документов в течение 10 рабочих дней с момента принятия решения. </w:t>
      </w:r>
    </w:p>
    <w:p w14:paraId="601DEEE5"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Министерство готовит приказ об исключении молодой семьи из сводного списка молодых семей – участников в течение 10 рабочих дней с момента получения решения о снятии молодой семьи с учета от администрации города Канска.</w:t>
      </w:r>
    </w:p>
    <w:p w14:paraId="7762A9A5"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Если у молодой семьи после снятия с учета вновь возникло право на получение социальных выплат, то ее повторное обращение с заявлением на участие в подпрограмме производится на общих основаниях.</w:t>
      </w:r>
    </w:p>
    <w:p w14:paraId="1F1312B5"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p>
    <w:p w14:paraId="39C175A8" w14:textId="77777777" w:rsidR="005C68FF" w:rsidRPr="005C68FF" w:rsidRDefault="005C68FF" w:rsidP="005C68FF">
      <w:pPr>
        <w:pStyle w:val="ConsPlusNormal"/>
        <w:shd w:val="clear" w:color="auto" w:fill="FFFFFF"/>
        <w:jc w:val="center"/>
        <w:rPr>
          <w:rFonts w:ascii="Times New Roman" w:hAnsi="Times New Roman"/>
          <w:sz w:val="28"/>
          <w:szCs w:val="28"/>
        </w:rPr>
      </w:pPr>
      <w:r w:rsidRPr="005C68FF">
        <w:rPr>
          <w:rFonts w:ascii="Times New Roman" w:hAnsi="Times New Roman"/>
          <w:sz w:val="28"/>
          <w:szCs w:val="28"/>
        </w:rPr>
        <w:t>3.3. Определение размера социальной выплаты</w:t>
      </w:r>
    </w:p>
    <w:p w14:paraId="4DCB87F2"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p>
    <w:p w14:paraId="142B278F"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bookmarkStart w:id="50" w:name="P2304"/>
      <w:bookmarkEnd w:id="50"/>
      <w:r w:rsidRPr="005C68FF">
        <w:rPr>
          <w:rFonts w:ascii="Times New Roman" w:hAnsi="Times New Roman"/>
          <w:sz w:val="28"/>
          <w:szCs w:val="28"/>
        </w:rPr>
        <w:t xml:space="preserve">1. Социальная выплата, предоставляемая участнику подпрограммы, формируется на условиях </w:t>
      </w:r>
      <w:proofErr w:type="spellStart"/>
      <w:r w:rsidRPr="005C68FF">
        <w:rPr>
          <w:rFonts w:ascii="Times New Roman" w:hAnsi="Times New Roman"/>
          <w:sz w:val="28"/>
          <w:szCs w:val="28"/>
        </w:rPr>
        <w:t>софинансирования</w:t>
      </w:r>
      <w:proofErr w:type="spellEnd"/>
      <w:r w:rsidRPr="005C68FF">
        <w:rPr>
          <w:rFonts w:ascii="Times New Roman" w:hAnsi="Times New Roman"/>
          <w:sz w:val="28"/>
          <w:szCs w:val="28"/>
        </w:rPr>
        <w:t xml:space="preserve"> за счет средств федерального, краевого и городского бюджетов.</w:t>
      </w:r>
    </w:p>
    <w:p w14:paraId="569947DA"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Размер социальной выплаты составляет не менее:</w:t>
      </w:r>
    </w:p>
    <w:p w14:paraId="51666B28"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- 35 процентов от расчетной (средней) стоимости жилья, определяемой в соответствии с требованиями подпрограммы, для молодых семей, не имеющих детей;</w:t>
      </w:r>
    </w:p>
    <w:p w14:paraId="6129CC20"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- 40 процентов от расчетной (средней) стоимости жилья, определяемой в соответствии с требованиями подпрограммы, для молодых семей, имеющих 1 ребенка и более, а также для неполных молодых семей, состоящих из 1 молодого родителя и 1 ребенка и более (далее - неполные молодые семьи).</w:t>
      </w:r>
    </w:p>
    <w:p w14:paraId="1B88C55D"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2. Расчет размера социальной выплаты производится исходя из размера общей площади жилого помещения, установленной для семей разной численности, количества членов молодой семьи - участника подпрограммы  и норматива стоимости 1 кв. метра общей площади жилья по муниципальному образованию город Канск. Норматив стоимости 1 кв. м общей площади жилья по муниципальному образованию город Канск для расчета размера </w:t>
      </w:r>
      <w:r w:rsidRPr="005C68FF">
        <w:rPr>
          <w:rFonts w:ascii="Times New Roman" w:hAnsi="Times New Roman"/>
          <w:sz w:val="28"/>
          <w:szCs w:val="28"/>
        </w:rPr>
        <w:lastRenderedPageBreak/>
        <w:t>социальной выплаты устанавливается администрацией города Канска, но не выше средней рыночной стоимости 1 кв. м общей площади жилья по Красноярскому краю, определяемую Министерством строительства и жилищно-коммунального хозяйства Российской Федерации.</w:t>
      </w:r>
    </w:p>
    <w:p w14:paraId="69083D2D"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7C1FD09E"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3. Размер общей площади жилого помещения, с учетом которой определяется размер социальной выплаты, составляет:</w:t>
      </w:r>
    </w:p>
    <w:p w14:paraId="6B934577"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для семьи, состоящей из 2 человек (молодые супруги или 1 молодой родитель и ребенок), - 42 кв. м;</w:t>
      </w:r>
    </w:p>
    <w:p w14:paraId="0BDCE10B"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для семьи, состоящей из 3 и более человек, включающей помимо молодых супругов одного и более детей (либо семьи, состоящей из 1 молодого родителя и 2 и более детей), - по 18 кв. м на 1 человека.</w:t>
      </w:r>
    </w:p>
    <w:p w14:paraId="33B20B62"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4. Расчетная (средняя) стоимость жилья, используемая при расчете размера социальной выплаты, определяется по формуле:</w:t>
      </w:r>
    </w:p>
    <w:p w14:paraId="506B84C5"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p>
    <w:p w14:paraId="47D14F0F" w14:textId="77777777" w:rsidR="005C68FF" w:rsidRPr="005C68FF" w:rsidRDefault="005C68FF" w:rsidP="005C68FF">
      <w:pPr>
        <w:pStyle w:val="ConsPlusNormal"/>
        <w:shd w:val="clear" w:color="auto" w:fill="FFFFFF"/>
        <w:jc w:val="center"/>
        <w:rPr>
          <w:rFonts w:ascii="Times New Roman" w:hAnsi="Times New Roman"/>
          <w:sz w:val="28"/>
          <w:szCs w:val="28"/>
        </w:rPr>
      </w:pPr>
      <w:proofErr w:type="spellStart"/>
      <w:r w:rsidRPr="005C68FF">
        <w:rPr>
          <w:rFonts w:ascii="Times New Roman" w:hAnsi="Times New Roman"/>
          <w:sz w:val="28"/>
          <w:szCs w:val="28"/>
        </w:rPr>
        <w:t>СтЖ</w:t>
      </w:r>
      <w:proofErr w:type="spellEnd"/>
      <w:r w:rsidRPr="005C68FF">
        <w:rPr>
          <w:rFonts w:ascii="Times New Roman" w:hAnsi="Times New Roman"/>
          <w:sz w:val="28"/>
          <w:szCs w:val="28"/>
        </w:rPr>
        <w:t xml:space="preserve"> = Н x РЖ, </w:t>
      </w:r>
    </w:p>
    <w:p w14:paraId="43D2D5F4"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p>
    <w:p w14:paraId="0A66D3E0"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где:</w:t>
      </w:r>
    </w:p>
    <w:p w14:paraId="25DAF0DF"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proofErr w:type="spellStart"/>
      <w:r w:rsidRPr="005C68FF">
        <w:rPr>
          <w:rFonts w:ascii="Times New Roman" w:hAnsi="Times New Roman"/>
          <w:sz w:val="28"/>
          <w:szCs w:val="28"/>
        </w:rPr>
        <w:t>СтЖ</w:t>
      </w:r>
      <w:proofErr w:type="spellEnd"/>
      <w:r w:rsidRPr="005C68FF">
        <w:rPr>
          <w:rFonts w:ascii="Times New Roman" w:hAnsi="Times New Roman"/>
          <w:sz w:val="28"/>
          <w:szCs w:val="28"/>
        </w:rPr>
        <w:t xml:space="preserve"> - расчетная (средняя) стоимость жилья, используемая при расчете размера социальной выплаты;</w:t>
      </w:r>
    </w:p>
    <w:p w14:paraId="5B577333"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Н - норматив стоимости 1 кв. м общей площади жилья по муниципальному образованию город Канск;</w:t>
      </w:r>
    </w:p>
    <w:p w14:paraId="44EB63B6"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РЖ - размер общей площади жилого помещения, определяемый исходя из численного состава семьи.</w:t>
      </w:r>
    </w:p>
    <w:p w14:paraId="155D2472"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5. Размер социальной выплаты рассчитывается на дату утверждения министерством списков молодых семей – претендентов, указывается в свидетельстве и остается неизменным в течение всего срока его действия.</w:t>
      </w:r>
    </w:p>
    <w:p w14:paraId="314BEF66" w14:textId="77777777" w:rsidR="005C68FF" w:rsidRPr="005C68FF" w:rsidRDefault="005C68FF" w:rsidP="005C68FF">
      <w:pPr>
        <w:shd w:val="clear" w:color="auto" w:fill="FFFFFF"/>
        <w:tabs>
          <w:tab w:val="left" w:pos="993"/>
        </w:tabs>
        <w:autoSpaceDE w:val="0"/>
        <w:autoSpaceDN w:val="0"/>
        <w:adjustRightInd w:val="0"/>
        <w:spacing w:after="0" w:line="240" w:lineRule="auto"/>
        <w:ind w:firstLine="539"/>
        <w:jc w:val="both"/>
        <w:rPr>
          <w:rFonts w:ascii="Times New Roman" w:hAnsi="Times New Roman" w:cs="Times New Roman"/>
          <w:sz w:val="28"/>
          <w:szCs w:val="28"/>
        </w:rPr>
      </w:pPr>
      <w:r w:rsidRPr="005C68FF">
        <w:rPr>
          <w:rFonts w:ascii="Times New Roman" w:hAnsi="Times New Roman" w:cs="Times New Roman"/>
          <w:sz w:val="28"/>
          <w:szCs w:val="28"/>
        </w:rPr>
        <w:t xml:space="preserve">6. Субсидия предоставляется при соблюдении условия </w:t>
      </w:r>
      <w:proofErr w:type="spellStart"/>
      <w:r w:rsidRPr="005C68FF">
        <w:rPr>
          <w:rFonts w:ascii="Times New Roman" w:hAnsi="Times New Roman" w:cs="Times New Roman"/>
          <w:sz w:val="28"/>
          <w:szCs w:val="28"/>
        </w:rPr>
        <w:t>софинансирования</w:t>
      </w:r>
      <w:proofErr w:type="spellEnd"/>
      <w:r w:rsidRPr="005C68FF">
        <w:rPr>
          <w:rFonts w:ascii="Times New Roman" w:hAnsi="Times New Roman" w:cs="Times New Roman"/>
          <w:sz w:val="28"/>
          <w:szCs w:val="28"/>
        </w:rPr>
        <w:t xml:space="preserve"> мероприятий из местного бюджета, установленного с учетом уровня расчетной бюджетной обеспеченности муниципальных образований после выравнивания (далее - РБО), в следующем размере:</w:t>
      </w:r>
    </w:p>
    <w:p w14:paraId="492BE88E" w14:textId="77777777" w:rsidR="005C68FF" w:rsidRPr="005C68FF" w:rsidRDefault="005C68FF" w:rsidP="005C68FF">
      <w:pPr>
        <w:shd w:val="clear" w:color="auto" w:fill="FFFFFF"/>
        <w:autoSpaceDE w:val="0"/>
        <w:autoSpaceDN w:val="0"/>
        <w:adjustRightInd w:val="0"/>
        <w:spacing w:after="0" w:line="240" w:lineRule="auto"/>
        <w:ind w:firstLine="539"/>
        <w:jc w:val="both"/>
        <w:rPr>
          <w:rFonts w:ascii="Times New Roman" w:hAnsi="Times New Roman" w:cs="Times New Roman"/>
          <w:sz w:val="28"/>
          <w:szCs w:val="28"/>
        </w:rPr>
      </w:pPr>
      <w:r w:rsidRPr="005C68FF">
        <w:rPr>
          <w:rFonts w:ascii="Times New Roman" w:hAnsi="Times New Roman" w:cs="Times New Roman"/>
          <w:sz w:val="28"/>
          <w:szCs w:val="28"/>
        </w:rPr>
        <w:t>- для муниципальных образований с уровнем РБО менее 1,2 и ровно 1,2 - не менее 7%;</w:t>
      </w:r>
    </w:p>
    <w:p w14:paraId="34857AE2" w14:textId="77777777" w:rsidR="005C68FF" w:rsidRPr="005C68FF" w:rsidRDefault="005C68FF" w:rsidP="005C68FF">
      <w:pPr>
        <w:shd w:val="clear" w:color="auto" w:fill="FFFFFF"/>
        <w:autoSpaceDE w:val="0"/>
        <w:autoSpaceDN w:val="0"/>
        <w:adjustRightInd w:val="0"/>
        <w:spacing w:after="0" w:line="240" w:lineRule="auto"/>
        <w:ind w:firstLine="539"/>
        <w:jc w:val="both"/>
        <w:rPr>
          <w:rFonts w:ascii="Times New Roman" w:hAnsi="Times New Roman" w:cs="Times New Roman"/>
          <w:sz w:val="28"/>
          <w:szCs w:val="28"/>
        </w:rPr>
      </w:pPr>
      <w:r w:rsidRPr="005C68FF">
        <w:rPr>
          <w:rFonts w:ascii="Times New Roman" w:hAnsi="Times New Roman" w:cs="Times New Roman"/>
          <w:sz w:val="28"/>
          <w:szCs w:val="28"/>
        </w:rPr>
        <w:t>- для муниципальных образований с уровнем РБО свыше 1,2 - не менее 10%.</w:t>
      </w:r>
    </w:p>
    <w:p w14:paraId="7FC80E22" w14:textId="77777777" w:rsidR="005C68FF" w:rsidRPr="005C68FF" w:rsidRDefault="005C68FF" w:rsidP="005C68FF">
      <w:pPr>
        <w:shd w:val="clear" w:color="auto" w:fill="FFFFFF"/>
        <w:autoSpaceDE w:val="0"/>
        <w:autoSpaceDN w:val="0"/>
        <w:adjustRightInd w:val="0"/>
        <w:spacing w:after="0" w:line="240" w:lineRule="auto"/>
        <w:ind w:firstLine="539"/>
        <w:jc w:val="both"/>
        <w:rPr>
          <w:rFonts w:ascii="Times New Roman" w:hAnsi="Times New Roman" w:cs="Times New Roman"/>
          <w:sz w:val="28"/>
          <w:szCs w:val="28"/>
        </w:rPr>
      </w:pPr>
      <w:r w:rsidRPr="005C68FF">
        <w:rPr>
          <w:rFonts w:ascii="Times New Roman" w:hAnsi="Times New Roman" w:cs="Times New Roman"/>
          <w:sz w:val="28"/>
          <w:szCs w:val="28"/>
        </w:rPr>
        <w:t>Итоговый размер средств местного бюджета в предоставляемой молодой семье социальной выплате зависит от размера субсидии, предоставляемой из федерального бюджета бюджету Красноярского края.</w:t>
      </w:r>
    </w:p>
    <w:p w14:paraId="38D32CFB" w14:textId="77777777" w:rsidR="005C68FF" w:rsidRPr="005C68FF" w:rsidRDefault="005C68FF" w:rsidP="005C68FF">
      <w:pPr>
        <w:shd w:val="clear" w:color="auto" w:fill="FFFFFF"/>
        <w:autoSpaceDE w:val="0"/>
        <w:autoSpaceDN w:val="0"/>
        <w:adjustRightInd w:val="0"/>
        <w:spacing w:after="0" w:line="240" w:lineRule="auto"/>
        <w:ind w:firstLine="540"/>
        <w:jc w:val="both"/>
        <w:rPr>
          <w:rFonts w:ascii="Times New Roman" w:hAnsi="Times New Roman" w:cs="Times New Roman"/>
          <w:sz w:val="28"/>
          <w:szCs w:val="28"/>
        </w:rPr>
      </w:pPr>
      <w:r w:rsidRPr="005C68FF">
        <w:rPr>
          <w:rFonts w:ascii="Times New Roman" w:hAnsi="Times New Roman" w:cs="Times New Roman"/>
          <w:sz w:val="28"/>
          <w:szCs w:val="28"/>
        </w:rPr>
        <w:t xml:space="preserve">В случае если денежных средств из краевого и федерального бюджетов для </w:t>
      </w:r>
      <w:proofErr w:type="spellStart"/>
      <w:r w:rsidRPr="005C68FF">
        <w:rPr>
          <w:rFonts w:ascii="Times New Roman" w:hAnsi="Times New Roman" w:cs="Times New Roman"/>
          <w:sz w:val="28"/>
          <w:szCs w:val="28"/>
        </w:rPr>
        <w:t>софинансирования</w:t>
      </w:r>
      <w:proofErr w:type="spellEnd"/>
      <w:r w:rsidRPr="005C68FF">
        <w:rPr>
          <w:rFonts w:ascii="Times New Roman" w:hAnsi="Times New Roman" w:cs="Times New Roman"/>
          <w:sz w:val="28"/>
          <w:szCs w:val="28"/>
        </w:rPr>
        <w:t xml:space="preserve"> подпрограммы в текущем году недостаточно, средства местного бюджета, предусмотренные на финансирование подпрограммы в </w:t>
      </w:r>
      <w:r w:rsidRPr="005C68FF">
        <w:rPr>
          <w:rFonts w:ascii="Times New Roman" w:hAnsi="Times New Roman" w:cs="Times New Roman"/>
          <w:sz w:val="28"/>
          <w:szCs w:val="28"/>
        </w:rPr>
        <w:lastRenderedPageBreak/>
        <w:t>текущем году, используются в полном объеме на предоставление социальных выплат молодым семьям в соответствии с очередностью в списке молодых семей - участников подпрограммы в пределах утвержденного размера социальной выплаты.</w:t>
      </w:r>
    </w:p>
    <w:p w14:paraId="18717220"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7. Предоставление дополнительной социальной выплаты при рождении (усыновлении) 1 ребенка осуществляется в соответствии с мероприятием 9 государственная программа Красноярского края согласно направленному заявлению в администрацию города Канска в соответствии с приложением №7 к подпрограмме).</w:t>
      </w:r>
    </w:p>
    <w:p w14:paraId="53340067"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p>
    <w:p w14:paraId="0D0053E6" w14:textId="77777777" w:rsidR="005C68FF" w:rsidRPr="005C68FF" w:rsidRDefault="005C68FF" w:rsidP="005C68FF">
      <w:pPr>
        <w:pStyle w:val="ConsPlusNormal"/>
        <w:shd w:val="clear" w:color="auto" w:fill="FFFFFF"/>
        <w:jc w:val="center"/>
        <w:rPr>
          <w:rFonts w:ascii="Times New Roman" w:hAnsi="Times New Roman"/>
          <w:sz w:val="28"/>
          <w:szCs w:val="28"/>
        </w:rPr>
      </w:pPr>
      <w:bookmarkStart w:id="51" w:name="P2339"/>
      <w:bookmarkEnd w:id="51"/>
      <w:r w:rsidRPr="005C68FF">
        <w:rPr>
          <w:rFonts w:ascii="Times New Roman" w:hAnsi="Times New Roman"/>
          <w:sz w:val="28"/>
          <w:szCs w:val="28"/>
        </w:rPr>
        <w:t>3.4. Правила выдачи и реализации свидетельств</w:t>
      </w:r>
    </w:p>
    <w:p w14:paraId="609F6848" w14:textId="77777777" w:rsidR="005C68FF" w:rsidRPr="005C68FF" w:rsidRDefault="005C68FF" w:rsidP="005C68FF">
      <w:pPr>
        <w:pStyle w:val="ConsPlusNormal"/>
        <w:shd w:val="clear" w:color="auto" w:fill="FFFFFF"/>
        <w:jc w:val="center"/>
        <w:rPr>
          <w:rFonts w:ascii="Times New Roman" w:hAnsi="Times New Roman"/>
          <w:sz w:val="28"/>
          <w:szCs w:val="28"/>
        </w:rPr>
      </w:pPr>
      <w:r w:rsidRPr="005C68FF">
        <w:rPr>
          <w:rFonts w:ascii="Times New Roman" w:hAnsi="Times New Roman"/>
          <w:sz w:val="28"/>
          <w:szCs w:val="28"/>
        </w:rPr>
        <w:t>на получение социальных выплат на приобретение жилья</w:t>
      </w:r>
    </w:p>
    <w:p w14:paraId="5E70882B" w14:textId="77777777" w:rsidR="005C68FF" w:rsidRPr="005C68FF" w:rsidRDefault="005C68FF" w:rsidP="005C68FF">
      <w:pPr>
        <w:pStyle w:val="ConsPlusNormal"/>
        <w:shd w:val="clear" w:color="auto" w:fill="FFFFFF"/>
        <w:jc w:val="center"/>
        <w:rPr>
          <w:rFonts w:ascii="Times New Roman" w:hAnsi="Times New Roman"/>
          <w:sz w:val="28"/>
          <w:szCs w:val="28"/>
        </w:rPr>
      </w:pPr>
      <w:r w:rsidRPr="005C68FF">
        <w:rPr>
          <w:rFonts w:ascii="Times New Roman" w:hAnsi="Times New Roman"/>
          <w:sz w:val="28"/>
          <w:szCs w:val="28"/>
        </w:rPr>
        <w:t>или строительство индивидуального жилого дома</w:t>
      </w:r>
    </w:p>
    <w:p w14:paraId="1E24B6AF"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p>
    <w:p w14:paraId="018121FB"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1. Право молодой семьи участницы </w:t>
      </w:r>
      <w:hyperlink w:anchor="P8368" w:history="1">
        <w:r w:rsidRPr="005C68FF">
          <w:rPr>
            <w:rFonts w:ascii="Times New Roman" w:hAnsi="Times New Roman"/>
            <w:sz w:val="28"/>
            <w:szCs w:val="28"/>
          </w:rPr>
          <w:t>подпрограммы</w:t>
        </w:r>
      </w:hyperlink>
      <w:r w:rsidRPr="005C68FF">
        <w:rPr>
          <w:rFonts w:ascii="Times New Roman" w:hAnsi="Times New Roman"/>
          <w:sz w:val="28"/>
          <w:szCs w:val="28"/>
        </w:rPr>
        <w:t xml:space="preserve">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индивидуального жилого дома (далее - свидетельство), которое не является ценной бумагой.</w:t>
      </w:r>
    </w:p>
    <w:p w14:paraId="52015BD2"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Срок действия свидетельства составляет не более 7 месяцев с даты выдачи, указанной в этом свидетельстве.</w:t>
      </w:r>
      <w:r w:rsidRPr="005C68FF">
        <w:rPr>
          <w:rFonts w:ascii="Times New Roman" w:hAnsi="Times New Roman"/>
        </w:rPr>
        <w:t xml:space="preserve"> </w:t>
      </w:r>
      <w:r w:rsidRPr="005C68FF">
        <w:rPr>
          <w:rFonts w:ascii="Times New Roman" w:hAnsi="Times New Roman"/>
          <w:sz w:val="28"/>
          <w:szCs w:val="28"/>
        </w:rPr>
        <w:t>Для свидетельств, выданных в 2020 году, срок действия составляет не более 9 месяцев с даты выдачи, указанной в свидетельстве.</w:t>
      </w:r>
    </w:p>
    <w:p w14:paraId="192C65A1"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Выдача свидетельства осуществляется по форме согласно приложению № 1 к Правилам предоставления молодым семьям социальных выплат на приобретение (строительство) жилья и их использования (согласно Постановлению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администрацией города Канска в соответствии с выпиской из утвержденного министерством списка молодых семей – претендентов на получение социальных выплат в соответствующем году.</w:t>
      </w:r>
    </w:p>
    <w:p w14:paraId="5743845D"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2. Администрация города Канска в течение 5 рабочих дней после получения уведомления о лимитах бюджетных обязательств, предусмотренных на предоставление субсидий из бюджета Красноярского края,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предоставления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   </w:t>
      </w:r>
      <w:bookmarkStart w:id="52" w:name="P2346"/>
      <w:bookmarkEnd w:id="52"/>
    </w:p>
    <w:p w14:paraId="5439CA70"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3. Для получения свидетельства молодая семья - претендент на получение социальной выплаты в текущем году в течение 15 рабочих дней после получения уведомления о необходимости представления документов для </w:t>
      </w:r>
      <w:r w:rsidRPr="005C68FF">
        <w:rPr>
          <w:rFonts w:ascii="Times New Roman" w:hAnsi="Times New Roman"/>
          <w:sz w:val="28"/>
          <w:szCs w:val="28"/>
        </w:rPr>
        <w:lastRenderedPageBreak/>
        <w:t>получения свидетельства направляет в администрацию города Канска заявление о выдачи свидетельства (по форме в соответствии с приложением № 6 к подпрограмме) и следующие документы:</w:t>
      </w:r>
    </w:p>
    <w:p w14:paraId="4817FEAF"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 предусмотренными подпунктами «б» - «д» пункта 1 подраздела 3.2 подпрограммы, - в случае использования социальных выплат в соответствии с подпунктами «а» - «д», «ж» и «з» </w:t>
      </w:r>
      <w:hyperlink w:anchor="P2223" w:history="1">
        <w:r w:rsidRPr="005C68FF">
          <w:rPr>
            <w:rFonts w:ascii="Times New Roman" w:hAnsi="Times New Roman"/>
            <w:sz w:val="28"/>
            <w:szCs w:val="28"/>
          </w:rPr>
          <w:t>пункта 4 подраздела 3.1</w:t>
        </w:r>
      </w:hyperlink>
      <w:r w:rsidRPr="005C68FF">
        <w:rPr>
          <w:rFonts w:ascii="Times New Roman" w:hAnsi="Times New Roman"/>
          <w:sz w:val="28"/>
          <w:szCs w:val="28"/>
        </w:rPr>
        <w:t xml:space="preserve"> подпрограммы; </w:t>
      </w:r>
    </w:p>
    <w:p w14:paraId="5B924ACD"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предусмотренными подпунктами «б» - «ж» и «и» пункта 2 подраздела 3.2 подпрограммы, - в случае использования социальных выплат в соответствии с подпунктами «е» и «и» пункта 4 подраздела 3.1 подпрограммы.</w:t>
      </w:r>
    </w:p>
    <w:p w14:paraId="164C8267"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bookmarkStart w:id="53" w:name="P2347"/>
      <w:bookmarkStart w:id="54" w:name="P2350"/>
      <w:bookmarkStart w:id="55" w:name="P2355"/>
      <w:bookmarkEnd w:id="53"/>
      <w:bookmarkEnd w:id="54"/>
      <w:bookmarkEnd w:id="55"/>
      <w:r w:rsidRPr="005C68FF">
        <w:rPr>
          <w:rFonts w:ascii="Times New Roman" w:hAnsi="Times New Roman"/>
          <w:sz w:val="28"/>
          <w:szCs w:val="28"/>
        </w:rPr>
        <w:t>4. В заявлении молодая семья дает письменное согласие на получение социальной выплаты в порядке и на условиях, которые указаны в подпрограмме.</w:t>
      </w:r>
    </w:p>
    <w:p w14:paraId="10335A6D"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Копии документов, предъявляемые молодыми семьями в соответствии с </w:t>
      </w:r>
      <w:hyperlink w:anchor="P2346" w:history="1">
        <w:r w:rsidRPr="005C68FF">
          <w:rPr>
            <w:rFonts w:ascii="Times New Roman" w:hAnsi="Times New Roman"/>
            <w:sz w:val="28"/>
            <w:szCs w:val="28"/>
          </w:rPr>
          <w:t>пунктом 3</w:t>
        </w:r>
      </w:hyperlink>
      <w:r w:rsidRPr="005C68FF">
        <w:rPr>
          <w:rFonts w:ascii="Times New Roman" w:hAnsi="Times New Roman"/>
          <w:sz w:val="28"/>
          <w:szCs w:val="28"/>
        </w:rPr>
        <w:t xml:space="preserve"> настоящего подраздела, заверяются должностным лицом администрации города Канска при предъявлении оригиналов документов.</w:t>
      </w:r>
    </w:p>
    <w:p w14:paraId="1D20B322"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От имени молодой семьи документы, предусмотренные </w:t>
      </w:r>
      <w:hyperlink w:anchor="P2346" w:history="1">
        <w:r w:rsidRPr="005C68FF">
          <w:rPr>
            <w:rFonts w:ascii="Times New Roman" w:hAnsi="Times New Roman"/>
            <w:sz w:val="28"/>
            <w:szCs w:val="28"/>
          </w:rPr>
          <w:t>пунктом 3</w:t>
        </w:r>
      </w:hyperlink>
      <w:r w:rsidRPr="005C68FF">
        <w:rPr>
          <w:rFonts w:ascii="Times New Roman" w:hAnsi="Times New Roman"/>
          <w:sz w:val="28"/>
          <w:szCs w:val="28"/>
        </w:rPr>
        <w:t xml:space="preserve"> настоящего подраздела, могут быть поданы одним из ее совершеннолетних членов либо иным уполномоченным лицом при наличии надлежащим образом оформленных полномочий.</w:t>
      </w:r>
    </w:p>
    <w:p w14:paraId="0A84E749"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5. Администрация города Канска организует работу по проверке сведений, содержащихся в документах, предусмотренных пунктом 3 настоящего подраздела.</w:t>
      </w:r>
    </w:p>
    <w:p w14:paraId="27A99D62"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6. Основаниями для отказа в выдаче свидетельства являются:</w:t>
      </w:r>
    </w:p>
    <w:p w14:paraId="3107857B"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 непредставление необходимых документов для получения свидетельства в срок, установленный </w:t>
      </w:r>
      <w:hyperlink w:anchor="P2346" w:history="1">
        <w:r w:rsidRPr="005C68FF">
          <w:rPr>
            <w:rFonts w:ascii="Times New Roman" w:hAnsi="Times New Roman"/>
            <w:sz w:val="28"/>
            <w:szCs w:val="28"/>
          </w:rPr>
          <w:t>абзацем первым пункта 3</w:t>
        </w:r>
      </w:hyperlink>
      <w:r w:rsidRPr="005C68FF">
        <w:rPr>
          <w:rFonts w:ascii="Times New Roman" w:hAnsi="Times New Roman"/>
          <w:sz w:val="28"/>
          <w:szCs w:val="28"/>
        </w:rPr>
        <w:t xml:space="preserve"> настоящего подраздела;</w:t>
      </w:r>
    </w:p>
    <w:p w14:paraId="0898811A"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 непредставление или представление не в полном объеме документов, установленных абзацем 2 </w:t>
      </w:r>
      <w:hyperlink w:anchor="P2346" w:history="1">
        <w:r w:rsidRPr="005C68FF">
          <w:rPr>
            <w:rFonts w:ascii="Times New Roman" w:hAnsi="Times New Roman"/>
            <w:sz w:val="28"/>
            <w:szCs w:val="28"/>
          </w:rPr>
          <w:t>пункта 3</w:t>
        </w:r>
      </w:hyperlink>
      <w:r w:rsidRPr="005C68FF">
        <w:rPr>
          <w:rFonts w:ascii="Times New Roman" w:hAnsi="Times New Roman"/>
          <w:sz w:val="28"/>
          <w:szCs w:val="28"/>
        </w:rPr>
        <w:t xml:space="preserve"> или абзацем 3 </w:t>
      </w:r>
      <w:hyperlink w:anchor="P2355" w:history="1">
        <w:r w:rsidRPr="005C68FF">
          <w:rPr>
            <w:rFonts w:ascii="Times New Roman" w:hAnsi="Times New Roman"/>
            <w:sz w:val="28"/>
            <w:szCs w:val="28"/>
          </w:rPr>
          <w:t>пункта 3</w:t>
        </w:r>
      </w:hyperlink>
      <w:r w:rsidRPr="005C68FF">
        <w:rPr>
          <w:rFonts w:ascii="Times New Roman" w:hAnsi="Times New Roman"/>
          <w:sz w:val="28"/>
          <w:szCs w:val="28"/>
        </w:rPr>
        <w:t xml:space="preserve"> настоящего подраздела;</w:t>
      </w:r>
    </w:p>
    <w:p w14:paraId="5D9D6583"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недостоверность сведений, содержащихся в представленных документах;</w:t>
      </w:r>
    </w:p>
    <w:p w14:paraId="7A4C2CBA"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 несоответствие жилого помещения, приобретенного (построенного) с помощью кредитных (заемных) средств, требованиям пунктов 16, 17 подраздела 3.4 подпрограммы.   </w:t>
      </w:r>
    </w:p>
    <w:p w14:paraId="575CC91D"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7. В течение 1 месяца после получения уведомления о лимитах бюджетных обязательств из краевого бюджета, предназначенных для предоставления социальных выплат, администрация города Канска производит оформление </w:t>
      </w:r>
      <w:hyperlink w:anchor="P2599" w:history="1">
        <w:r w:rsidRPr="005C68FF">
          <w:rPr>
            <w:rFonts w:ascii="Times New Roman" w:hAnsi="Times New Roman"/>
            <w:sz w:val="28"/>
            <w:szCs w:val="28"/>
          </w:rPr>
          <w:t>свидетельств</w:t>
        </w:r>
      </w:hyperlink>
      <w:r w:rsidRPr="005C68FF">
        <w:rPr>
          <w:rFonts w:ascii="Times New Roman" w:hAnsi="Times New Roman"/>
          <w:sz w:val="28"/>
          <w:szCs w:val="28"/>
        </w:rPr>
        <w:t xml:space="preserve"> (по форме в соответствии с приложением № 3 к подпрограмме)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министерством. </w:t>
      </w:r>
    </w:p>
    <w:p w14:paraId="1D9C4CF5"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bookmarkStart w:id="56" w:name="P2373"/>
      <w:bookmarkEnd w:id="56"/>
      <w:r w:rsidRPr="005C68FF">
        <w:rPr>
          <w:rFonts w:ascii="Times New Roman" w:hAnsi="Times New Roman"/>
          <w:sz w:val="28"/>
          <w:szCs w:val="28"/>
        </w:rPr>
        <w:t xml:space="preserve">8. При возникновении у молодой семьи - претендента на получение социальной выплаты в текущем году обстоятельств, потребовавших замены выданного свидетельства, молодая семья представляет в администрацию </w:t>
      </w:r>
      <w:r w:rsidRPr="005C68FF">
        <w:rPr>
          <w:rFonts w:ascii="Times New Roman" w:hAnsi="Times New Roman"/>
          <w:sz w:val="28"/>
          <w:szCs w:val="28"/>
        </w:rPr>
        <w:lastRenderedPageBreak/>
        <w:t>города Канска заявление о его замене с указанием обстоятельств, потребовавших такой замены, и приложением документов, подтверждающих эти обстоятельства.</w:t>
      </w:r>
    </w:p>
    <w:p w14:paraId="10410A4E"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К таким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 а также изменение состава семьи, влияющее на уменьшение размера социальной выплаты (расторжение брака, смерть членов семьи).</w:t>
      </w:r>
    </w:p>
    <w:p w14:paraId="2A3507C3"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В течение 30 дней с даты получения заявления о замене свидетельства администрация города Канска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w:t>
      </w:r>
    </w:p>
    <w:p w14:paraId="4F778ADF"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В случае замены свидетельства в связи с изменением состава семьи производится перерасчет размера социальной выплаты исходя из нового состава семьи и норматива стоимости 1 кв. м общей площади жилья по муниципальному образованию город Канск, установленному на момент выдачи замененного свидетельства. Замена свидетельства в этом случае производится в рамках лимитов средств федерального, краевого и городского бюджетов, утвержденных на плановый (текущий) период. При этом срок действия свидетельства, выданного при данной замене, остается неизменным. </w:t>
      </w:r>
    </w:p>
    <w:p w14:paraId="38176E58"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bookmarkStart w:id="57" w:name="P2377"/>
      <w:bookmarkEnd w:id="57"/>
      <w:r w:rsidRPr="005C68FF">
        <w:rPr>
          <w:rFonts w:ascii="Times New Roman" w:hAnsi="Times New Roman"/>
          <w:sz w:val="28"/>
          <w:szCs w:val="28"/>
        </w:rPr>
        <w:t>9. Полученное свидетельство молодая семья (далее – владелец свидетельства) сдает в течение 1 месяца с даты его выдачи в банк, отобранный для обслуживания средств, предусмотренных на предоставление социальных выплат (далее - банк), где на его имя открывается банковский счет, предназначенный для зачисления социальной выплаты. Отбор банков для участия в реализации подпрограммы осуществляется комиссией, созданной в министерстве. В отношении свидетельств, выданных в 2020 году, срок для предоставления в банк составляет 3 месяца с даты выдачи, указанной в свидетельстве.</w:t>
      </w:r>
    </w:p>
    <w:p w14:paraId="75F0FDEE"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Критерии отбора банков определяются Министерством строительства и жилищно-коммунального хозяйства Российской Федерации совместно с Центральным банком Российской Федерации.</w:t>
      </w:r>
    </w:p>
    <w:p w14:paraId="394A9D1B"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По результатам отбора банков с учетом рекомендации комиссии министерство заключает с ними соглашения.</w:t>
      </w:r>
    </w:p>
    <w:p w14:paraId="7E79E235"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Рекомендации комиссии по отбору банков, претендующих на участие в реализации подпрограммы, оформляются соответствующим протоколом, подписываемым всеми членами комиссии.</w:t>
      </w:r>
    </w:p>
    <w:p w14:paraId="24E7FD72"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Порядок отбора банков, состав комиссии по отбору банков, участвующих в реализации подпрограммы, положение о ней устанавливаются министерством.</w:t>
      </w:r>
    </w:p>
    <w:p w14:paraId="72F2D15B"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 открытый в банке.</w:t>
      </w:r>
    </w:p>
    <w:p w14:paraId="6856932E"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lastRenderedPageBreak/>
        <w:t>Свидетельство, сданное в банк, после заключения договора банковского счета его владельцу не возвращается.</w:t>
      </w:r>
    </w:p>
    <w:p w14:paraId="5C59471E"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10. Свидетельство, представленное в банк по истечении 1-месячного срока с даты его выдачи, а в 2020 году - предоставленное в банк по истечении 3-месячного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hyperlink w:anchor="P2373" w:history="1">
        <w:r w:rsidRPr="005C68FF">
          <w:rPr>
            <w:rFonts w:ascii="Times New Roman" w:hAnsi="Times New Roman"/>
            <w:sz w:val="28"/>
            <w:szCs w:val="28"/>
          </w:rPr>
          <w:t>пунктом 8</w:t>
        </w:r>
      </w:hyperlink>
      <w:r w:rsidRPr="005C68FF">
        <w:rPr>
          <w:rFonts w:ascii="Times New Roman" w:hAnsi="Times New Roman"/>
          <w:sz w:val="28"/>
          <w:szCs w:val="28"/>
        </w:rPr>
        <w:t xml:space="preserve"> настоящего подраздела, в администрацию города Канска, с заявлением о замене свидетельства.</w:t>
      </w:r>
    </w:p>
    <w:p w14:paraId="680A29F4"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11. Банк проверяет соответствие данных, указанных в свидетельстве, данным, содержащимся в документе, удостоверяющем личность владельца этого свидетельства, а также своевременность представления указанного свидетельства в банк.</w:t>
      </w:r>
    </w:p>
    <w:p w14:paraId="68F87099"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В случае выявления несоответствия данных, указанных в свидетельстве, данным, содержащимся в представленных документах, банк отказывает в заключение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14:paraId="1E047A32"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12. В договоре банковского счета устанавливаются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и условия перечисления поступивших на банковский счет распорядителя счета средств.</w:t>
      </w:r>
    </w:p>
    <w:p w14:paraId="2CD0971F"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13.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предоставленное в банк, после заключения договора банковского счета владельцу не возвращается.</w:t>
      </w:r>
    </w:p>
    <w:p w14:paraId="59425AA0"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14. Банк ежемесячно до 10-го числа представляет в администрацию города Канска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14:paraId="619B8836"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15. Распорядитель счета имеет право использовать социальную выплату для приобретения на территории Красноярского края у любых физических, за исключением указанных в пункте 4.1 подраздела 3.1 подпрограммы и (или) юридических лиц жилого помещения как на первичном, так и на вторичном </w:t>
      </w:r>
      <w:r w:rsidRPr="005C68FF">
        <w:rPr>
          <w:rFonts w:ascii="Times New Roman" w:hAnsi="Times New Roman"/>
          <w:sz w:val="28"/>
          <w:szCs w:val="28"/>
        </w:rPr>
        <w:lastRenderedPageBreak/>
        <w:t xml:space="preserve">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статьями 15 и 16 Жилищного кодекса Российской Федерации,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для постоянного проживания. </w:t>
      </w:r>
    </w:p>
    <w:p w14:paraId="26C56286"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16. В случае использования социальной выплаты в соответствии подпунктами «а» - «д», «ж» и «з» пункта 4 подраздела 3.1 подпрограммы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улучшении жилищных условий в месте приобретения жилого помещения или строительства жилого дома.</w:t>
      </w:r>
    </w:p>
    <w:p w14:paraId="7D617F86"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В случае использования социальной выплаты в соответствии с подпунктом «е» пункта 4 подраздела 3.1 подпрограммы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строительство жилого дома.</w:t>
      </w:r>
    </w:p>
    <w:p w14:paraId="20663782"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В случае использования социальной выплаты в соответствии с подпунктами «ж» - «и» пункта 4 подраздела 3.1 подпрограммы общая площадь приобретаемого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w:t>
      </w:r>
      <w:r w:rsidRPr="005C68FF">
        <w:rPr>
          <w:rFonts w:ascii="Times New Roman" w:hAnsi="Times New Roman"/>
        </w:rPr>
        <w:t xml:space="preserve"> </w:t>
      </w:r>
      <w:r w:rsidRPr="005C68FF">
        <w:rPr>
          <w:rFonts w:ascii="Times New Roman" w:hAnsi="Times New Roman"/>
          <w:sz w:val="28"/>
          <w:szCs w:val="28"/>
        </w:rPr>
        <w:t>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строения по договору участия в долевом строительстве.</w:t>
      </w:r>
    </w:p>
    <w:p w14:paraId="0C6C4B93"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17.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указанных в свидетельстве.</w:t>
      </w:r>
    </w:p>
    <w:p w14:paraId="319BF59C"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18. В случае использования средств социальной выплаты на уплату первоначального взноса по ипотечному жилищному кредиту (займу), а также для погашения основной суммы долга и уплаты процентов по жилищному (ипотечному) кредиту (займу) допускается оформление приобретенного жилого помещения в собственность одного из супругов (родителя в неполной </w:t>
      </w:r>
      <w:r w:rsidRPr="005C68FF">
        <w:rPr>
          <w:rFonts w:ascii="Times New Roman" w:hAnsi="Times New Roman"/>
          <w:sz w:val="28"/>
          <w:szCs w:val="28"/>
        </w:rPr>
        <w:lastRenderedPageBreak/>
        <w:t>молодой семье) или обоих супругов. При этом член молодой семьи, на чье имя оформлено право собственности на жилое помещение или жилой дом, представляет в администрацию города Канска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14:paraId="472A25C8"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В случае использования средств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5C68FF">
        <w:rPr>
          <w:rFonts w:ascii="Times New Roman" w:hAnsi="Times New Roman"/>
          <w:sz w:val="28"/>
          <w:szCs w:val="28"/>
        </w:rPr>
        <w:t>эскроу</w:t>
      </w:r>
      <w:proofErr w:type="spellEnd"/>
      <w:r w:rsidRPr="005C68FF">
        <w:rPr>
          <w:rFonts w:ascii="Times New Roman" w:hAnsi="Times New Roman"/>
          <w:sz w:val="28"/>
          <w:szCs w:val="28"/>
        </w:rPr>
        <w:t>,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администрацию города Канска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14:paraId="36F847C4"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В случае использования средств социальной выплаты на цели, предусмотренные подпунктами «з» м «и» пункта 4 подраздела 3.1 подпрограммы,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14:paraId="6DE6096F"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19. Молодые семьи - участники подпрограммы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w:t>
      </w:r>
      <w:r w:rsidRPr="005C68FF">
        <w:rPr>
          <w:rFonts w:ascii="Times New Roman" w:hAnsi="Times New Roman"/>
          <w:sz w:val="28"/>
          <w:szCs w:val="28"/>
        </w:rPr>
        <w:lastRenderedPageBreak/>
        <w:t>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2D04E25C"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bookmarkStart w:id="58" w:name="P2395"/>
      <w:bookmarkEnd w:id="58"/>
      <w:r w:rsidRPr="005C68FF">
        <w:rPr>
          <w:rFonts w:ascii="Times New Roman" w:hAnsi="Times New Roman"/>
          <w:sz w:val="28"/>
          <w:szCs w:val="28"/>
        </w:rPr>
        <w:t>20. Для оплаты приобретаемого жилого помещения распорядитель счета представляет в банк:</w:t>
      </w:r>
    </w:p>
    <w:p w14:paraId="2F6CA0CA"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а) при использовании социальной выплаты в качестве оплаты первоначального взноса при получении жилищного кредита (займа), в том числе ипотечного, на строительство индивидуального жилого дома:</w:t>
      </w:r>
    </w:p>
    <w:p w14:paraId="75613627"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кредитный договор (договор займа);</w:t>
      </w:r>
    </w:p>
    <w:p w14:paraId="2D676F07"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договор банковского счета;</w:t>
      </w:r>
    </w:p>
    <w:p w14:paraId="741B38EE"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договор строительного подряда;</w:t>
      </w:r>
    </w:p>
    <w:p w14:paraId="5363F70C"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б)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строительства жилого дома:</w:t>
      </w:r>
    </w:p>
    <w:p w14:paraId="3D09797A"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кредитный договор (договор займа);</w:t>
      </w:r>
    </w:p>
    <w:p w14:paraId="2F86094D"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договор банковского счета;</w:t>
      </w:r>
    </w:p>
    <w:p w14:paraId="441F897E"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-договор купли-продажи жилого помещения;</w:t>
      </w:r>
    </w:p>
    <w:p w14:paraId="08EA7B4C"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в) при использовании социальной выплаты на погашение основной суммы долга и уплату процентов по жилищным кредитам, в том числе ипотечным, или жилищным займам на приобретение жилья или строительство индивидуального жилого дома:</w:t>
      </w:r>
    </w:p>
    <w:p w14:paraId="2688C1E4" w14:textId="77777777" w:rsidR="005C68FF" w:rsidRPr="005C68FF" w:rsidRDefault="005C68FF" w:rsidP="005C68FF">
      <w:pPr>
        <w:shd w:val="clear" w:color="auto" w:fill="FFFFFF"/>
        <w:autoSpaceDE w:val="0"/>
        <w:autoSpaceDN w:val="0"/>
        <w:adjustRightInd w:val="0"/>
        <w:spacing w:after="0" w:line="240" w:lineRule="auto"/>
        <w:ind w:firstLine="540"/>
        <w:jc w:val="both"/>
        <w:rPr>
          <w:rFonts w:ascii="Times New Roman" w:hAnsi="Times New Roman" w:cs="Times New Roman"/>
          <w:sz w:val="28"/>
          <w:szCs w:val="28"/>
        </w:rPr>
      </w:pPr>
      <w:r w:rsidRPr="005C68FF">
        <w:rPr>
          <w:rFonts w:ascii="Times New Roman" w:hAnsi="Times New Roman" w:cs="Times New Roman"/>
          <w:sz w:val="28"/>
          <w:szCs w:val="28"/>
        </w:rPr>
        <w:t>- договор банковского счета;</w:t>
      </w:r>
    </w:p>
    <w:p w14:paraId="678312E7" w14:textId="77777777" w:rsidR="005C68FF" w:rsidRPr="005C68FF" w:rsidRDefault="005C68FF" w:rsidP="005C68FF">
      <w:pPr>
        <w:shd w:val="clear" w:color="auto" w:fill="FFFFFF"/>
        <w:autoSpaceDE w:val="0"/>
        <w:autoSpaceDN w:val="0"/>
        <w:adjustRightInd w:val="0"/>
        <w:spacing w:after="0" w:line="240" w:lineRule="auto"/>
        <w:ind w:firstLine="540"/>
        <w:jc w:val="both"/>
        <w:rPr>
          <w:rFonts w:ascii="Times New Roman" w:hAnsi="Times New Roman" w:cs="Times New Roman"/>
          <w:sz w:val="28"/>
          <w:szCs w:val="28"/>
        </w:rPr>
      </w:pPr>
      <w:r w:rsidRPr="005C68FF">
        <w:rPr>
          <w:rFonts w:ascii="Times New Roman" w:hAnsi="Times New Roman" w:cs="Times New Roman"/>
          <w:sz w:val="28"/>
          <w:szCs w:val="28"/>
        </w:rPr>
        <w:t xml:space="preserve">- кредитный договор (договор займа); </w:t>
      </w:r>
    </w:p>
    <w:p w14:paraId="2A792846" w14:textId="77777777" w:rsidR="005C68FF" w:rsidRPr="005C68FF" w:rsidRDefault="005C68FF" w:rsidP="005C68FF">
      <w:pPr>
        <w:shd w:val="clear" w:color="auto" w:fill="FFFFFF"/>
        <w:autoSpaceDE w:val="0"/>
        <w:autoSpaceDN w:val="0"/>
        <w:adjustRightInd w:val="0"/>
        <w:spacing w:after="0" w:line="240" w:lineRule="auto"/>
        <w:ind w:firstLine="540"/>
        <w:jc w:val="both"/>
        <w:rPr>
          <w:rFonts w:ascii="Times New Roman" w:hAnsi="Times New Roman" w:cs="Times New Roman"/>
          <w:sz w:val="28"/>
          <w:szCs w:val="28"/>
        </w:rPr>
      </w:pPr>
      <w:r w:rsidRPr="005C68FF">
        <w:rPr>
          <w:rFonts w:ascii="Times New Roman" w:hAnsi="Times New Roman" w:cs="Times New Roman"/>
          <w:sz w:val="28"/>
          <w:szCs w:val="28"/>
        </w:rPr>
        <w:t>- свидетельство о государственной регистрации права собственности на приобретенное жилое помещение или выписку из Единого государственного реестра недвижимости (предоставляется по собственной инициативе), или документы на строительство - при незавершенном строительстве индивидуального жилого дома;</w:t>
      </w:r>
    </w:p>
    <w:p w14:paraId="050ABEAE" w14:textId="77777777" w:rsidR="005C68FF" w:rsidRPr="005C68FF" w:rsidRDefault="005C68FF" w:rsidP="005C68FF">
      <w:pPr>
        <w:shd w:val="clear" w:color="auto" w:fill="FFFFFF"/>
        <w:autoSpaceDE w:val="0"/>
        <w:autoSpaceDN w:val="0"/>
        <w:adjustRightInd w:val="0"/>
        <w:spacing w:after="0" w:line="240" w:lineRule="auto"/>
        <w:ind w:firstLine="540"/>
        <w:jc w:val="both"/>
        <w:rPr>
          <w:rFonts w:ascii="Times New Roman" w:hAnsi="Times New Roman" w:cs="Times New Roman"/>
          <w:sz w:val="28"/>
          <w:szCs w:val="28"/>
        </w:rPr>
      </w:pPr>
      <w:r w:rsidRPr="005C68FF">
        <w:rPr>
          <w:rFonts w:ascii="Times New Roman" w:hAnsi="Times New Roman" w:cs="Times New Roman"/>
          <w:sz w:val="28"/>
          <w:szCs w:val="28"/>
        </w:rPr>
        <w:t>-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0841C400"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w:t>
      </w:r>
    </w:p>
    <w:p w14:paraId="5E08DC9C"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г) при использовании социальной выплаты для оплаты цены договора купли-продажи жилого помещения:</w:t>
      </w:r>
    </w:p>
    <w:p w14:paraId="150437BF"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договор банковского счета;</w:t>
      </w:r>
    </w:p>
    <w:p w14:paraId="5DDB6384"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договор купли-продажи жилого помещения,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а также порядок уплаты суммы, превышающей размер предоставляемой социальной выплаты;</w:t>
      </w:r>
    </w:p>
    <w:p w14:paraId="4485A395"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lastRenderedPageBreak/>
        <w:t>- выписку из Единого государственного реестра недвижимости;</w:t>
      </w:r>
    </w:p>
    <w:p w14:paraId="55E162CB"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 либо документ о передаче денежных средств продавцу жилья в сумме, превышающей размер предоставляемой социальной выплаты, если в договоре купли-продажи жилья отсутствует положение о передаче покупателем собственных (заемных) средств в сумме, превышающей размер предоставляемой социальной выплаты, продавцу до подписания договора купли-продажи жилья;</w:t>
      </w:r>
    </w:p>
    <w:p w14:paraId="4297F384"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д) при использовании социальной выплаты для оплаты цены договора строительного подряда на строительство жилого дома:</w:t>
      </w:r>
    </w:p>
    <w:p w14:paraId="5A65ECC3"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договор банковского счета;</w:t>
      </w:r>
    </w:p>
    <w:p w14:paraId="1338DE91"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договор строительного подряда, предусматривающий информацию об общей площади жилого дома, планируемого к строительству,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строящегося жилого помещения на основании этого договора, а также порядок уплаты суммы, превышающей размер предоставляемой социальной выплаты;</w:t>
      </w:r>
    </w:p>
    <w:p w14:paraId="07BF1F78"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4A26FA50"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разрешение на строительство, выданное одному из членов молодой семьи;</w:t>
      </w:r>
    </w:p>
    <w:p w14:paraId="545D9FFC"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расчет стоимости производимых работ по строительству жилого дома;</w:t>
      </w:r>
    </w:p>
    <w:p w14:paraId="26CF66FB"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е) при использовании социальной выплаты для оплаты цены договора с  уполномоченной организацией на приобретение в интересах молодой семьи жилого помещения стандартного жилья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w:t>
      </w:r>
    </w:p>
    <w:p w14:paraId="7DAE7C41"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договор банковского счета;</w:t>
      </w:r>
    </w:p>
    <w:p w14:paraId="29E1B7FC"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договор с уполномоченной организацией.</w:t>
      </w:r>
    </w:p>
    <w:p w14:paraId="535C0774"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14:paraId="0C96BCDE"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В договоре с уполномоченной организацией, осуществляющей оказание услуг для молодых семей - участников подпрограммы,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стандартного жилья на первичном рынке жилья;</w:t>
      </w:r>
    </w:p>
    <w:p w14:paraId="0DD84E51"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ж) при использовании социальной выплаты для осуществления </w:t>
      </w:r>
      <w:r w:rsidRPr="005C68FF">
        <w:rPr>
          <w:rFonts w:ascii="Times New Roman" w:hAnsi="Times New Roman"/>
          <w:sz w:val="28"/>
          <w:szCs w:val="28"/>
        </w:rPr>
        <w:lastRenderedPageBreak/>
        <w:t>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14:paraId="3E413FB5"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6835EB20"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копию устава кооператива;</w:t>
      </w:r>
    </w:p>
    <w:p w14:paraId="778A2BCC"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выписку из реестра членов кооператива, подтверждающую его членство в кооперативе;</w:t>
      </w:r>
    </w:p>
    <w:p w14:paraId="0ABF3703"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копию выписки из Единого государственного реестра недвижимости о правах кооператива на жилое помещение, которое приобретено для молодой семьи - участницы подпрограммы;</w:t>
      </w:r>
    </w:p>
    <w:p w14:paraId="64AE11FB"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копию решения о передаче жилого помещения в пользование члена кооператива.</w:t>
      </w:r>
    </w:p>
    <w:p w14:paraId="04F4A440"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20.1. В случае направления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5C68FF">
        <w:rPr>
          <w:rFonts w:ascii="Times New Roman" w:hAnsi="Times New Roman"/>
          <w:sz w:val="28"/>
          <w:szCs w:val="28"/>
        </w:rPr>
        <w:t>эскроу</w:t>
      </w:r>
      <w:proofErr w:type="spellEnd"/>
      <w:r w:rsidRPr="005C68FF">
        <w:rPr>
          <w:rFonts w:ascii="Times New Roman" w:hAnsi="Times New Roman"/>
          <w:sz w:val="28"/>
          <w:szCs w:val="28"/>
        </w:rPr>
        <w:t>,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14:paraId="384DEB77"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14:paraId="204F0142"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bookmarkStart w:id="59" w:name="P2431"/>
      <w:bookmarkEnd w:id="59"/>
      <w:r w:rsidRPr="005C68FF">
        <w:rPr>
          <w:rFonts w:ascii="Times New Roman" w:hAnsi="Times New Roman"/>
          <w:sz w:val="28"/>
          <w:szCs w:val="28"/>
        </w:rPr>
        <w:t xml:space="preserve">21. Банк в течение 5 рабочих дней со дня получения документов, предусмотренных </w:t>
      </w:r>
      <w:hyperlink r:id="rId32" w:history="1">
        <w:r w:rsidRPr="005C68FF">
          <w:rPr>
            <w:rFonts w:ascii="Times New Roman" w:hAnsi="Times New Roman"/>
            <w:sz w:val="28"/>
            <w:szCs w:val="28"/>
          </w:rPr>
          <w:t>пунктами 2</w:t>
        </w:r>
      </w:hyperlink>
      <w:r w:rsidRPr="005C68FF">
        <w:rPr>
          <w:rFonts w:ascii="Times New Roman" w:hAnsi="Times New Roman"/>
          <w:sz w:val="28"/>
          <w:szCs w:val="28"/>
        </w:rPr>
        <w:t>0, 20.1 настоящего подраздела, осуществляет проверку содержащихся в них сведений, включающую проверку соответствия приобретаемого жилого помещения (строящегося жилого дома, жилого помещения, являющегося объектом долевого строительства) условиям отнесения жилых помещений к стандартному жилью, утвержденным Министерством строительства и жилищно-коммунального хозяйства Российской Федерации.</w:t>
      </w:r>
    </w:p>
    <w:p w14:paraId="11F01054"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22. В случае принятия банком решения об отказе в принятии договора купли-продажи жилого помещения, документов на строительство и документов, предусмотренных пунктами 20, 20.1 настоящего подраздела,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w:t>
      </w:r>
      <w:r w:rsidRPr="005C68FF">
        <w:rPr>
          <w:rFonts w:ascii="Times New Roman" w:hAnsi="Times New Roman"/>
          <w:sz w:val="28"/>
          <w:szCs w:val="28"/>
        </w:rPr>
        <w:lastRenderedPageBreak/>
        <w:t>документы, принятые банком для проверки, возвращаются.</w:t>
      </w:r>
    </w:p>
    <w:p w14:paraId="41AF27B4"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23. Оригиналы договора купли-продажи жилого помещения, документов на строительство и документов, предусмотренных пунктом 20 настоящего подраздела, хранятся в банке до перечисления средств указанному в них лицу или до отказа в таком перечислении и затем возвращаются распорядителю счета.</w:t>
      </w:r>
    </w:p>
    <w:p w14:paraId="7792FF47"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24. Банк в течение 1 рабочего дня после вынесения решения о принятии договора купли-продажи жилого помещения, документов на строительство и документов, предусмотренных пунктом 20 настоящего подраздела, направляет в администрацию города Канска заявку на перечисление бюджетных средств в счет оплаты расходов на основании указанных документов, а также копии указанных документов.</w:t>
      </w:r>
    </w:p>
    <w:p w14:paraId="5D582D4B"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25. Администрация города Канска в течение 14 рабочих дней с даты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заявки данным о выданных свидетельствах либо несоответствии предоставленных документов условиям подпрограммы перечисление указанных средств не производится, о чем администрация города Канска в указанный срок письменно уведомляет банк.</w:t>
      </w:r>
    </w:p>
    <w:p w14:paraId="1ACE82AC"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26.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14:paraId="7F77AD96"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27. По соглашению сторон договор банковского счета может быть продлен, если:</w:t>
      </w:r>
    </w:p>
    <w:p w14:paraId="2D4B6108"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а) до истечения срока действия договора банковского счета банк принял договор купли-продажи жилого помещения, документы на строительство и документы, предусмотренные пунктами 20, 20.1 настоящего подраздела, но оплата не произведена;</w:t>
      </w:r>
    </w:p>
    <w:p w14:paraId="3FD64E64"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2431" w:history="1">
        <w:r w:rsidRPr="005C68FF">
          <w:rPr>
            <w:rFonts w:ascii="Times New Roman" w:hAnsi="Times New Roman"/>
            <w:sz w:val="28"/>
            <w:szCs w:val="28"/>
          </w:rPr>
          <w:t xml:space="preserve">пунктом </w:t>
        </w:r>
      </w:hyperlink>
      <w:r w:rsidRPr="005C68FF">
        <w:rPr>
          <w:rFonts w:ascii="Times New Roman" w:hAnsi="Times New Roman"/>
          <w:sz w:val="28"/>
          <w:szCs w:val="28"/>
        </w:rPr>
        <w:t>24 настоящего подраздела.</w:t>
      </w:r>
    </w:p>
    <w:p w14:paraId="1B8A2E0B"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lastRenderedPageBreak/>
        <w:t>28. Социальная выплата считается предоставленной участнику подпрограммы с даты исполнения банком распоряжения распорядителя счета о перечислении банком зачисленных на его банковский счет средств на цели, предусмотренные абзацами вторым – седьмым пункта 4 подраздела 3.1.</w:t>
      </w:r>
    </w:p>
    <w:p w14:paraId="1F151C10"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 xml:space="preserve">29.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сроки, установленные </w:t>
      </w:r>
      <w:hyperlink w:anchor="P2377" w:history="1">
        <w:r w:rsidRPr="005C68FF">
          <w:rPr>
            <w:rFonts w:ascii="Times New Roman" w:hAnsi="Times New Roman"/>
            <w:sz w:val="28"/>
            <w:szCs w:val="28"/>
          </w:rPr>
          <w:t>пунктом 10</w:t>
        </w:r>
      </w:hyperlink>
      <w:r w:rsidRPr="005C68FF">
        <w:rPr>
          <w:rFonts w:ascii="Times New Roman" w:hAnsi="Times New Roman"/>
          <w:sz w:val="28"/>
          <w:szCs w:val="28"/>
        </w:rPr>
        <w:t xml:space="preserve"> настоящего подраздела, считаются недействительными.</w:t>
      </w:r>
    </w:p>
    <w:p w14:paraId="07E250E8"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30.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администрацию города Канска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14:paraId="10468583"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p>
    <w:p w14:paraId="7C7CB306" w14:textId="77777777" w:rsidR="005C68FF" w:rsidRPr="005C68FF" w:rsidRDefault="005C68FF" w:rsidP="005C68FF">
      <w:pPr>
        <w:pStyle w:val="ConsPlusNormal"/>
        <w:shd w:val="clear" w:color="auto" w:fill="FFFFFF"/>
        <w:jc w:val="center"/>
        <w:rPr>
          <w:rFonts w:ascii="Times New Roman" w:hAnsi="Times New Roman"/>
          <w:sz w:val="28"/>
          <w:szCs w:val="28"/>
        </w:rPr>
      </w:pPr>
      <w:r w:rsidRPr="005C68FF">
        <w:rPr>
          <w:rFonts w:ascii="Times New Roman" w:hAnsi="Times New Roman"/>
          <w:sz w:val="28"/>
          <w:szCs w:val="28"/>
        </w:rPr>
        <w:t>4. Управление подпрограммой и контроль</w:t>
      </w:r>
    </w:p>
    <w:p w14:paraId="56ECF579" w14:textId="77777777" w:rsidR="005C68FF" w:rsidRPr="005C68FF" w:rsidRDefault="005C68FF" w:rsidP="005C68FF">
      <w:pPr>
        <w:pStyle w:val="ConsPlusNormal"/>
        <w:shd w:val="clear" w:color="auto" w:fill="FFFFFF"/>
        <w:jc w:val="center"/>
        <w:rPr>
          <w:rFonts w:ascii="Times New Roman" w:hAnsi="Times New Roman"/>
          <w:sz w:val="28"/>
          <w:szCs w:val="28"/>
        </w:rPr>
      </w:pPr>
      <w:r w:rsidRPr="005C68FF">
        <w:rPr>
          <w:rFonts w:ascii="Times New Roman" w:hAnsi="Times New Roman"/>
          <w:sz w:val="28"/>
          <w:szCs w:val="28"/>
        </w:rPr>
        <w:t>за исполнением подпрограммы</w:t>
      </w:r>
    </w:p>
    <w:p w14:paraId="5B920C61" w14:textId="77777777" w:rsidR="005C68FF" w:rsidRPr="005C68FF" w:rsidRDefault="005C68FF" w:rsidP="005C68FF">
      <w:pPr>
        <w:pStyle w:val="ConsPlusNormal"/>
        <w:shd w:val="clear" w:color="auto" w:fill="FFFFFF"/>
        <w:jc w:val="center"/>
        <w:rPr>
          <w:rFonts w:ascii="Times New Roman" w:hAnsi="Times New Roman"/>
          <w:sz w:val="28"/>
          <w:szCs w:val="28"/>
        </w:rPr>
      </w:pPr>
    </w:p>
    <w:p w14:paraId="0CF1D4E3"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Обеспечение целевого расходования бюджетных средств осуществляет администрация города Канска, являющаяся главным распорядителем средств городского бюджета.</w:t>
      </w:r>
    </w:p>
    <w:p w14:paraId="3480AE4E"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Внутренний муниципальный финансовый контроль за использованием средств городского бюджета в ходе реализации подпрограммы осуществляет Финансовое управление администрации города Канска.</w:t>
      </w:r>
    </w:p>
    <w:p w14:paraId="47ABB5C3"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Внешний муниципальный финансовый контроль за использованием средств городского бюджета в ходе реализации подпрограммы осуществляет Контрольно-счетная комиссия города Канска</w:t>
      </w:r>
    </w:p>
    <w:p w14:paraId="2168C1FF"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Администрация города Канска несет ответственность за реализацию подпрограммы и достижение конечных результатов.</w:t>
      </w:r>
    </w:p>
    <w:p w14:paraId="4AE72A67"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Выполнение подпрограммы обеспечит комфортную среду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2152984C" w14:textId="77777777" w:rsidR="005C68FF" w:rsidRPr="005C68FF" w:rsidRDefault="005C68FF" w:rsidP="005C68FF">
      <w:pPr>
        <w:pStyle w:val="ConsPlusNormal"/>
        <w:shd w:val="clear" w:color="auto" w:fill="FFFFFF"/>
        <w:ind w:firstLine="540"/>
        <w:jc w:val="both"/>
        <w:rPr>
          <w:rFonts w:ascii="Times New Roman" w:hAnsi="Times New Roman"/>
          <w:sz w:val="28"/>
          <w:szCs w:val="28"/>
        </w:rPr>
      </w:pPr>
      <w:r w:rsidRPr="005C68FF">
        <w:rPr>
          <w:rFonts w:ascii="Times New Roman" w:hAnsi="Times New Roman"/>
          <w:sz w:val="28"/>
          <w:szCs w:val="28"/>
        </w:rPr>
        <w:t>Реализация мероприятий подпрограммы за период ее реализации позволит обеспечить жильем не менее 64 молодых семей, нуждающихся в улучшении жилищных условий.</w:t>
      </w:r>
    </w:p>
    <w:p w14:paraId="78A95E24" w14:textId="77777777" w:rsidR="005C68FF" w:rsidRPr="005C68FF" w:rsidRDefault="005C68FF" w:rsidP="005C68FF">
      <w:pPr>
        <w:shd w:val="clear" w:color="auto" w:fill="FFFFFF"/>
        <w:tabs>
          <w:tab w:val="left" w:pos="567"/>
        </w:tabs>
        <w:jc w:val="both"/>
        <w:rPr>
          <w:rFonts w:ascii="Times New Roman" w:hAnsi="Times New Roman" w:cs="Times New Roman"/>
          <w:sz w:val="28"/>
          <w:szCs w:val="28"/>
        </w:rPr>
      </w:pPr>
      <w:r w:rsidRPr="005C68FF">
        <w:rPr>
          <w:rFonts w:ascii="Times New Roman" w:hAnsi="Times New Roman" w:cs="Times New Roman"/>
          <w:szCs w:val="20"/>
        </w:rPr>
        <w:tab/>
      </w:r>
      <w:r w:rsidRPr="005C68FF">
        <w:rPr>
          <w:rFonts w:ascii="Times New Roman" w:hAnsi="Times New Roman" w:cs="Times New Roman"/>
          <w:sz w:val="28"/>
          <w:szCs w:val="28"/>
        </w:rPr>
        <w:t xml:space="preserve">Подпрограмма носит социальный характер, основным критерием эффективности которой является достижение максимального уровня создания благоприятной среды для молодых семей города Канска. </w:t>
      </w:r>
    </w:p>
    <w:bookmarkEnd w:id="35"/>
    <w:p w14:paraId="148D96AC" w14:textId="77777777" w:rsidR="005C68FF" w:rsidRPr="005C68FF" w:rsidRDefault="005C68FF" w:rsidP="005C68FF">
      <w:pPr>
        <w:shd w:val="clear" w:color="auto" w:fill="FFFFFF"/>
        <w:rPr>
          <w:rFonts w:ascii="Times New Roman" w:hAnsi="Times New Roman" w:cs="Times New Roman"/>
        </w:rPr>
        <w:sectPr w:rsidR="005C68FF" w:rsidRPr="005C68FF" w:rsidSect="005C68FF">
          <w:pgSz w:w="11907" w:h="16840"/>
          <w:pgMar w:top="1134" w:right="851" w:bottom="1134" w:left="1701" w:header="0" w:footer="0" w:gutter="0"/>
          <w:cols w:space="720"/>
        </w:sectPr>
      </w:pPr>
    </w:p>
    <w:p w14:paraId="16DA0740" w14:textId="77777777" w:rsidR="005C68FF" w:rsidRPr="005C68FF" w:rsidRDefault="005C68FF" w:rsidP="005C68FF">
      <w:pPr>
        <w:pStyle w:val="ConsPlusNormal"/>
        <w:shd w:val="clear" w:color="auto" w:fill="FFFFFF"/>
        <w:jc w:val="right"/>
        <w:rPr>
          <w:rFonts w:ascii="Times New Roman" w:hAnsi="Times New Roman"/>
        </w:rPr>
      </w:pPr>
      <w:bookmarkStart w:id="60" w:name="_Hlk56071469"/>
      <w:r w:rsidRPr="005C68FF">
        <w:rPr>
          <w:rFonts w:ascii="Times New Roman" w:hAnsi="Times New Roman"/>
        </w:rPr>
        <w:lastRenderedPageBreak/>
        <w:t>Приложение № 3</w:t>
      </w:r>
    </w:p>
    <w:p w14:paraId="4554CFA8" w14:textId="77777777" w:rsidR="005C68FF" w:rsidRPr="005C68FF" w:rsidRDefault="005C68FF" w:rsidP="005C68FF">
      <w:pPr>
        <w:pStyle w:val="ConsPlusNormal"/>
        <w:shd w:val="clear" w:color="auto" w:fill="FFFFFF"/>
        <w:jc w:val="right"/>
        <w:rPr>
          <w:rFonts w:ascii="Times New Roman" w:hAnsi="Times New Roman"/>
        </w:rPr>
      </w:pPr>
      <w:r w:rsidRPr="005C68FF">
        <w:rPr>
          <w:rFonts w:ascii="Times New Roman" w:hAnsi="Times New Roman"/>
        </w:rPr>
        <w:t>к подпрограмме</w:t>
      </w:r>
    </w:p>
    <w:p w14:paraId="61AF3CB7" w14:textId="77777777" w:rsidR="005C68FF" w:rsidRPr="005C68FF" w:rsidRDefault="005C68FF" w:rsidP="005C68FF">
      <w:pPr>
        <w:pStyle w:val="ConsPlusNormal"/>
        <w:shd w:val="clear" w:color="auto" w:fill="FFFFFF"/>
        <w:jc w:val="right"/>
        <w:rPr>
          <w:rFonts w:ascii="Times New Roman" w:hAnsi="Times New Roman"/>
        </w:rPr>
      </w:pPr>
      <w:r w:rsidRPr="005C68FF">
        <w:rPr>
          <w:rFonts w:ascii="Times New Roman" w:hAnsi="Times New Roman"/>
        </w:rPr>
        <w:t>«Обеспечение жильем</w:t>
      </w:r>
    </w:p>
    <w:p w14:paraId="1AB92CC6" w14:textId="77777777" w:rsidR="005C68FF" w:rsidRPr="005C68FF" w:rsidRDefault="005C68FF" w:rsidP="005C68FF">
      <w:pPr>
        <w:pStyle w:val="ConsPlusNormal"/>
        <w:shd w:val="clear" w:color="auto" w:fill="FFFFFF"/>
        <w:jc w:val="right"/>
        <w:rPr>
          <w:rFonts w:ascii="Times New Roman" w:hAnsi="Times New Roman"/>
        </w:rPr>
      </w:pPr>
      <w:r w:rsidRPr="005C68FF">
        <w:rPr>
          <w:rFonts w:ascii="Times New Roman" w:hAnsi="Times New Roman"/>
        </w:rPr>
        <w:t>молодых семей»</w:t>
      </w:r>
    </w:p>
    <w:p w14:paraId="4CF757CF" w14:textId="77777777" w:rsidR="005C68FF" w:rsidRPr="005C68FF" w:rsidRDefault="005C68FF" w:rsidP="005C68FF">
      <w:pPr>
        <w:pStyle w:val="ConsPlusNonformat"/>
        <w:shd w:val="clear" w:color="auto" w:fill="FFFFFF"/>
        <w:jc w:val="center"/>
        <w:rPr>
          <w:rFonts w:ascii="Times New Roman" w:hAnsi="Times New Roman" w:cs="Times New Roman"/>
        </w:rPr>
      </w:pPr>
      <w:r w:rsidRPr="005C68FF">
        <w:rPr>
          <w:rFonts w:ascii="Times New Roman" w:hAnsi="Times New Roman" w:cs="Times New Roman"/>
        </w:rPr>
        <w:t>СВИДЕТЕЛЬСТВО</w:t>
      </w:r>
    </w:p>
    <w:p w14:paraId="47F07CA9" w14:textId="77777777" w:rsidR="005C68FF" w:rsidRPr="005C68FF" w:rsidRDefault="005C68FF" w:rsidP="005C68FF">
      <w:pPr>
        <w:pStyle w:val="ConsPlusNonformat"/>
        <w:shd w:val="clear" w:color="auto" w:fill="FFFFFF"/>
        <w:jc w:val="center"/>
        <w:rPr>
          <w:rFonts w:ascii="Times New Roman" w:hAnsi="Times New Roman" w:cs="Times New Roman"/>
        </w:rPr>
      </w:pPr>
      <w:r w:rsidRPr="005C68FF">
        <w:rPr>
          <w:rFonts w:ascii="Times New Roman" w:hAnsi="Times New Roman" w:cs="Times New Roman"/>
        </w:rPr>
        <w:t>о праве на получение социальной выплаты на приобретение</w:t>
      </w:r>
    </w:p>
    <w:p w14:paraId="6FEB3EC7" w14:textId="77777777" w:rsidR="005C68FF" w:rsidRPr="005C68FF" w:rsidRDefault="005C68FF" w:rsidP="005C68FF">
      <w:pPr>
        <w:pStyle w:val="ConsPlusNonformat"/>
        <w:shd w:val="clear" w:color="auto" w:fill="FFFFFF"/>
        <w:jc w:val="center"/>
        <w:rPr>
          <w:rFonts w:ascii="Times New Roman" w:hAnsi="Times New Roman" w:cs="Times New Roman"/>
        </w:rPr>
      </w:pPr>
      <w:r w:rsidRPr="005C68FF">
        <w:rPr>
          <w:rFonts w:ascii="Times New Roman" w:hAnsi="Times New Roman" w:cs="Times New Roman"/>
        </w:rPr>
        <w:t xml:space="preserve">жилого помещения или создание объекта </w:t>
      </w:r>
    </w:p>
    <w:p w14:paraId="2ED43AE6" w14:textId="77777777" w:rsidR="005C68FF" w:rsidRPr="005C68FF" w:rsidRDefault="005C68FF" w:rsidP="005C68FF">
      <w:pPr>
        <w:pStyle w:val="ConsPlusNonformat"/>
        <w:shd w:val="clear" w:color="auto" w:fill="FFFFFF"/>
        <w:jc w:val="center"/>
        <w:rPr>
          <w:rFonts w:ascii="Times New Roman" w:hAnsi="Times New Roman" w:cs="Times New Roman"/>
        </w:rPr>
      </w:pPr>
      <w:r w:rsidRPr="005C68FF">
        <w:rPr>
          <w:rFonts w:ascii="Times New Roman" w:hAnsi="Times New Roman" w:cs="Times New Roman"/>
        </w:rPr>
        <w:t xml:space="preserve">индивидуального жилищного строительства </w:t>
      </w:r>
    </w:p>
    <w:p w14:paraId="1EE464E5"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w:t>
      </w:r>
    </w:p>
    <w:p w14:paraId="3AFF68C7" w14:textId="77777777" w:rsidR="005C68FF" w:rsidRPr="005C68FF" w:rsidRDefault="005C68FF" w:rsidP="005C68FF">
      <w:pPr>
        <w:pStyle w:val="ConsPlusNonformat"/>
        <w:shd w:val="clear" w:color="auto" w:fill="FFFFFF"/>
        <w:jc w:val="center"/>
        <w:rPr>
          <w:rFonts w:ascii="Times New Roman" w:hAnsi="Times New Roman" w:cs="Times New Roman"/>
        </w:rPr>
      </w:pPr>
    </w:p>
    <w:p w14:paraId="73636DFC"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Настоящим свидетельством удостоверяется, что молодой семье в составе:</w:t>
      </w:r>
    </w:p>
    <w:p w14:paraId="487F58A1"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супруг __________________________________________________________________________________,</w:t>
      </w:r>
    </w:p>
    <w:p w14:paraId="5877EA89"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(Ф.И.О., дата рождения)</w:t>
      </w:r>
    </w:p>
    <w:p w14:paraId="0B6D5FA4"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супруга _________________________________________________________________________________,</w:t>
      </w:r>
    </w:p>
    <w:p w14:paraId="7DFAD032"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(Ф.И.О., дата рождения)</w:t>
      </w:r>
    </w:p>
    <w:p w14:paraId="1A120228"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дети: 1) __________________________________________________________________________________,</w:t>
      </w:r>
    </w:p>
    <w:p w14:paraId="3FE972E7"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(Ф.И.О., дата рождения)</w:t>
      </w:r>
    </w:p>
    <w:p w14:paraId="79E9CE7F"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являющейся участницей основного мероприятия «Обеспечение жильем молодых семей» государственной </w:t>
      </w:r>
      <w:hyperlink r:id="rId33" w:history="1">
        <w:r w:rsidRPr="005C68FF">
          <w:rPr>
            <w:rFonts w:ascii="Times New Roman" w:hAnsi="Times New Roman" w:cs="Times New Roman"/>
          </w:rPr>
          <w:t>программы</w:t>
        </w:r>
      </w:hyperlink>
      <w:r w:rsidRPr="005C68FF">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 в соответствии с условиями этого основного мероприятия предоставляется социальная выплата в размере</w:t>
      </w:r>
      <w:r w:rsidRPr="005C68FF">
        <w:rPr>
          <w:rFonts w:ascii="Times New Roman" w:hAnsi="Times New Roman" w:cs="Times New Roman"/>
          <w:sz w:val="26"/>
          <w:szCs w:val="26"/>
        </w:rPr>
        <w:t xml:space="preserve"> </w:t>
      </w:r>
      <w:r w:rsidRPr="005C68FF">
        <w:rPr>
          <w:rFonts w:ascii="Times New Roman" w:hAnsi="Times New Roman" w:cs="Times New Roman"/>
        </w:rPr>
        <w:t>_____________________________________________ рублей                                                                                                        (цифрами и прописью)</w:t>
      </w:r>
    </w:p>
    <w:p w14:paraId="19A3E263"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на приобретение (строительство) жилья на территории _____________________________________________.</w:t>
      </w:r>
    </w:p>
    <w:p w14:paraId="3F30BA5E"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(наименование субъекта Российской Федерации)</w:t>
      </w:r>
    </w:p>
    <w:p w14:paraId="4B6A9026"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Свидетельство подлежит предъявлению в банк до «__» ________________ 20__ г. (включительно).</w:t>
      </w:r>
    </w:p>
    <w:p w14:paraId="5228E023"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Свидетельство действительно до «__» ___________ 20__ г. (включительно).</w:t>
      </w:r>
    </w:p>
    <w:p w14:paraId="052B92DC"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Дата выдачи «__» ___________ 20__ г.</w:t>
      </w:r>
    </w:p>
    <w:p w14:paraId="73ADA3DD" w14:textId="77777777" w:rsidR="005C68FF" w:rsidRPr="005C68FF" w:rsidRDefault="005C68FF" w:rsidP="005C68FF">
      <w:pPr>
        <w:pStyle w:val="ConsPlusNonformat"/>
        <w:shd w:val="clear" w:color="auto" w:fill="FFFFFF"/>
        <w:jc w:val="both"/>
        <w:rPr>
          <w:rFonts w:ascii="Times New Roman" w:hAnsi="Times New Roman" w:cs="Times New Roman"/>
        </w:rPr>
      </w:pPr>
    </w:p>
    <w:p w14:paraId="677439FD"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_______________            _____________________</w:t>
      </w:r>
    </w:p>
    <w:p w14:paraId="70E17D8B"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(подпись, </w:t>
      </w:r>
      <w:proofErr w:type="gramStart"/>
      <w:r w:rsidRPr="005C68FF">
        <w:rPr>
          <w:rFonts w:ascii="Times New Roman" w:hAnsi="Times New Roman" w:cs="Times New Roman"/>
        </w:rPr>
        <w:t xml:space="preserve">дата)   </w:t>
      </w:r>
      <w:proofErr w:type="gramEnd"/>
      <w:r w:rsidRPr="005C68FF">
        <w:rPr>
          <w:rFonts w:ascii="Times New Roman" w:hAnsi="Times New Roman" w:cs="Times New Roman"/>
        </w:rPr>
        <w:t xml:space="preserve">            (расшифровка подписи)</w:t>
      </w:r>
    </w:p>
    <w:p w14:paraId="159A2726" w14:textId="77777777" w:rsidR="005C68FF" w:rsidRPr="005C68FF" w:rsidRDefault="005C68FF" w:rsidP="005C68FF">
      <w:pPr>
        <w:pStyle w:val="ConsPlusNonformat"/>
        <w:shd w:val="clear" w:color="auto" w:fill="FFFFFF"/>
        <w:jc w:val="both"/>
        <w:rPr>
          <w:rFonts w:ascii="Times New Roman" w:hAnsi="Times New Roman" w:cs="Times New Roman"/>
        </w:rPr>
      </w:pPr>
    </w:p>
    <w:p w14:paraId="55DC94C6"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Руководитель органа</w:t>
      </w:r>
    </w:p>
    <w:p w14:paraId="0A446412"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местного самоуправления</w:t>
      </w:r>
    </w:p>
    <w:p w14:paraId="7CBFCED7"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М.П.</w:t>
      </w:r>
    </w:p>
    <w:p w14:paraId="656F192C" w14:textId="77777777" w:rsidR="005C68FF" w:rsidRPr="005C68FF" w:rsidRDefault="005C68FF" w:rsidP="005C68FF">
      <w:pPr>
        <w:pStyle w:val="ConsPlusNormal"/>
        <w:shd w:val="clear" w:color="auto" w:fill="FFFFFF"/>
        <w:ind w:firstLine="540"/>
        <w:jc w:val="both"/>
        <w:rPr>
          <w:rFonts w:ascii="Times New Roman" w:hAnsi="Times New Roman"/>
        </w:rPr>
      </w:pPr>
    </w:p>
    <w:bookmarkEnd w:id="60"/>
    <w:p w14:paraId="72258B9E" w14:textId="77777777" w:rsidR="005C68FF" w:rsidRPr="005C68FF" w:rsidRDefault="005C68FF" w:rsidP="005C68FF">
      <w:pPr>
        <w:pStyle w:val="ConsPlusNormal"/>
        <w:shd w:val="clear" w:color="auto" w:fill="FFFFFF"/>
        <w:ind w:firstLine="540"/>
        <w:jc w:val="both"/>
        <w:rPr>
          <w:rFonts w:ascii="Times New Roman" w:hAnsi="Times New Roman"/>
        </w:rPr>
      </w:pPr>
    </w:p>
    <w:p w14:paraId="256A160D" w14:textId="77777777" w:rsidR="005C68FF" w:rsidRPr="005C68FF" w:rsidRDefault="005C68FF" w:rsidP="005C68FF">
      <w:pPr>
        <w:pStyle w:val="ConsPlusNormal"/>
        <w:shd w:val="clear" w:color="auto" w:fill="FFFFFF"/>
        <w:jc w:val="both"/>
        <w:rPr>
          <w:rFonts w:ascii="Times New Roman" w:hAnsi="Times New Roman"/>
        </w:rPr>
      </w:pPr>
    </w:p>
    <w:p w14:paraId="71DCA8B1" w14:textId="77777777" w:rsidR="005C68FF" w:rsidRPr="005C68FF" w:rsidRDefault="005C68FF" w:rsidP="005C68FF">
      <w:pPr>
        <w:pStyle w:val="ConsPlusNormal"/>
        <w:shd w:val="clear" w:color="auto" w:fill="FFFFFF"/>
        <w:jc w:val="both"/>
        <w:rPr>
          <w:rFonts w:ascii="Times New Roman" w:hAnsi="Times New Roman"/>
        </w:rPr>
      </w:pPr>
    </w:p>
    <w:p w14:paraId="39408271" w14:textId="77777777" w:rsidR="005C68FF" w:rsidRPr="005C68FF" w:rsidRDefault="005C68FF" w:rsidP="005C68FF">
      <w:pPr>
        <w:pStyle w:val="ConsPlusNormal"/>
        <w:shd w:val="clear" w:color="auto" w:fill="FFFFFF"/>
        <w:jc w:val="both"/>
        <w:rPr>
          <w:rFonts w:ascii="Times New Roman" w:hAnsi="Times New Roman"/>
        </w:rPr>
      </w:pPr>
    </w:p>
    <w:p w14:paraId="7AD8F181" w14:textId="77777777" w:rsidR="005C68FF" w:rsidRPr="005C68FF" w:rsidRDefault="005C68FF" w:rsidP="005C68FF">
      <w:pPr>
        <w:pStyle w:val="ConsPlusNormal"/>
        <w:shd w:val="clear" w:color="auto" w:fill="FFFFFF"/>
        <w:jc w:val="both"/>
        <w:rPr>
          <w:rFonts w:ascii="Times New Roman" w:hAnsi="Times New Roman"/>
        </w:rPr>
      </w:pPr>
    </w:p>
    <w:p w14:paraId="6FB5D480" w14:textId="77777777" w:rsidR="005C68FF" w:rsidRPr="005C68FF" w:rsidRDefault="005C68FF" w:rsidP="005C68FF">
      <w:pPr>
        <w:pStyle w:val="ConsPlusNormal"/>
        <w:shd w:val="clear" w:color="auto" w:fill="FFFFFF"/>
        <w:jc w:val="right"/>
        <w:rPr>
          <w:rFonts w:ascii="Times New Roman" w:hAnsi="Times New Roman"/>
        </w:rPr>
      </w:pPr>
    </w:p>
    <w:p w14:paraId="2DA62F68" w14:textId="77777777" w:rsidR="005C68FF" w:rsidRPr="005C68FF" w:rsidRDefault="005C68FF" w:rsidP="005C68FF">
      <w:pPr>
        <w:pStyle w:val="ConsPlusNormal"/>
        <w:shd w:val="clear" w:color="auto" w:fill="FFFFFF"/>
        <w:jc w:val="right"/>
        <w:rPr>
          <w:rFonts w:ascii="Times New Roman" w:hAnsi="Times New Roman"/>
        </w:rPr>
      </w:pPr>
    </w:p>
    <w:p w14:paraId="5B757AD4" w14:textId="77777777" w:rsidR="005C68FF" w:rsidRPr="005C68FF" w:rsidRDefault="005C68FF" w:rsidP="005C68FF">
      <w:pPr>
        <w:pStyle w:val="ConsPlusNormal"/>
        <w:shd w:val="clear" w:color="auto" w:fill="FFFFFF"/>
        <w:jc w:val="right"/>
        <w:rPr>
          <w:rFonts w:ascii="Times New Roman" w:hAnsi="Times New Roman"/>
        </w:rPr>
      </w:pPr>
    </w:p>
    <w:p w14:paraId="44F5ECE2" w14:textId="77777777" w:rsidR="005C68FF" w:rsidRPr="005C68FF" w:rsidRDefault="005C68FF" w:rsidP="005C68FF">
      <w:pPr>
        <w:pStyle w:val="ConsPlusNormal"/>
        <w:shd w:val="clear" w:color="auto" w:fill="FFFFFF"/>
        <w:jc w:val="right"/>
        <w:rPr>
          <w:rFonts w:ascii="Times New Roman" w:hAnsi="Times New Roman"/>
        </w:rPr>
      </w:pPr>
    </w:p>
    <w:p w14:paraId="298D7A16" w14:textId="77777777" w:rsidR="005C68FF" w:rsidRPr="005C68FF" w:rsidRDefault="005C68FF" w:rsidP="005C68FF">
      <w:pPr>
        <w:pStyle w:val="ConsPlusNormal"/>
        <w:shd w:val="clear" w:color="auto" w:fill="FFFFFF"/>
        <w:jc w:val="right"/>
        <w:rPr>
          <w:rFonts w:ascii="Times New Roman" w:hAnsi="Times New Roman"/>
        </w:rPr>
      </w:pPr>
    </w:p>
    <w:p w14:paraId="33916B9E" w14:textId="77777777" w:rsidR="005C68FF" w:rsidRPr="005C68FF" w:rsidRDefault="005C68FF" w:rsidP="005C68FF">
      <w:pPr>
        <w:pStyle w:val="ConsPlusNormal"/>
        <w:shd w:val="clear" w:color="auto" w:fill="FFFFFF"/>
        <w:jc w:val="right"/>
        <w:rPr>
          <w:rFonts w:ascii="Times New Roman" w:hAnsi="Times New Roman"/>
        </w:rPr>
      </w:pPr>
    </w:p>
    <w:p w14:paraId="6CDA6D21" w14:textId="77777777" w:rsidR="005C68FF" w:rsidRPr="005C68FF" w:rsidRDefault="005C68FF" w:rsidP="005C68FF">
      <w:pPr>
        <w:pStyle w:val="ConsPlusNormal"/>
        <w:shd w:val="clear" w:color="auto" w:fill="FFFFFF"/>
        <w:jc w:val="right"/>
        <w:rPr>
          <w:rFonts w:ascii="Times New Roman" w:hAnsi="Times New Roman"/>
        </w:rPr>
      </w:pPr>
    </w:p>
    <w:p w14:paraId="129977F0" w14:textId="77777777" w:rsidR="005C68FF" w:rsidRPr="005C68FF" w:rsidRDefault="005C68FF" w:rsidP="005C68FF">
      <w:pPr>
        <w:pStyle w:val="ConsPlusNormal"/>
        <w:shd w:val="clear" w:color="auto" w:fill="FFFFFF"/>
        <w:jc w:val="right"/>
        <w:rPr>
          <w:rFonts w:ascii="Times New Roman" w:hAnsi="Times New Roman"/>
        </w:rPr>
      </w:pPr>
    </w:p>
    <w:p w14:paraId="249AE9DC" w14:textId="77777777" w:rsidR="005C68FF" w:rsidRPr="005C68FF" w:rsidRDefault="005C68FF" w:rsidP="005C68FF">
      <w:pPr>
        <w:pStyle w:val="ConsPlusNormal"/>
        <w:shd w:val="clear" w:color="auto" w:fill="FFFFFF"/>
        <w:jc w:val="right"/>
        <w:rPr>
          <w:rFonts w:ascii="Times New Roman" w:hAnsi="Times New Roman"/>
        </w:rPr>
      </w:pPr>
    </w:p>
    <w:p w14:paraId="660A752F" w14:textId="77777777" w:rsidR="005C68FF" w:rsidRPr="005C68FF" w:rsidRDefault="005C68FF" w:rsidP="005C68FF">
      <w:pPr>
        <w:pStyle w:val="ConsPlusNormal"/>
        <w:shd w:val="clear" w:color="auto" w:fill="FFFFFF"/>
        <w:jc w:val="right"/>
        <w:rPr>
          <w:rFonts w:ascii="Times New Roman" w:hAnsi="Times New Roman"/>
        </w:rPr>
      </w:pPr>
    </w:p>
    <w:p w14:paraId="3A3E8B3A" w14:textId="77777777" w:rsidR="005C68FF" w:rsidRPr="005C68FF" w:rsidRDefault="005C68FF" w:rsidP="005C68FF">
      <w:pPr>
        <w:pStyle w:val="ConsPlusNormal"/>
        <w:shd w:val="clear" w:color="auto" w:fill="FFFFFF"/>
        <w:jc w:val="right"/>
        <w:rPr>
          <w:rFonts w:ascii="Times New Roman" w:hAnsi="Times New Roman"/>
        </w:rPr>
      </w:pPr>
    </w:p>
    <w:p w14:paraId="0C701347" w14:textId="77777777" w:rsidR="005C68FF" w:rsidRPr="005C68FF" w:rsidRDefault="005C68FF" w:rsidP="005C68FF">
      <w:pPr>
        <w:pStyle w:val="ConsPlusNormal"/>
        <w:shd w:val="clear" w:color="auto" w:fill="FFFFFF"/>
        <w:jc w:val="right"/>
        <w:rPr>
          <w:rFonts w:ascii="Times New Roman" w:hAnsi="Times New Roman"/>
        </w:rPr>
      </w:pPr>
    </w:p>
    <w:p w14:paraId="42A05127" w14:textId="77777777" w:rsidR="005C68FF" w:rsidRPr="005C68FF" w:rsidRDefault="005C68FF" w:rsidP="005C68FF">
      <w:pPr>
        <w:pStyle w:val="ConsPlusNormal"/>
        <w:shd w:val="clear" w:color="auto" w:fill="FFFFFF"/>
        <w:jc w:val="right"/>
        <w:rPr>
          <w:rFonts w:ascii="Times New Roman" w:hAnsi="Times New Roman"/>
        </w:rPr>
      </w:pPr>
    </w:p>
    <w:p w14:paraId="1B560E27" w14:textId="77777777" w:rsidR="005C68FF" w:rsidRPr="005C68FF" w:rsidRDefault="005C68FF" w:rsidP="005C68FF">
      <w:pPr>
        <w:pStyle w:val="ConsPlusNormal"/>
        <w:shd w:val="clear" w:color="auto" w:fill="FFFFFF"/>
        <w:jc w:val="right"/>
        <w:rPr>
          <w:rFonts w:ascii="Times New Roman" w:hAnsi="Times New Roman"/>
        </w:rPr>
      </w:pPr>
    </w:p>
    <w:p w14:paraId="4F699E7F" w14:textId="686C909B" w:rsidR="005C68FF" w:rsidRDefault="005C68FF" w:rsidP="005C68FF">
      <w:pPr>
        <w:pStyle w:val="ConsPlusNormal"/>
        <w:shd w:val="clear" w:color="auto" w:fill="FFFFFF"/>
        <w:jc w:val="right"/>
        <w:rPr>
          <w:rFonts w:ascii="Times New Roman" w:hAnsi="Times New Roman"/>
        </w:rPr>
      </w:pPr>
    </w:p>
    <w:p w14:paraId="27F46BB8" w14:textId="66D52A6A" w:rsidR="005C68FF" w:rsidRDefault="005C68FF" w:rsidP="005C68FF">
      <w:pPr>
        <w:pStyle w:val="ConsPlusNormal"/>
        <w:shd w:val="clear" w:color="auto" w:fill="FFFFFF"/>
        <w:jc w:val="right"/>
        <w:rPr>
          <w:rFonts w:ascii="Times New Roman" w:hAnsi="Times New Roman"/>
        </w:rPr>
      </w:pPr>
    </w:p>
    <w:p w14:paraId="1AC903AB" w14:textId="2C9E84D3" w:rsidR="005C68FF" w:rsidRDefault="005C68FF" w:rsidP="005C68FF">
      <w:pPr>
        <w:pStyle w:val="ConsPlusNormal"/>
        <w:shd w:val="clear" w:color="auto" w:fill="FFFFFF"/>
        <w:jc w:val="right"/>
        <w:rPr>
          <w:rFonts w:ascii="Times New Roman" w:hAnsi="Times New Roman"/>
        </w:rPr>
      </w:pPr>
    </w:p>
    <w:p w14:paraId="585A53FD" w14:textId="1C54F9BD" w:rsidR="005C68FF" w:rsidRDefault="005C68FF" w:rsidP="005C68FF">
      <w:pPr>
        <w:pStyle w:val="ConsPlusNormal"/>
        <w:shd w:val="clear" w:color="auto" w:fill="FFFFFF"/>
        <w:jc w:val="right"/>
        <w:rPr>
          <w:rFonts w:ascii="Times New Roman" w:hAnsi="Times New Roman"/>
        </w:rPr>
      </w:pPr>
    </w:p>
    <w:p w14:paraId="02FD7F90" w14:textId="521357C1" w:rsidR="005C68FF" w:rsidRDefault="005C68FF" w:rsidP="005C68FF">
      <w:pPr>
        <w:pStyle w:val="ConsPlusNormal"/>
        <w:shd w:val="clear" w:color="auto" w:fill="FFFFFF"/>
        <w:jc w:val="right"/>
        <w:rPr>
          <w:rFonts w:ascii="Times New Roman" w:hAnsi="Times New Roman"/>
        </w:rPr>
      </w:pPr>
    </w:p>
    <w:p w14:paraId="4B1A79E8" w14:textId="77777777" w:rsidR="005C68FF" w:rsidRPr="005C68FF" w:rsidRDefault="005C68FF" w:rsidP="005C68FF">
      <w:pPr>
        <w:pStyle w:val="ConsPlusNormal"/>
        <w:shd w:val="clear" w:color="auto" w:fill="FFFFFF"/>
        <w:jc w:val="right"/>
        <w:rPr>
          <w:rFonts w:ascii="Times New Roman" w:hAnsi="Times New Roman"/>
        </w:rPr>
      </w:pPr>
    </w:p>
    <w:p w14:paraId="21F24E0C" w14:textId="77777777" w:rsidR="005C68FF" w:rsidRPr="005C68FF" w:rsidRDefault="005C68FF" w:rsidP="005C68FF">
      <w:pPr>
        <w:pStyle w:val="ConsPlusNormal"/>
        <w:shd w:val="clear" w:color="auto" w:fill="FFFFFF"/>
        <w:jc w:val="right"/>
        <w:rPr>
          <w:rFonts w:ascii="Times New Roman" w:hAnsi="Times New Roman"/>
        </w:rPr>
      </w:pPr>
    </w:p>
    <w:p w14:paraId="67A8E904" w14:textId="77777777" w:rsidR="005C68FF" w:rsidRPr="005C68FF" w:rsidRDefault="005C68FF" w:rsidP="005C68FF">
      <w:pPr>
        <w:pStyle w:val="ConsPlusNormal"/>
        <w:shd w:val="clear" w:color="auto" w:fill="FFFFFF"/>
        <w:jc w:val="right"/>
        <w:rPr>
          <w:rFonts w:ascii="Times New Roman" w:hAnsi="Times New Roman"/>
        </w:rPr>
      </w:pPr>
    </w:p>
    <w:p w14:paraId="5600234E" w14:textId="77777777" w:rsidR="005C68FF" w:rsidRPr="005C68FF" w:rsidRDefault="005C68FF" w:rsidP="005C68FF">
      <w:pPr>
        <w:pStyle w:val="ConsPlusNormal"/>
        <w:shd w:val="clear" w:color="auto" w:fill="FFFFFF"/>
        <w:jc w:val="right"/>
        <w:rPr>
          <w:rFonts w:ascii="Times New Roman" w:hAnsi="Times New Roman"/>
        </w:rPr>
      </w:pPr>
    </w:p>
    <w:p w14:paraId="5E5753E8" w14:textId="77777777" w:rsidR="005C68FF" w:rsidRPr="005C68FF" w:rsidRDefault="005C68FF" w:rsidP="005C68FF">
      <w:pPr>
        <w:pStyle w:val="ConsPlusNormal"/>
        <w:shd w:val="clear" w:color="auto" w:fill="FFFFFF"/>
        <w:jc w:val="right"/>
        <w:rPr>
          <w:rFonts w:ascii="Times New Roman" w:hAnsi="Times New Roman"/>
        </w:rPr>
      </w:pPr>
      <w:bookmarkStart w:id="61" w:name="_Hlk56071496"/>
      <w:r w:rsidRPr="005C68FF">
        <w:rPr>
          <w:rFonts w:ascii="Times New Roman" w:hAnsi="Times New Roman"/>
        </w:rPr>
        <w:lastRenderedPageBreak/>
        <w:t>Приложение № 4</w:t>
      </w:r>
    </w:p>
    <w:p w14:paraId="573ACCB0" w14:textId="77777777" w:rsidR="005C68FF" w:rsidRPr="005C68FF" w:rsidRDefault="005C68FF" w:rsidP="005C68FF">
      <w:pPr>
        <w:pStyle w:val="ConsPlusNormal"/>
        <w:shd w:val="clear" w:color="auto" w:fill="FFFFFF"/>
        <w:jc w:val="right"/>
        <w:rPr>
          <w:rFonts w:ascii="Times New Roman" w:hAnsi="Times New Roman"/>
        </w:rPr>
      </w:pPr>
      <w:r w:rsidRPr="005C68FF">
        <w:rPr>
          <w:rFonts w:ascii="Times New Roman" w:hAnsi="Times New Roman"/>
        </w:rPr>
        <w:t>подпрограмме</w:t>
      </w:r>
    </w:p>
    <w:p w14:paraId="05CB5AE0" w14:textId="77777777" w:rsidR="005C68FF" w:rsidRPr="005C68FF" w:rsidRDefault="005C68FF" w:rsidP="005C68FF">
      <w:pPr>
        <w:pStyle w:val="ConsPlusNormal"/>
        <w:shd w:val="clear" w:color="auto" w:fill="FFFFFF"/>
        <w:jc w:val="right"/>
        <w:rPr>
          <w:rFonts w:ascii="Times New Roman" w:hAnsi="Times New Roman"/>
        </w:rPr>
      </w:pPr>
      <w:r w:rsidRPr="005C68FF">
        <w:rPr>
          <w:rFonts w:ascii="Times New Roman" w:hAnsi="Times New Roman"/>
        </w:rPr>
        <w:t>«Обеспечение жильем</w:t>
      </w:r>
    </w:p>
    <w:p w14:paraId="6569FC2B" w14:textId="77777777" w:rsidR="005C68FF" w:rsidRPr="005C68FF" w:rsidRDefault="005C68FF" w:rsidP="005C68FF">
      <w:pPr>
        <w:pStyle w:val="ConsPlusNormal"/>
        <w:shd w:val="clear" w:color="auto" w:fill="FFFFFF"/>
        <w:jc w:val="right"/>
        <w:rPr>
          <w:rFonts w:ascii="Times New Roman" w:hAnsi="Times New Roman"/>
        </w:rPr>
      </w:pPr>
      <w:r w:rsidRPr="005C68FF">
        <w:rPr>
          <w:rFonts w:ascii="Times New Roman" w:hAnsi="Times New Roman"/>
        </w:rPr>
        <w:t>молодых семей»</w:t>
      </w:r>
    </w:p>
    <w:p w14:paraId="2DFBF1B0" w14:textId="77777777" w:rsidR="005C68FF" w:rsidRPr="005C68FF" w:rsidRDefault="005C68FF" w:rsidP="005C68FF">
      <w:pPr>
        <w:pStyle w:val="ConsPlusNormal"/>
        <w:shd w:val="clear" w:color="auto" w:fill="FFFFFF"/>
        <w:jc w:val="both"/>
        <w:rPr>
          <w:rFonts w:ascii="Times New Roman" w:hAnsi="Times New Roman"/>
        </w:rPr>
      </w:pPr>
    </w:p>
    <w:p w14:paraId="3573AE47" w14:textId="77777777" w:rsidR="005C68FF" w:rsidRPr="005C68FF" w:rsidRDefault="005C68FF" w:rsidP="005C68FF">
      <w:pPr>
        <w:pStyle w:val="ConsPlusNonformat"/>
        <w:shd w:val="clear" w:color="auto" w:fill="FFFFFF"/>
        <w:jc w:val="right"/>
        <w:rPr>
          <w:rFonts w:ascii="Times New Roman" w:hAnsi="Times New Roman" w:cs="Times New Roman"/>
        </w:rPr>
      </w:pPr>
      <w:r w:rsidRPr="005C68FF">
        <w:rPr>
          <w:rFonts w:ascii="Times New Roman" w:hAnsi="Times New Roman" w:cs="Times New Roman"/>
        </w:rPr>
        <w:t xml:space="preserve">                                         Главе города Канска ______________</w:t>
      </w:r>
    </w:p>
    <w:p w14:paraId="31F19C41" w14:textId="77777777" w:rsidR="005C68FF" w:rsidRPr="005C68FF" w:rsidRDefault="005C68FF" w:rsidP="005C68FF">
      <w:pPr>
        <w:pStyle w:val="ConsPlusNonformat"/>
        <w:shd w:val="clear" w:color="auto" w:fill="FFFFFF"/>
        <w:jc w:val="both"/>
        <w:rPr>
          <w:rFonts w:ascii="Times New Roman" w:hAnsi="Times New Roman" w:cs="Times New Roman"/>
        </w:rPr>
      </w:pPr>
    </w:p>
    <w:p w14:paraId="1D0447E0" w14:textId="77777777" w:rsidR="005C68FF" w:rsidRPr="005C68FF" w:rsidRDefault="005C68FF" w:rsidP="005C68FF">
      <w:pPr>
        <w:pStyle w:val="ConsPlusNonformat"/>
        <w:shd w:val="clear" w:color="auto" w:fill="FFFFFF"/>
        <w:jc w:val="center"/>
        <w:rPr>
          <w:rFonts w:ascii="Times New Roman" w:hAnsi="Times New Roman" w:cs="Times New Roman"/>
        </w:rPr>
      </w:pPr>
      <w:bookmarkStart w:id="62" w:name="P2651"/>
      <w:bookmarkEnd w:id="62"/>
      <w:r w:rsidRPr="005C68FF">
        <w:rPr>
          <w:rFonts w:ascii="Times New Roman" w:hAnsi="Times New Roman" w:cs="Times New Roman"/>
        </w:rPr>
        <w:t>Заявление</w:t>
      </w:r>
    </w:p>
    <w:p w14:paraId="4846232F" w14:textId="77777777" w:rsidR="005C68FF" w:rsidRPr="005C68FF" w:rsidRDefault="005C68FF" w:rsidP="005C68FF">
      <w:pPr>
        <w:pStyle w:val="ConsPlusNonformat"/>
        <w:shd w:val="clear" w:color="auto" w:fill="FFFFFF"/>
        <w:jc w:val="center"/>
        <w:rPr>
          <w:rFonts w:ascii="Times New Roman" w:hAnsi="Times New Roman" w:cs="Times New Roman"/>
        </w:rPr>
      </w:pPr>
    </w:p>
    <w:p w14:paraId="45C08E80"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Прошу признать нашу молодую семью участником мероприятия "Субсидии бюджетам муниципальных образований на предоставление социальных выплат молодым семьям на приобретение (строительство) жилья" в составе:</w:t>
      </w:r>
    </w:p>
    <w:p w14:paraId="0727A8D5"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супруг ______________________________________________________________________________________,</w:t>
      </w:r>
    </w:p>
    <w:p w14:paraId="1784AF2D"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rPr>
        <w:t xml:space="preserve">                                </w:t>
      </w:r>
      <w:r w:rsidRPr="005C68FF">
        <w:rPr>
          <w:rFonts w:ascii="Times New Roman" w:hAnsi="Times New Roman" w:cs="Times New Roman"/>
          <w:sz w:val="16"/>
          <w:szCs w:val="16"/>
        </w:rPr>
        <w:t>(Ф.И.О., дата рождения)</w:t>
      </w:r>
    </w:p>
    <w:p w14:paraId="584102E0"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паспорт: серия _________ № ______________, выданный ____________________________________________</w:t>
      </w:r>
    </w:p>
    <w:p w14:paraId="511827B0"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______________________________________________________________________ «__» _____________ __ г.,</w:t>
      </w:r>
    </w:p>
    <w:p w14:paraId="26B75C63"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проживает по адресу (с указанием индекса) _______________________________________________________</w:t>
      </w:r>
    </w:p>
    <w:p w14:paraId="63600673"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____________________________________________________________________________________________;</w:t>
      </w:r>
    </w:p>
    <w:p w14:paraId="75E4445D"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супруга _____________________________________________________________________________________,</w:t>
      </w:r>
    </w:p>
    <w:p w14:paraId="511F94C7"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(Ф.И.О., дата рождения)</w:t>
      </w:r>
    </w:p>
    <w:p w14:paraId="439B6CD6"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паспорт: серия _________ № ______________, выданный ____________________________________________</w:t>
      </w:r>
    </w:p>
    <w:p w14:paraId="3CAB1FB7"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______________________________________________________________________ «__» _____________ __ г.,</w:t>
      </w:r>
    </w:p>
    <w:p w14:paraId="0BEC7E62"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проживает по адресу __________________________________________________________________________;</w:t>
      </w:r>
    </w:p>
    <w:p w14:paraId="0AB93359"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дети: ________________________________________________________________________________________,</w:t>
      </w:r>
    </w:p>
    <w:p w14:paraId="7DF38437"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(Ф.И.О.</w:t>
      </w:r>
      <w:proofErr w:type="gramStart"/>
      <w:r w:rsidRPr="005C68FF">
        <w:rPr>
          <w:rFonts w:ascii="Times New Roman" w:hAnsi="Times New Roman" w:cs="Times New Roman"/>
          <w:sz w:val="16"/>
          <w:szCs w:val="16"/>
        </w:rPr>
        <w:t>,  дата</w:t>
      </w:r>
      <w:proofErr w:type="gramEnd"/>
      <w:r w:rsidRPr="005C68FF">
        <w:rPr>
          <w:rFonts w:ascii="Times New Roman" w:hAnsi="Times New Roman" w:cs="Times New Roman"/>
          <w:sz w:val="16"/>
          <w:szCs w:val="16"/>
        </w:rPr>
        <w:t xml:space="preserve"> рождения) свидетельство о рождении (паспорт для ребенка, достигшего 14 лет) (нужное подчеркнуть)</w:t>
      </w:r>
    </w:p>
    <w:p w14:paraId="02243C9A"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серия ___________ № ______________, выданное (</w:t>
      </w:r>
      <w:proofErr w:type="spellStart"/>
      <w:r w:rsidRPr="005C68FF">
        <w:rPr>
          <w:rFonts w:ascii="Times New Roman" w:hAnsi="Times New Roman" w:cs="Times New Roman"/>
        </w:rPr>
        <w:t>ый</w:t>
      </w:r>
      <w:proofErr w:type="spellEnd"/>
      <w:r w:rsidRPr="005C68FF">
        <w:rPr>
          <w:rFonts w:ascii="Times New Roman" w:hAnsi="Times New Roman" w:cs="Times New Roman"/>
        </w:rPr>
        <w:t>) ______________________________________________</w:t>
      </w:r>
    </w:p>
    <w:p w14:paraId="433594EB"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______________________________________________________________________ «__» _____________ __ г.,</w:t>
      </w:r>
    </w:p>
    <w:p w14:paraId="799EE552"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проживает по адресу __________________________________________________________________________;</w:t>
      </w:r>
    </w:p>
    <w:p w14:paraId="5FD0657C"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_____________________________________________________________________________________________,</w:t>
      </w:r>
    </w:p>
    <w:p w14:paraId="58D23910"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rPr>
        <w:t xml:space="preserve">    </w:t>
      </w:r>
      <w:r w:rsidRPr="005C68FF">
        <w:rPr>
          <w:rFonts w:ascii="Times New Roman" w:hAnsi="Times New Roman" w:cs="Times New Roman"/>
          <w:sz w:val="16"/>
          <w:szCs w:val="16"/>
        </w:rPr>
        <w:t>(Ф.И.О.</w:t>
      </w:r>
      <w:proofErr w:type="gramStart"/>
      <w:r w:rsidRPr="005C68FF">
        <w:rPr>
          <w:rFonts w:ascii="Times New Roman" w:hAnsi="Times New Roman" w:cs="Times New Roman"/>
          <w:sz w:val="16"/>
          <w:szCs w:val="16"/>
        </w:rPr>
        <w:t>,  дата</w:t>
      </w:r>
      <w:proofErr w:type="gramEnd"/>
      <w:r w:rsidRPr="005C68FF">
        <w:rPr>
          <w:rFonts w:ascii="Times New Roman" w:hAnsi="Times New Roman" w:cs="Times New Roman"/>
          <w:sz w:val="16"/>
          <w:szCs w:val="16"/>
        </w:rPr>
        <w:t xml:space="preserve"> рождения) свидетельство о рождении (паспорт для ребенка, достигшего 14 лет) (нужное подчеркнуть)</w:t>
      </w:r>
    </w:p>
    <w:p w14:paraId="13E3EDB0"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серия ___________ № ______________, выданное (</w:t>
      </w:r>
      <w:proofErr w:type="spellStart"/>
      <w:r w:rsidRPr="005C68FF">
        <w:rPr>
          <w:rFonts w:ascii="Times New Roman" w:hAnsi="Times New Roman" w:cs="Times New Roman"/>
        </w:rPr>
        <w:t>ый</w:t>
      </w:r>
      <w:proofErr w:type="spellEnd"/>
      <w:r w:rsidRPr="005C68FF">
        <w:rPr>
          <w:rFonts w:ascii="Times New Roman" w:hAnsi="Times New Roman" w:cs="Times New Roman"/>
        </w:rPr>
        <w:t>) ______________________________________________</w:t>
      </w:r>
    </w:p>
    <w:p w14:paraId="2A22285E"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______________________________________________________________________ «__» _____________ __ г.,</w:t>
      </w:r>
    </w:p>
    <w:p w14:paraId="7B737729"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проживает по адресу __________________________________________________________________________.</w:t>
      </w:r>
    </w:p>
    <w:p w14:paraId="17AF5802"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Молодая семья состоит на учете  по  улучшению  жилищных  условий  в  органе местного самоуправления _________________________________________________ с «____»_________________ _______года.</w:t>
      </w:r>
    </w:p>
    <w:p w14:paraId="3CCFFECC"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rPr>
        <w:t xml:space="preserve">                               </w:t>
      </w:r>
      <w:r w:rsidRPr="005C68FF">
        <w:rPr>
          <w:rFonts w:ascii="Times New Roman" w:hAnsi="Times New Roman" w:cs="Times New Roman"/>
          <w:sz w:val="16"/>
          <w:szCs w:val="16"/>
        </w:rPr>
        <w:t>(указать муниципальное образование)</w:t>
      </w:r>
    </w:p>
    <w:p w14:paraId="126EA92F"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w:t>
      </w:r>
      <w:proofErr w:type="gramStart"/>
      <w:r w:rsidRPr="005C68FF">
        <w:rPr>
          <w:rFonts w:ascii="Times New Roman" w:hAnsi="Times New Roman" w:cs="Times New Roman"/>
        </w:rPr>
        <w:t>Подтверждаю,  что</w:t>
      </w:r>
      <w:proofErr w:type="gramEnd"/>
      <w:r w:rsidRPr="005C68FF">
        <w:rPr>
          <w:rFonts w:ascii="Times New Roman" w:hAnsi="Times New Roman" w:cs="Times New Roman"/>
        </w:rPr>
        <w:t xml:space="preserve">   не  имею (ем)   жилья,  принадлежащего   на   праве собственности,  ранее  не  получал (и) безвозмездную помощь за счет средств федерального, краевого или местного бюджетов:</w:t>
      </w:r>
    </w:p>
    <w:p w14:paraId="3A5D3815"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1) _________________________________________________________________________________________</w:t>
      </w:r>
    </w:p>
    <w:p w14:paraId="253D4676"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(Ф.И.О. совершеннолетнего члена </w:t>
      </w:r>
      <w:proofErr w:type="gramStart"/>
      <w:r w:rsidRPr="005C68FF">
        <w:rPr>
          <w:rFonts w:ascii="Times New Roman" w:hAnsi="Times New Roman" w:cs="Times New Roman"/>
          <w:sz w:val="16"/>
          <w:szCs w:val="16"/>
        </w:rPr>
        <w:t xml:space="preserve">семьи)   </w:t>
      </w:r>
      <w:proofErr w:type="gramEnd"/>
      <w:r w:rsidRPr="005C68FF">
        <w:rPr>
          <w:rFonts w:ascii="Times New Roman" w:hAnsi="Times New Roman" w:cs="Times New Roman"/>
          <w:sz w:val="16"/>
          <w:szCs w:val="16"/>
        </w:rPr>
        <w:t xml:space="preserve">                                                                 (подпись)                                    (дата)</w:t>
      </w:r>
    </w:p>
    <w:p w14:paraId="3AC4E5A0"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2) __________________________________________________________________________________________</w:t>
      </w:r>
    </w:p>
    <w:p w14:paraId="2EA9ECEA"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rPr>
        <w:t xml:space="preserve">                       </w:t>
      </w:r>
      <w:r w:rsidRPr="005C68FF">
        <w:rPr>
          <w:rFonts w:ascii="Times New Roman" w:hAnsi="Times New Roman" w:cs="Times New Roman"/>
          <w:sz w:val="16"/>
          <w:szCs w:val="16"/>
        </w:rPr>
        <w:t xml:space="preserve">(Ф.И.О. совершеннолетнего члена </w:t>
      </w:r>
      <w:proofErr w:type="gramStart"/>
      <w:r w:rsidRPr="005C68FF">
        <w:rPr>
          <w:rFonts w:ascii="Times New Roman" w:hAnsi="Times New Roman" w:cs="Times New Roman"/>
          <w:sz w:val="16"/>
          <w:szCs w:val="16"/>
        </w:rPr>
        <w:t xml:space="preserve">семьи)   </w:t>
      </w:r>
      <w:proofErr w:type="gramEnd"/>
      <w:r w:rsidRPr="005C68FF">
        <w:rPr>
          <w:rFonts w:ascii="Times New Roman" w:hAnsi="Times New Roman" w:cs="Times New Roman"/>
          <w:sz w:val="16"/>
          <w:szCs w:val="16"/>
        </w:rPr>
        <w:t xml:space="preserve">                                                            (подпись)                                     (дата)</w:t>
      </w:r>
    </w:p>
    <w:p w14:paraId="47F292EA"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3) __________________________________________________________________________________________</w:t>
      </w:r>
    </w:p>
    <w:p w14:paraId="3FFB06E8"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rPr>
        <w:t xml:space="preserve">           </w:t>
      </w:r>
      <w:r w:rsidRPr="005C68FF">
        <w:rPr>
          <w:rFonts w:ascii="Times New Roman" w:hAnsi="Times New Roman" w:cs="Times New Roman"/>
          <w:sz w:val="16"/>
          <w:szCs w:val="16"/>
        </w:rPr>
        <w:t xml:space="preserve">(Ф.И.О. совершеннолетнего члена </w:t>
      </w:r>
      <w:proofErr w:type="gramStart"/>
      <w:r w:rsidRPr="005C68FF">
        <w:rPr>
          <w:rFonts w:ascii="Times New Roman" w:hAnsi="Times New Roman" w:cs="Times New Roman"/>
          <w:sz w:val="16"/>
          <w:szCs w:val="16"/>
        </w:rPr>
        <w:t xml:space="preserve">семьи)   </w:t>
      </w:r>
      <w:proofErr w:type="gramEnd"/>
      <w:r w:rsidRPr="005C68FF">
        <w:rPr>
          <w:rFonts w:ascii="Times New Roman" w:hAnsi="Times New Roman" w:cs="Times New Roman"/>
          <w:sz w:val="16"/>
          <w:szCs w:val="16"/>
        </w:rPr>
        <w:t xml:space="preserve">                                                                          (подпись)                                       (дата)</w:t>
      </w:r>
    </w:p>
    <w:p w14:paraId="1C44BB57" w14:textId="77777777" w:rsidR="005C68FF" w:rsidRPr="005C68FF" w:rsidRDefault="005C68FF" w:rsidP="005C68FF">
      <w:pPr>
        <w:pStyle w:val="ConsPlusNonformat"/>
        <w:shd w:val="clear" w:color="auto" w:fill="FFFFFF"/>
        <w:jc w:val="both"/>
        <w:rPr>
          <w:rFonts w:ascii="Times New Roman" w:hAnsi="Times New Roman" w:cs="Times New Roman"/>
        </w:rPr>
      </w:pPr>
    </w:p>
    <w:p w14:paraId="13D3AFE8"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Я подтверждаю,  что   сведения,  сообщенные  мной  в  настоящем  заявлении, достоверны: _____________________________________________________________________________________________</w:t>
      </w:r>
    </w:p>
    <w:p w14:paraId="3B100CB5"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w:t>
      </w:r>
      <w:proofErr w:type="gramStart"/>
      <w:r w:rsidRPr="005C68FF">
        <w:rPr>
          <w:rFonts w:ascii="Times New Roman" w:hAnsi="Times New Roman" w:cs="Times New Roman"/>
          <w:sz w:val="16"/>
          <w:szCs w:val="16"/>
        </w:rPr>
        <w:t xml:space="preserve">подпись)   </w:t>
      </w:r>
      <w:proofErr w:type="gramEnd"/>
      <w:r w:rsidRPr="005C68FF">
        <w:rPr>
          <w:rFonts w:ascii="Times New Roman" w:hAnsi="Times New Roman" w:cs="Times New Roman"/>
          <w:sz w:val="16"/>
          <w:szCs w:val="16"/>
        </w:rPr>
        <w:t xml:space="preserve">           (фамилия, инициалы)</w:t>
      </w:r>
    </w:p>
    <w:p w14:paraId="71C442C9"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С  условиями  участия  в  мероприятии  «Субсидии бюджетам муниципальных образований   на   предоставление   социальных  выплат  молодым  семьям  на приобретение  (строительство) жилья», в том числе о необходимости ежегодной подачи  заявления  на  включение  в  список  молодых  семей  -  участников, изъявивших   желание   получить  социальную  выплату  в  планируемом  году, ознакомлен (ы) и обязуюсь (емся) их выполнять:</w:t>
      </w:r>
    </w:p>
    <w:p w14:paraId="1142FA5B"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1) ________________________________________________________________ _____________ ____________;</w:t>
      </w:r>
    </w:p>
    <w:p w14:paraId="518B26BC"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(Ф.И.О. совершеннолетнего члена </w:t>
      </w:r>
      <w:proofErr w:type="gramStart"/>
      <w:r w:rsidRPr="005C68FF">
        <w:rPr>
          <w:rFonts w:ascii="Times New Roman" w:hAnsi="Times New Roman" w:cs="Times New Roman"/>
          <w:sz w:val="16"/>
          <w:szCs w:val="16"/>
        </w:rPr>
        <w:t xml:space="preserve">семьи)   </w:t>
      </w:r>
      <w:proofErr w:type="gramEnd"/>
      <w:r w:rsidRPr="005C68FF">
        <w:rPr>
          <w:rFonts w:ascii="Times New Roman" w:hAnsi="Times New Roman" w:cs="Times New Roman"/>
          <w:sz w:val="16"/>
          <w:szCs w:val="16"/>
        </w:rPr>
        <w:t xml:space="preserve">                                                         (подпись)                     (дата)</w:t>
      </w:r>
    </w:p>
    <w:p w14:paraId="6259E48B"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2) ________________________________________________________________ _____________ ____________;</w:t>
      </w:r>
    </w:p>
    <w:p w14:paraId="2DA19811"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rPr>
        <w:t xml:space="preserve">                              </w:t>
      </w:r>
      <w:r w:rsidRPr="005C68FF">
        <w:rPr>
          <w:rFonts w:ascii="Times New Roman" w:hAnsi="Times New Roman" w:cs="Times New Roman"/>
          <w:sz w:val="16"/>
          <w:szCs w:val="16"/>
        </w:rPr>
        <w:t xml:space="preserve">(Ф.И.О. совершеннолетнего члена </w:t>
      </w:r>
      <w:proofErr w:type="gramStart"/>
      <w:r w:rsidRPr="005C68FF">
        <w:rPr>
          <w:rFonts w:ascii="Times New Roman" w:hAnsi="Times New Roman" w:cs="Times New Roman"/>
          <w:sz w:val="16"/>
          <w:szCs w:val="16"/>
        </w:rPr>
        <w:t xml:space="preserve">семьи)   </w:t>
      </w:r>
      <w:proofErr w:type="gramEnd"/>
      <w:r w:rsidRPr="005C68FF">
        <w:rPr>
          <w:rFonts w:ascii="Times New Roman" w:hAnsi="Times New Roman" w:cs="Times New Roman"/>
          <w:sz w:val="16"/>
          <w:szCs w:val="16"/>
        </w:rPr>
        <w:t xml:space="preserve">                                                              (подпись)                  (дата)</w:t>
      </w:r>
    </w:p>
    <w:p w14:paraId="2B538969"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3) ________________________________________________________________ _____________ ____________.</w:t>
      </w:r>
    </w:p>
    <w:p w14:paraId="3ECB54B1"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rPr>
        <w:t xml:space="preserve">                              </w:t>
      </w:r>
      <w:r w:rsidRPr="005C68FF">
        <w:rPr>
          <w:rFonts w:ascii="Times New Roman" w:hAnsi="Times New Roman" w:cs="Times New Roman"/>
          <w:sz w:val="16"/>
          <w:szCs w:val="16"/>
        </w:rPr>
        <w:t xml:space="preserve">(Ф.И.О. совершеннолетнего члена </w:t>
      </w:r>
      <w:proofErr w:type="gramStart"/>
      <w:r w:rsidRPr="005C68FF">
        <w:rPr>
          <w:rFonts w:ascii="Times New Roman" w:hAnsi="Times New Roman" w:cs="Times New Roman"/>
          <w:sz w:val="16"/>
          <w:szCs w:val="16"/>
        </w:rPr>
        <w:t xml:space="preserve">семьи)   </w:t>
      </w:r>
      <w:proofErr w:type="gramEnd"/>
      <w:r w:rsidRPr="005C68FF">
        <w:rPr>
          <w:rFonts w:ascii="Times New Roman" w:hAnsi="Times New Roman" w:cs="Times New Roman"/>
          <w:sz w:val="16"/>
          <w:szCs w:val="16"/>
        </w:rPr>
        <w:t xml:space="preserve">                                                             (подпись)                           (дата)</w:t>
      </w:r>
    </w:p>
    <w:p w14:paraId="197CD216"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Даю  (ем)  согласие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 размещение  данных  о  фамилии,  имени,  отчестве членов молодой семьи и ее составе на едином краевом портале "Красноярский край" в информационно-телекоммуникационной сети Интернет:</w:t>
      </w:r>
    </w:p>
    <w:p w14:paraId="649449EA" w14:textId="77777777" w:rsidR="005C68FF" w:rsidRPr="005C68FF" w:rsidRDefault="005C68FF" w:rsidP="005C68FF">
      <w:pPr>
        <w:pStyle w:val="ConsPlusNonformat"/>
        <w:shd w:val="clear" w:color="auto" w:fill="FFFFFF"/>
        <w:jc w:val="both"/>
        <w:rPr>
          <w:rFonts w:ascii="Times New Roman" w:hAnsi="Times New Roman" w:cs="Times New Roman"/>
        </w:rPr>
      </w:pPr>
    </w:p>
    <w:p w14:paraId="27E4917E"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1) ___________________________________________________________________ ____________ __________;</w:t>
      </w:r>
    </w:p>
    <w:p w14:paraId="06AE4F71"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lastRenderedPageBreak/>
        <w:t xml:space="preserve">                    (Ф.И.О. совершеннолетнего члена </w:t>
      </w:r>
      <w:proofErr w:type="gramStart"/>
      <w:r w:rsidRPr="005C68FF">
        <w:rPr>
          <w:rFonts w:ascii="Times New Roman" w:hAnsi="Times New Roman" w:cs="Times New Roman"/>
          <w:sz w:val="16"/>
          <w:szCs w:val="16"/>
        </w:rPr>
        <w:t xml:space="preserve">семьи)   </w:t>
      </w:r>
      <w:proofErr w:type="gramEnd"/>
      <w:r w:rsidRPr="005C68FF">
        <w:rPr>
          <w:rFonts w:ascii="Times New Roman" w:hAnsi="Times New Roman" w:cs="Times New Roman"/>
          <w:sz w:val="16"/>
          <w:szCs w:val="16"/>
        </w:rPr>
        <w:t xml:space="preserve">                                                                                              (подпись)   (дата)</w:t>
      </w:r>
    </w:p>
    <w:p w14:paraId="682A4C29"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2) ___________________________________________________________________ _____________ _________;</w:t>
      </w:r>
    </w:p>
    <w:p w14:paraId="39B89DE2"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(Ф.И.О. совершеннолетнего члена </w:t>
      </w:r>
      <w:proofErr w:type="gramStart"/>
      <w:r w:rsidRPr="005C68FF">
        <w:rPr>
          <w:rFonts w:ascii="Times New Roman" w:hAnsi="Times New Roman" w:cs="Times New Roman"/>
          <w:sz w:val="16"/>
          <w:szCs w:val="16"/>
        </w:rPr>
        <w:t xml:space="preserve">семьи)   </w:t>
      </w:r>
      <w:proofErr w:type="gramEnd"/>
      <w:r w:rsidRPr="005C68FF">
        <w:rPr>
          <w:rFonts w:ascii="Times New Roman" w:hAnsi="Times New Roman" w:cs="Times New Roman"/>
          <w:sz w:val="16"/>
          <w:szCs w:val="16"/>
        </w:rPr>
        <w:t xml:space="preserve">                                                                                            (подпись)   (дата)</w:t>
      </w:r>
    </w:p>
    <w:p w14:paraId="7A8DAA89"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3) ___________________________________________________________________ _____________ _________.</w:t>
      </w:r>
    </w:p>
    <w:p w14:paraId="27D435E5"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rPr>
        <w:t xml:space="preserve">                     </w:t>
      </w:r>
      <w:r w:rsidRPr="005C68FF">
        <w:rPr>
          <w:rFonts w:ascii="Times New Roman" w:hAnsi="Times New Roman" w:cs="Times New Roman"/>
          <w:sz w:val="16"/>
          <w:szCs w:val="16"/>
        </w:rPr>
        <w:t xml:space="preserve">(Ф.И.О. совершеннолетнего члена </w:t>
      </w:r>
      <w:proofErr w:type="gramStart"/>
      <w:r w:rsidRPr="005C68FF">
        <w:rPr>
          <w:rFonts w:ascii="Times New Roman" w:hAnsi="Times New Roman" w:cs="Times New Roman"/>
          <w:sz w:val="16"/>
          <w:szCs w:val="16"/>
        </w:rPr>
        <w:t xml:space="preserve">семьи)   </w:t>
      </w:r>
      <w:proofErr w:type="gramEnd"/>
      <w:r w:rsidRPr="005C68FF">
        <w:rPr>
          <w:rFonts w:ascii="Times New Roman" w:hAnsi="Times New Roman" w:cs="Times New Roman"/>
          <w:sz w:val="16"/>
          <w:szCs w:val="16"/>
        </w:rPr>
        <w:t xml:space="preserve">                                                                                        (подпись)   (дата)</w:t>
      </w:r>
    </w:p>
    <w:p w14:paraId="132449DE"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К заявлению прилагаются следующие документы:</w:t>
      </w:r>
    </w:p>
    <w:p w14:paraId="72327B8C"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1) _________________________________________________________________________________________;</w:t>
      </w:r>
    </w:p>
    <w:p w14:paraId="15BAA904"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(наименование и номер документа, кем и когда выдан)</w:t>
      </w:r>
    </w:p>
    <w:p w14:paraId="34F2BB5F"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2)__________________________________________________________________________________________;</w:t>
      </w:r>
    </w:p>
    <w:p w14:paraId="5F0AF8D6"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(наименование и номер документа, кем и когда выдан)</w:t>
      </w:r>
    </w:p>
    <w:p w14:paraId="42F914F7"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3)___________________________________________________________________________________________;</w:t>
      </w:r>
    </w:p>
    <w:p w14:paraId="68A61ECC"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(наименование и номер документа, кем и когда выдан)</w:t>
      </w:r>
    </w:p>
    <w:p w14:paraId="47F8547F"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4)___________________________________________________________________________________________;</w:t>
      </w:r>
    </w:p>
    <w:p w14:paraId="1CCE648E"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(наименование и номер документа, кем и когда выдан)</w:t>
      </w:r>
    </w:p>
    <w:p w14:paraId="34F45BF3"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5)___________________________________________________________________________________________;</w:t>
      </w:r>
    </w:p>
    <w:p w14:paraId="1D78543E"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(наименование и номер документа, кем и когда выдан)</w:t>
      </w:r>
    </w:p>
    <w:p w14:paraId="2C4495A2"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6)___________________________________________________________________________________________;</w:t>
      </w:r>
    </w:p>
    <w:p w14:paraId="5E2D29C9"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(наименование и номер документа, кем и когда выдан)</w:t>
      </w:r>
    </w:p>
    <w:p w14:paraId="05A8FE3B"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7)___________________________________________________________________________________________;</w:t>
      </w:r>
    </w:p>
    <w:p w14:paraId="3F2DDABA"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(наименование и номер документа, кем и когда выдан)</w:t>
      </w:r>
    </w:p>
    <w:p w14:paraId="5D2CDB60"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8)___________________________________________________________________________________________;</w:t>
      </w:r>
    </w:p>
    <w:p w14:paraId="1CE8C87F"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(наименование и номер документа, кем и когда выдан)</w:t>
      </w:r>
    </w:p>
    <w:p w14:paraId="296062B7" w14:textId="77777777" w:rsidR="005C68FF" w:rsidRPr="005C68FF" w:rsidRDefault="005C68FF" w:rsidP="005C68FF">
      <w:pPr>
        <w:pStyle w:val="ConsPlusNonformat"/>
        <w:shd w:val="clear" w:color="auto" w:fill="FFFFFF"/>
        <w:jc w:val="both"/>
        <w:rPr>
          <w:rFonts w:ascii="Times New Roman" w:hAnsi="Times New Roman" w:cs="Times New Roman"/>
        </w:rPr>
      </w:pPr>
    </w:p>
    <w:p w14:paraId="71B7D142"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Телефоны домашний __________ сотовый _____________ служебный _____________.</w:t>
      </w:r>
    </w:p>
    <w:p w14:paraId="33E3B575" w14:textId="77777777" w:rsidR="005C68FF" w:rsidRPr="005C68FF" w:rsidRDefault="005C68FF" w:rsidP="005C68FF">
      <w:pPr>
        <w:pStyle w:val="ConsPlusNonformat"/>
        <w:shd w:val="clear" w:color="auto" w:fill="FFFFFF"/>
        <w:jc w:val="both"/>
        <w:rPr>
          <w:rFonts w:ascii="Times New Roman" w:hAnsi="Times New Roman" w:cs="Times New Roman"/>
        </w:rPr>
      </w:pPr>
    </w:p>
    <w:p w14:paraId="41B5134F"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Заявление и прилагаемые к нему документы приняты</w:t>
      </w:r>
    </w:p>
    <w:p w14:paraId="5AB29451"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 ____________ 20__ г.</w:t>
      </w:r>
    </w:p>
    <w:p w14:paraId="0FF0C05E" w14:textId="77777777" w:rsidR="005C68FF" w:rsidRPr="005C68FF" w:rsidRDefault="005C68FF" w:rsidP="005C68FF">
      <w:pPr>
        <w:pStyle w:val="ConsPlusNonformat"/>
        <w:shd w:val="clear" w:color="auto" w:fill="FFFFFF"/>
        <w:jc w:val="both"/>
        <w:rPr>
          <w:rFonts w:ascii="Times New Roman" w:hAnsi="Times New Roman" w:cs="Times New Roman"/>
        </w:rPr>
      </w:pPr>
    </w:p>
    <w:p w14:paraId="2210A0EE"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  _______________  ________________</w:t>
      </w:r>
    </w:p>
    <w:p w14:paraId="72FA8893"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(должность лица, принявшего </w:t>
      </w:r>
      <w:proofErr w:type="gramStart"/>
      <w:r w:rsidRPr="005C68FF">
        <w:rPr>
          <w:rFonts w:ascii="Times New Roman" w:hAnsi="Times New Roman" w:cs="Times New Roman"/>
        </w:rPr>
        <w:t xml:space="preserve">заявление)   </w:t>
      </w:r>
      <w:proofErr w:type="gramEnd"/>
      <w:r w:rsidRPr="005C68FF">
        <w:rPr>
          <w:rFonts w:ascii="Times New Roman" w:hAnsi="Times New Roman" w:cs="Times New Roman"/>
        </w:rPr>
        <w:t xml:space="preserve">                                 (подпись, дата) (инициалы, фамилия)</w:t>
      </w:r>
    </w:p>
    <w:p w14:paraId="10565F80" w14:textId="77777777" w:rsidR="005C68FF" w:rsidRPr="005C68FF" w:rsidRDefault="005C68FF" w:rsidP="005C68FF">
      <w:pPr>
        <w:pStyle w:val="ConsPlusNonformat"/>
        <w:shd w:val="clear" w:color="auto" w:fill="FFFFFF"/>
        <w:jc w:val="both"/>
        <w:rPr>
          <w:rFonts w:ascii="Times New Roman" w:hAnsi="Times New Roman" w:cs="Times New Roman"/>
        </w:rPr>
      </w:pPr>
    </w:p>
    <w:p w14:paraId="5C9A5AC9"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М.П.</w:t>
      </w:r>
    </w:p>
    <w:bookmarkEnd w:id="61"/>
    <w:p w14:paraId="2899AE15" w14:textId="77777777" w:rsidR="005C68FF" w:rsidRPr="005C68FF" w:rsidRDefault="005C68FF" w:rsidP="005C68FF">
      <w:pPr>
        <w:pStyle w:val="ConsPlusNormal"/>
        <w:shd w:val="clear" w:color="auto" w:fill="FFFFFF"/>
        <w:jc w:val="both"/>
        <w:rPr>
          <w:rFonts w:ascii="Times New Roman" w:hAnsi="Times New Roman"/>
        </w:rPr>
      </w:pPr>
    </w:p>
    <w:p w14:paraId="2AB82609" w14:textId="77777777" w:rsidR="005C68FF" w:rsidRPr="005C68FF" w:rsidRDefault="005C68FF" w:rsidP="005C68FF">
      <w:pPr>
        <w:pStyle w:val="ConsPlusNormal"/>
        <w:shd w:val="clear" w:color="auto" w:fill="FFFFFF"/>
        <w:jc w:val="both"/>
        <w:rPr>
          <w:rFonts w:ascii="Times New Roman" w:hAnsi="Times New Roman"/>
        </w:rPr>
      </w:pPr>
    </w:p>
    <w:p w14:paraId="7597E8E7" w14:textId="77777777" w:rsidR="005C68FF" w:rsidRPr="005C68FF" w:rsidRDefault="005C68FF" w:rsidP="005C68FF">
      <w:pPr>
        <w:pStyle w:val="ConsPlusNormal"/>
        <w:shd w:val="clear" w:color="auto" w:fill="FFFFFF"/>
        <w:jc w:val="both"/>
        <w:rPr>
          <w:rFonts w:ascii="Times New Roman" w:hAnsi="Times New Roman"/>
        </w:rPr>
      </w:pPr>
    </w:p>
    <w:p w14:paraId="5FCEEA9D" w14:textId="77777777" w:rsidR="005C68FF" w:rsidRPr="005C68FF" w:rsidRDefault="005C68FF" w:rsidP="005C68FF">
      <w:pPr>
        <w:pStyle w:val="ConsPlusNormal"/>
        <w:shd w:val="clear" w:color="auto" w:fill="FFFFFF"/>
        <w:jc w:val="both"/>
        <w:rPr>
          <w:rFonts w:ascii="Times New Roman" w:hAnsi="Times New Roman"/>
        </w:rPr>
      </w:pPr>
    </w:p>
    <w:p w14:paraId="200B7D40" w14:textId="77777777" w:rsidR="005C68FF" w:rsidRPr="005C68FF" w:rsidRDefault="005C68FF" w:rsidP="005C68FF">
      <w:pPr>
        <w:pStyle w:val="ConsPlusNormal"/>
        <w:shd w:val="clear" w:color="auto" w:fill="FFFFFF"/>
        <w:jc w:val="both"/>
        <w:rPr>
          <w:rFonts w:ascii="Times New Roman" w:hAnsi="Times New Roman"/>
        </w:rPr>
      </w:pPr>
    </w:p>
    <w:p w14:paraId="73D0CF85" w14:textId="77777777" w:rsidR="005C68FF" w:rsidRPr="005C68FF" w:rsidRDefault="005C68FF" w:rsidP="005C68FF">
      <w:pPr>
        <w:pStyle w:val="ConsPlusNormal"/>
        <w:shd w:val="clear" w:color="auto" w:fill="FFFFFF"/>
        <w:jc w:val="right"/>
        <w:rPr>
          <w:rFonts w:ascii="Times New Roman" w:hAnsi="Times New Roman"/>
        </w:rPr>
      </w:pPr>
    </w:p>
    <w:p w14:paraId="2CB62844" w14:textId="77777777" w:rsidR="005C68FF" w:rsidRPr="005C68FF" w:rsidRDefault="005C68FF" w:rsidP="005C68FF">
      <w:pPr>
        <w:pStyle w:val="ConsPlusNormal"/>
        <w:shd w:val="clear" w:color="auto" w:fill="FFFFFF"/>
        <w:jc w:val="right"/>
        <w:rPr>
          <w:rFonts w:ascii="Times New Roman" w:hAnsi="Times New Roman"/>
        </w:rPr>
      </w:pPr>
    </w:p>
    <w:p w14:paraId="6333716C" w14:textId="77777777" w:rsidR="005C68FF" w:rsidRPr="005C68FF" w:rsidRDefault="005C68FF" w:rsidP="005C68FF">
      <w:pPr>
        <w:pStyle w:val="ConsPlusNormal"/>
        <w:shd w:val="clear" w:color="auto" w:fill="FFFFFF"/>
        <w:jc w:val="right"/>
        <w:rPr>
          <w:rFonts w:ascii="Times New Roman" w:hAnsi="Times New Roman"/>
        </w:rPr>
      </w:pPr>
    </w:p>
    <w:p w14:paraId="47932954" w14:textId="77777777" w:rsidR="005C68FF" w:rsidRPr="005C68FF" w:rsidRDefault="005C68FF" w:rsidP="005C68FF">
      <w:pPr>
        <w:pStyle w:val="ConsPlusNormal"/>
        <w:shd w:val="clear" w:color="auto" w:fill="FFFFFF"/>
        <w:jc w:val="right"/>
        <w:rPr>
          <w:rFonts w:ascii="Times New Roman" w:hAnsi="Times New Roman"/>
        </w:rPr>
      </w:pPr>
    </w:p>
    <w:p w14:paraId="73A56756" w14:textId="77777777" w:rsidR="005C68FF" w:rsidRPr="005C68FF" w:rsidRDefault="005C68FF" w:rsidP="005C68FF">
      <w:pPr>
        <w:pStyle w:val="ConsPlusNormal"/>
        <w:shd w:val="clear" w:color="auto" w:fill="FFFFFF"/>
        <w:jc w:val="right"/>
        <w:rPr>
          <w:rFonts w:ascii="Times New Roman" w:hAnsi="Times New Roman"/>
        </w:rPr>
      </w:pPr>
    </w:p>
    <w:p w14:paraId="2B7A36B2" w14:textId="77777777" w:rsidR="005C68FF" w:rsidRPr="005C68FF" w:rsidRDefault="005C68FF" w:rsidP="005C68FF">
      <w:pPr>
        <w:pStyle w:val="ConsPlusNormal"/>
        <w:shd w:val="clear" w:color="auto" w:fill="FFFFFF"/>
        <w:rPr>
          <w:rFonts w:ascii="Times New Roman" w:hAnsi="Times New Roman"/>
        </w:rPr>
      </w:pPr>
    </w:p>
    <w:p w14:paraId="0A91063C" w14:textId="77777777" w:rsidR="005C68FF" w:rsidRPr="005C68FF" w:rsidRDefault="005C68FF" w:rsidP="005C68FF">
      <w:pPr>
        <w:shd w:val="clear" w:color="auto" w:fill="FFFFFF"/>
        <w:rPr>
          <w:rFonts w:ascii="Times New Roman" w:hAnsi="Times New Roman" w:cs="Times New Roman"/>
        </w:rPr>
        <w:sectPr w:rsidR="005C68FF" w:rsidRPr="005C68FF" w:rsidSect="005C68FF">
          <w:pgSz w:w="11907" w:h="16840"/>
          <w:pgMar w:top="1134" w:right="851" w:bottom="1134" w:left="1701" w:header="0" w:footer="0" w:gutter="0"/>
          <w:cols w:space="720"/>
        </w:sectPr>
      </w:pPr>
    </w:p>
    <w:p w14:paraId="78A8EEC8" w14:textId="77777777" w:rsidR="005C68FF" w:rsidRPr="005C68FF" w:rsidRDefault="005C68FF" w:rsidP="005C68FF">
      <w:pPr>
        <w:pStyle w:val="ConsPlusNormal"/>
        <w:shd w:val="clear" w:color="auto" w:fill="FFFFFF"/>
        <w:jc w:val="right"/>
        <w:rPr>
          <w:rFonts w:ascii="Times New Roman" w:hAnsi="Times New Roman"/>
        </w:rPr>
      </w:pPr>
      <w:bookmarkStart w:id="63" w:name="_Hlk56071527"/>
      <w:r w:rsidRPr="005C68FF">
        <w:rPr>
          <w:rFonts w:ascii="Times New Roman" w:hAnsi="Times New Roman"/>
        </w:rPr>
        <w:lastRenderedPageBreak/>
        <w:t>Приложение № 5</w:t>
      </w:r>
    </w:p>
    <w:p w14:paraId="03DD5756" w14:textId="77777777" w:rsidR="005C68FF" w:rsidRPr="005C68FF" w:rsidRDefault="005C68FF" w:rsidP="005C68FF">
      <w:pPr>
        <w:pStyle w:val="ConsPlusNormal"/>
        <w:shd w:val="clear" w:color="auto" w:fill="FFFFFF"/>
        <w:jc w:val="right"/>
        <w:rPr>
          <w:rFonts w:ascii="Times New Roman" w:hAnsi="Times New Roman"/>
        </w:rPr>
      </w:pPr>
      <w:r w:rsidRPr="005C68FF">
        <w:rPr>
          <w:rFonts w:ascii="Times New Roman" w:hAnsi="Times New Roman"/>
        </w:rPr>
        <w:t>к подпрограмме</w:t>
      </w:r>
    </w:p>
    <w:p w14:paraId="5D6C2847" w14:textId="77777777" w:rsidR="005C68FF" w:rsidRPr="005C68FF" w:rsidRDefault="005C68FF" w:rsidP="005C68FF">
      <w:pPr>
        <w:pStyle w:val="ConsPlusNormal"/>
        <w:shd w:val="clear" w:color="auto" w:fill="FFFFFF"/>
        <w:jc w:val="right"/>
        <w:rPr>
          <w:rFonts w:ascii="Times New Roman" w:hAnsi="Times New Roman"/>
        </w:rPr>
      </w:pPr>
      <w:r w:rsidRPr="005C68FF">
        <w:rPr>
          <w:rFonts w:ascii="Times New Roman" w:hAnsi="Times New Roman"/>
        </w:rPr>
        <w:t>«Обеспечение жильем</w:t>
      </w:r>
    </w:p>
    <w:p w14:paraId="195201D0" w14:textId="77777777" w:rsidR="005C68FF" w:rsidRPr="005C68FF" w:rsidRDefault="005C68FF" w:rsidP="005C68FF">
      <w:pPr>
        <w:pStyle w:val="ConsPlusNormal"/>
        <w:shd w:val="clear" w:color="auto" w:fill="FFFFFF"/>
        <w:jc w:val="right"/>
        <w:rPr>
          <w:rFonts w:ascii="Times New Roman" w:hAnsi="Times New Roman"/>
        </w:rPr>
      </w:pPr>
      <w:r w:rsidRPr="005C68FF">
        <w:rPr>
          <w:rFonts w:ascii="Times New Roman" w:hAnsi="Times New Roman"/>
        </w:rPr>
        <w:t>молодых семей»</w:t>
      </w:r>
    </w:p>
    <w:p w14:paraId="7A1C501E" w14:textId="77777777" w:rsidR="005C68FF" w:rsidRPr="005C68FF" w:rsidRDefault="005C68FF" w:rsidP="005C68FF">
      <w:pPr>
        <w:pStyle w:val="ConsPlusNonformat"/>
        <w:shd w:val="clear" w:color="auto" w:fill="FFFFFF"/>
        <w:jc w:val="center"/>
        <w:rPr>
          <w:rFonts w:ascii="Times New Roman" w:hAnsi="Times New Roman" w:cs="Times New Roman"/>
        </w:rPr>
      </w:pPr>
      <w:bookmarkStart w:id="64" w:name="P2763"/>
      <w:bookmarkEnd w:id="64"/>
      <w:r w:rsidRPr="005C68FF">
        <w:rPr>
          <w:rFonts w:ascii="Times New Roman" w:hAnsi="Times New Roman" w:cs="Times New Roman"/>
        </w:rPr>
        <w:t>СПИСОК</w:t>
      </w:r>
    </w:p>
    <w:p w14:paraId="2B3A7AA6" w14:textId="77777777" w:rsidR="005C68FF" w:rsidRPr="005C68FF" w:rsidRDefault="005C68FF" w:rsidP="005C68FF">
      <w:pPr>
        <w:pStyle w:val="ConsPlusNonformat"/>
        <w:shd w:val="clear" w:color="auto" w:fill="FFFFFF"/>
        <w:jc w:val="center"/>
        <w:rPr>
          <w:rFonts w:ascii="Times New Roman" w:hAnsi="Times New Roman" w:cs="Times New Roman"/>
        </w:rPr>
      </w:pPr>
      <w:r w:rsidRPr="005C68FF">
        <w:rPr>
          <w:rFonts w:ascii="Times New Roman" w:hAnsi="Times New Roman" w:cs="Times New Roman"/>
        </w:rPr>
        <w:t>молодых семей - участников мероприятия</w:t>
      </w:r>
    </w:p>
    <w:p w14:paraId="7D7FED92" w14:textId="77777777" w:rsidR="005C68FF" w:rsidRPr="005C68FF" w:rsidRDefault="005C68FF" w:rsidP="005C68FF">
      <w:pPr>
        <w:pStyle w:val="ConsPlusNonformat"/>
        <w:shd w:val="clear" w:color="auto" w:fill="FFFFFF"/>
        <w:jc w:val="center"/>
        <w:rPr>
          <w:rFonts w:ascii="Times New Roman" w:hAnsi="Times New Roman" w:cs="Times New Roman"/>
        </w:rPr>
      </w:pPr>
      <w:r w:rsidRPr="005C68FF">
        <w:rPr>
          <w:rFonts w:ascii="Times New Roman" w:hAnsi="Times New Roman" w:cs="Times New Roman"/>
        </w:rPr>
        <w:t>«Субсидии бюджетам муниципальных образований</w:t>
      </w:r>
    </w:p>
    <w:p w14:paraId="2FC9EDE1" w14:textId="77777777" w:rsidR="005C68FF" w:rsidRPr="005C68FF" w:rsidRDefault="005C68FF" w:rsidP="005C68FF">
      <w:pPr>
        <w:pStyle w:val="ConsPlusNonformat"/>
        <w:shd w:val="clear" w:color="auto" w:fill="FFFFFF"/>
        <w:jc w:val="center"/>
        <w:rPr>
          <w:rFonts w:ascii="Times New Roman" w:hAnsi="Times New Roman" w:cs="Times New Roman"/>
        </w:rPr>
      </w:pPr>
      <w:r w:rsidRPr="005C68FF">
        <w:rPr>
          <w:rFonts w:ascii="Times New Roman" w:hAnsi="Times New Roman" w:cs="Times New Roman"/>
        </w:rPr>
        <w:t>на предоставление социальных выплат молодым семьям</w:t>
      </w:r>
    </w:p>
    <w:p w14:paraId="70B7A3AE" w14:textId="77777777" w:rsidR="005C68FF" w:rsidRPr="005C68FF" w:rsidRDefault="005C68FF" w:rsidP="005C68FF">
      <w:pPr>
        <w:pStyle w:val="ConsPlusNonformat"/>
        <w:shd w:val="clear" w:color="auto" w:fill="FFFFFF"/>
        <w:jc w:val="center"/>
        <w:rPr>
          <w:rFonts w:ascii="Times New Roman" w:hAnsi="Times New Roman" w:cs="Times New Roman"/>
        </w:rPr>
      </w:pPr>
      <w:r w:rsidRPr="005C68FF">
        <w:rPr>
          <w:rFonts w:ascii="Times New Roman" w:hAnsi="Times New Roman" w:cs="Times New Roman"/>
        </w:rPr>
        <w:t>на приобретение (строительство) жилья», изъявивших желание</w:t>
      </w:r>
    </w:p>
    <w:p w14:paraId="500F4D56" w14:textId="77777777" w:rsidR="005C68FF" w:rsidRPr="005C68FF" w:rsidRDefault="005C68FF" w:rsidP="005C68FF">
      <w:pPr>
        <w:pStyle w:val="ConsPlusNonformat"/>
        <w:shd w:val="clear" w:color="auto" w:fill="FFFFFF"/>
        <w:jc w:val="center"/>
        <w:rPr>
          <w:rFonts w:ascii="Times New Roman" w:hAnsi="Times New Roman" w:cs="Times New Roman"/>
        </w:rPr>
      </w:pPr>
      <w:r w:rsidRPr="005C68FF">
        <w:rPr>
          <w:rFonts w:ascii="Times New Roman" w:hAnsi="Times New Roman" w:cs="Times New Roman"/>
        </w:rPr>
        <w:t>получить социальную выплату в 20__ году,</w:t>
      </w:r>
    </w:p>
    <w:p w14:paraId="7616B148" w14:textId="77777777" w:rsidR="005C68FF" w:rsidRPr="005C68FF" w:rsidRDefault="005C68FF" w:rsidP="005C68FF">
      <w:pPr>
        <w:pStyle w:val="ConsPlusNonformat"/>
        <w:shd w:val="clear" w:color="auto" w:fill="FFFFFF"/>
        <w:jc w:val="center"/>
        <w:rPr>
          <w:rFonts w:ascii="Times New Roman" w:hAnsi="Times New Roman" w:cs="Times New Roman"/>
        </w:rPr>
      </w:pPr>
      <w:r w:rsidRPr="005C68FF">
        <w:rPr>
          <w:rFonts w:ascii="Times New Roman" w:hAnsi="Times New Roman" w:cs="Times New Roman"/>
        </w:rPr>
        <w:t>по ____________________________________________________</w:t>
      </w:r>
    </w:p>
    <w:p w14:paraId="5F9C1D93" w14:textId="77777777" w:rsidR="005C68FF" w:rsidRPr="005C68FF" w:rsidRDefault="005C68FF" w:rsidP="005C68FF">
      <w:pPr>
        <w:pStyle w:val="ConsPlusNonformat"/>
        <w:shd w:val="clear" w:color="auto" w:fill="FFFFFF"/>
        <w:jc w:val="center"/>
        <w:rPr>
          <w:rFonts w:ascii="Times New Roman" w:hAnsi="Times New Roman" w:cs="Times New Roman"/>
        </w:rPr>
      </w:pPr>
      <w:r w:rsidRPr="005C68FF">
        <w:rPr>
          <w:rFonts w:ascii="Times New Roman" w:hAnsi="Times New Roman" w:cs="Times New Roman"/>
        </w:rPr>
        <w:t>(наименование муниципального образования)</w:t>
      </w:r>
    </w:p>
    <w:p w14:paraId="03278B83" w14:textId="77777777" w:rsidR="005C68FF" w:rsidRPr="005C68FF" w:rsidRDefault="005C68FF" w:rsidP="005C68FF">
      <w:pPr>
        <w:pStyle w:val="ConsPlusNormal"/>
        <w:shd w:val="clear" w:color="auto" w:fill="FFFFFF"/>
        <w:jc w:val="both"/>
        <w:rPr>
          <w:rFonts w:ascii="Times New Roman" w:hAnsi="Times New Roman"/>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72"/>
        <w:gridCol w:w="1050"/>
        <w:gridCol w:w="851"/>
        <w:gridCol w:w="1133"/>
        <w:gridCol w:w="907"/>
        <w:gridCol w:w="794"/>
        <w:gridCol w:w="992"/>
        <w:gridCol w:w="851"/>
        <w:gridCol w:w="964"/>
        <w:gridCol w:w="1162"/>
        <w:gridCol w:w="1276"/>
        <w:gridCol w:w="1559"/>
        <w:gridCol w:w="992"/>
        <w:gridCol w:w="1276"/>
        <w:gridCol w:w="1134"/>
      </w:tblGrid>
      <w:tr w:rsidR="005C68FF" w:rsidRPr="005C68FF" w14:paraId="750736A1" w14:textId="77777777" w:rsidTr="005C68FF">
        <w:tc>
          <w:tcPr>
            <w:tcW w:w="572" w:type="dxa"/>
            <w:vMerge w:val="restart"/>
          </w:tcPr>
          <w:p w14:paraId="1F1FE4C7"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N п/п</w:t>
            </w:r>
          </w:p>
        </w:tc>
        <w:tc>
          <w:tcPr>
            <w:tcW w:w="7542" w:type="dxa"/>
            <w:gridSpan w:val="8"/>
          </w:tcPr>
          <w:p w14:paraId="25986503"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Данные о членах молодой семьи</w:t>
            </w:r>
          </w:p>
        </w:tc>
        <w:tc>
          <w:tcPr>
            <w:tcW w:w="1162" w:type="dxa"/>
            <w:vMerge w:val="restart"/>
          </w:tcPr>
          <w:p w14:paraId="6267EFD7"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Дата признания молодой семьи участником мероприятия</w:t>
            </w:r>
          </w:p>
        </w:tc>
        <w:tc>
          <w:tcPr>
            <w:tcW w:w="1276" w:type="dxa"/>
            <w:vMerge w:val="restart"/>
          </w:tcPr>
          <w:p w14:paraId="4868FD72"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Дата принятия молодой семьи на учет в качестве нуждающейся в улучшении жилищных условий</w:t>
            </w:r>
          </w:p>
        </w:tc>
        <w:tc>
          <w:tcPr>
            <w:tcW w:w="1559" w:type="dxa"/>
            <w:vMerge w:val="restart"/>
          </w:tcPr>
          <w:p w14:paraId="7ECFDF4B"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Орган местного самоуправления, на основании решения которого молодая семья включена в список участников подпрограммы</w:t>
            </w:r>
          </w:p>
        </w:tc>
        <w:tc>
          <w:tcPr>
            <w:tcW w:w="3402" w:type="dxa"/>
            <w:gridSpan w:val="3"/>
          </w:tcPr>
          <w:p w14:paraId="07B63B22"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Расчетная стоимость жилья</w:t>
            </w:r>
          </w:p>
        </w:tc>
      </w:tr>
      <w:tr w:rsidR="005C68FF" w:rsidRPr="005C68FF" w14:paraId="37166DD3" w14:textId="77777777" w:rsidTr="005C68FF">
        <w:tc>
          <w:tcPr>
            <w:tcW w:w="572" w:type="dxa"/>
            <w:vMerge/>
          </w:tcPr>
          <w:p w14:paraId="30C7AFEE" w14:textId="77777777" w:rsidR="005C68FF" w:rsidRPr="005C68FF" w:rsidRDefault="005C68FF" w:rsidP="005C68FF">
            <w:pPr>
              <w:shd w:val="clear" w:color="auto" w:fill="FFFFFF"/>
              <w:rPr>
                <w:rFonts w:ascii="Times New Roman" w:hAnsi="Times New Roman" w:cs="Times New Roman"/>
              </w:rPr>
            </w:pPr>
          </w:p>
        </w:tc>
        <w:tc>
          <w:tcPr>
            <w:tcW w:w="1050" w:type="dxa"/>
            <w:vMerge w:val="restart"/>
          </w:tcPr>
          <w:p w14:paraId="77B51799"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количество членов семьи (человек)</w:t>
            </w:r>
          </w:p>
        </w:tc>
        <w:tc>
          <w:tcPr>
            <w:tcW w:w="851" w:type="dxa"/>
            <w:vMerge w:val="restart"/>
          </w:tcPr>
          <w:p w14:paraId="79573620"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Ф.И.О.</w:t>
            </w:r>
          </w:p>
        </w:tc>
        <w:tc>
          <w:tcPr>
            <w:tcW w:w="1133" w:type="dxa"/>
            <w:vMerge w:val="restart"/>
          </w:tcPr>
          <w:p w14:paraId="21C4590C"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родственные отношения</w:t>
            </w:r>
          </w:p>
        </w:tc>
        <w:tc>
          <w:tcPr>
            <w:tcW w:w="1701" w:type="dxa"/>
            <w:gridSpan w:val="2"/>
            <w:vMerge w:val="restart"/>
          </w:tcPr>
          <w:p w14:paraId="0498D8BC"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паспорт гражданина Российской Федерации или свидетельство о рождении</w:t>
            </w:r>
          </w:p>
        </w:tc>
        <w:tc>
          <w:tcPr>
            <w:tcW w:w="992" w:type="dxa"/>
            <w:vMerge w:val="restart"/>
          </w:tcPr>
          <w:p w14:paraId="76BF60B0"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число, месяц, год рождения</w:t>
            </w:r>
          </w:p>
        </w:tc>
        <w:tc>
          <w:tcPr>
            <w:tcW w:w="1815" w:type="dxa"/>
            <w:gridSpan w:val="2"/>
          </w:tcPr>
          <w:p w14:paraId="26ED2937"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свидетельство о браке</w:t>
            </w:r>
          </w:p>
        </w:tc>
        <w:tc>
          <w:tcPr>
            <w:tcW w:w="1162" w:type="dxa"/>
            <w:vMerge/>
          </w:tcPr>
          <w:p w14:paraId="7352DE65" w14:textId="77777777" w:rsidR="005C68FF" w:rsidRPr="005C68FF" w:rsidRDefault="005C68FF" w:rsidP="005C68FF">
            <w:pPr>
              <w:shd w:val="clear" w:color="auto" w:fill="FFFFFF"/>
              <w:rPr>
                <w:rFonts w:ascii="Times New Roman" w:hAnsi="Times New Roman" w:cs="Times New Roman"/>
              </w:rPr>
            </w:pPr>
          </w:p>
        </w:tc>
        <w:tc>
          <w:tcPr>
            <w:tcW w:w="1276" w:type="dxa"/>
            <w:vMerge/>
          </w:tcPr>
          <w:p w14:paraId="4D2ACA77" w14:textId="77777777" w:rsidR="005C68FF" w:rsidRPr="005C68FF" w:rsidRDefault="005C68FF" w:rsidP="005C68FF">
            <w:pPr>
              <w:shd w:val="clear" w:color="auto" w:fill="FFFFFF"/>
              <w:rPr>
                <w:rFonts w:ascii="Times New Roman" w:hAnsi="Times New Roman" w:cs="Times New Roman"/>
              </w:rPr>
            </w:pPr>
          </w:p>
        </w:tc>
        <w:tc>
          <w:tcPr>
            <w:tcW w:w="1559" w:type="dxa"/>
            <w:vMerge/>
          </w:tcPr>
          <w:p w14:paraId="7DA62825" w14:textId="77777777" w:rsidR="005C68FF" w:rsidRPr="005C68FF" w:rsidRDefault="005C68FF" w:rsidP="005C68FF">
            <w:pPr>
              <w:shd w:val="clear" w:color="auto" w:fill="FFFFFF"/>
              <w:rPr>
                <w:rFonts w:ascii="Times New Roman" w:hAnsi="Times New Roman" w:cs="Times New Roman"/>
              </w:rPr>
            </w:pPr>
          </w:p>
        </w:tc>
        <w:tc>
          <w:tcPr>
            <w:tcW w:w="992" w:type="dxa"/>
            <w:vMerge w:val="restart"/>
          </w:tcPr>
          <w:p w14:paraId="6A5F0960"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стоимость 1 кв. м (тыс. рублей)</w:t>
            </w:r>
          </w:p>
        </w:tc>
        <w:tc>
          <w:tcPr>
            <w:tcW w:w="1276" w:type="dxa"/>
            <w:vMerge w:val="restart"/>
          </w:tcPr>
          <w:p w14:paraId="5AF7A47B"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размер общей площади жилого помещения на семью (кв. м)</w:t>
            </w:r>
          </w:p>
        </w:tc>
        <w:tc>
          <w:tcPr>
            <w:tcW w:w="1134" w:type="dxa"/>
            <w:vMerge w:val="restart"/>
          </w:tcPr>
          <w:p w14:paraId="696DDF25"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всего (графа 13 x графа 14)</w:t>
            </w:r>
          </w:p>
        </w:tc>
      </w:tr>
      <w:tr w:rsidR="005C68FF" w:rsidRPr="005C68FF" w14:paraId="08540058" w14:textId="77777777" w:rsidTr="005C68FF">
        <w:trPr>
          <w:trHeight w:val="509"/>
        </w:trPr>
        <w:tc>
          <w:tcPr>
            <w:tcW w:w="572" w:type="dxa"/>
            <w:vMerge/>
          </w:tcPr>
          <w:p w14:paraId="72801A41" w14:textId="77777777" w:rsidR="005C68FF" w:rsidRPr="005C68FF" w:rsidRDefault="005C68FF" w:rsidP="005C68FF">
            <w:pPr>
              <w:shd w:val="clear" w:color="auto" w:fill="FFFFFF"/>
              <w:rPr>
                <w:rFonts w:ascii="Times New Roman" w:hAnsi="Times New Roman" w:cs="Times New Roman"/>
              </w:rPr>
            </w:pPr>
          </w:p>
        </w:tc>
        <w:tc>
          <w:tcPr>
            <w:tcW w:w="1050" w:type="dxa"/>
            <w:vMerge/>
          </w:tcPr>
          <w:p w14:paraId="377C3151" w14:textId="77777777" w:rsidR="005C68FF" w:rsidRPr="005C68FF" w:rsidRDefault="005C68FF" w:rsidP="005C68FF">
            <w:pPr>
              <w:shd w:val="clear" w:color="auto" w:fill="FFFFFF"/>
              <w:rPr>
                <w:rFonts w:ascii="Times New Roman" w:hAnsi="Times New Roman" w:cs="Times New Roman"/>
              </w:rPr>
            </w:pPr>
          </w:p>
        </w:tc>
        <w:tc>
          <w:tcPr>
            <w:tcW w:w="851" w:type="dxa"/>
            <w:vMerge/>
          </w:tcPr>
          <w:p w14:paraId="327CB416" w14:textId="77777777" w:rsidR="005C68FF" w:rsidRPr="005C68FF" w:rsidRDefault="005C68FF" w:rsidP="005C68FF">
            <w:pPr>
              <w:shd w:val="clear" w:color="auto" w:fill="FFFFFF"/>
              <w:rPr>
                <w:rFonts w:ascii="Times New Roman" w:hAnsi="Times New Roman" w:cs="Times New Roman"/>
              </w:rPr>
            </w:pPr>
          </w:p>
        </w:tc>
        <w:tc>
          <w:tcPr>
            <w:tcW w:w="1133" w:type="dxa"/>
            <w:vMerge/>
          </w:tcPr>
          <w:p w14:paraId="75158AA7" w14:textId="77777777" w:rsidR="005C68FF" w:rsidRPr="005C68FF" w:rsidRDefault="005C68FF" w:rsidP="005C68FF">
            <w:pPr>
              <w:shd w:val="clear" w:color="auto" w:fill="FFFFFF"/>
              <w:rPr>
                <w:rFonts w:ascii="Times New Roman" w:hAnsi="Times New Roman" w:cs="Times New Roman"/>
              </w:rPr>
            </w:pPr>
          </w:p>
        </w:tc>
        <w:tc>
          <w:tcPr>
            <w:tcW w:w="1701" w:type="dxa"/>
            <w:gridSpan w:val="2"/>
            <w:vMerge/>
          </w:tcPr>
          <w:p w14:paraId="567520A1" w14:textId="77777777" w:rsidR="005C68FF" w:rsidRPr="005C68FF" w:rsidRDefault="005C68FF" w:rsidP="005C68FF">
            <w:pPr>
              <w:shd w:val="clear" w:color="auto" w:fill="FFFFFF"/>
              <w:rPr>
                <w:rFonts w:ascii="Times New Roman" w:hAnsi="Times New Roman" w:cs="Times New Roman"/>
              </w:rPr>
            </w:pPr>
          </w:p>
        </w:tc>
        <w:tc>
          <w:tcPr>
            <w:tcW w:w="992" w:type="dxa"/>
            <w:vMerge/>
          </w:tcPr>
          <w:p w14:paraId="667192FB" w14:textId="77777777" w:rsidR="005C68FF" w:rsidRPr="005C68FF" w:rsidRDefault="005C68FF" w:rsidP="005C68FF">
            <w:pPr>
              <w:shd w:val="clear" w:color="auto" w:fill="FFFFFF"/>
              <w:rPr>
                <w:rFonts w:ascii="Times New Roman" w:hAnsi="Times New Roman" w:cs="Times New Roman"/>
              </w:rPr>
            </w:pPr>
          </w:p>
        </w:tc>
        <w:tc>
          <w:tcPr>
            <w:tcW w:w="851" w:type="dxa"/>
            <w:vMerge w:val="restart"/>
          </w:tcPr>
          <w:p w14:paraId="2E20A6DD"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серия, номер</w:t>
            </w:r>
          </w:p>
        </w:tc>
        <w:tc>
          <w:tcPr>
            <w:tcW w:w="964" w:type="dxa"/>
            <w:vMerge w:val="restart"/>
          </w:tcPr>
          <w:p w14:paraId="35AE338B"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кем, когда выдано</w:t>
            </w:r>
          </w:p>
        </w:tc>
        <w:tc>
          <w:tcPr>
            <w:tcW w:w="1162" w:type="dxa"/>
            <w:vMerge/>
          </w:tcPr>
          <w:p w14:paraId="76FC2B5E" w14:textId="77777777" w:rsidR="005C68FF" w:rsidRPr="005C68FF" w:rsidRDefault="005C68FF" w:rsidP="005C68FF">
            <w:pPr>
              <w:shd w:val="clear" w:color="auto" w:fill="FFFFFF"/>
              <w:rPr>
                <w:rFonts w:ascii="Times New Roman" w:hAnsi="Times New Roman" w:cs="Times New Roman"/>
              </w:rPr>
            </w:pPr>
          </w:p>
        </w:tc>
        <w:tc>
          <w:tcPr>
            <w:tcW w:w="1276" w:type="dxa"/>
            <w:vMerge/>
          </w:tcPr>
          <w:p w14:paraId="4318A71D" w14:textId="77777777" w:rsidR="005C68FF" w:rsidRPr="005C68FF" w:rsidRDefault="005C68FF" w:rsidP="005C68FF">
            <w:pPr>
              <w:shd w:val="clear" w:color="auto" w:fill="FFFFFF"/>
              <w:rPr>
                <w:rFonts w:ascii="Times New Roman" w:hAnsi="Times New Roman" w:cs="Times New Roman"/>
              </w:rPr>
            </w:pPr>
          </w:p>
        </w:tc>
        <w:tc>
          <w:tcPr>
            <w:tcW w:w="1559" w:type="dxa"/>
            <w:vMerge/>
          </w:tcPr>
          <w:p w14:paraId="23CFE804" w14:textId="77777777" w:rsidR="005C68FF" w:rsidRPr="005C68FF" w:rsidRDefault="005C68FF" w:rsidP="005C68FF">
            <w:pPr>
              <w:shd w:val="clear" w:color="auto" w:fill="FFFFFF"/>
              <w:rPr>
                <w:rFonts w:ascii="Times New Roman" w:hAnsi="Times New Roman" w:cs="Times New Roman"/>
              </w:rPr>
            </w:pPr>
          </w:p>
        </w:tc>
        <w:tc>
          <w:tcPr>
            <w:tcW w:w="992" w:type="dxa"/>
            <w:vMerge/>
          </w:tcPr>
          <w:p w14:paraId="7A04AB2E" w14:textId="77777777" w:rsidR="005C68FF" w:rsidRPr="005C68FF" w:rsidRDefault="005C68FF" w:rsidP="005C68FF">
            <w:pPr>
              <w:shd w:val="clear" w:color="auto" w:fill="FFFFFF"/>
              <w:rPr>
                <w:rFonts w:ascii="Times New Roman" w:hAnsi="Times New Roman" w:cs="Times New Roman"/>
              </w:rPr>
            </w:pPr>
          </w:p>
        </w:tc>
        <w:tc>
          <w:tcPr>
            <w:tcW w:w="1276" w:type="dxa"/>
            <w:vMerge/>
          </w:tcPr>
          <w:p w14:paraId="2027F9BA" w14:textId="77777777" w:rsidR="005C68FF" w:rsidRPr="005C68FF" w:rsidRDefault="005C68FF" w:rsidP="005C68FF">
            <w:pPr>
              <w:shd w:val="clear" w:color="auto" w:fill="FFFFFF"/>
              <w:rPr>
                <w:rFonts w:ascii="Times New Roman" w:hAnsi="Times New Roman" w:cs="Times New Roman"/>
              </w:rPr>
            </w:pPr>
          </w:p>
        </w:tc>
        <w:tc>
          <w:tcPr>
            <w:tcW w:w="1134" w:type="dxa"/>
            <w:vMerge/>
          </w:tcPr>
          <w:p w14:paraId="38A40B58" w14:textId="77777777" w:rsidR="005C68FF" w:rsidRPr="005C68FF" w:rsidRDefault="005C68FF" w:rsidP="005C68FF">
            <w:pPr>
              <w:shd w:val="clear" w:color="auto" w:fill="FFFFFF"/>
              <w:rPr>
                <w:rFonts w:ascii="Times New Roman" w:hAnsi="Times New Roman" w:cs="Times New Roman"/>
              </w:rPr>
            </w:pPr>
          </w:p>
        </w:tc>
      </w:tr>
      <w:tr w:rsidR="005C68FF" w:rsidRPr="005C68FF" w14:paraId="42572FE6" w14:textId="77777777" w:rsidTr="005C68FF">
        <w:tc>
          <w:tcPr>
            <w:tcW w:w="572" w:type="dxa"/>
            <w:vMerge/>
          </w:tcPr>
          <w:p w14:paraId="199DED7D" w14:textId="77777777" w:rsidR="005C68FF" w:rsidRPr="005C68FF" w:rsidRDefault="005C68FF" w:rsidP="005C68FF">
            <w:pPr>
              <w:shd w:val="clear" w:color="auto" w:fill="FFFFFF"/>
              <w:rPr>
                <w:rFonts w:ascii="Times New Roman" w:hAnsi="Times New Roman" w:cs="Times New Roman"/>
              </w:rPr>
            </w:pPr>
          </w:p>
        </w:tc>
        <w:tc>
          <w:tcPr>
            <w:tcW w:w="1050" w:type="dxa"/>
            <w:vMerge/>
          </w:tcPr>
          <w:p w14:paraId="5AAC8CC1" w14:textId="77777777" w:rsidR="005C68FF" w:rsidRPr="005C68FF" w:rsidRDefault="005C68FF" w:rsidP="005C68FF">
            <w:pPr>
              <w:shd w:val="clear" w:color="auto" w:fill="FFFFFF"/>
              <w:rPr>
                <w:rFonts w:ascii="Times New Roman" w:hAnsi="Times New Roman" w:cs="Times New Roman"/>
              </w:rPr>
            </w:pPr>
          </w:p>
        </w:tc>
        <w:tc>
          <w:tcPr>
            <w:tcW w:w="851" w:type="dxa"/>
            <w:vMerge/>
          </w:tcPr>
          <w:p w14:paraId="28A0B8BB" w14:textId="77777777" w:rsidR="005C68FF" w:rsidRPr="005C68FF" w:rsidRDefault="005C68FF" w:rsidP="005C68FF">
            <w:pPr>
              <w:shd w:val="clear" w:color="auto" w:fill="FFFFFF"/>
              <w:rPr>
                <w:rFonts w:ascii="Times New Roman" w:hAnsi="Times New Roman" w:cs="Times New Roman"/>
              </w:rPr>
            </w:pPr>
          </w:p>
        </w:tc>
        <w:tc>
          <w:tcPr>
            <w:tcW w:w="1133" w:type="dxa"/>
            <w:vMerge/>
          </w:tcPr>
          <w:p w14:paraId="38DBB800" w14:textId="77777777" w:rsidR="005C68FF" w:rsidRPr="005C68FF" w:rsidRDefault="005C68FF" w:rsidP="005C68FF">
            <w:pPr>
              <w:shd w:val="clear" w:color="auto" w:fill="FFFFFF"/>
              <w:rPr>
                <w:rFonts w:ascii="Times New Roman" w:hAnsi="Times New Roman" w:cs="Times New Roman"/>
              </w:rPr>
            </w:pPr>
          </w:p>
        </w:tc>
        <w:tc>
          <w:tcPr>
            <w:tcW w:w="907" w:type="dxa"/>
          </w:tcPr>
          <w:p w14:paraId="602E9836"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серия, номер</w:t>
            </w:r>
          </w:p>
        </w:tc>
        <w:tc>
          <w:tcPr>
            <w:tcW w:w="794" w:type="dxa"/>
          </w:tcPr>
          <w:p w14:paraId="76924301"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кем, когда выдан</w:t>
            </w:r>
          </w:p>
        </w:tc>
        <w:tc>
          <w:tcPr>
            <w:tcW w:w="992" w:type="dxa"/>
            <w:vMerge/>
          </w:tcPr>
          <w:p w14:paraId="64217313" w14:textId="77777777" w:rsidR="005C68FF" w:rsidRPr="005C68FF" w:rsidRDefault="005C68FF" w:rsidP="005C68FF">
            <w:pPr>
              <w:shd w:val="clear" w:color="auto" w:fill="FFFFFF"/>
              <w:rPr>
                <w:rFonts w:ascii="Times New Roman" w:hAnsi="Times New Roman" w:cs="Times New Roman"/>
              </w:rPr>
            </w:pPr>
          </w:p>
        </w:tc>
        <w:tc>
          <w:tcPr>
            <w:tcW w:w="851" w:type="dxa"/>
            <w:vMerge/>
          </w:tcPr>
          <w:p w14:paraId="72488787" w14:textId="77777777" w:rsidR="005C68FF" w:rsidRPr="005C68FF" w:rsidRDefault="005C68FF" w:rsidP="005C68FF">
            <w:pPr>
              <w:shd w:val="clear" w:color="auto" w:fill="FFFFFF"/>
              <w:rPr>
                <w:rFonts w:ascii="Times New Roman" w:hAnsi="Times New Roman" w:cs="Times New Roman"/>
              </w:rPr>
            </w:pPr>
          </w:p>
        </w:tc>
        <w:tc>
          <w:tcPr>
            <w:tcW w:w="964" w:type="dxa"/>
            <w:vMerge/>
          </w:tcPr>
          <w:p w14:paraId="638427E6" w14:textId="77777777" w:rsidR="005C68FF" w:rsidRPr="005C68FF" w:rsidRDefault="005C68FF" w:rsidP="005C68FF">
            <w:pPr>
              <w:shd w:val="clear" w:color="auto" w:fill="FFFFFF"/>
              <w:rPr>
                <w:rFonts w:ascii="Times New Roman" w:hAnsi="Times New Roman" w:cs="Times New Roman"/>
              </w:rPr>
            </w:pPr>
          </w:p>
        </w:tc>
        <w:tc>
          <w:tcPr>
            <w:tcW w:w="1162" w:type="dxa"/>
            <w:vMerge/>
          </w:tcPr>
          <w:p w14:paraId="5FFB8515" w14:textId="77777777" w:rsidR="005C68FF" w:rsidRPr="005C68FF" w:rsidRDefault="005C68FF" w:rsidP="005C68FF">
            <w:pPr>
              <w:shd w:val="clear" w:color="auto" w:fill="FFFFFF"/>
              <w:rPr>
                <w:rFonts w:ascii="Times New Roman" w:hAnsi="Times New Roman" w:cs="Times New Roman"/>
              </w:rPr>
            </w:pPr>
          </w:p>
        </w:tc>
        <w:tc>
          <w:tcPr>
            <w:tcW w:w="1276" w:type="dxa"/>
            <w:vMerge/>
          </w:tcPr>
          <w:p w14:paraId="4F2D715C" w14:textId="77777777" w:rsidR="005C68FF" w:rsidRPr="005C68FF" w:rsidRDefault="005C68FF" w:rsidP="005C68FF">
            <w:pPr>
              <w:shd w:val="clear" w:color="auto" w:fill="FFFFFF"/>
              <w:rPr>
                <w:rFonts w:ascii="Times New Roman" w:hAnsi="Times New Roman" w:cs="Times New Roman"/>
              </w:rPr>
            </w:pPr>
          </w:p>
        </w:tc>
        <w:tc>
          <w:tcPr>
            <w:tcW w:w="1559" w:type="dxa"/>
            <w:vMerge/>
          </w:tcPr>
          <w:p w14:paraId="1D62C47E" w14:textId="77777777" w:rsidR="005C68FF" w:rsidRPr="005C68FF" w:rsidRDefault="005C68FF" w:rsidP="005C68FF">
            <w:pPr>
              <w:shd w:val="clear" w:color="auto" w:fill="FFFFFF"/>
              <w:rPr>
                <w:rFonts w:ascii="Times New Roman" w:hAnsi="Times New Roman" w:cs="Times New Roman"/>
              </w:rPr>
            </w:pPr>
          </w:p>
        </w:tc>
        <w:tc>
          <w:tcPr>
            <w:tcW w:w="992" w:type="dxa"/>
            <w:vMerge/>
          </w:tcPr>
          <w:p w14:paraId="7118E917" w14:textId="77777777" w:rsidR="005C68FF" w:rsidRPr="005C68FF" w:rsidRDefault="005C68FF" w:rsidP="005C68FF">
            <w:pPr>
              <w:shd w:val="clear" w:color="auto" w:fill="FFFFFF"/>
              <w:rPr>
                <w:rFonts w:ascii="Times New Roman" w:hAnsi="Times New Roman" w:cs="Times New Roman"/>
              </w:rPr>
            </w:pPr>
          </w:p>
        </w:tc>
        <w:tc>
          <w:tcPr>
            <w:tcW w:w="1276" w:type="dxa"/>
            <w:vMerge/>
          </w:tcPr>
          <w:p w14:paraId="63B316F5" w14:textId="77777777" w:rsidR="005C68FF" w:rsidRPr="005C68FF" w:rsidRDefault="005C68FF" w:rsidP="005C68FF">
            <w:pPr>
              <w:shd w:val="clear" w:color="auto" w:fill="FFFFFF"/>
              <w:rPr>
                <w:rFonts w:ascii="Times New Roman" w:hAnsi="Times New Roman" w:cs="Times New Roman"/>
              </w:rPr>
            </w:pPr>
          </w:p>
        </w:tc>
        <w:tc>
          <w:tcPr>
            <w:tcW w:w="1134" w:type="dxa"/>
            <w:vMerge/>
          </w:tcPr>
          <w:p w14:paraId="68849BBA" w14:textId="77777777" w:rsidR="005C68FF" w:rsidRPr="005C68FF" w:rsidRDefault="005C68FF" w:rsidP="005C68FF">
            <w:pPr>
              <w:shd w:val="clear" w:color="auto" w:fill="FFFFFF"/>
              <w:rPr>
                <w:rFonts w:ascii="Times New Roman" w:hAnsi="Times New Roman" w:cs="Times New Roman"/>
              </w:rPr>
            </w:pPr>
          </w:p>
        </w:tc>
      </w:tr>
      <w:tr w:rsidR="005C68FF" w:rsidRPr="005C68FF" w14:paraId="795D4FDB" w14:textId="77777777" w:rsidTr="005C68FF">
        <w:tc>
          <w:tcPr>
            <w:tcW w:w="572" w:type="dxa"/>
          </w:tcPr>
          <w:p w14:paraId="25D551AA"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1</w:t>
            </w:r>
          </w:p>
        </w:tc>
        <w:tc>
          <w:tcPr>
            <w:tcW w:w="1050" w:type="dxa"/>
          </w:tcPr>
          <w:p w14:paraId="03AAA8B3"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2</w:t>
            </w:r>
          </w:p>
        </w:tc>
        <w:tc>
          <w:tcPr>
            <w:tcW w:w="851" w:type="dxa"/>
          </w:tcPr>
          <w:p w14:paraId="45168882"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3</w:t>
            </w:r>
          </w:p>
        </w:tc>
        <w:tc>
          <w:tcPr>
            <w:tcW w:w="1133" w:type="dxa"/>
          </w:tcPr>
          <w:p w14:paraId="0C7FC6E2"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4</w:t>
            </w:r>
          </w:p>
        </w:tc>
        <w:tc>
          <w:tcPr>
            <w:tcW w:w="907" w:type="dxa"/>
          </w:tcPr>
          <w:p w14:paraId="1CFD95E9"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5</w:t>
            </w:r>
          </w:p>
        </w:tc>
        <w:tc>
          <w:tcPr>
            <w:tcW w:w="794" w:type="dxa"/>
          </w:tcPr>
          <w:p w14:paraId="476CBBE6"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6</w:t>
            </w:r>
          </w:p>
        </w:tc>
        <w:tc>
          <w:tcPr>
            <w:tcW w:w="992" w:type="dxa"/>
          </w:tcPr>
          <w:p w14:paraId="31713F7F"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7</w:t>
            </w:r>
          </w:p>
        </w:tc>
        <w:tc>
          <w:tcPr>
            <w:tcW w:w="851" w:type="dxa"/>
          </w:tcPr>
          <w:p w14:paraId="609DB5EA"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8</w:t>
            </w:r>
          </w:p>
        </w:tc>
        <w:tc>
          <w:tcPr>
            <w:tcW w:w="964" w:type="dxa"/>
          </w:tcPr>
          <w:p w14:paraId="1D58B67D"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9</w:t>
            </w:r>
          </w:p>
        </w:tc>
        <w:tc>
          <w:tcPr>
            <w:tcW w:w="1162" w:type="dxa"/>
          </w:tcPr>
          <w:p w14:paraId="6F5DA323"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10</w:t>
            </w:r>
          </w:p>
        </w:tc>
        <w:tc>
          <w:tcPr>
            <w:tcW w:w="1276" w:type="dxa"/>
          </w:tcPr>
          <w:p w14:paraId="76486BB9"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11</w:t>
            </w:r>
          </w:p>
        </w:tc>
        <w:tc>
          <w:tcPr>
            <w:tcW w:w="1559" w:type="dxa"/>
          </w:tcPr>
          <w:p w14:paraId="53599BB5"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12</w:t>
            </w:r>
          </w:p>
        </w:tc>
        <w:tc>
          <w:tcPr>
            <w:tcW w:w="992" w:type="dxa"/>
          </w:tcPr>
          <w:p w14:paraId="2FB74034"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13</w:t>
            </w:r>
          </w:p>
        </w:tc>
        <w:tc>
          <w:tcPr>
            <w:tcW w:w="1276" w:type="dxa"/>
          </w:tcPr>
          <w:p w14:paraId="2426CF61"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14</w:t>
            </w:r>
          </w:p>
        </w:tc>
        <w:tc>
          <w:tcPr>
            <w:tcW w:w="1134" w:type="dxa"/>
          </w:tcPr>
          <w:p w14:paraId="7FEE7076" w14:textId="77777777" w:rsidR="005C68FF" w:rsidRPr="005C68FF" w:rsidRDefault="005C68FF" w:rsidP="005C68FF">
            <w:pPr>
              <w:pStyle w:val="ConsPlusNormal"/>
              <w:shd w:val="clear" w:color="auto" w:fill="FFFFFF"/>
              <w:jc w:val="center"/>
              <w:rPr>
                <w:rFonts w:ascii="Times New Roman" w:hAnsi="Times New Roman"/>
              </w:rPr>
            </w:pPr>
            <w:r w:rsidRPr="005C68FF">
              <w:rPr>
                <w:rFonts w:ascii="Times New Roman" w:hAnsi="Times New Roman"/>
              </w:rPr>
              <w:t>15</w:t>
            </w:r>
          </w:p>
        </w:tc>
      </w:tr>
    </w:tbl>
    <w:p w14:paraId="0BCD8178" w14:textId="77777777" w:rsidR="005C68FF" w:rsidRPr="005C68FF" w:rsidRDefault="005C68FF" w:rsidP="005C68FF">
      <w:pPr>
        <w:pStyle w:val="ConsPlusNormal"/>
        <w:shd w:val="clear" w:color="auto" w:fill="FFFFFF"/>
        <w:jc w:val="both"/>
        <w:rPr>
          <w:rFonts w:ascii="Times New Roman" w:hAnsi="Times New Roman"/>
        </w:rPr>
      </w:pPr>
    </w:p>
    <w:p w14:paraId="65EC8446"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Глава муниципального </w:t>
      </w:r>
      <w:proofErr w:type="gramStart"/>
      <w:r w:rsidRPr="005C68FF">
        <w:rPr>
          <w:rFonts w:ascii="Times New Roman" w:hAnsi="Times New Roman" w:cs="Times New Roman"/>
        </w:rPr>
        <w:t>образования  _</w:t>
      </w:r>
      <w:proofErr w:type="gramEnd"/>
      <w:r w:rsidRPr="005C68FF">
        <w:rPr>
          <w:rFonts w:ascii="Times New Roman" w:hAnsi="Times New Roman" w:cs="Times New Roman"/>
        </w:rPr>
        <w:t>______________   _______________________</w:t>
      </w:r>
    </w:p>
    <w:p w14:paraId="3D9B6DA9"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w:t>
      </w:r>
      <w:proofErr w:type="gramStart"/>
      <w:r w:rsidRPr="005C68FF">
        <w:rPr>
          <w:rFonts w:ascii="Times New Roman" w:hAnsi="Times New Roman" w:cs="Times New Roman"/>
        </w:rPr>
        <w:t xml:space="preserve">подпись)   </w:t>
      </w:r>
      <w:proofErr w:type="gramEnd"/>
      <w:r w:rsidRPr="005C68FF">
        <w:rPr>
          <w:rFonts w:ascii="Times New Roman" w:hAnsi="Times New Roman" w:cs="Times New Roman"/>
        </w:rPr>
        <w:t xml:space="preserve">    (инициалы, фамилия)</w:t>
      </w:r>
    </w:p>
    <w:p w14:paraId="0ECACC62"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М.П.</w:t>
      </w:r>
    </w:p>
    <w:p w14:paraId="150F72DE" w14:textId="77777777" w:rsidR="005C68FF" w:rsidRPr="005C68FF" w:rsidRDefault="005C68FF" w:rsidP="005C68FF">
      <w:pPr>
        <w:pStyle w:val="ConsPlusNonformat"/>
        <w:shd w:val="clear" w:color="auto" w:fill="FFFFFF"/>
        <w:jc w:val="both"/>
        <w:rPr>
          <w:rFonts w:ascii="Times New Roman" w:hAnsi="Times New Roman" w:cs="Times New Roman"/>
        </w:rPr>
      </w:pPr>
    </w:p>
    <w:p w14:paraId="0CB66905"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Исполнитель</w:t>
      </w:r>
    </w:p>
    <w:p w14:paraId="4CE7AB66"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Должность</w:t>
      </w:r>
    </w:p>
    <w:p w14:paraId="6EA745F0"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телефон</w:t>
      </w:r>
      <w:bookmarkEnd w:id="63"/>
    </w:p>
    <w:p w14:paraId="2232F8E2" w14:textId="77777777" w:rsidR="005C68FF" w:rsidRPr="005C68FF" w:rsidRDefault="005C68FF" w:rsidP="005C68FF">
      <w:pPr>
        <w:pStyle w:val="ConsPlusNormal"/>
        <w:shd w:val="clear" w:color="auto" w:fill="FFFFFF"/>
        <w:jc w:val="both"/>
        <w:rPr>
          <w:rFonts w:ascii="Times New Roman" w:hAnsi="Times New Roman"/>
        </w:rPr>
        <w:sectPr w:rsidR="005C68FF" w:rsidRPr="005C68FF" w:rsidSect="005C68FF">
          <w:pgSz w:w="16840" w:h="11907" w:orient="landscape"/>
          <w:pgMar w:top="1701" w:right="1134" w:bottom="851" w:left="1134" w:header="0" w:footer="0" w:gutter="0"/>
          <w:cols w:space="720"/>
        </w:sectPr>
      </w:pPr>
    </w:p>
    <w:p w14:paraId="1882B0C6" w14:textId="77777777" w:rsidR="005C68FF" w:rsidRPr="005C68FF" w:rsidRDefault="005C68FF" w:rsidP="005C68FF">
      <w:pPr>
        <w:pStyle w:val="ConsPlusNormal"/>
        <w:shd w:val="clear" w:color="auto" w:fill="FFFFFF"/>
        <w:jc w:val="right"/>
        <w:rPr>
          <w:rFonts w:ascii="Times New Roman" w:hAnsi="Times New Roman"/>
        </w:rPr>
      </w:pPr>
      <w:bookmarkStart w:id="65" w:name="_Hlk56071578"/>
      <w:r w:rsidRPr="005C68FF">
        <w:rPr>
          <w:rFonts w:ascii="Times New Roman" w:hAnsi="Times New Roman"/>
        </w:rPr>
        <w:lastRenderedPageBreak/>
        <w:t>Приложение № 6</w:t>
      </w:r>
    </w:p>
    <w:p w14:paraId="68C45805" w14:textId="77777777" w:rsidR="005C68FF" w:rsidRPr="005C68FF" w:rsidRDefault="005C68FF" w:rsidP="005C68FF">
      <w:pPr>
        <w:pStyle w:val="ConsPlusNormal"/>
        <w:shd w:val="clear" w:color="auto" w:fill="FFFFFF"/>
        <w:jc w:val="right"/>
        <w:rPr>
          <w:rFonts w:ascii="Times New Roman" w:hAnsi="Times New Roman"/>
        </w:rPr>
      </w:pPr>
      <w:r w:rsidRPr="005C68FF">
        <w:rPr>
          <w:rFonts w:ascii="Times New Roman" w:hAnsi="Times New Roman"/>
        </w:rPr>
        <w:t>к подпрограмме</w:t>
      </w:r>
    </w:p>
    <w:p w14:paraId="4F71AB94" w14:textId="77777777" w:rsidR="005C68FF" w:rsidRPr="005C68FF" w:rsidRDefault="005C68FF" w:rsidP="005C68FF">
      <w:pPr>
        <w:pStyle w:val="ConsPlusNormal"/>
        <w:shd w:val="clear" w:color="auto" w:fill="FFFFFF"/>
        <w:jc w:val="right"/>
        <w:rPr>
          <w:rFonts w:ascii="Times New Roman" w:hAnsi="Times New Roman"/>
        </w:rPr>
      </w:pPr>
      <w:r w:rsidRPr="005C68FF">
        <w:rPr>
          <w:rFonts w:ascii="Times New Roman" w:hAnsi="Times New Roman"/>
        </w:rPr>
        <w:t>«Обеспечение жильем</w:t>
      </w:r>
    </w:p>
    <w:p w14:paraId="56D03EF5" w14:textId="77777777" w:rsidR="005C68FF" w:rsidRPr="005C68FF" w:rsidRDefault="005C68FF" w:rsidP="005C68FF">
      <w:pPr>
        <w:pStyle w:val="ConsPlusNormal"/>
        <w:shd w:val="clear" w:color="auto" w:fill="FFFFFF"/>
        <w:jc w:val="right"/>
        <w:rPr>
          <w:rFonts w:ascii="Times New Roman" w:hAnsi="Times New Roman"/>
        </w:rPr>
      </w:pPr>
      <w:r w:rsidRPr="005C68FF">
        <w:rPr>
          <w:rFonts w:ascii="Times New Roman" w:hAnsi="Times New Roman"/>
        </w:rPr>
        <w:t>молодых семей»</w:t>
      </w:r>
    </w:p>
    <w:p w14:paraId="0E0C0FF4" w14:textId="77777777" w:rsidR="005C68FF" w:rsidRPr="005C68FF" w:rsidRDefault="005C68FF" w:rsidP="005C68FF">
      <w:pPr>
        <w:shd w:val="clear" w:color="auto" w:fill="FFFFFF"/>
        <w:rPr>
          <w:rFonts w:ascii="Times New Roman" w:hAnsi="Times New Roman" w:cs="Times New Roman"/>
        </w:rPr>
      </w:pPr>
    </w:p>
    <w:p w14:paraId="7FCCBA09" w14:textId="77777777" w:rsidR="005C68FF" w:rsidRPr="005C68FF" w:rsidRDefault="005C68FF" w:rsidP="005C68FF">
      <w:pPr>
        <w:pStyle w:val="ConsPlusNormal"/>
        <w:shd w:val="clear" w:color="auto" w:fill="FFFFFF"/>
        <w:jc w:val="both"/>
        <w:rPr>
          <w:rFonts w:ascii="Times New Roman" w:hAnsi="Times New Roman"/>
        </w:rPr>
      </w:pPr>
    </w:p>
    <w:p w14:paraId="6C09E686"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Главе города Канска</w:t>
      </w:r>
    </w:p>
    <w:p w14:paraId="52DD9B3D"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______________________________</w:t>
      </w:r>
    </w:p>
    <w:p w14:paraId="1A99570B" w14:textId="77777777" w:rsidR="005C68FF" w:rsidRPr="005C68FF" w:rsidRDefault="005C68FF" w:rsidP="005C68FF">
      <w:pPr>
        <w:pStyle w:val="ConsPlusNonformat"/>
        <w:shd w:val="clear" w:color="auto" w:fill="FFFFFF"/>
        <w:jc w:val="both"/>
        <w:rPr>
          <w:rFonts w:ascii="Times New Roman" w:hAnsi="Times New Roman" w:cs="Times New Roman"/>
        </w:rPr>
      </w:pPr>
    </w:p>
    <w:p w14:paraId="07ACF959" w14:textId="77777777" w:rsidR="005C68FF" w:rsidRPr="005C68FF" w:rsidRDefault="005C68FF" w:rsidP="005C68FF">
      <w:pPr>
        <w:pStyle w:val="ConsPlusNonformat"/>
        <w:shd w:val="clear" w:color="auto" w:fill="FFFFFF"/>
        <w:jc w:val="center"/>
        <w:rPr>
          <w:rFonts w:ascii="Times New Roman" w:hAnsi="Times New Roman" w:cs="Times New Roman"/>
        </w:rPr>
      </w:pPr>
      <w:bookmarkStart w:id="66" w:name="P2827"/>
      <w:bookmarkEnd w:id="66"/>
      <w:r w:rsidRPr="005C68FF">
        <w:rPr>
          <w:rFonts w:ascii="Times New Roman" w:hAnsi="Times New Roman" w:cs="Times New Roman"/>
        </w:rPr>
        <w:t>Заявление</w:t>
      </w:r>
    </w:p>
    <w:p w14:paraId="11E66F3A" w14:textId="77777777" w:rsidR="005C68FF" w:rsidRPr="005C68FF" w:rsidRDefault="005C68FF" w:rsidP="005C68FF">
      <w:pPr>
        <w:pStyle w:val="ConsPlusNonformat"/>
        <w:shd w:val="clear" w:color="auto" w:fill="FFFFFF"/>
        <w:jc w:val="center"/>
        <w:rPr>
          <w:rFonts w:ascii="Times New Roman" w:hAnsi="Times New Roman" w:cs="Times New Roman"/>
        </w:rPr>
      </w:pPr>
      <w:r w:rsidRPr="005C68FF">
        <w:rPr>
          <w:rFonts w:ascii="Times New Roman" w:hAnsi="Times New Roman" w:cs="Times New Roman"/>
        </w:rPr>
        <w:t>на выдачу свидетельства о праве на получение социальной</w:t>
      </w:r>
    </w:p>
    <w:p w14:paraId="5045B7C5" w14:textId="77777777" w:rsidR="005C68FF" w:rsidRPr="005C68FF" w:rsidRDefault="005C68FF" w:rsidP="005C68FF">
      <w:pPr>
        <w:pStyle w:val="ConsPlusNonformat"/>
        <w:shd w:val="clear" w:color="auto" w:fill="FFFFFF"/>
        <w:jc w:val="center"/>
        <w:rPr>
          <w:rFonts w:ascii="Times New Roman" w:hAnsi="Times New Roman" w:cs="Times New Roman"/>
        </w:rPr>
      </w:pPr>
      <w:r w:rsidRPr="005C68FF">
        <w:rPr>
          <w:rFonts w:ascii="Times New Roman" w:hAnsi="Times New Roman" w:cs="Times New Roman"/>
        </w:rPr>
        <w:t>выплаты на приобретение жилого помещения или строительство</w:t>
      </w:r>
    </w:p>
    <w:p w14:paraId="1DA7E725" w14:textId="77777777" w:rsidR="005C68FF" w:rsidRPr="005C68FF" w:rsidRDefault="005C68FF" w:rsidP="005C68FF">
      <w:pPr>
        <w:pStyle w:val="ConsPlusNonformat"/>
        <w:shd w:val="clear" w:color="auto" w:fill="FFFFFF"/>
        <w:jc w:val="center"/>
        <w:rPr>
          <w:rFonts w:ascii="Times New Roman" w:hAnsi="Times New Roman" w:cs="Times New Roman"/>
        </w:rPr>
      </w:pPr>
      <w:r w:rsidRPr="005C68FF">
        <w:rPr>
          <w:rFonts w:ascii="Times New Roman" w:hAnsi="Times New Roman" w:cs="Times New Roman"/>
        </w:rPr>
        <w:t>индивидуального жилого дома</w:t>
      </w:r>
    </w:p>
    <w:p w14:paraId="4D5B4378" w14:textId="77777777" w:rsidR="005C68FF" w:rsidRPr="005C68FF" w:rsidRDefault="005C68FF" w:rsidP="005C68FF">
      <w:pPr>
        <w:pStyle w:val="ConsPlusNonformat"/>
        <w:shd w:val="clear" w:color="auto" w:fill="FFFFFF"/>
        <w:jc w:val="both"/>
        <w:rPr>
          <w:rFonts w:ascii="Times New Roman" w:hAnsi="Times New Roman" w:cs="Times New Roman"/>
        </w:rPr>
      </w:pPr>
    </w:p>
    <w:p w14:paraId="413821F1"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Фамилия, имя, отчество _________________________________________________________</w:t>
      </w:r>
    </w:p>
    <w:p w14:paraId="217B021B"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___________________________________________________________________________</w:t>
      </w:r>
    </w:p>
    <w:p w14:paraId="070C7A56"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Дата рождения _____________________________________________________________________________</w:t>
      </w:r>
    </w:p>
    <w:p w14:paraId="04BDF562"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Адрес регистрации _____________________________________________________________</w:t>
      </w:r>
    </w:p>
    <w:p w14:paraId="067B76AA"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___________________________________________________________________________</w:t>
      </w:r>
    </w:p>
    <w:p w14:paraId="498404DD"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Право, на котором участник подпрограммы владеет жилым помещением</w:t>
      </w:r>
    </w:p>
    <w:p w14:paraId="68BB7976"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(социальный наем, аренда, собственность, другое):</w:t>
      </w:r>
    </w:p>
    <w:p w14:paraId="7B2F8246"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___________________________________________________________________________</w:t>
      </w:r>
    </w:p>
    <w:p w14:paraId="68A5B289"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___________________________________________________________________________</w:t>
      </w:r>
    </w:p>
    <w:p w14:paraId="37BF1C65"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Телефоны: домашний _____________________ рабочий ________________ сотовый _________________.</w:t>
      </w:r>
    </w:p>
    <w:p w14:paraId="39B11460"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Состав семьи:</w:t>
      </w:r>
    </w:p>
    <w:p w14:paraId="59677DDE"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супруга (супруг) ___________________________ _______________ года рождения,</w:t>
      </w:r>
    </w:p>
    <w:p w14:paraId="72548310"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rPr>
        <w:t xml:space="preserve">                                             </w:t>
      </w:r>
      <w:r w:rsidRPr="005C68FF">
        <w:rPr>
          <w:rFonts w:ascii="Times New Roman" w:hAnsi="Times New Roman" w:cs="Times New Roman"/>
          <w:sz w:val="16"/>
          <w:szCs w:val="16"/>
        </w:rPr>
        <w:t>(Ф.И.О.)</w:t>
      </w:r>
    </w:p>
    <w:p w14:paraId="2F34FFB7"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проживает по адресу: _______________________________________________________________________</w:t>
      </w:r>
    </w:p>
    <w:p w14:paraId="1F42CF8C"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дети: ________________________________________________________ _________________ год рождения,</w:t>
      </w:r>
    </w:p>
    <w:p w14:paraId="6120ECF3"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(Ф.И.О.)</w:t>
      </w:r>
    </w:p>
    <w:p w14:paraId="472EFDDE"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 ____________ год рождения,</w:t>
      </w:r>
    </w:p>
    <w:p w14:paraId="70CE1473"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rPr>
        <w:t xml:space="preserve">                 </w:t>
      </w:r>
      <w:r w:rsidRPr="005C68FF">
        <w:rPr>
          <w:rFonts w:ascii="Times New Roman" w:hAnsi="Times New Roman" w:cs="Times New Roman"/>
          <w:sz w:val="16"/>
          <w:szCs w:val="16"/>
        </w:rPr>
        <w:t>(Ф.И.О.)</w:t>
      </w:r>
    </w:p>
    <w:p w14:paraId="2CF361B6"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 _____________ год рождения,</w:t>
      </w:r>
    </w:p>
    <w:p w14:paraId="0FF8462E"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(Ф.И.О.)</w:t>
      </w:r>
    </w:p>
    <w:p w14:paraId="42A91BFE"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проживают по адресу: _______________________________________________________________________</w:t>
      </w:r>
    </w:p>
    <w:p w14:paraId="6CA3AB79" w14:textId="77777777" w:rsidR="005C68FF" w:rsidRPr="005C68FF" w:rsidRDefault="005C68FF" w:rsidP="005C68FF">
      <w:pPr>
        <w:pStyle w:val="ConsPlusNonformat"/>
        <w:shd w:val="clear" w:color="auto" w:fill="FFFFFF"/>
        <w:jc w:val="both"/>
        <w:rPr>
          <w:rFonts w:ascii="Times New Roman" w:hAnsi="Times New Roman" w:cs="Times New Roman"/>
        </w:rPr>
      </w:pPr>
    </w:p>
    <w:p w14:paraId="5DF636BE"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w:t>
      </w:r>
      <w:proofErr w:type="gramStart"/>
      <w:r w:rsidRPr="005C68FF">
        <w:rPr>
          <w:rFonts w:ascii="Times New Roman" w:hAnsi="Times New Roman" w:cs="Times New Roman"/>
        </w:rPr>
        <w:t>Прошу  выдать</w:t>
      </w:r>
      <w:proofErr w:type="gramEnd"/>
      <w:r w:rsidRPr="005C68FF">
        <w:rPr>
          <w:rFonts w:ascii="Times New Roman" w:hAnsi="Times New Roman" w:cs="Times New Roman"/>
        </w:rPr>
        <w:t xml:space="preserve">  мне,  как  участнику   мероприятия   «Субсидии  бюджетам муниципальных  образований  на  предоставление  социальных  выплат  молодым семьям  на  приобретение  (строительство)  жилья» свидетельство о праве  на получение социальной выплаты на приобретение или строительство жилья.</w:t>
      </w:r>
    </w:p>
    <w:p w14:paraId="499F058B"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С условиями получения свидетельства ознакомлен (а) и обязуюсь их выполнять.</w:t>
      </w:r>
    </w:p>
    <w:p w14:paraId="74A47C43" w14:textId="77777777" w:rsidR="005C68FF" w:rsidRPr="005C68FF" w:rsidRDefault="005C68FF" w:rsidP="005C68FF">
      <w:pPr>
        <w:pStyle w:val="ConsPlusNonformat"/>
        <w:shd w:val="clear" w:color="auto" w:fill="FFFFFF"/>
        <w:jc w:val="both"/>
        <w:rPr>
          <w:rFonts w:ascii="Times New Roman" w:hAnsi="Times New Roman" w:cs="Times New Roman"/>
        </w:rPr>
      </w:pPr>
    </w:p>
    <w:p w14:paraId="653FFD37"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Подписи участника Мероприятия, _____________________/_________/</w:t>
      </w:r>
    </w:p>
    <w:p w14:paraId="62E20FF4"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совершеннолетних членов семьи _______________________/_________/</w:t>
      </w:r>
    </w:p>
    <w:p w14:paraId="158AEFD7"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w:t>
      </w:r>
    </w:p>
    <w:p w14:paraId="0E1FC9AD"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w:t>
      </w:r>
    </w:p>
    <w:p w14:paraId="748898A8"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w:t>
      </w:r>
    </w:p>
    <w:p w14:paraId="375568AE"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w:t>
      </w:r>
    </w:p>
    <w:p w14:paraId="629DBA98" w14:textId="77777777" w:rsidR="005C68FF" w:rsidRPr="005C68FF" w:rsidRDefault="005C68FF" w:rsidP="005C68FF">
      <w:pPr>
        <w:pStyle w:val="ConsPlusNonformat"/>
        <w:shd w:val="clear" w:color="auto" w:fill="FFFFFF"/>
        <w:jc w:val="both"/>
        <w:rPr>
          <w:rFonts w:ascii="Times New Roman" w:hAnsi="Times New Roman" w:cs="Times New Roman"/>
        </w:rPr>
      </w:pPr>
    </w:p>
    <w:p w14:paraId="580C3BD3"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Дата «__» __________ 20__ г.</w:t>
      </w:r>
    </w:p>
    <w:p w14:paraId="685FE8FD" w14:textId="77777777" w:rsidR="005C68FF" w:rsidRPr="005C68FF" w:rsidRDefault="005C68FF" w:rsidP="005C68FF">
      <w:pPr>
        <w:pStyle w:val="ConsPlusNormal"/>
        <w:shd w:val="clear" w:color="auto" w:fill="FFFFFF"/>
        <w:jc w:val="both"/>
        <w:rPr>
          <w:rFonts w:ascii="Times New Roman" w:hAnsi="Times New Roman"/>
        </w:rPr>
      </w:pPr>
    </w:p>
    <w:p w14:paraId="427A1BDC" w14:textId="77777777" w:rsidR="005C68FF" w:rsidRPr="005C68FF" w:rsidRDefault="005C68FF" w:rsidP="005C68FF">
      <w:pPr>
        <w:pStyle w:val="ConsPlusNormal"/>
        <w:shd w:val="clear" w:color="auto" w:fill="FFFFFF"/>
        <w:jc w:val="both"/>
        <w:rPr>
          <w:rFonts w:ascii="Times New Roman" w:hAnsi="Times New Roman"/>
        </w:rPr>
      </w:pPr>
    </w:p>
    <w:p w14:paraId="618B9A9D" w14:textId="77777777" w:rsidR="005C68FF" w:rsidRPr="005C68FF" w:rsidRDefault="005C68FF" w:rsidP="005C68FF">
      <w:pPr>
        <w:pStyle w:val="ConsPlusNormal"/>
        <w:shd w:val="clear" w:color="auto" w:fill="FFFFFF"/>
        <w:jc w:val="both"/>
        <w:rPr>
          <w:rFonts w:ascii="Times New Roman" w:hAnsi="Times New Roman"/>
        </w:rPr>
      </w:pPr>
    </w:p>
    <w:p w14:paraId="43B7751E" w14:textId="77777777" w:rsidR="005C68FF" w:rsidRPr="005C68FF" w:rsidRDefault="005C68FF" w:rsidP="005C68FF">
      <w:pPr>
        <w:pStyle w:val="ConsPlusNormal"/>
        <w:shd w:val="clear" w:color="auto" w:fill="FFFFFF"/>
        <w:jc w:val="both"/>
        <w:rPr>
          <w:rFonts w:ascii="Times New Roman" w:hAnsi="Times New Roman"/>
        </w:rPr>
      </w:pPr>
    </w:p>
    <w:p w14:paraId="7014D1F1" w14:textId="77777777" w:rsidR="005C68FF" w:rsidRPr="005C68FF" w:rsidRDefault="005C68FF" w:rsidP="005C68FF">
      <w:pPr>
        <w:pStyle w:val="ConsPlusNormal"/>
        <w:shd w:val="clear" w:color="auto" w:fill="FFFFFF"/>
        <w:jc w:val="both"/>
        <w:rPr>
          <w:rFonts w:ascii="Times New Roman" w:hAnsi="Times New Roman"/>
        </w:rPr>
      </w:pPr>
    </w:p>
    <w:p w14:paraId="69C706C8" w14:textId="77777777" w:rsidR="005C68FF" w:rsidRPr="005C68FF" w:rsidRDefault="005C68FF" w:rsidP="005C68FF">
      <w:pPr>
        <w:pStyle w:val="ConsPlusNormal"/>
        <w:shd w:val="clear" w:color="auto" w:fill="FFFFFF"/>
        <w:jc w:val="both"/>
        <w:rPr>
          <w:rFonts w:ascii="Times New Roman" w:hAnsi="Times New Roman"/>
        </w:rPr>
      </w:pPr>
    </w:p>
    <w:bookmarkEnd w:id="65"/>
    <w:p w14:paraId="135C06CB" w14:textId="77777777" w:rsidR="005C68FF" w:rsidRPr="005C68FF" w:rsidRDefault="005C68FF" w:rsidP="005C68FF">
      <w:pPr>
        <w:pStyle w:val="ConsPlusNormal"/>
        <w:shd w:val="clear" w:color="auto" w:fill="FFFFFF"/>
        <w:jc w:val="both"/>
        <w:rPr>
          <w:rFonts w:ascii="Times New Roman" w:hAnsi="Times New Roman"/>
        </w:rPr>
      </w:pPr>
    </w:p>
    <w:p w14:paraId="4C7D4EF2" w14:textId="77777777" w:rsidR="005C68FF" w:rsidRPr="005C68FF" w:rsidRDefault="005C68FF" w:rsidP="005C68FF">
      <w:pPr>
        <w:pStyle w:val="ConsPlusNormal"/>
        <w:shd w:val="clear" w:color="auto" w:fill="FFFFFF"/>
        <w:jc w:val="both"/>
        <w:rPr>
          <w:rFonts w:ascii="Times New Roman" w:hAnsi="Times New Roman"/>
        </w:rPr>
      </w:pPr>
    </w:p>
    <w:p w14:paraId="7E4A7267" w14:textId="77777777" w:rsidR="005C68FF" w:rsidRPr="005C68FF" w:rsidRDefault="005C68FF" w:rsidP="005C68FF">
      <w:pPr>
        <w:pStyle w:val="ConsPlusNormal"/>
        <w:shd w:val="clear" w:color="auto" w:fill="FFFFFF"/>
        <w:jc w:val="both"/>
        <w:rPr>
          <w:rFonts w:ascii="Times New Roman" w:hAnsi="Times New Roman"/>
        </w:rPr>
      </w:pPr>
    </w:p>
    <w:p w14:paraId="0913C71E" w14:textId="77777777" w:rsidR="005C68FF" w:rsidRPr="005C68FF" w:rsidRDefault="005C68FF" w:rsidP="005C68FF">
      <w:pPr>
        <w:pStyle w:val="ConsPlusNormal"/>
        <w:shd w:val="clear" w:color="auto" w:fill="FFFFFF"/>
        <w:jc w:val="both"/>
        <w:rPr>
          <w:rFonts w:ascii="Times New Roman" w:hAnsi="Times New Roman"/>
        </w:rPr>
      </w:pPr>
    </w:p>
    <w:p w14:paraId="56CA7A60" w14:textId="50A249A0" w:rsidR="005C68FF" w:rsidRDefault="005C68FF" w:rsidP="005C68FF">
      <w:pPr>
        <w:pStyle w:val="ConsPlusNormal"/>
        <w:shd w:val="clear" w:color="auto" w:fill="FFFFFF"/>
        <w:jc w:val="right"/>
        <w:rPr>
          <w:rFonts w:ascii="Times New Roman" w:hAnsi="Times New Roman"/>
        </w:rPr>
      </w:pPr>
    </w:p>
    <w:p w14:paraId="7CEF6387" w14:textId="06CA1B2C" w:rsidR="005C68FF" w:rsidRDefault="005C68FF" w:rsidP="005C68FF">
      <w:pPr>
        <w:pStyle w:val="ConsPlusNormal"/>
        <w:shd w:val="clear" w:color="auto" w:fill="FFFFFF"/>
        <w:jc w:val="right"/>
        <w:rPr>
          <w:rFonts w:ascii="Times New Roman" w:hAnsi="Times New Roman"/>
        </w:rPr>
      </w:pPr>
    </w:p>
    <w:p w14:paraId="12811478" w14:textId="7CFAFCE2" w:rsidR="005C68FF" w:rsidRDefault="005C68FF" w:rsidP="005C68FF">
      <w:pPr>
        <w:pStyle w:val="ConsPlusNormal"/>
        <w:shd w:val="clear" w:color="auto" w:fill="FFFFFF"/>
        <w:jc w:val="right"/>
        <w:rPr>
          <w:rFonts w:ascii="Times New Roman" w:hAnsi="Times New Roman"/>
        </w:rPr>
      </w:pPr>
    </w:p>
    <w:p w14:paraId="34DFF563" w14:textId="77777777" w:rsidR="005C68FF" w:rsidRPr="005C68FF" w:rsidRDefault="005C68FF" w:rsidP="005C68FF">
      <w:pPr>
        <w:pStyle w:val="ConsPlusNormal"/>
        <w:shd w:val="clear" w:color="auto" w:fill="FFFFFF"/>
        <w:jc w:val="right"/>
        <w:rPr>
          <w:rFonts w:ascii="Times New Roman" w:hAnsi="Times New Roman"/>
        </w:rPr>
      </w:pPr>
    </w:p>
    <w:p w14:paraId="30C5A2B9" w14:textId="77777777" w:rsidR="005C68FF" w:rsidRPr="005C68FF" w:rsidRDefault="005C68FF" w:rsidP="005C68FF">
      <w:pPr>
        <w:pStyle w:val="ConsPlusNormal"/>
        <w:shd w:val="clear" w:color="auto" w:fill="FFFFFF"/>
        <w:jc w:val="right"/>
        <w:rPr>
          <w:rFonts w:ascii="Times New Roman" w:hAnsi="Times New Roman"/>
        </w:rPr>
      </w:pPr>
    </w:p>
    <w:p w14:paraId="290051A0" w14:textId="77777777" w:rsidR="005C68FF" w:rsidRPr="005C68FF" w:rsidRDefault="005C68FF" w:rsidP="005C68FF">
      <w:pPr>
        <w:pStyle w:val="ConsPlusNormal"/>
        <w:shd w:val="clear" w:color="auto" w:fill="FFFFFF"/>
        <w:jc w:val="right"/>
        <w:rPr>
          <w:rFonts w:ascii="Times New Roman" w:hAnsi="Times New Roman"/>
        </w:rPr>
      </w:pPr>
      <w:bookmarkStart w:id="67" w:name="_Hlk56071605"/>
      <w:r w:rsidRPr="005C68FF">
        <w:rPr>
          <w:rFonts w:ascii="Times New Roman" w:hAnsi="Times New Roman"/>
        </w:rPr>
        <w:t>Приложение № 7</w:t>
      </w:r>
    </w:p>
    <w:p w14:paraId="0C48265E" w14:textId="77777777" w:rsidR="005C68FF" w:rsidRPr="005C68FF" w:rsidRDefault="005C68FF" w:rsidP="005C68FF">
      <w:pPr>
        <w:pStyle w:val="ConsPlusNormal"/>
        <w:shd w:val="clear" w:color="auto" w:fill="FFFFFF"/>
        <w:jc w:val="right"/>
        <w:rPr>
          <w:rFonts w:ascii="Times New Roman" w:hAnsi="Times New Roman"/>
        </w:rPr>
      </w:pPr>
      <w:r w:rsidRPr="005C68FF">
        <w:rPr>
          <w:rFonts w:ascii="Times New Roman" w:hAnsi="Times New Roman"/>
        </w:rPr>
        <w:t>к подпрограмме</w:t>
      </w:r>
    </w:p>
    <w:p w14:paraId="46F4A350" w14:textId="77777777" w:rsidR="005C68FF" w:rsidRPr="005C68FF" w:rsidRDefault="005C68FF" w:rsidP="005C68FF">
      <w:pPr>
        <w:pStyle w:val="ConsPlusNormal"/>
        <w:shd w:val="clear" w:color="auto" w:fill="FFFFFF"/>
        <w:jc w:val="right"/>
        <w:rPr>
          <w:rFonts w:ascii="Times New Roman" w:hAnsi="Times New Roman"/>
        </w:rPr>
      </w:pPr>
      <w:r w:rsidRPr="005C68FF">
        <w:rPr>
          <w:rFonts w:ascii="Times New Roman" w:hAnsi="Times New Roman"/>
        </w:rPr>
        <w:t>«Обеспечение жильем</w:t>
      </w:r>
    </w:p>
    <w:p w14:paraId="322A12A0" w14:textId="77777777" w:rsidR="005C68FF" w:rsidRPr="005C68FF" w:rsidRDefault="005C68FF" w:rsidP="005C68FF">
      <w:pPr>
        <w:pStyle w:val="ConsPlusNormal"/>
        <w:shd w:val="clear" w:color="auto" w:fill="FFFFFF"/>
        <w:jc w:val="right"/>
        <w:rPr>
          <w:rFonts w:ascii="Times New Roman" w:hAnsi="Times New Roman"/>
        </w:rPr>
      </w:pPr>
      <w:r w:rsidRPr="005C68FF">
        <w:rPr>
          <w:rFonts w:ascii="Times New Roman" w:hAnsi="Times New Roman"/>
        </w:rPr>
        <w:t>молодых семей»</w:t>
      </w:r>
    </w:p>
    <w:p w14:paraId="13194072" w14:textId="77777777" w:rsidR="005C68FF" w:rsidRPr="005C68FF" w:rsidRDefault="005C68FF" w:rsidP="005C68FF">
      <w:pPr>
        <w:pStyle w:val="ConsPlusNormal"/>
        <w:shd w:val="clear" w:color="auto" w:fill="FFFFFF"/>
        <w:jc w:val="both"/>
        <w:rPr>
          <w:rFonts w:ascii="Times New Roman" w:hAnsi="Times New Roman"/>
        </w:rPr>
      </w:pPr>
    </w:p>
    <w:p w14:paraId="4ACA115B" w14:textId="77777777" w:rsidR="005C68FF" w:rsidRPr="005C68FF" w:rsidRDefault="005C68FF" w:rsidP="005C68FF">
      <w:pPr>
        <w:shd w:val="clear" w:color="auto" w:fill="FFFFFF"/>
        <w:spacing w:after="0" w:line="240" w:lineRule="auto"/>
        <w:jc w:val="center"/>
        <w:rPr>
          <w:rFonts w:ascii="Times New Roman" w:hAnsi="Times New Roman" w:cs="Times New Roman"/>
          <w:sz w:val="20"/>
          <w:szCs w:val="20"/>
        </w:rPr>
      </w:pPr>
      <w:r w:rsidRPr="005C68FF">
        <w:rPr>
          <w:rFonts w:ascii="Times New Roman" w:hAnsi="Times New Roman" w:cs="Times New Roman"/>
          <w:sz w:val="20"/>
          <w:szCs w:val="20"/>
        </w:rPr>
        <w:t>Заявление</w:t>
      </w:r>
    </w:p>
    <w:p w14:paraId="4508B5E3" w14:textId="77777777" w:rsidR="005C68FF" w:rsidRPr="005C68FF" w:rsidRDefault="005C68FF" w:rsidP="005C68FF">
      <w:pPr>
        <w:shd w:val="clear" w:color="auto" w:fill="FFFFFF"/>
        <w:spacing w:after="0" w:line="240" w:lineRule="auto"/>
        <w:jc w:val="center"/>
        <w:rPr>
          <w:rFonts w:ascii="Times New Roman" w:hAnsi="Times New Roman" w:cs="Times New Roman"/>
          <w:sz w:val="20"/>
          <w:szCs w:val="20"/>
        </w:rPr>
      </w:pPr>
      <w:r w:rsidRPr="005C68FF">
        <w:rPr>
          <w:rFonts w:ascii="Times New Roman" w:hAnsi="Times New Roman" w:cs="Times New Roman"/>
          <w:sz w:val="20"/>
          <w:szCs w:val="20"/>
        </w:rPr>
        <w:t>о предоставлении дополнительной социальной выплаты</w:t>
      </w:r>
    </w:p>
    <w:p w14:paraId="7A369988" w14:textId="77777777" w:rsidR="005C68FF" w:rsidRPr="005C68FF" w:rsidRDefault="005C68FF" w:rsidP="005C68FF">
      <w:pPr>
        <w:shd w:val="clear" w:color="auto" w:fill="FFFFFF"/>
        <w:spacing w:after="0" w:line="240" w:lineRule="auto"/>
        <w:jc w:val="center"/>
        <w:rPr>
          <w:rFonts w:ascii="Times New Roman" w:hAnsi="Times New Roman" w:cs="Times New Roman"/>
          <w:sz w:val="20"/>
          <w:szCs w:val="20"/>
        </w:rPr>
      </w:pPr>
      <w:r w:rsidRPr="005C68FF">
        <w:rPr>
          <w:rFonts w:ascii="Times New Roman" w:hAnsi="Times New Roman" w:cs="Times New Roman"/>
          <w:sz w:val="20"/>
          <w:szCs w:val="20"/>
        </w:rPr>
        <w:t>на приобретение жилья или строительство индивидуального</w:t>
      </w:r>
    </w:p>
    <w:p w14:paraId="1BACEEF8" w14:textId="77777777" w:rsidR="005C68FF" w:rsidRPr="005C68FF" w:rsidRDefault="005C68FF" w:rsidP="005C68FF">
      <w:pPr>
        <w:shd w:val="clear" w:color="auto" w:fill="FFFFFF"/>
        <w:spacing w:after="0" w:line="240" w:lineRule="auto"/>
        <w:jc w:val="center"/>
        <w:rPr>
          <w:rFonts w:ascii="Times New Roman" w:hAnsi="Times New Roman" w:cs="Times New Roman"/>
          <w:sz w:val="20"/>
          <w:szCs w:val="20"/>
        </w:rPr>
      </w:pPr>
      <w:r w:rsidRPr="005C68FF">
        <w:rPr>
          <w:rFonts w:ascii="Times New Roman" w:hAnsi="Times New Roman" w:cs="Times New Roman"/>
          <w:sz w:val="20"/>
          <w:szCs w:val="20"/>
        </w:rPr>
        <w:t>жилого дома в соответствии с мероприятием «Предоставление</w:t>
      </w:r>
    </w:p>
    <w:p w14:paraId="54585D9C" w14:textId="77777777" w:rsidR="005C68FF" w:rsidRPr="005C68FF" w:rsidRDefault="005C68FF" w:rsidP="005C68FF">
      <w:pPr>
        <w:shd w:val="clear" w:color="auto" w:fill="FFFFFF"/>
        <w:spacing w:after="0" w:line="240" w:lineRule="auto"/>
        <w:jc w:val="center"/>
        <w:rPr>
          <w:rFonts w:ascii="Times New Roman" w:hAnsi="Times New Roman" w:cs="Times New Roman"/>
          <w:sz w:val="20"/>
          <w:szCs w:val="20"/>
        </w:rPr>
      </w:pPr>
      <w:r w:rsidRPr="005C68FF">
        <w:rPr>
          <w:rFonts w:ascii="Times New Roman" w:hAnsi="Times New Roman" w:cs="Times New Roman"/>
          <w:sz w:val="20"/>
          <w:szCs w:val="20"/>
        </w:rPr>
        <w:t>дополнительной социальной выплаты при рождении</w:t>
      </w:r>
    </w:p>
    <w:p w14:paraId="5D0C0861" w14:textId="77777777" w:rsidR="005C68FF" w:rsidRPr="005C68FF" w:rsidRDefault="005C68FF" w:rsidP="005C68FF">
      <w:pPr>
        <w:shd w:val="clear" w:color="auto" w:fill="FFFFFF"/>
        <w:spacing w:after="0" w:line="240" w:lineRule="auto"/>
        <w:jc w:val="center"/>
        <w:rPr>
          <w:rFonts w:ascii="Times New Roman" w:hAnsi="Times New Roman" w:cs="Times New Roman"/>
          <w:sz w:val="20"/>
          <w:szCs w:val="20"/>
        </w:rPr>
      </w:pPr>
      <w:r w:rsidRPr="005C68FF">
        <w:rPr>
          <w:rFonts w:ascii="Times New Roman" w:hAnsi="Times New Roman" w:cs="Times New Roman"/>
          <w:sz w:val="20"/>
          <w:szCs w:val="20"/>
        </w:rPr>
        <w:t>(усыновлении) 1 ребенка»</w:t>
      </w:r>
    </w:p>
    <w:p w14:paraId="31AA61DB" w14:textId="77777777" w:rsidR="005C68FF" w:rsidRPr="005C68FF" w:rsidRDefault="005C68FF" w:rsidP="005C68FF">
      <w:pPr>
        <w:shd w:val="clear" w:color="auto" w:fill="FFFFFF"/>
        <w:spacing w:after="0" w:line="240" w:lineRule="auto"/>
        <w:rPr>
          <w:rFonts w:ascii="Times New Roman" w:hAnsi="Times New Roman" w:cs="Times New Roman"/>
        </w:rPr>
      </w:pPr>
    </w:p>
    <w:p w14:paraId="7078E89F" w14:textId="77777777" w:rsidR="005C68FF" w:rsidRPr="005C68FF" w:rsidRDefault="005C68FF" w:rsidP="005C68FF">
      <w:pPr>
        <w:shd w:val="clear" w:color="auto" w:fill="FFFFFF"/>
        <w:spacing w:after="0" w:line="240" w:lineRule="auto"/>
        <w:rPr>
          <w:rFonts w:ascii="Times New Roman" w:hAnsi="Times New Roman" w:cs="Times New Roman"/>
        </w:rPr>
      </w:pPr>
      <w:r w:rsidRPr="005C68FF">
        <w:rPr>
          <w:rFonts w:ascii="Times New Roman" w:hAnsi="Times New Roman" w:cs="Times New Roman"/>
        </w:rPr>
        <w:t xml:space="preserve">   </w:t>
      </w:r>
      <w:r w:rsidRPr="005C68FF">
        <w:rPr>
          <w:rFonts w:ascii="Times New Roman" w:hAnsi="Times New Roman" w:cs="Times New Roman"/>
        </w:rPr>
        <w:tab/>
        <w:t>Прошу предоставить моей семье _________________________________________________,</w:t>
      </w:r>
    </w:p>
    <w:p w14:paraId="69810256" w14:textId="77777777" w:rsidR="005C68FF" w:rsidRPr="005C68FF" w:rsidRDefault="005C68FF" w:rsidP="005C68FF">
      <w:pPr>
        <w:shd w:val="clear" w:color="auto" w:fill="FFFFFF"/>
        <w:spacing w:after="0" w:line="240" w:lineRule="auto"/>
        <w:rPr>
          <w:rFonts w:ascii="Times New Roman" w:hAnsi="Times New Roman" w:cs="Times New Roman"/>
          <w:sz w:val="18"/>
          <w:szCs w:val="18"/>
        </w:rPr>
      </w:pPr>
      <w:r w:rsidRPr="005C68FF">
        <w:rPr>
          <w:rFonts w:ascii="Times New Roman" w:hAnsi="Times New Roman" w:cs="Times New Roman"/>
        </w:rPr>
        <w:t xml:space="preserve">                                                                             </w:t>
      </w:r>
      <w:r w:rsidRPr="005C68FF">
        <w:rPr>
          <w:rFonts w:ascii="Times New Roman" w:hAnsi="Times New Roman" w:cs="Times New Roman"/>
          <w:sz w:val="18"/>
          <w:szCs w:val="18"/>
        </w:rPr>
        <w:t>(ФИО лица, подающего заявление)</w:t>
      </w:r>
    </w:p>
    <w:p w14:paraId="154390B6" w14:textId="77777777" w:rsidR="005C68FF" w:rsidRPr="005C68FF" w:rsidRDefault="005C68FF" w:rsidP="005C68FF">
      <w:pPr>
        <w:shd w:val="clear" w:color="auto" w:fill="FFFFFF"/>
        <w:spacing w:after="0" w:line="240" w:lineRule="auto"/>
        <w:rPr>
          <w:rFonts w:ascii="Times New Roman" w:hAnsi="Times New Roman" w:cs="Times New Roman"/>
        </w:rPr>
      </w:pPr>
      <w:r w:rsidRPr="005C68FF">
        <w:rPr>
          <w:rFonts w:ascii="Times New Roman" w:hAnsi="Times New Roman" w:cs="Times New Roman"/>
        </w:rPr>
        <w:t>паспорт: серия __________ № __________, выданный ______________________________________</w:t>
      </w:r>
    </w:p>
    <w:p w14:paraId="5C134612" w14:textId="77777777" w:rsidR="005C68FF" w:rsidRPr="005C68FF" w:rsidRDefault="005C68FF" w:rsidP="005C68FF">
      <w:pPr>
        <w:shd w:val="clear" w:color="auto" w:fill="FFFFFF"/>
        <w:spacing w:after="0" w:line="240" w:lineRule="auto"/>
        <w:rPr>
          <w:rFonts w:ascii="Times New Roman" w:hAnsi="Times New Roman" w:cs="Times New Roman"/>
        </w:rPr>
      </w:pPr>
      <w:r w:rsidRPr="005C68FF">
        <w:rPr>
          <w:rFonts w:ascii="Times New Roman" w:hAnsi="Times New Roman" w:cs="Times New Roman"/>
        </w:rPr>
        <w:t>_____________________________________________________________ «__» ____________ ____ г.,</w:t>
      </w:r>
    </w:p>
    <w:p w14:paraId="6A7403F7" w14:textId="77777777" w:rsidR="005C68FF" w:rsidRPr="005C68FF" w:rsidRDefault="005C68FF" w:rsidP="005C68FF">
      <w:pPr>
        <w:shd w:val="clear" w:color="auto" w:fill="FFFFFF"/>
        <w:spacing w:after="0" w:line="240" w:lineRule="auto"/>
        <w:rPr>
          <w:rFonts w:ascii="Times New Roman" w:hAnsi="Times New Roman" w:cs="Times New Roman"/>
        </w:rPr>
      </w:pPr>
      <w:r w:rsidRPr="005C68FF">
        <w:rPr>
          <w:rFonts w:ascii="Times New Roman" w:hAnsi="Times New Roman" w:cs="Times New Roman"/>
        </w:rPr>
        <w:t>проживаю по адресу: индекс ___________________________________________________________,</w:t>
      </w:r>
    </w:p>
    <w:p w14:paraId="7FC91C5A" w14:textId="77777777" w:rsidR="005C68FF" w:rsidRPr="005C68FF" w:rsidRDefault="005C68FF" w:rsidP="005C68FF">
      <w:pPr>
        <w:shd w:val="clear" w:color="auto" w:fill="FFFFFF"/>
        <w:spacing w:after="0" w:line="240" w:lineRule="auto"/>
        <w:jc w:val="both"/>
        <w:rPr>
          <w:rFonts w:ascii="Times New Roman" w:hAnsi="Times New Roman" w:cs="Times New Roman"/>
        </w:rPr>
      </w:pPr>
      <w:r w:rsidRPr="005C68FF">
        <w:rPr>
          <w:rFonts w:ascii="Times New Roman" w:hAnsi="Times New Roman" w:cs="Times New Roman"/>
        </w:rPr>
        <w:t>дополнительную  социальную  выплату в размере 5% средней стоимости жилья на цели   погашения   части   ипотечного  жилищного  кредита  или  займа  либо компенсации  затраченных молодой семьей собственных средств на приобретение жилья или строительство индивидуального жилья при рождении  (усыновлении) 1 ребенка _________________________________________</w:t>
      </w:r>
    </w:p>
    <w:p w14:paraId="6151B20A" w14:textId="77777777" w:rsidR="005C68FF" w:rsidRPr="005C68FF" w:rsidRDefault="005C68FF" w:rsidP="005C68FF">
      <w:pPr>
        <w:shd w:val="clear" w:color="auto" w:fill="FFFFFF"/>
        <w:spacing w:after="0" w:line="240" w:lineRule="auto"/>
        <w:rPr>
          <w:rFonts w:ascii="Times New Roman" w:hAnsi="Times New Roman" w:cs="Times New Roman"/>
          <w:sz w:val="18"/>
          <w:szCs w:val="18"/>
        </w:rPr>
      </w:pPr>
      <w:r w:rsidRPr="005C68FF">
        <w:rPr>
          <w:rFonts w:ascii="Times New Roman" w:hAnsi="Times New Roman" w:cs="Times New Roman"/>
          <w:sz w:val="18"/>
          <w:szCs w:val="18"/>
        </w:rPr>
        <w:t xml:space="preserve">                                                                                                                      (ФИО, дата рождения)</w:t>
      </w:r>
    </w:p>
    <w:p w14:paraId="16280187" w14:textId="77777777" w:rsidR="005C68FF" w:rsidRPr="005C68FF" w:rsidRDefault="005C68FF" w:rsidP="005C68FF">
      <w:pPr>
        <w:shd w:val="clear" w:color="auto" w:fill="FFFFFF"/>
        <w:spacing w:after="0" w:line="240" w:lineRule="auto"/>
        <w:jc w:val="both"/>
        <w:rPr>
          <w:rFonts w:ascii="Times New Roman" w:hAnsi="Times New Roman" w:cs="Times New Roman"/>
        </w:rPr>
      </w:pPr>
      <w:r w:rsidRPr="005C68FF">
        <w:rPr>
          <w:rFonts w:ascii="Times New Roman" w:hAnsi="Times New Roman" w:cs="Times New Roman"/>
        </w:rPr>
        <w:t>________________________________________________________________________________,</w:t>
      </w:r>
    </w:p>
    <w:p w14:paraId="17CF4DFE" w14:textId="77777777" w:rsidR="005C68FF" w:rsidRPr="005C68FF" w:rsidRDefault="005C68FF" w:rsidP="005C68FF">
      <w:pPr>
        <w:shd w:val="clear" w:color="auto" w:fill="FFFFFF"/>
        <w:spacing w:after="0" w:line="240" w:lineRule="auto"/>
        <w:rPr>
          <w:rFonts w:ascii="Times New Roman" w:hAnsi="Times New Roman" w:cs="Times New Roman"/>
        </w:rPr>
      </w:pPr>
      <w:r w:rsidRPr="005C68FF">
        <w:rPr>
          <w:rFonts w:ascii="Times New Roman" w:hAnsi="Times New Roman" w:cs="Times New Roman"/>
        </w:rPr>
        <w:t>свидетельство о рождении: серия __________ № __________, выдано _________________________</w:t>
      </w:r>
    </w:p>
    <w:p w14:paraId="06EFDAB9" w14:textId="77777777" w:rsidR="005C68FF" w:rsidRPr="005C68FF" w:rsidRDefault="005C68FF" w:rsidP="005C68FF">
      <w:pPr>
        <w:shd w:val="clear" w:color="auto" w:fill="FFFFFF"/>
        <w:spacing w:after="0" w:line="240" w:lineRule="auto"/>
        <w:rPr>
          <w:rFonts w:ascii="Times New Roman" w:hAnsi="Times New Roman" w:cs="Times New Roman"/>
        </w:rPr>
      </w:pPr>
      <w:r w:rsidRPr="005C68FF">
        <w:rPr>
          <w:rFonts w:ascii="Times New Roman" w:hAnsi="Times New Roman" w:cs="Times New Roman"/>
        </w:rPr>
        <w:t>______________________________________________________________ «__»____________ ____ г.</w:t>
      </w:r>
    </w:p>
    <w:p w14:paraId="3AA6AFB1" w14:textId="77777777" w:rsidR="005C68FF" w:rsidRPr="005C68FF" w:rsidRDefault="005C68FF" w:rsidP="005C68FF">
      <w:pPr>
        <w:shd w:val="clear" w:color="auto" w:fill="FFFFFF"/>
        <w:spacing w:after="0" w:line="240" w:lineRule="auto"/>
        <w:jc w:val="both"/>
        <w:rPr>
          <w:rFonts w:ascii="Times New Roman" w:hAnsi="Times New Roman" w:cs="Times New Roman"/>
        </w:rPr>
      </w:pPr>
      <w:r w:rsidRPr="005C68FF">
        <w:rPr>
          <w:rFonts w:ascii="Times New Roman" w:hAnsi="Times New Roman" w:cs="Times New Roman"/>
        </w:rPr>
        <w:t xml:space="preserve">    Социальная  выплата  на  приобретение или строительство индивидуального жилого   дома   за  счет  средств  краевого  бюджета  выдана  на  основании свидетельства о выделении социальной выплаты № ________ от «__» _____________ г., выданного ________________________________</w:t>
      </w:r>
    </w:p>
    <w:p w14:paraId="27AEF3E4" w14:textId="77777777" w:rsidR="005C68FF" w:rsidRPr="005C68FF" w:rsidRDefault="005C68FF" w:rsidP="005C68FF">
      <w:pPr>
        <w:shd w:val="clear" w:color="auto" w:fill="FFFFFF"/>
        <w:spacing w:after="0" w:line="240" w:lineRule="auto"/>
        <w:rPr>
          <w:rFonts w:ascii="Times New Roman" w:hAnsi="Times New Roman" w:cs="Times New Roman"/>
          <w:sz w:val="18"/>
          <w:szCs w:val="18"/>
        </w:rPr>
      </w:pPr>
      <w:r w:rsidRPr="005C68FF">
        <w:rPr>
          <w:rFonts w:ascii="Times New Roman" w:hAnsi="Times New Roman" w:cs="Times New Roman"/>
        </w:rPr>
        <w:t xml:space="preserve">                                                                                                              </w:t>
      </w:r>
      <w:r w:rsidRPr="005C68FF">
        <w:rPr>
          <w:rFonts w:ascii="Times New Roman" w:hAnsi="Times New Roman" w:cs="Times New Roman"/>
          <w:sz w:val="18"/>
          <w:szCs w:val="18"/>
        </w:rPr>
        <w:t>(орган местного самоуправления)</w:t>
      </w:r>
    </w:p>
    <w:p w14:paraId="7DCF3C74" w14:textId="77777777" w:rsidR="005C68FF" w:rsidRPr="005C68FF" w:rsidRDefault="005C68FF" w:rsidP="005C68FF">
      <w:pPr>
        <w:shd w:val="clear" w:color="auto" w:fill="FFFFFF"/>
        <w:spacing w:after="0" w:line="240" w:lineRule="auto"/>
        <w:rPr>
          <w:rFonts w:ascii="Times New Roman" w:hAnsi="Times New Roman" w:cs="Times New Roman"/>
        </w:rPr>
      </w:pPr>
      <w:r w:rsidRPr="005C68FF">
        <w:rPr>
          <w:rFonts w:ascii="Times New Roman" w:hAnsi="Times New Roman" w:cs="Times New Roman"/>
        </w:rPr>
        <w:t>1) __________________________________________________________________________________;</w:t>
      </w:r>
    </w:p>
    <w:p w14:paraId="124F2B0D" w14:textId="77777777" w:rsidR="005C68FF" w:rsidRPr="005C68FF" w:rsidRDefault="005C68FF" w:rsidP="005C68FF">
      <w:pPr>
        <w:shd w:val="clear" w:color="auto" w:fill="FFFFFF"/>
        <w:spacing w:after="0" w:line="240" w:lineRule="auto"/>
        <w:rPr>
          <w:rFonts w:ascii="Times New Roman" w:hAnsi="Times New Roman" w:cs="Times New Roman"/>
          <w:sz w:val="18"/>
          <w:szCs w:val="18"/>
        </w:rPr>
      </w:pPr>
      <w:r w:rsidRPr="005C68FF">
        <w:rPr>
          <w:rFonts w:ascii="Times New Roman" w:hAnsi="Times New Roman" w:cs="Times New Roman"/>
        </w:rPr>
        <w:t xml:space="preserve">             </w:t>
      </w:r>
      <w:r w:rsidRPr="005C68FF">
        <w:rPr>
          <w:rFonts w:ascii="Times New Roman" w:hAnsi="Times New Roman" w:cs="Times New Roman"/>
          <w:sz w:val="18"/>
          <w:szCs w:val="18"/>
        </w:rPr>
        <w:t>(наименование и номер документа, кем и когда выдан)</w:t>
      </w:r>
    </w:p>
    <w:p w14:paraId="02333D69" w14:textId="77777777" w:rsidR="005C68FF" w:rsidRPr="005C68FF" w:rsidRDefault="005C68FF" w:rsidP="005C68FF">
      <w:pPr>
        <w:shd w:val="clear" w:color="auto" w:fill="FFFFFF"/>
        <w:spacing w:after="0" w:line="240" w:lineRule="auto"/>
        <w:rPr>
          <w:rFonts w:ascii="Times New Roman" w:hAnsi="Times New Roman" w:cs="Times New Roman"/>
        </w:rPr>
      </w:pPr>
      <w:r w:rsidRPr="005C68FF">
        <w:rPr>
          <w:rFonts w:ascii="Times New Roman" w:hAnsi="Times New Roman" w:cs="Times New Roman"/>
        </w:rPr>
        <w:t>2) __________________________________________________________________________________;</w:t>
      </w:r>
    </w:p>
    <w:p w14:paraId="02C794A7" w14:textId="77777777" w:rsidR="005C68FF" w:rsidRPr="005C68FF" w:rsidRDefault="005C68FF" w:rsidP="005C68FF">
      <w:pPr>
        <w:shd w:val="clear" w:color="auto" w:fill="FFFFFF"/>
        <w:spacing w:after="0" w:line="240" w:lineRule="auto"/>
        <w:rPr>
          <w:rFonts w:ascii="Times New Roman" w:hAnsi="Times New Roman" w:cs="Times New Roman"/>
          <w:sz w:val="18"/>
          <w:szCs w:val="18"/>
        </w:rPr>
      </w:pPr>
      <w:r w:rsidRPr="005C68FF">
        <w:rPr>
          <w:rFonts w:ascii="Times New Roman" w:hAnsi="Times New Roman" w:cs="Times New Roman"/>
          <w:sz w:val="18"/>
          <w:szCs w:val="18"/>
        </w:rPr>
        <w:t xml:space="preserve">             (наименование и номер документа, кем и когда выдан)</w:t>
      </w:r>
    </w:p>
    <w:p w14:paraId="3D9E844A" w14:textId="77777777" w:rsidR="005C68FF" w:rsidRPr="005C68FF" w:rsidRDefault="005C68FF" w:rsidP="005C68FF">
      <w:pPr>
        <w:shd w:val="clear" w:color="auto" w:fill="FFFFFF"/>
        <w:spacing w:after="0" w:line="240" w:lineRule="auto"/>
        <w:rPr>
          <w:rFonts w:ascii="Times New Roman" w:hAnsi="Times New Roman" w:cs="Times New Roman"/>
        </w:rPr>
      </w:pPr>
      <w:r w:rsidRPr="005C68FF">
        <w:rPr>
          <w:rFonts w:ascii="Times New Roman" w:hAnsi="Times New Roman" w:cs="Times New Roman"/>
        </w:rPr>
        <w:t>3) __________________________________________________________________________________;</w:t>
      </w:r>
    </w:p>
    <w:p w14:paraId="0545EF83" w14:textId="77777777" w:rsidR="005C68FF" w:rsidRPr="005C68FF" w:rsidRDefault="005C68FF" w:rsidP="005C68FF">
      <w:pPr>
        <w:shd w:val="clear" w:color="auto" w:fill="FFFFFF"/>
        <w:spacing w:after="0" w:line="240" w:lineRule="auto"/>
        <w:rPr>
          <w:rFonts w:ascii="Times New Roman" w:hAnsi="Times New Roman" w:cs="Times New Roman"/>
          <w:sz w:val="18"/>
          <w:szCs w:val="18"/>
        </w:rPr>
      </w:pPr>
      <w:r w:rsidRPr="005C68FF">
        <w:rPr>
          <w:rFonts w:ascii="Times New Roman" w:hAnsi="Times New Roman" w:cs="Times New Roman"/>
          <w:sz w:val="18"/>
          <w:szCs w:val="18"/>
        </w:rPr>
        <w:t xml:space="preserve">             (наименование и номер документа, кем и когда выдан)</w:t>
      </w:r>
    </w:p>
    <w:p w14:paraId="67021E3F" w14:textId="77777777" w:rsidR="005C68FF" w:rsidRPr="005C68FF" w:rsidRDefault="005C68FF" w:rsidP="005C68FF">
      <w:pPr>
        <w:shd w:val="clear" w:color="auto" w:fill="FFFFFF"/>
        <w:spacing w:after="0" w:line="240" w:lineRule="auto"/>
        <w:rPr>
          <w:rFonts w:ascii="Times New Roman" w:hAnsi="Times New Roman" w:cs="Times New Roman"/>
        </w:rPr>
      </w:pPr>
      <w:r w:rsidRPr="005C68FF">
        <w:rPr>
          <w:rFonts w:ascii="Times New Roman" w:hAnsi="Times New Roman" w:cs="Times New Roman"/>
        </w:rPr>
        <w:t>4) __________________________________________________________________________________</w:t>
      </w:r>
    </w:p>
    <w:p w14:paraId="574F56CA" w14:textId="77777777" w:rsidR="005C68FF" w:rsidRPr="005C68FF" w:rsidRDefault="005C68FF" w:rsidP="005C68FF">
      <w:pPr>
        <w:shd w:val="clear" w:color="auto" w:fill="FFFFFF"/>
        <w:spacing w:after="0" w:line="240" w:lineRule="auto"/>
        <w:rPr>
          <w:rFonts w:ascii="Times New Roman" w:hAnsi="Times New Roman" w:cs="Times New Roman"/>
          <w:sz w:val="18"/>
          <w:szCs w:val="18"/>
        </w:rPr>
      </w:pPr>
      <w:r w:rsidRPr="005C68FF">
        <w:rPr>
          <w:rFonts w:ascii="Times New Roman" w:hAnsi="Times New Roman" w:cs="Times New Roman"/>
          <w:sz w:val="18"/>
          <w:szCs w:val="18"/>
        </w:rPr>
        <w:t xml:space="preserve">             (наименование и номер документа, кем и когда выдан)</w:t>
      </w:r>
    </w:p>
    <w:p w14:paraId="19C15F8C" w14:textId="77777777" w:rsidR="005C68FF" w:rsidRPr="005C68FF" w:rsidRDefault="005C68FF" w:rsidP="005C68FF">
      <w:pPr>
        <w:shd w:val="clear" w:color="auto" w:fill="FFFFFF"/>
        <w:spacing w:after="0" w:line="240" w:lineRule="auto"/>
        <w:rPr>
          <w:rFonts w:ascii="Times New Roman" w:hAnsi="Times New Roman" w:cs="Times New Roman"/>
        </w:rPr>
      </w:pPr>
      <w:r w:rsidRPr="005C68FF">
        <w:rPr>
          <w:rFonts w:ascii="Times New Roman" w:hAnsi="Times New Roman" w:cs="Times New Roman"/>
        </w:rPr>
        <w:t>_____________________________________________________________________________________</w:t>
      </w:r>
    </w:p>
    <w:p w14:paraId="2A7B415F" w14:textId="77777777" w:rsidR="005C68FF" w:rsidRPr="005C68FF" w:rsidRDefault="005C68FF" w:rsidP="005C68FF">
      <w:pPr>
        <w:shd w:val="clear" w:color="auto" w:fill="FFFFFF"/>
        <w:spacing w:after="0" w:line="240" w:lineRule="auto"/>
        <w:rPr>
          <w:rFonts w:ascii="Times New Roman" w:hAnsi="Times New Roman" w:cs="Times New Roman"/>
          <w:sz w:val="18"/>
          <w:szCs w:val="18"/>
        </w:rPr>
      </w:pPr>
      <w:r w:rsidRPr="005C68FF">
        <w:rPr>
          <w:rFonts w:ascii="Times New Roman" w:hAnsi="Times New Roman" w:cs="Times New Roman"/>
          <w:sz w:val="18"/>
          <w:szCs w:val="18"/>
        </w:rPr>
        <w:t xml:space="preserve">                      (ФИО подающего заявление лица)</w:t>
      </w:r>
    </w:p>
    <w:p w14:paraId="5587A63D" w14:textId="77777777" w:rsidR="005C68FF" w:rsidRPr="005C68FF" w:rsidRDefault="005C68FF" w:rsidP="005C68FF">
      <w:pPr>
        <w:shd w:val="clear" w:color="auto" w:fill="FFFFFF"/>
        <w:spacing w:after="0" w:line="240" w:lineRule="auto"/>
        <w:rPr>
          <w:rFonts w:ascii="Times New Roman" w:hAnsi="Times New Roman" w:cs="Times New Roman"/>
        </w:rPr>
      </w:pPr>
    </w:p>
    <w:p w14:paraId="50014C00" w14:textId="77777777" w:rsidR="005C68FF" w:rsidRPr="005C68FF" w:rsidRDefault="005C68FF" w:rsidP="005C68FF">
      <w:pPr>
        <w:shd w:val="clear" w:color="auto" w:fill="FFFFFF"/>
        <w:spacing w:after="0" w:line="240" w:lineRule="auto"/>
        <w:rPr>
          <w:rFonts w:ascii="Times New Roman" w:hAnsi="Times New Roman" w:cs="Times New Roman"/>
        </w:rPr>
      </w:pPr>
      <w:r w:rsidRPr="005C68FF">
        <w:rPr>
          <w:rFonts w:ascii="Times New Roman" w:hAnsi="Times New Roman" w:cs="Times New Roman"/>
        </w:rPr>
        <w:t>_________________ ____________________________________ ____________________</w:t>
      </w:r>
    </w:p>
    <w:p w14:paraId="5CCD6DAC" w14:textId="77777777" w:rsidR="005C68FF" w:rsidRPr="005C68FF" w:rsidRDefault="005C68FF" w:rsidP="005C68FF">
      <w:pPr>
        <w:shd w:val="clear" w:color="auto" w:fill="FFFFFF"/>
        <w:spacing w:after="0" w:line="240" w:lineRule="auto"/>
        <w:rPr>
          <w:rFonts w:ascii="Times New Roman" w:hAnsi="Times New Roman" w:cs="Times New Roman"/>
          <w:sz w:val="18"/>
          <w:szCs w:val="18"/>
        </w:rPr>
      </w:pPr>
      <w:r w:rsidRPr="005C68FF">
        <w:rPr>
          <w:rFonts w:ascii="Times New Roman" w:hAnsi="Times New Roman" w:cs="Times New Roman"/>
          <w:sz w:val="18"/>
          <w:szCs w:val="18"/>
        </w:rPr>
        <w:t xml:space="preserve">         (дата </w:t>
      </w:r>
      <w:proofErr w:type="gramStart"/>
      <w:r w:rsidRPr="005C68FF">
        <w:rPr>
          <w:rFonts w:ascii="Times New Roman" w:hAnsi="Times New Roman" w:cs="Times New Roman"/>
          <w:sz w:val="18"/>
          <w:szCs w:val="18"/>
        </w:rPr>
        <w:t xml:space="preserve">подписания)   </w:t>
      </w:r>
      <w:proofErr w:type="gramEnd"/>
      <w:r w:rsidRPr="005C68FF">
        <w:rPr>
          <w:rFonts w:ascii="Times New Roman" w:hAnsi="Times New Roman" w:cs="Times New Roman"/>
          <w:sz w:val="18"/>
          <w:szCs w:val="18"/>
        </w:rPr>
        <w:t xml:space="preserve">            (подпись подавшего заявление лица)                     (инициалы, фамилия)</w:t>
      </w:r>
    </w:p>
    <w:p w14:paraId="4FF538E0" w14:textId="77777777" w:rsidR="005C68FF" w:rsidRPr="005C68FF" w:rsidRDefault="005C68FF" w:rsidP="005C68FF">
      <w:pPr>
        <w:shd w:val="clear" w:color="auto" w:fill="FFFFFF"/>
        <w:spacing w:after="0" w:line="240" w:lineRule="auto"/>
        <w:rPr>
          <w:rFonts w:ascii="Times New Roman" w:hAnsi="Times New Roman" w:cs="Times New Roman"/>
        </w:rPr>
      </w:pPr>
    </w:p>
    <w:p w14:paraId="0D93B79B" w14:textId="77777777" w:rsidR="005C68FF" w:rsidRPr="005C68FF" w:rsidRDefault="005C68FF" w:rsidP="005C68FF">
      <w:pPr>
        <w:shd w:val="clear" w:color="auto" w:fill="FFFFFF"/>
        <w:spacing w:after="0" w:line="240" w:lineRule="auto"/>
        <w:rPr>
          <w:rFonts w:ascii="Times New Roman" w:hAnsi="Times New Roman" w:cs="Times New Roman"/>
        </w:rPr>
      </w:pPr>
      <w:r w:rsidRPr="005C68FF">
        <w:rPr>
          <w:rFonts w:ascii="Times New Roman" w:hAnsi="Times New Roman" w:cs="Times New Roman"/>
        </w:rPr>
        <w:t>Заявление принято «__» ____________ 20__ г.</w:t>
      </w:r>
    </w:p>
    <w:p w14:paraId="76F75AB2" w14:textId="77777777" w:rsidR="005C68FF" w:rsidRPr="005C68FF" w:rsidRDefault="005C68FF" w:rsidP="005C68FF">
      <w:pPr>
        <w:shd w:val="clear" w:color="auto" w:fill="FFFFFF"/>
        <w:spacing w:after="0" w:line="240" w:lineRule="auto"/>
        <w:rPr>
          <w:rFonts w:ascii="Times New Roman" w:hAnsi="Times New Roman" w:cs="Times New Roman"/>
        </w:rPr>
      </w:pPr>
      <w:r w:rsidRPr="005C68FF">
        <w:rPr>
          <w:rFonts w:ascii="Times New Roman" w:hAnsi="Times New Roman" w:cs="Times New Roman"/>
        </w:rPr>
        <w:t>_____________________________________ _______________ _____________________</w:t>
      </w:r>
    </w:p>
    <w:p w14:paraId="0A5F5102" w14:textId="77777777" w:rsidR="005C68FF" w:rsidRPr="005C68FF" w:rsidRDefault="005C68FF" w:rsidP="005C68FF">
      <w:pPr>
        <w:shd w:val="clear" w:color="auto" w:fill="FFFFFF"/>
        <w:spacing w:after="0" w:line="240" w:lineRule="auto"/>
        <w:rPr>
          <w:rFonts w:ascii="Times New Roman" w:hAnsi="Times New Roman" w:cs="Times New Roman"/>
          <w:sz w:val="18"/>
          <w:szCs w:val="18"/>
        </w:rPr>
      </w:pPr>
      <w:r w:rsidRPr="005C68FF">
        <w:rPr>
          <w:rFonts w:ascii="Times New Roman" w:hAnsi="Times New Roman" w:cs="Times New Roman"/>
          <w:sz w:val="18"/>
          <w:szCs w:val="18"/>
        </w:rPr>
        <w:t xml:space="preserve">                  (должность принявшего заявление </w:t>
      </w:r>
      <w:proofErr w:type="gramStart"/>
      <w:r w:rsidRPr="005C68FF">
        <w:rPr>
          <w:rFonts w:ascii="Times New Roman" w:hAnsi="Times New Roman" w:cs="Times New Roman"/>
          <w:sz w:val="18"/>
          <w:szCs w:val="18"/>
        </w:rPr>
        <w:t xml:space="preserve">лица)   </w:t>
      </w:r>
      <w:proofErr w:type="gramEnd"/>
      <w:r w:rsidRPr="005C68FF">
        <w:rPr>
          <w:rFonts w:ascii="Times New Roman" w:hAnsi="Times New Roman" w:cs="Times New Roman"/>
          <w:sz w:val="18"/>
          <w:szCs w:val="18"/>
        </w:rPr>
        <w:t xml:space="preserve">               (подпись)                  (расшифровка)</w:t>
      </w:r>
    </w:p>
    <w:p w14:paraId="05B37466" w14:textId="77777777" w:rsidR="005C68FF" w:rsidRPr="005C68FF" w:rsidRDefault="005C68FF" w:rsidP="005C68FF">
      <w:pPr>
        <w:shd w:val="clear" w:color="auto" w:fill="FFFFFF"/>
        <w:spacing w:after="0" w:line="240" w:lineRule="auto"/>
        <w:rPr>
          <w:rFonts w:ascii="Times New Roman" w:hAnsi="Times New Roman" w:cs="Times New Roman"/>
        </w:rPr>
      </w:pPr>
    </w:p>
    <w:bookmarkEnd w:id="67"/>
    <w:p w14:paraId="50852926" w14:textId="77777777" w:rsidR="005C68FF" w:rsidRPr="005C68FF" w:rsidRDefault="005C68FF" w:rsidP="005C68FF">
      <w:pPr>
        <w:pStyle w:val="ConsPlusNormal"/>
        <w:shd w:val="clear" w:color="auto" w:fill="FFFFFF"/>
        <w:jc w:val="both"/>
        <w:rPr>
          <w:rFonts w:ascii="Times New Roman" w:hAnsi="Times New Roman"/>
        </w:rPr>
      </w:pPr>
    </w:p>
    <w:p w14:paraId="1F886435" w14:textId="77777777" w:rsidR="005C68FF" w:rsidRPr="005C68FF" w:rsidRDefault="005C68FF" w:rsidP="005C68FF">
      <w:pPr>
        <w:pStyle w:val="ConsPlusNormal"/>
        <w:shd w:val="clear" w:color="auto" w:fill="FFFFFF"/>
        <w:jc w:val="both"/>
        <w:rPr>
          <w:rFonts w:ascii="Times New Roman" w:hAnsi="Times New Roman"/>
        </w:rPr>
      </w:pPr>
    </w:p>
    <w:p w14:paraId="4E791115" w14:textId="77777777" w:rsidR="005C68FF" w:rsidRPr="005C68FF" w:rsidRDefault="005C68FF" w:rsidP="005C68FF">
      <w:pPr>
        <w:pStyle w:val="ConsPlusNormal"/>
        <w:shd w:val="clear" w:color="auto" w:fill="FFFFFF"/>
        <w:jc w:val="both"/>
        <w:rPr>
          <w:rFonts w:ascii="Times New Roman" w:hAnsi="Times New Roman"/>
        </w:rPr>
      </w:pPr>
    </w:p>
    <w:p w14:paraId="15912594" w14:textId="77777777" w:rsidR="005C68FF" w:rsidRPr="005C68FF" w:rsidRDefault="005C68FF" w:rsidP="005C68FF">
      <w:pPr>
        <w:pStyle w:val="ConsPlusNormal"/>
        <w:shd w:val="clear" w:color="auto" w:fill="FFFFFF"/>
        <w:jc w:val="both"/>
        <w:rPr>
          <w:rFonts w:ascii="Times New Roman" w:hAnsi="Times New Roman"/>
        </w:rPr>
      </w:pPr>
    </w:p>
    <w:p w14:paraId="7C5B5529" w14:textId="77777777" w:rsidR="005C68FF" w:rsidRPr="005C68FF" w:rsidRDefault="005C68FF" w:rsidP="005C68FF">
      <w:pPr>
        <w:pStyle w:val="ConsPlusNormal"/>
        <w:shd w:val="clear" w:color="auto" w:fill="FFFFFF"/>
        <w:jc w:val="both"/>
        <w:rPr>
          <w:rFonts w:ascii="Times New Roman" w:hAnsi="Times New Roman"/>
        </w:rPr>
      </w:pPr>
    </w:p>
    <w:p w14:paraId="56DF0127" w14:textId="77777777" w:rsidR="005C68FF" w:rsidRPr="005C68FF" w:rsidRDefault="005C68FF" w:rsidP="005C68FF">
      <w:pPr>
        <w:pStyle w:val="ConsPlusNormal"/>
        <w:shd w:val="clear" w:color="auto" w:fill="FFFFFF"/>
        <w:jc w:val="right"/>
        <w:rPr>
          <w:rFonts w:ascii="Times New Roman" w:hAnsi="Times New Roman"/>
        </w:rPr>
      </w:pPr>
    </w:p>
    <w:p w14:paraId="443C075D" w14:textId="77777777" w:rsidR="005C68FF" w:rsidRPr="005C68FF" w:rsidRDefault="005C68FF" w:rsidP="005C68FF">
      <w:pPr>
        <w:pStyle w:val="ConsPlusNormal"/>
        <w:shd w:val="clear" w:color="auto" w:fill="FFFFFF"/>
        <w:jc w:val="right"/>
        <w:rPr>
          <w:rFonts w:ascii="Times New Roman" w:hAnsi="Times New Roman"/>
        </w:rPr>
      </w:pPr>
    </w:p>
    <w:p w14:paraId="4DF35E97" w14:textId="77777777" w:rsidR="005C68FF" w:rsidRPr="005C68FF" w:rsidRDefault="005C68FF" w:rsidP="005C68FF">
      <w:pPr>
        <w:pStyle w:val="ConsPlusNormal"/>
        <w:shd w:val="clear" w:color="auto" w:fill="FFFFFF"/>
        <w:jc w:val="right"/>
        <w:rPr>
          <w:rFonts w:ascii="Times New Roman" w:hAnsi="Times New Roman"/>
        </w:rPr>
      </w:pPr>
    </w:p>
    <w:p w14:paraId="0C809E9A" w14:textId="77777777" w:rsidR="005C68FF" w:rsidRPr="005C68FF" w:rsidRDefault="005C68FF" w:rsidP="005C68FF">
      <w:pPr>
        <w:pStyle w:val="ConsPlusNormal"/>
        <w:shd w:val="clear" w:color="auto" w:fill="FFFFFF"/>
        <w:jc w:val="right"/>
        <w:rPr>
          <w:rFonts w:ascii="Times New Roman" w:hAnsi="Times New Roman"/>
        </w:rPr>
      </w:pPr>
    </w:p>
    <w:p w14:paraId="3D5121F5" w14:textId="0ED59DA0" w:rsidR="005C68FF" w:rsidRDefault="005C68FF" w:rsidP="005C68FF">
      <w:pPr>
        <w:pStyle w:val="ConsPlusNormal"/>
        <w:shd w:val="clear" w:color="auto" w:fill="FFFFFF"/>
        <w:jc w:val="right"/>
        <w:rPr>
          <w:rFonts w:ascii="Times New Roman" w:hAnsi="Times New Roman"/>
        </w:rPr>
      </w:pPr>
    </w:p>
    <w:p w14:paraId="340CC19E" w14:textId="77777777" w:rsidR="005C68FF" w:rsidRPr="005C68FF" w:rsidRDefault="005C68FF" w:rsidP="005C68FF">
      <w:pPr>
        <w:pStyle w:val="ConsPlusNormal"/>
        <w:shd w:val="clear" w:color="auto" w:fill="FFFFFF"/>
        <w:jc w:val="right"/>
        <w:rPr>
          <w:rFonts w:ascii="Times New Roman" w:hAnsi="Times New Roman"/>
        </w:rPr>
      </w:pPr>
    </w:p>
    <w:p w14:paraId="6C908DB1" w14:textId="77777777" w:rsidR="005C68FF" w:rsidRPr="005C68FF" w:rsidRDefault="005C68FF" w:rsidP="005C68FF">
      <w:pPr>
        <w:pStyle w:val="ConsPlusNormal"/>
        <w:shd w:val="clear" w:color="auto" w:fill="FFFFFF"/>
        <w:jc w:val="right"/>
        <w:rPr>
          <w:rFonts w:ascii="Times New Roman" w:hAnsi="Times New Roman"/>
        </w:rPr>
      </w:pPr>
    </w:p>
    <w:p w14:paraId="0098A967" w14:textId="77777777" w:rsidR="005C68FF" w:rsidRPr="005C68FF" w:rsidRDefault="005C68FF" w:rsidP="005C68FF">
      <w:pPr>
        <w:pStyle w:val="ConsPlusNormal"/>
        <w:shd w:val="clear" w:color="auto" w:fill="FFFFFF"/>
        <w:jc w:val="right"/>
        <w:rPr>
          <w:rFonts w:ascii="Times New Roman" w:hAnsi="Times New Roman"/>
        </w:rPr>
      </w:pPr>
    </w:p>
    <w:p w14:paraId="7BA78FAF" w14:textId="77777777" w:rsidR="005C68FF" w:rsidRPr="005C68FF" w:rsidRDefault="005C68FF" w:rsidP="005C68FF">
      <w:pPr>
        <w:pStyle w:val="ConsPlusNormal"/>
        <w:shd w:val="clear" w:color="auto" w:fill="FFFFFF"/>
        <w:jc w:val="right"/>
        <w:rPr>
          <w:rFonts w:ascii="Times New Roman" w:hAnsi="Times New Roman"/>
        </w:rPr>
      </w:pPr>
      <w:bookmarkStart w:id="68" w:name="_Hlk56071628"/>
      <w:r w:rsidRPr="005C68FF">
        <w:rPr>
          <w:rFonts w:ascii="Times New Roman" w:hAnsi="Times New Roman"/>
        </w:rPr>
        <w:lastRenderedPageBreak/>
        <w:t>Приложение № 8</w:t>
      </w:r>
    </w:p>
    <w:p w14:paraId="6640206A" w14:textId="77777777" w:rsidR="005C68FF" w:rsidRPr="005C68FF" w:rsidRDefault="005C68FF" w:rsidP="005C68FF">
      <w:pPr>
        <w:pStyle w:val="ConsPlusNormal"/>
        <w:shd w:val="clear" w:color="auto" w:fill="FFFFFF"/>
        <w:jc w:val="right"/>
        <w:rPr>
          <w:rFonts w:ascii="Times New Roman" w:hAnsi="Times New Roman"/>
        </w:rPr>
      </w:pPr>
      <w:r w:rsidRPr="005C68FF">
        <w:rPr>
          <w:rFonts w:ascii="Times New Roman" w:hAnsi="Times New Roman"/>
        </w:rPr>
        <w:t>к подпрограмме</w:t>
      </w:r>
    </w:p>
    <w:p w14:paraId="452860D8" w14:textId="77777777" w:rsidR="005C68FF" w:rsidRPr="005C68FF" w:rsidRDefault="005C68FF" w:rsidP="005C68FF">
      <w:pPr>
        <w:pStyle w:val="ConsPlusNormal"/>
        <w:shd w:val="clear" w:color="auto" w:fill="FFFFFF"/>
        <w:jc w:val="right"/>
        <w:rPr>
          <w:rFonts w:ascii="Times New Roman" w:hAnsi="Times New Roman"/>
        </w:rPr>
      </w:pPr>
      <w:r w:rsidRPr="005C68FF">
        <w:rPr>
          <w:rFonts w:ascii="Times New Roman" w:hAnsi="Times New Roman"/>
        </w:rPr>
        <w:t>«Обеспечение жильем</w:t>
      </w:r>
    </w:p>
    <w:p w14:paraId="39180C3F" w14:textId="77777777" w:rsidR="005C68FF" w:rsidRPr="005C68FF" w:rsidRDefault="005C68FF" w:rsidP="005C68FF">
      <w:pPr>
        <w:pStyle w:val="ConsPlusNormal"/>
        <w:shd w:val="clear" w:color="auto" w:fill="FFFFFF"/>
        <w:jc w:val="right"/>
        <w:rPr>
          <w:rFonts w:ascii="Times New Roman" w:hAnsi="Times New Roman"/>
        </w:rPr>
      </w:pPr>
      <w:r w:rsidRPr="005C68FF">
        <w:rPr>
          <w:rFonts w:ascii="Times New Roman" w:hAnsi="Times New Roman"/>
        </w:rPr>
        <w:t>молодых семей»</w:t>
      </w:r>
    </w:p>
    <w:p w14:paraId="6A9A9531" w14:textId="77777777" w:rsidR="005C68FF" w:rsidRPr="005C68FF" w:rsidRDefault="005C68FF" w:rsidP="005C68FF">
      <w:pPr>
        <w:pStyle w:val="ConsPlusNormal"/>
        <w:shd w:val="clear" w:color="auto" w:fill="FFFFFF"/>
        <w:jc w:val="both"/>
        <w:rPr>
          <w:rFonts w:ascii="Times New Roman" w:hAnsi="Times New Roman"/>
        </w:rPr>
      </w:pPr>
    </w:p>
    <w:p w14:paraId="475A5D81"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Главе города Канска ______________</w:t>
      </w:r>
    </w:p>
    <w:p w14:paraId="70C1FC7F" w14:textId="77777777" w:rsidR="005C68FF" w:rsidRPr="005C68FF" w:rsidRDefault="005C68FF" w:rsidP="005C68FF">
      <w:pPr>
        <w:pStyle w:val="ConsPlusNonformat"/>
        <w:shd w:val="clear" w:color="auto" w:fill="FFFFFF"/>
        <w:jc w:val="both"/>
        <w:rPr>
          <w:rFonts w:ascii="Times New Roman" w:hAnsi="Times New Roman" w:cs="Times New Roman"/>
        </w:rPr>
      </w:pPr>
    </w:p>
    <w:p w14:paraId="5D007DC9" w14:textId="77777777" w:rsidR="005C68FF" w:rsidRPr="005C68FF" w:rsidRDefault="005C68FF" w:rsidP="005C68FF">
      <w:pPr>
        <w:pStyle w:val="ConsPlusNonformat"/>
        <w:shd w:val="clear" w:color="auto" w:fill="FFFFFF"/>
        <w:jc w:val="both"/>
        <w:rPr>
          <w:rFonts w:ascii="Times New Roman" w:hAnsi="Times New Roman" w:cs="Times New Roman"/>
        </w:rPr>
      </w:pPr>
      <w:bookmarkStart w:id="69" w:name="P2937"/>
      <w:bookmarkEnd w:id="69"/>
      <w:r w:rsidRPr="005C68FF">
        <w:rPr>
          <w:rFonts w:ascii="Times New Roman" w:hAnsi="Times New Roman" w:cs="Times New Roman"/>
        </w:rPr>
        <w:t xml:space="preserve">                                 Заявление</w:t>
      </w:r>
    </w:p>
    <w:p w14:paraId="76E6665A" w14:textId="77777777" w:rsidR="005C68FF" w:rsidRPr="005C68FF" w:rsidRDefault="005C68FF" w:rsidP="005C68FF">
      <w:pPr>
        <w:pStyle w:val="ConsPlusNonformat"/>
        <w:shd w:val="clear" w:color="auto" w:fill="FFFFFF"/>
        <w:jc w:val="both"/>
        <w:rPr>
          <w:rFonts w:ascii="Times New Roman" w:hAnsi="Times New Roman" w:cs="Times New Roman"/>
        </w:rPr>
      </w:pPr>
    </w:p>
    <w:p w14:paraId="7FF17ED5"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Прошу   включить в список молодых семей - участников мероприятия «Субсидии бюджетам муниципальных образований на предоставление социальных выплат молодым семьям на приобретение (строительство) жилья» на 2019, 2020 и т.д. (нужное подчеркнуть) год нашу молодую семью в составе:</w:t>
      </w:r>
    </w:p>
    <w:p w14:paraId="6E9BA032"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супруг ______________________________________________________________________________________,</w:t>
      </w:r>
    </w:p>
    <w:p w14:paraId="635D90E1"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(Ф.И.О., дата рождения)</w:t>
      </w:r>
    </w:p>
    <w:p w14:paraId="178BE52D"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паспорт: серия ____________ № _____________, выданный __________________________________________</w:t>
      </w:r>
    </w:p>
    <w:p w14:paraId="6CE3B63A"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 «__» _____________ ____ г.,</w:t>
      </w:r>
    </w:p>
    <w:p w14:paraId="76D2C8D3"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проживает по адресу (с указанием индекса) _______________________________________________________</w:t>
      </w:r>
    </w:p>
    <w:p w14:paraId="0F6F4D4D"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____________________________________________________________________________________________;</w:t>
      </w:r>
    </w:p>
    <w:p w14:paraId="3BF5462F"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супруга _____________________________________________________________________________________,</w:t>
      </w:r>
    </w:p>
    <w:p w14:paraId="4B92504A"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____________________________________________________________________________________________,</w:t>
      </w:r>
    </w:p>
    <w:p w14:paraId="471F1135"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rPr>
        <w:t xml:space="preserve">                          </w:t>
      </w:r>
      <w:r w:rsidRPr="005C68FF">
        <w:rPr>
          <w:rFonts w:ascii="Times New Roman" w:hAnsi="Times New Roman" w:cs="Times New Roman"/>
          <w:sz w:val="16"/>
          <w:szCs w:val="16"/>
        </w:rPr>
        <w:t>(Ф.И.О., дата рождения)</w:t>
      </w:r>
    </w:p>
    <w:p w14:paraId="0DE3EE6E"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паспорт: серия ____________ № _____________, выданный __________________________________________</w:t>
      </w:r>
    </w:p>
    <w:p w14:paraId="7C3EB312"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 «__» _____________ ____ г.,</w:t>
      </w:r>
    </w:p>
    <w:p w14:paraId="0C68B3D3"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проживает по адресу ___________________________________________________________________________</w:t>
      </w:r>
    </w:p>
    <w:p w14:paraId="27C769EA"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____________________________________________________________________________________________;</w:t>
      </w:r>
    </w:p>
    <w:p w14:paraId="2836FBB1"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дети: ________________________________________________________________________________________,</w:t>
      </w:r>
    </w:p>
    <w:p w14:paraId="60628C4A"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(Ф.И.О.</w:t>
      </w:r>
      <w:proofErr w:type="gramStart"/>
      <w:r w:rsidRPr="005C68FF">
        <w:rPr>
          <w:rFonts w:ascii="Times New Roman" w:hAnsi="Times New Roman" w:cs="Times New Roman"/>
          <w:sz w:val="16"/>
          <w:szCs w:val="16"/>
        </w:rPr>
        <w:t>,  дата</w:t>
      </w:r>
      <w:proofErr w:type="gramEnd"/>
      <w:r w:rsidRPr="005C68FF">
        <w:rPr>
          <w:rFonts w:ascii="Times New Roman" w:hAnsi="Times New Roman" w:cs="Times New Roman"/>
          <w:sz w:val="16"/>
          <w:szCs w:val="16"/>
        </w:rPr>
        <w:t xml:space="preserve"> рождения) свидетельство о рождении (паспорт для ребенка,  достигшего 14 лет) (нужное подчеркнуть)</w:t>
      </w:r>
    </w:p>
    <w:p w14:paraId="3FACEEAA"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серия _____________ № _____________, выданное (</w:t>
      </w:r>
      <w:proofErr w:type="spellStart"/>
      <w:r w:rsidRPr="005C68FF">
        <w:rPr>
          <w:rFonts w:ascii="Times New Roman" w:hAnsi="Times New Roman" w:cs="Times New Roman"/>
        </w:rPr>
        <w:t>ый</w:t>
      </w:r>
      <w:proofErr w:type="spellEnd"/>
      <w:r w:rsidRPr="005C68FF">
        <w:rPr>
          <w:rFonts w:ascii="Times New Roman" w:hAnsi="Times New Roman" w:cs="Times New Roman"/>
        </w:rPr>
        <w:t>) ____________________________________________</w:t>
      </w:r>
    </w:p>
    <w:p w14:paraId="684CCC4B"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 «__» _____________ ____ г.,</w:t>
      </w:r>
    </w:p>
    <w:p w14:paraId="65463F99"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проживает по адресу __________________________________________________________________________</w:t>
      </w:r>
    </w:p>
    <w:p w14:paraId="5302AF11"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___________________________________________________________________________________________;</w:t>
      </w:r>
    </w:p>
    <w:p w14:paraId="2902FAE4"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___________________________________________________________________________________________,</w:t>
      </w:r>
    </w:p>
    <w:p w14:paraId="725FBCE4"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(Ф.И.О.</w:t>
      </w:r>
      <w:proofErr w:type="gramStart"/>
      <w:r w:rsidRPr="005C68FF">
        <w:rPr>
          <w:rFonts w:ascii="Times New Roman" w:hAnsi="Times New Roman" w:cs="Times New Roman"/>
          <w:sz w:val="16"/>
          <w:szCs w:val="16"/>
        </w:rPr>
        <w:t>,  дата</w:t>
      </w:r>
      <w:proofErr w:type="gramEnd"/>
      <w:r w:rsidRPr="005C68FF">
        <w:rPr>
          <w:rFonts w:ascii="Times New Roman" w:hAnsi="Times New Roman" w:cs="Times New Roman"/>
          <w:sz w:val="16"/>
          <w:szCs w:val="16"/>
        </w:rPr>
        <w:t xml:space="preserve"> рождения) свидетельство о рождении (паспорт для ребенка, достигшего 14 лет) (нужное подчеркнуть)</w:t>
      </w:r>
    </w:p>
    <w:p w14:paraId="5DDE5C48"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серия _____________ № _____________, выданное (</w:t>
      </w:r>
      <w:proofErr w:type="spellStart"/>
      <w:r w:rsidRPr="005C68FF">
        <w:rPr>
          <w:rFonts w:ascii="Times New Roman" w:hAnsi="Times New Roman" w:cs="Times New Roman"/>
        </w:rPr>
        <w:t>ый</w:t>
      </w:r>
      <w:proofErr w:type="spellEnd"/>
      <w:r w:rsidRPr="005C68FF">
        <w:rPr>
          <w:rFonts w:ascii="Times New Roman" w:hAnsi="Times New Roman" w:cs="Times New Roman"/>
        </w:rPr>
        <w:t>) ____________________________________________</w:t>
      </w:r>
    </w:p>
    <w:p w14:paraId="36870DE6"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____________________________________________________________________ «__» _____________ ____ г.,</w:t>
      </w:r>
    </w:p>
    <w:p w14:paraId="762CFEED"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проживает по адресу __________________________________________________________________________.</w:t>
      </w:r>
    </w:p>
    <w:p w14:paraId="373CCA27"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w:t>
      </w:r>
      <w:proofErr w:type="gramStart"/>
      <w:r w:rsidRPr="005C68FF">
        <w:rPr>
          <w:rFonts w:ascii="Times New Roman" w:hAnsi="Times New Roman" w:cs="Times New Roman"/>
        </w:rPr>
        <w:t xml:space="preserve">Подтверждаю,   </w:t>
      </w:r>
      <w:proofErr w:type="gramEnd"/>
      <w:r w:rsidRPr="005C68FF">
        <w:rPr>
          <w:rFonts w:ascii="Times New Roman" w:hAnsi="Times New Roman" w:cs="Times New Roman"/>
        </w:rPr>
        <w:t>что   не   имею (ем)  жилья,   принадлежащего  на  праве собственности,  ранее  не  получал (и) безвозмездную помощь за счет средств федерального, краевого или местного бюджетов:</w:t>
      </w:r>
    </w:p>
    <w:p w14:paraId="3223FDFB"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1) _________________________________________________________________________________ _________;</w:t>
      </w:r>
    </w:p>
    <w:p w14:paraId="29D3486C"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(Ф.И.О. совершеннолетнего члена </w:t>
      </w:r>
      <w:proofErr w:type="gramStart"/>
      <w:r w:rsidRPr="005C68FF">
        <w:rPr>
          <w:rFonts w:ascii="Times New Roman" w:hAnsi="Times New Roman" w:cs="Times New Roman"/>
          <w:sz w:val="16"/>
          <w:szCs w:val="16"/>
        </w:rPr>
        <w:t xml:space="preserve">семьи)   </w:t>
      </w:r>
      <w:proofErr w:type="gramEnd"/>
      <w:r w:rsidRPr="005C68FF">
        <w:rPr>
          <w:rFonts w:ascii="Times New Roman" w:hAnsi="Times New Roman" w:cs="Times New Roman"/>
          <w:sz w:val="16"/>
          <w:szCs w:val="16"/>
        </w:rPr>
        <w:t xml:space="preserve">                                                                                                           (подпись)         (дата)</w:t>
      </w:r>
    </w:p>
    <w:p w14:paraId="298E2097"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2) _________________________________________________________________________________ _________;</w:t>
      </w:r>
    </w:p>
    <w:p w14:paraId="4C851407" w14:textId="77777777" w:rsidR="005C68FF" w:rsidRPr="005C68FF" w:rsidRDefault="005C68FF" w:rsidP="005C68FF">
      <w:pPr>
        <w:pStyle w:val="ConsPlusNonformat"/>
        <w:shd w:val="clear" w:color="auto" w:fill="FFFFFF"/>
        <w:jc w:val="both"/>
        <w:rPr>
          <w:rFonts w:ascii="Times New Roman" w:hAnsi="Times New Roman" w:cs="Times New Roman"/>
          <w:sz w:val="18"/>
          <w:szCs w:val="18"/>
        </w:rPr>
      </w:pPr>
      <w:r w:rsidRPr="005C68FF">
        <w:rPr>
          <w:rFonts w:ascii="Times New Roman" w:hAnsi="Times New Roman" w:cs="Times New Roman"/>
          <w:sz w:val="18"/>
          <w:szCs w:val="18"/>
        </w:rPr>
        <w:t xml:space="preserve">         (Ф.И.О. совершеннолетнего члена </w:t>
      </w:r>
      <w:proofErr w:type="gramStart"/>
      <w:r w:rsidRPr="005C68FF">
        <w:rPr>
          <w:rFonts w:ascii="Times New Roman" w:hAnsi="Times New Roman" w:cs="Times New Roman"/>
          <w:sz w:val="18"/>
          <w:szCs w:val="18"/>
        </w:rPr>
        <w:t xml:space="preserve">семьи)   </w:t>
      </w:r>
      <w:proofErr w:type="gramEnd"/>
      <w:r w:rsidRPr="005C68FF">
        <w:rPr>
          <w:rFonts w:ascii="Times New Roman" w:hAnsi="Times New Roman" w:cs="Times New Roman"/>
          <w:sz w:val="18"/>
          <w:szCs w:val="18"/>
        </w:rPr>
        <w:t xml:space="preserve">                                                                                (подпись)         (дата)</w:t>
      </w:r>
    </w:p>
    <w:p w14:paraId="285E1BD9"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3) ________________________________________________________________________________ _________;</w:t>
      </w:r>
    </w:p>
    <w:p w14:paraId="3D5F1C5D"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(Ф.И.О. совершеннолетнего члена </w:t>
      </w:r>
      <w:proofErr w:type="gramStart"/>
      <w:r w:rsidRPr="005C68FF">
        <w:rPr>
          <w:rFonts w:ascii="Times New Roman" w:hAnsi="Times New Roman" w:cs="Times New Roman"/>
          <w:sz w:val="16"/>
          <w:szCs w:val="16"/>
        </w:rPr>
        <w:t xml:space="preserve">семьи)   </w:t>
      </w:r>
      <w:proofErr w:type="gramEnd"/>
      <w:r w:rsidRPr="005C68FF">
        <w:rPr>
          <w:rFonts w:ascii="Times New Roman" w:hAnsi="Times New Roman" w:cs="Times New Roman"/>
          <w:sz w:val="16"/>
          <w:szCs w:val="16"/>
        </w:rPr>
        <w:t xml:space="preserve">                                                                                                       (подпись)         (дата)</w:t>
      </w:r>
    </w:p>
    <w:p w14:paraId="04CFEF09" w14:textId="77777777" w:rsidR="005C68FF" w:rsidRPr="005C68FF" w:rsidRDefault="005C68FF" w:rsidP="005C68FF">
      <w:pPr>
        <w:pStyle w:val="ConsPlusNonformat"/>
        <w:shd w:val="clear" w:color="auto" w:fill="FFFFFF"/>
        <w:jc w:val="both"/>
        <w:rPr>
          <w:rFonts w:ascii="Times New Roman" w:hAnsi="Times New Roman" w:cs="Times New Roman"/>
        </w:rPr>
      </w:pPr>
    </w:p>
    <w:p w14:paraId="3811D82E"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Я  подтверждаю,  что  сведения,  сообщенные  мной  в  настоящем  заявлении, достоверны: _____________________________________________________________________________________________</w:t>
      </w:r>
    </w:p>
    <w:p w14:paraId="1F9F211F"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(подпись, фамилия, инициалы)</w:t>
      </w:r>
    </w:p>
    <w:p w14:paraId="36C675E2"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С  условиями  участия  в  мероприятии  «Субсидии бюджетам муниципальных образований   на   предоставление   социальных  выплат  молодым  семьям  на приобретение  (строительство) жилья», в том числе о необходимости ежегодной подачи   заявления  на  включение  в  список  молодых  семей  -  участников мероприятия,  изъявивших  желание получить социальную выплату в планируемом году, ознакомлен (</w:t>
      </w:r>
      <w:proofErr w:type="spellStart"/>
      <w:r w:rsidRPr="005C68FF">
        <w:rPr>
          <w:rFonts w:ascii="Times New Roman" w:hAnsi="Times New Roman" w:cs="Times New Roman"/>
        </w:rPr>
        <w:t>ны</w:t>
      </w:r>
      <w:proofErr w:type="spellEnd"/>
      <w:r w:rsidRPr="005C68FF">
        <w:rPr>
          <w:rFonts w:ascii="Times New Roman" w:hAnsi="Times New Roman" w:cs="Times New Roman"/>
        </w:rPr>
        <w:t>) и обязуюсь (емся) их выполнять:</w:t>
      </w:r>
    </w:p>
    <w:p w14:paraId="76A52DD9"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1) _________________________________________________________________________________ _________;</w:t>
      </w:r>
    </w:p>
    <w:p w14:paraId="39DCDA5D"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(Ф.И.О. совершеннолетнего члена </w:t>
      </w:r>
      <w:proofErr w:type="gramStart"/>
      <w:r w:rsidRPr="005C68FF">
        <w:rPr>
          <w:rFonts w:ascii="Times New Roman" w:hAnsi="Times New Roman" w:cs="Times New Roman"/>
          <w:sz w:val="16"/>
          <w:szCs w:val="16"/>
        </w:rPr>
        <w:t xml:space="preserve">семьи)   </w:t>
      </w:r>
      <w:proofErr w:type="gramEnd"/>
      <w:r w:rsidRPr="005C68FF">
        <w:rPr>
          <w:rFonts w:ascii="Times New Roman" w:hAnsi="Times New Roman" w:cs="Times New Roman"/>
          <w:sz w:val="16"/>
          <w:szCs w:val="16"/>
        </w:rPr>
        <w:t xml:space="preserve">                                                                                                        (подпись)         (дата)</w:t>
      </w:r>
    </w:p>
    <w:p w14:paraId="68B1F76D"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2) _________________________________________________________________________________ _________;</w:t>
      </w:r>
    </w:p>
    <w:p w14:paraId="0E6E020B"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(Ф.И.О. совершеннолетнего члена </w:t>
      </w:r>
      <w:proofErr w:type="gramStart"/>
      <w:r w:rsidRPr="005C68FF">
        <w:rPr>
          <w:rFonts w:ascii="Times New Roman" w:hAnsi="Times New Roman" w:cs="Times New Roman"/>
          <w:sz w:val="16"/>
          <w:szCs w:val="16"/>
        </w:rPr>
        <w:t xml:space="preserve">семьи)   </w:t>
      </w:r>
      <w:proofErr w:type="gramEnd"/>
      <w:r w:rsidRPr="005C68FF">
        <w:rPr>
          <w:rFonts w:ascii="Times New Roman" w:hAnsi="Times New Roman" w:cs="Times New Roman"/>
          <w:sz w:val="16"/>
          <w:szCs w:val="16"/>
        </w:rPr>
        <w:t xml:space="preserve">                                                                                                          (подпись)         (дата)</w:t>
      </w:r>
    </w:p>
    <w:p w14:paraId="2D5113A0"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3) _________________________________________________________________________________ _________;</w:t>
      </w:r>
    </w:p>
    <w:p w14:paraId="1A6A9A5F"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(Ф.И.О. совершеннолетнего члена </w:t>
      </w:r>
      <w:proofErr w:type="gramStart"/>
      <w:r w:rsidRPr="005C68FF">
        <w:rPr>
          <w:rFonts w:ascii="Times New Roman" w:hAnsi="Times New Roman" w:cs="Times New Roman"/>
          <w:sz w:val="16"/>
          <w:szCs w:val="16"/>
        </w:rPr>
        <w:t xml:space="preserve">семьи)   </w:t>
      </w:r>
      <w:proofErr w:type="gramEnd"/>
      <w:r w:rsidRPr="005C68FF">
        <w:rPr>
          <w:rFonts w:ascii="Times New Roman" w:hAnsi="Times New Roman" w:cs="Times New Roman"/>
          <w:sz w:val="16"/>
          <w:szCs w:val="16"/>
        </w:rPr>
        <w:t xml:space="preserve">                                                                                                          (подпись)         (дата)</w:t>
      </w:r>
    </w:p>
    <w:p w14:paraId="06B0FFAA" w14:textId="77777777" w:rsidR="005C68FF" w:rsidRPr="005C68FF" w:rsidRDefault="005C68FF" w:rsidP="005C68FF">
      <w:pPr>
        <w:pStyle w:val="ConsPlusNonformat"/>
        <w:shd w:val="clear" w:color="auto" w:fill="FFFFFF"/>
        <w:jc w:val="both"/>
        <w:rPr>
          <w:rFonts w:ascii="Times New Roman" w:hAnsi="Times New Roman" w:cs="Times New Roman"/>
        </w:rPr>
      </w:pPr>
    </w:p>
    <w:p w14:paraId="4F4CC55E"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 xml:space="preserve">    Даю  (ем)  согласие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 размещение  данных  о  фамилии,  имени,  отчестве членов молодой семьи и ее составе    на    едином    краевом    портале    «Красноярский    край»   в информационно-телекоммуникационной сети Интернет:</w:t>
      </w:r>
    </w:p>
    <w:p w14:paraId="4F3C9238"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lastRenderedPageBreak/>
        <w:t>1) _________________________________________________________________________________ _________;</w:t>
      </w:r>
    </w:p>
    <w:p w14:paraId="61C25DD6"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rPr>
        <w:t xml:space="preserve">         </w:t>
      </w:r>
      <w:r w:rsidRPr="005C68FF">
        <w:rPr>
          <w:rFonts w:ascii="Times New Roman" w:hAnsi="Times New Roman" w:cs="Times New Roman"/>
          <w:sz w:val="16"/>
          <w:szCs w:val="16"/>
        </w:rPr>
        <w:t xml:space="preserve">(Ф.И.О. совершеннолетнего члена </w:t>
      </w:r>
      <w:proofErr w:type="gramStart"/>
      <w:r w:rsidRPr="005C68FF">
        <w:rPr>
          <w:rFonts w:ascii="Times New Roman" w:hAnsi="Times New Roman" w:cs="Times New Roman"/>
          <w:sz w:val="16"/>
          <w:szCs w:val="16"/>
        </w:rPr>
        <w:t xml:space="preserve">семьи)   </w:t>
      </w:r>
      <w:proofErr w:type="gramEnd"/>
      <w:r w:rsidRPr="005C68FF">
        <w:rPr>
          <w:rFonts w:ascii="Times New Roman" w:hAnsi="Times New Roman" w:cs="Times New Roman"/>
          <w:sz w:val="16"/>
          <w:szCs w:val="16"/>
        </w:rPr>
        <w:t xml:space="preserve">                                                       (подпись)         (дата)</w:t>
      </w:r>
    </w:p>
    <w:p w14:paraId="7896BF5E"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2) _________________________________________________________________________________ _________;</w:t>
      </w:r>
    </w:p>
    <w:p w14:paraId="4A38772D"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(Ф.И.О. совершеннолетнего члена </w:t>
      </w:r>
      <w:proofErr w:type="gramStart"/>
      <w:r w:rsidRPr="005C68FF">
        <w:rPr>
          <w:rFonts w:ascii="Times New Roman" w:hAnsi="Times New Roman" w:cs="Times New Roman"/>
          <w:sz w:val="16"/>
          <w:szCs w:val="16"/>
        </w:rPr>
        <w:t xml:space="preserve">семьи)   </w:t>
      </w:r>
      <w:proofErr w:type="gramEnd"/>
      <w:r w:rsidRPr="005C68FF">
        <w:rPr>
          <w:rFonts w:ascii="Times New Roman" w:hAnsi="Times New Roman" w:cs="Times New Roman"/>
          <w:sz w:val="16"/>
          <w:szCs w:val="16"/>
        </w:rPr>
        <w:t xml:space="preserve">                                                             (подпись)         (дата)</w:t>
      </w:r>
    </w:p>
    <w:p w14:paraId="7340E744"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3) _________________________________________________________________________________ _________;</w:t>
      </w:r>
    </w:p>
    <w:p w14:paraId="1BF50774"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(Ф.И.О. совершеннолетнего члена </w:t>
      </w:r>
      <w:proofErr w:type="gramStart"/>
      <w:r w:rsidRPr="005C68FF">
        <w:rPr>
          <w:rFonts w:ascii="Times New Roman" w:hAnsi="Times New Roman" w:cs="Times New Roman"/>
          <w:sz w:val="16"/>
          <w:szCs w:val="16"/>
        </w:rPr>
        <w:t xml:space="preserve">семьи)   </w:t>
      </w:r>
      <w:proofErr w:type="gramEnd"/>
      <w:r w:rsidRPr="005C68FF">
        <w:rPr>
          <w:rFonts w:ascii="Times New Roman" w:hAnsi="Times New Roman" w:cs="Times New Roman"/>
          <w:sz w:val="16"/>
          <w:szCs w:val="16"/>
        </w:rPr>
        <w:t xml:space="preserve">                                                         (подпись)         (дата)</w:t>
      </w:r>
    </w:p>
    <w:p w14:paraId="222BA869"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К заявлению прилагаются следующие документы:</w:t>
      </w:r>
    </w:p>
    <w:p w14:paraId="7FE8919E"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1) __________________________________________________________________________________________;</w:t>
      </w:r>
    </w:p>
    <w:p w14:paraId="1827538F"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(наименование и номер документа, кем и когда выдан)</w:t>
      </w:r>
    </w:p>
    <w:p w14:paraId="37BD63D9"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2) __________________________________________________________________________________________;</w:t>
      </w:r>
    </w:p>
    <w:p w14:paraId="77AC5FEF"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rPr>
        <w:t xml:space="preserve">               </w:t>
      </w:r>
      <w:r w:rsidRPr="005C68FF">
        <w:rPr>
          <w:rFonts w:ascii="Times New Roman" w:hAnsi="Times New Roman" w:cs="Times New Roman"/>
          <w:sz w:val="16"/>
          <w:szCs w:val="16"/>
        </w:rPr>
        <w:t>(наименование и номер документа, кем и когда выдан)</w:t>
      </w:r>
    </w:p>
    <w:p w14:paraId="2AE94771"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3) __________________________________________________________________________________________;</w:t>
      </w:r>
    </w:p>
    <w:p w14:paraId="52667804"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(наименование и номер документа, кем и когда выдан)</w:t>
      </w:r>
    </w:p>
    <w:p w14:paraId="4017139C"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4) __________________________________________________________________________________________;</w:t>
      </w:r>
    </w:p>
    <w:p w14:paraId="50581F90"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(наименование и номер документа, кем и когда выдан)</w:t>
      </w:r>
    </w:p>
    <w:p w14:paraId="5FBFB39F"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5) __________________________________________________________________________________________;</w:t>
      </w:r>
    </w:p>
    <w:p w14:paraId="585AD292"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(наименование и номер документа, кем и когда выдан)</w:t>
      </w:r>
    </w:p>
    <w:p w14:paraId="2F4D15E3"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6) __________________________________________________________________________________________;</w:t>
      </w:r>
    </w:p>
    <w:p w14:paraId="3B4D800E"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(наименование и номер документа, кем и когда выдан)</w:t>
      </w:r>
    </w:p>
    <w:p w14:paraId="273663B7" w14:textId="77777777" w:rsidR="005C68FF" w:rsidRPr="005C68FF" w:rsidRDefault="005C68FF" w:rsidP="005C68FF">
      <w:pPr>
        <w:pStyle w:val="ConsPlusNonformat"/>
        <w:shd w:val="clear" w:color="auto" w:fill="FFFFFF"/>
        <w:jc w:val="both"/>
        <w:rPr>
          <w:rFonts w:ascii="Times New Roman" w:hAnsi="Times New Roman" w:cs="Times New Roman"/>
        </w:rPr>
      </w:pPr>
    </w:p>
    <w:p w14:paraId="6C9C3A05"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Телефоны: домашний, сотовый _____________________ служебный ______________.</w:t>
      </w:r>
    </w:p>
    <w:p w14:paraId="406ACA27" w14:textId="77777777" w:rsidR="005C68FF" w:rsidRPr="005C68FF" w:rsidRDefault="005C68FF" w:rsidP="005C68FF">
      <w:pPr>
        <w:pStyle w:val="ConsPlusNonformat"/>
        <w:shd w:val="clear" w:color="auto" w:fill="FFFFFF"/>
        <w:jc w:val="both"/>
        <w:rPr>
          <w:rFonts w:ascii="Times New Roman" w:hAnsi="Times New Roman" w:cs="Times New Roman"/>
        </w:rPr>
      </w:pPr>
    </w:p>
    <w:p w14:paraId="5BDA0937"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Заявление и прилагаемые к нему документы приняты</w:t>
      </w:r>
    </w:p>
    <w:p w14:paraId="56A07505"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 ____________ 20__ г.</w:t>
      </w:r>
    </w:p>
    <w:p w14:paraId="64B62C30" w14:textId="77777777" w:rsidR="005C68FF" w:rsidRPr="005C68FF" w:rsidRDefault="005C68FF" w:rsidP="005C68FF">
      <w:pPr>
        <w:pStyle w:val="ConsPlusNonformat"/>
        <w:shd w:val="clear" w:color="auto" w:fill="FFFFFF"/>
        <w:jc w:val="both"/>
        <w:rPr>
          <w:rFonts w:ascii="Times New Roman" w:hAnsi="Times New Roman" w:cs="Times New Roman"/>
        </w:rPr>
      </w:pPr>
      <w:r w:rsidRPr="005C68FF">
        <w:rPr>
          <w:rFonts w:ascii="Times New Roman" w:hAnsi="Times New Roman" w:cs="Times New Roman"/>
        </w:rPr>
        <w:t>___________________________________________  _____________  _______________</w:t>
      </w:r>
    </w:p>
    <w:p w14:paraId="3BCA1271"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 xml:space="preserve"> (</w:t>
      </w:r>
      <w:proofErr w:type="gramStart"/>
      <w:r w:rsidRPr="005C68FF">
        <w:rPr>
          <w:rFonts w:ascii="Times New Roman" w:hAnsi="Times New Roman" w:cs="Times New Roman"/>
          <w:sz w:val="16"/>
          <w:szCs w:val="16"/>
        </w:rPr>
        <w:t>должность  лица</w:t>
      </w:r>
      <w:proofErr w:type="gramEnd"/>
      <w:r w:rsidRPr="005C68FF">
        <w:rPr>
          <w:rFonts w:ascii="Times New Roman" w:hAnsi="Times New Roman" w:cs="Times New Roman"/>
          <w:sz w:val="16"/>
          <w:szCs w:val="16"/>
        </w:rPr>
        <w:t>,  принявшего  заявление)                                          (подпись, дата)   (инициалы, фамилия)</w:t>
      </w:r>
    </w:p>
    <w:p w14:paraId="52324D32" w14:textId="77777777" w:rsidR="005C68FF" w:rsidRPr="005C68FF" w:rsidRDefault="005C68FF" w:rsidP="005C68FF">
      <w:pPr>
        <w:pStyle w:val="ConsPlusNonformat"/>
        <w:shd w:val="clear" w:color="auto" w:fill="FFFFFF"/>
        <w:jc w:val="both"/>
        <w:rPr>
          <w:rFonts w:ascii="Times New Roman" w:hAnsi="Times New Roman" w:cs="Times New Roman"/>
          <w:sz w:val="16"/>
          <w:szCs w:val="16"/>
        </w:rPr>
      </w:pPr>
      <w:r w:rsidRPr="005C68FF">
        <w:rPr>
          <w:rFonts w:ascii="Times New Roman" w:hAnsi="Times New Roman" w:cs="Times New Roman"/>
          <w:sz w:val="16"/>
          <w:szCs w:val="16"/>
        </w:rPr>
        <w:t>М.П.</w:t>
      </w:r>
    </w:p>
    <w:p w14:paraId="6EC85054" w14:textId="77777777" w:rsidR="005C68FF" w:rsidRPr="005C68FF" w:rsidRDefault="005C68FF" w:rsidP="005C68FF">
      <w:pPr>
        <w:pStyle w:val="ConsPlusNormal"/>
        <w:shd w:val="clear" w:color="auto" w:fill="FFFFFF"/>
        <w:jc w:val="both"/>
        <w:rPr>
          <w:rFonts w:ascii="Times New Roman" w:hAnsi="Times New Roman"/>
        </w:rPr>
      </w:pPr>
    </w:p>
    <w:bookmarkEnd w:id="68"/>
    <w:p w14:paraId="15BE8634" w14:textId="77777777" w:rsidR="005C68FF" w:rsidRPr="005C68FF" w:rsidRDefault="005C68FF" w:rsidP="005C68FF">
      <w:pPr>
        <w:pStyle w:val="ConsPlusNormal"/>
        <w:shd w:val="clear" w:color="auto" w:fill="FFFFFF"/>
        <w:jc w:val="both"/>
        <w:rPr>
          <w:rFonts w:ascii="Times New Roman" w:hAnsi="Times New Roman"/>
        </w:rPr>
      </w:pPr>
    </w:p>
    <w:p w14:paraId="492F2AB8" w14:textId="77777777" w:rsidR="005C68FF" w:rsidRPr="005C68FF" w:rsidRDefault="005C68FF" w:rsidP="005C68FF">
      <w:pPr>
        <w:shd w:val="clear" w:color="auto" w:fill="FFFFFF"/>
        <w:rPr>
          <w:rFonts w:ascii="Times New Roman" w:hAnsi="Times New Roman" w:cs="Times New Roman"/>
        </w:rPr>
      </w:pPr>
    </w:p>
    <w:p w14:paraId="56350657" w14:textId="77777777" w:rsidR="005C68FF" w:rsidRDefault="005C68FF" w:rsidP="00E10722">
      <w:pPr>
        <w:spacing w:after="0"/>
        <w:rPr>
          <w:rFonts w:ascii="Times New Roman" w:eastAsia="Times New Roman" w:hAnsi="Times New Roman" w:cs="Times New Roman"/>
          <w:sz w:val="28"/>
          <w:szCs w:val="28"/>
        </w:rPr>
        <w:sectPr w:rsidR="005C68FF" w:rsidSect="005C68FF">
          <w:pgSz w:w="11907" w:h="16840"/>
          <w:pgMar w:top="1134" w:right="851" w:bottom="1134" w:left="1701" w:header="0" w:footer="0" w:gutter="0"/>
          <w:cols w:space="720"/>
          <w:docGrid w:linePitch="360"/>
        </w:sectPr>
      </w:pPr>
    </w:p>
    <w:tbl>
      <w:tblPr>
        <w:tblW w:w="5000" w:type="pct"/>
        <w:tblLook w:val="04A0" w:firstRow="1" w:lastRow="0" w:firstColumn="1" w:lastColumn="0" w:noHBand="0" w:noVBand="1"/>
      </w:tblPr>
      <w:tblGrid>
        <w:gridCol w:w="656"/>
        <w:gridCol w:w="3116"/>
        <w:gridCol w:w="657"/>
        <w:gridCol w:w="1297"/>
        <w:gridCol w:w="851"/>
        <w:gridCol w:w="753"/>
        <w:gridCol w:w="786"/>
        <w:gridCol w:w="852"/>
        <w:gridCol w:w="786"/>
        <w:gridCol w:w="1256"/>
        <w:gridCol w:w="950"/>
        <w:gridCol w:w="950"/>
        <w:gridCol w:w="950"/>
        <w:gridCol w:w="1024"/>
      </w:tblGrid>
      <w:tr w:rsidR="005C68FF" w:rsidRPr="005C68FF" w14:paraId="49F574E0" w14:textId="77777777" w:rsidTr="005C68FF">
        <w:trPr>
          <w:trHeight w:val="960"/>
        </w:trPr>
        <w:tc>
          <w:tcPr>
            <w:tcW w:w="209" w:type="pct"/>
            <w:tcBorders>
              <w:top w:val="nil"/>
              <w:left w:val="nil"/>
              <w:bottom w:val="nil"/>
              <w:right w:val="nil"/>
            </w:tcBorders>
            <w:shd w:val="clear" w:color="auto" w:fill="auto"/>
            <w:noWrap/>
            <w:vAlign w:val="bottom"/>
            <w:hideMark/>
          </w:tcPr>
          <w:p w14:paraId="3A49820F" w14:textId="77777777" w:rsidR="005C68FF" w:rsidRPr="005C68FF" w:rsidRDefault="005C68FF" w:rsidP="005C68FF">
            <w:pPr>
              <w:spacing w:after="0" w:line="240" w:lineRule="auto"/>
              <w:rPr>
                <w:rFonts w:ascii="Times New Roman" w:eastAsia="Times New Roman" w:hAnsi="Times New Roman" w:cs="Times New Roman"/>
                <w:sz w:val="24"/>
                <w:szCs w:val="24"/>
                <w:lang w:eastAsia="ru-RU"/>
              </w:rPr>
            </w:pPr>
          </w:p>
        </w:tc>
        <w:tc>
          <w:tcPr>
            <w:tcW w:w="1083" w:type="pct"/>
            <w:tcBorders>
              <w:top w:val="nil"/>
              <w:left w:val="nil"/>
              <w:bottom w:val="nil"/>
              <w:right w:val="nil"/>
            </w:tcBorders>
            <w:shd w:val="clear" w:color="auto" w:fill="auto"/>
            <w:noWrap/>
            <w:vAlign w:val="bottom"/>
            <w:hideMark/>
          </w:tcPr>
          <w:p w14:paraId="310F3D1C"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257" w:type="pct"/>
            <w:tcBorders>
              <w:top w:val="nil"/>
              <w:left w:val="nil"/>
              <w:bottom w:val="nil"/>
              <w:right w:val="nil"/>
            </w:tcBorders>
            <w:shd w:val="clear" w:color="auto" w:fill="auto"/>
            <w:noWrap/>
            <w:vAlign w:val="bottom"/>
            <w:hideMark/>
          </w:tcPr>
          <w:p w14:paraId="30A835D6"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80" w:type="pct"/>
            <w:tcBorders>
              <w:top w:val="nil"/>
              <w:left w:val="nil"/>
              <w:bottom w:val="nil"/>
              <w:right w:val="nil"/>
            </w:tcBorders>
            <w:shd w:val="clear" w:color="auto" w:fill="auto"/>
            <w:noWrap/>
            <w:vAlign w:val="bottom"/>
            <w:hideMark/>
          </w:tcPr>
          <w:p w14:paraId="40262457"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22" w:type="pct"/>
            <w:tcBorders>
              <w:top w:val="nil"/>
              <w:left w:val="nil"/>
              <w:bottom w:val="nil"/>
              <w:right w:val="nil"/>
            </w:tcBorders>
            <w:shd w:val="clear" w:color="auto" w:fill="auto"/>
            <w:noWrap/>
            <w:vAlign w:val="bottom"/>
            <w:hideMark/>
          </w:tcPr>
          <w:p w14:paraId="124CF008"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289" w:type="pct"/>
            <w:tcBorders>
              <w:top w:val="nil"/>
              <w:left w:val="nil"/>
              <w:bottom w:val="nil"/>
              <w:right w:val="nil"/>
            </w:tcBorders>
            <w:shd w:val="clear" w:color="auto" w:fill="auto"/>
            <w:noWrap/>
            <w:vAlign w:val="bottom"/>
            <w:hideMark/>
          </w:tcPr>
          <w:p w14:paraId="2CA10EE4"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0" w:type="pct"/>
            <w:tcBorders>
              <w:top w:val="nil"/>
              <w:left w:val="nil"/>
              <w:bottom w:val="nil"/>
              <w:right w:val="nil"/>
            </w:tcBorders>
            <w:shd w:val="clear" w:color="auto" w:fill="auto"/>
            <w:noWrap/>
            <w:vAlign w:val="bottom"/>
            <w:hideMark/>
          </w:tcPr>
          <w:p w14:paraId="39C50C35"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22" w:type="pct"/>
            <w:tcBorders>
              <w:top w:val="nil"/>
              <w:left w:val="nil"/>
              <w:bottom w:val="nil"/>
              <w:right w:val="nil"/>
            </w:tcBorders>
            <w:shd w:val="clear" w:color="auto" w:fill="auto"/>
            <w:noWrap/>
            <w:vAlign w:val="bottom"/>
            <w:hideMark/>
          </w:tcPr>
          <w:p w14:paraId="57721CC0"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0" w:type="pct"/>
            <w:tcBorders>
              <w:top w:val="nil"/>
              <w:left w:val="nil"/>
              <w:bottom w:val="nil"/>
              <w:right w:val="nil"/>
            </w:tcBorders>
            <w:shd w:val="clear" w:color="auto" w:fill="auto"/>
            <w:hideMark/>
          </w:tcPr>
          <w:p w14:paraId="4FC5E73D"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997" w:type="pct"/>
            <w:gridSpan w:val="3"/>
            <w:tcBorders>
              <w:top w:val="nil"/>
              <w:left w:val="nil"/>
              <w:bottom w:val="nil"/>
              <w:right w:val="nil"/>
            </w:tcBorders>
            <w:shd w:val="clear" w:color="auto" w:fill="auto"/>
            <w:hideMark/>
          </w:tcPr>
          <w:p w14:paraId="7644E1CE"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bookmarkStart w:id="70" w:name="_Hlk56071649"/>
            <w:r w:rsidRPr="005C68FF">
              <w:rPr>
                <w:rFonts w:ascii="Times New Roman" w:eastAsia="Times New Roman" w:hAnsi="Times New Roman" w:cs="Times New Roman"/>
                <w:color w:val="000000"/>
                <w:lang w:eastAsia="ru-RU"/>
              </w:rPr>
              <w:t>Приложение № 1 к подпрограмме "Обеспечение жильем молодых семей"</w:t>
            </w:r>
            <w:bookmarkEnd w:id="70"/>
          </w:p>
        </w:tc>
        <w:tc>
          <w:tcPr>
            <w:tcW w:w="284" w:type="pct"/>
            <w:tcBorders>
              <w:top w:val="nil"/>
              <w:left w:val="nil"/>
              <w:bottom w:val="nil"/>
              <w:right w:val="nil"/>
            </w:tcBorders>
            <w:shd w:val="clear" w:color="auto" w:fill="auto"/>
            <w:hideMark/>
          </w:tcPr>
          <w:p w14:paraId="4B978316"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c>
          <w:tcPr>
            <w:tcW w:w="257" w:type="pct"/>
            <w:tcBorders>
              <w:top w:val="nil"/>
              <w:left w:val="nil"/>
              <w:bottom w:val="nil"/>
              <w:right w:val="nil"/>
            </w:tcBorders>
            <w:shd w:val="clear" w:color="auto" w:fill="auto"/>
            <w:noWrap/>
            <w:vAlign w:val="bottom"/>
            <w:hideMark/>
          </w:tcPr>
          <w:p w14:paraId="0E8CC886"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r>
      <w:tr w:rsidR="005C68FF" w:rsidRPr="005C68FF" w14:paraId="784322EB" w14:textId="77777777" w:rsidTr="005C68FF">
        <w:trPr>
          <w:trHeight w:val="300"/>
        </w:trPr>
        <w:tc>
          <w:tcPr>
            <w:tcW w:w="209" w:type="pct"/>
            <w:tcBorders>
              <w:top w:val="nil"/>
              <w:left w:val="nil"/>
              <w:bottom w:val="nil"/>
              <w:right w:val="nil"/>
            </w:tcBorders>
            <w:shd w:val="clear" w:color="auto" w:fill="auto"/>
            <w:noWrap/>
            <w:vAlign w:val="bottom"/>
            <w:hideMark/>
          </w:tcPr>
          <w:p w14:paraId="6891980E"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1083" w:type="pct"/>
            <w:tcBorders>
              <w:top w:val="nil"/>
              <w:left w:val="nil"/>
              <w:bottom w:val="nil"/>
              <w:right w:val="nil"/>
            </w:tcBorders>
            <w:shd w:val="clear" w:color="auto" w:fill="auto"/>
            <w:noWrap/>
            <w:vAlign w:val="bottom"/>
            <w:hideMark/>
          </w:tcPr>
          <w:p w14:paraId="34833365"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257" w:type="pct"/>
            <w:tcBorders>
              <w:top w:val="nil"/>
              <w:left w:val="nil"/>
              <w:bottom w:val="nil"/>
              <w:right w:val="nil"/>
            </w:tcBorders>
            <w:shd w:val="clear" w:color="auto" w:fill="auto"/>
            <w:noWrap/>
            <w:vAlign w:val="bottom"/>
            <w:hideMark/>
          </w:tcPr>
          <w:p w14:paraId="28576928"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80" w:type="pct"/>
            <w:tcBorders>
              <w:top w:val="nil"/>
              <w:left w:val="nil"/>
              <w:bottom w:val="nil"/>
              <w:right w:val="nil"/>
            </w:tcBorders>
            <w:shd w:val="clear" w:color="auto" w:fill="auto"/>
            <w:noWrap/>
            <w:vAlign w:val="bottom"/>
            <w:hideMark/>
          </w:tcPr>
          <w:p w14:paraId="3C69F79A"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22" w:type="pct"/>
            <w:tcBorders>
              <w:top w:val="nil"/>
              <w:left w:val="nil"/>
              <w:bottom w:val="nil"/>
              <w:right w:val="nil"/>
            </w:tcBorders>
            <w:shd w:val="clear" w:color="auto" w:fill="auto"/>
            <w:noWrap/>
            <w:vAlign w:val="bottom"/>
            <w:hideMark/>
          </w:tcPr>
          <w:p w14:paraId="484CA124"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289" w:type="pct"/>
            <w:tcBorders>
              <w:top w:val="nil"/>
              <w:left w:val="nil"/>
              <w:bottom w:val="nil"/>
              <w:right w:val="nil"/>
            </w:tcBorders>
            <w:shd w:val="clear" w:color="auto" w:fill="auto"/>
            <w:noWrap/>
            <w:vAlign w:val="bottom"/>
            <w:hideMark/>
          </w:tcPr>
          <w:p w14:paraId="3ECEC5E2"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0" w:type="pct"/>
            <w:tcBorders>
              <w:top w:val="nil"/>
              <w:left w:val="nil"/>
              <w:bottom w:val="nil"/>
              <w:right w:val="nil"/>
            </w:tcBorders>
            <w:shd w:val="clear" w:color="auto" w:fill="auto"/>
            <w:noWrap/>
            <w:vAlign w:val="bottom"/>
            <w:hideMark/>
          </w:tcPr>
          <w:p w14:paraId="1D8A46D8"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22" w:type="pct"/>
            <w:tcBorders>
              <w:top w:val="nil"/>
              <w:left w:val="nil"/>
              <w:bottom w:val="nil"/>
              <w:right w:val="nil"/>
            </w:tcBorders>
            <w:shd w:val="clear" w:color="auto" w:fill="auto"/>
            <w:noWrap/>
            <w:vAlign w:val="bottom"/>
            <w:hideMark/>
          </w:tcPr>
          <w:p w14:paraId="5CCC9AD8"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0" w:type="pct"/>
            <w:tcBorders>
              <w:top w:val="nil"/>
              <w:left w:val="nil"/>
              <w:bottom w:val="nil"/>
              <w:right w:val="nil"/>
            </w:tcBorders>
            <w:shd w:val="clear" w:color="auto" w:fill="auto"/>
            <w:noWrap/>
            <w:vAlign w:val="bottom"/>
            <w:hideMark/>
          </w:tcPr>
          <w:p w14:paraId="305D2A29"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458" w:type="pct"/>
            <w:tcBorders>
              <w:top w:val="nil"/>
              <w:left w:val="nil"/>
              <w:bottom w:val="nil"/>
              <w:right w:val="nil"/>
            </w:tcBorders>
            <w:shd w:val="clear" w:color="auto" w:fill="auto"/>
            <w:noWrap/>
            <w:vAlign w:val="bottom"/>
            <w:hideMark/>
          </w:tcPr>
          <w:p w14:paraId="01272AA2"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269" w:type="pct"/>
            <w:tcBorders>
              <w:top w:val="nil"/>
              <w:left w:val="nil"/>
              <w:bottom w:val="nil"/>
              <w:right w:val="nil"/>
            </w:tcBorders>
            <w:shd w:val="clear" w:color="auto" w:fill="auto"/>
            <w:noWrap/>
            <w:vAlign w:val="bottom"/>
            <w:hideMark/>
          </w:tcPr>
          <w:p w14:paraId="569B441E"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269" w:type="pct"/>
            <w:tcBorders>
              <w:top w:val="nil"/>
              <w:left w:val="nil"/>
              <w:bottom w:val="nil"/>
              <w:right w:val="nil"/>
            </w:tcBorders>
            <w:shd w:val="clear" w:color="auto" w:fill="auto"/>
            <w:noWrap/>
            <w:vAlign w:val="bottom"/>
            <w:hideMark/>
          </w:tcPr>
          <w:p w14:paraId="1D9126BE"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284" w:type="pct"/>
            <w:tcBorders>
              <w:top w:val="nil"/>
              <w:left w:val="nil"/>
              <w:bottom w:val="nil"/>
              <w:right w:val="nil"/>
            </w:tcBorders>
            <w:shd w:val="clear" w:color="auto" w:fill="auto"/>
            <w:noWrap/>
            <w:vAlign w:val="bottom"/>
            <w:hideMark/>
          </w:tcPr>
          <w:p w14:paraId="6487FEEB"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257" w:type="pct"/>
            <w:tcBorders>
              <w:top w:val="nil"/>
              <w:left w:val="nil"/>
              <w:bottom w:val="nil"/>
              <w:right w:val="nil"/>
            </w:tcBorders>
            <w:shd w:val="clear" w:color="auto" w:fill="auto"/>
            <w:noWrap/>
            <w:vAlign w:val="bottom"/>
            <w:hideMark/>
          </w:tcPr>
          <w:p w14:paraId="504B6A8A"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r>
      <w:tr w:rsidR="005C68FF" w:rsidRPr="005C68FF" w14:paraId="659D7323" w14:textId="77777777" w:rsidTr="005C68FF">
        <w:trPr>
          <w:trHeight w:val="720"/>
        </w:trPr>
        <w:tc>
          <w:tcPr>
            <w:tcW w:w="3462" w:type="pct"/>
            <w:gridSpan w:val="9"/>
            <w:tcBorders>
              <w:top w:val="nil"/>
              <w:left w:val="nil"/>
              <w:bottom w:val="nil"/>
              <w:right w:val="nil"/>
            </w:tcBorders>
            <w:shd w:val="clear" w:color="000000" w:fill="FFFFFF"/>
            <w:vAlign w:val="bottom"/>
            <w:hideMark/>
          </w:tcPr>
          <w:p w14:paraId="429F9C10" w14:textId="77777777" w:rsidR="005C68FF" w:rsidRPr="005C68FF" w:rsidRDefault="005C68FF" w:rsidP="005C68FF">
            <w:pPr>
              <w:spacing w:after="0" w:line="240" w:lineRule="auto"/>
              <w:jc w:val="center"/>
              <w:rPr>
                <w:rFonts w:ascii="Times New Roman" w:eastAsia="Times New Roman" w:hAnsi="Times New Roman" w:cs="Times New Roman"/>
                <w:color w:val="000000"/>
                <w:sz w:val="28"/>
                <w:szCs w:val="28"/>
                <w:lang w:eastAsia="ru-RU"/>
              </w:rPr>
            </w:pPr>
            <w:bookmarkStart w:id="71" w:name="_Hlk56071664"/>
            <w:r w:rsidRPr="005C68FF">
              <w:rPr>
                <w:rFonts w:ascii="Times New Roman" w:eastAsia="Times New Roman" w:hAnsi="Times New Roman" w:cs="Times New Roman"/>
                <w:color w:val="000000"/>
                <w:sz w:val="28"/>
                <w:szCs w:val="28"/>
                <w:lang w:eastAsia="ru-RU"/>
              </w:rPr>
              <w:t>Перечень и значения показателей результативности подпрограммы</w:t>
            </w:r>
            <w:bookmarkEnd w:id="71"/>
          </w:p>
        </w:tc>
        <w:tc>
          <w:tcPr>
            <w:tcW w:w="458" w:type="pct"/>
            <w:tcBorders>
              <w:top w:val="nil"/>
              <w:left w:val="nil"/>
              <w:bottom w:val="nil"/>
              <w:right w:val="nil"/>
            </w:tcBorders>
            <w:shd w:val="clear" w:color="000000" w:fill="FFFFFF"/>
            <w:noWrap/>
            <w:vAlign w:val="bottom"/>
            <w:hideMark/>
          </w:tcPr>
          <w:p w14:paraId="0032F40C" w14:textId="77777777" w:rsidR="005C68FF" w:rsidRPr="005C68FF" w:rsidRDefault="005C68FF" w:rsidP="005C68FF">
            <w:pPr>
              <w:spacing w:after="0" w:line="240" w:lineRule="auto"/>
              <w:rPr>
                <w:rFonts w:ascii="Calibri" w:eastAsia="Times New Roman" w:hAnsi="Calibri" w:cs="Calibri"/>
                <w:color w:val="000000"/>
                <w:lang w:eastAsia="ru-RU"/>
              </w:rPr>
            </w:pPr>
            <w:r w:rsidRPr="005C68FF">
              <w:rPr>
                <w:rFonts w:ascii="Calibri" w:eastAsia="Times New Roman" w:hAnsi="Calibri" w:cs="Calibri"/>
                <w:color w:val="000000"/>
                <w:lang w:eastAsia="ru-RU"/>
              </w:rPr>
              <w:t> </w:t>
            </w:r>
          </w:p>
        </w:tc>
        <w:tc>
          <w:tcPr>
            <w:tcW w:w="269" w:type="pct"/>
            <w:tcBorders>
              <w:top w:val="nil"/>
              <w:left w:val="nil"/>
              <w:bottom w:val="nil"/>
              <w:right w:val="nil"/>
            </w:tcBorders>
            <w:shd w:val="clear" w:color="000000" w:fill="FFFFFF"/>
            <w:noWrap/>
            <w:vAlign w:val="bottom"/>
            <w:hideMark/>
          </w:tcPr>
          <w:p w14:paraId="3DC928DB" w14:textId="77777777" w:rsidR="005C68FF" w:rsidRPr="005C68FF" w:rsidRDefault="005C68FF" w:rsidP="005C68FF">
            <w:pPr>
              <w:spacing w:after="0" w:line="240" w:lineRule="auto"/>
              <w:rPr>
                <w:rFonts w:ascii="Calibri" w:eastAsia="Times New Roman" w:hAnsi="Calibri" w:cs="Calibri"/>
                <w:color w:val="000000"/>
                <w:lang w:eastAsia="ru-RU"/>
              </w:rPr>
            </w:pPr>
            <w:r w:rsidRPr="005C68FF">
              <w:rPr>
                <w:rFonts w:ascii="Calibri" w:eastAsia="Times New Roman" w:hAnsi="Calibri" w:cs="Calibri"/>
                <w:color w:val="000000"/>
                <w:lang w:eastAsia="ru-RU"/>
              </w:rPr>
              <w:t> </w:t>
            </w:r>
          </w:p>
        </w:tc>
        <w:tc>
          <w:tcPr>
            <w:tcW w:w="269" w:type="pct"/>
            <w:tcBorders>
              <w:top w:val="nil"/>
              <w:left w:val="nil"/>
              <w:bottom w:val="nil"/>
              <w:right w:val="nil"/>
            </w:tcBorders>
            <w:shd w:val="clear" w:color="000000" w:fill="FFFFFF"/>
            <w:noWrap/>
            <w:vAlign w:val="bottom"/>
            <w:hideMark/>
          </w:tcPr>
          <w:p w14:paraId="693131C0" w14:textId="77777777" w:rsidR="005C68FF" w:rsidRPr="005C68FF" w:rsidRDefault="005C68FF" w:rsidP="005C68FF">
            <w:pPr>
              <w:spacing w:after="0" w:line="240" w:lineRule="auto"/>
              <w:rPr>
                <w:rFonts w:ascii="Calibri" w:eastAsia="Times New Roman" w:hAnsi="Calibri" w:cs="Calibri"/>
                <w:color w:val="000000"/>
                <w:lang w:eastAsia="ru-RU"/>
              </w:rPr>
            </w:pPr>
            <w:r w:rsidRPr="005C68FF">
              <w:rPr>
                <w:rFonts w:ascii="Calibri" w:eastAsia="Times New Roman" w:hAnsi="Calibri" w:cs="Calibri"/>
                <w:color w:val="000000"/>
                <w:lang w:eastAsia="ru-RU"/>
              </w:rPr>
              <w:t> </w:t>
            </w:r>
          </w:p>
        </w:tc>
        <w:tc>
          <w:tcPr>
            <w:tcW w:w="284" w:type="pct"/>
            <w:tcBorders>
              <w:top w:val="nil"/>
              <w:left w:val="nil"/>
              <w:bottom w:val="nil"/>
              <w:right w:val="nil"/>
            </w:tcBorders>
            <w:shd w:val="clear" w:color="000000" w:fill="FFFFFF"/>
            <w:noWrap/>
            <w:vAlign w:val="bottom"/>
            <w:hideMark/>
          </w:tcPr>
          <w:p w14:paraId="1F4E72F6" w14:textId="77777777" w:rsidR="005C68FF" w:rsidRPr="005C68FF" w:rsidRDefault="005C68FF" w:rsidP="005C68FF">
            <w:pPr>
              <w:spacing w:after="0" w:line="240" w:lineRule="auto"/>
              <w:rPr>
                <w:rFonts w:ascii="Calibri" w:eastAsia="Times New Roman" w:hAnsi="Calibri" w:cs="Calibri"/>
                <w:color w:val="000000"/>
                <w:lang w:eastAsia="ru-RU"/>
              </w:rPr>
            </w:pPr>
            <w:r w:rsidRPr="005C68FF">
              <w:rPr>
                <w:rFonts w:ascii="Calibri" w:eastAsia="Times New Roman" w:hAnsi="Calibri" w:cs="Calibri"/>
                <w:color w:val="000000"/>
                <w:lang w:eastAsia="ru-RU"/>
              </w:rPr>
              <w:t> </w:t>
            </w:r>
          </w:p>
        </w:tc>
        <w:tc>
          <w:tcPr>
            <w:tcW w:w="257" w:type="pct"/>
            <w:tcBorders>
              <w:top w:val="nil"/>
              <w:left w:val="nil"/>
              <w:bottom w:val="nil"/>
              <w:right w:val="nil"/>
            </w:tcBorders>
            <w:shd w:val="clear" w:color="auto" w:fill="auto"/>
            <w:noWrap/>
            <w:vAlign w:val="bottom"/>
            <w:hideMark/>
          </w:tcPr>
          <w:p w14:paraId="1F9D0389" w14:textId="77777777" w:rsidR="005C68FF" w:rsidRPr="005C68FF" w:rsidRDefault="005C68FF" w:rsidP="005C68FF">
            <w:pPr>
              <w:spacing w:after="0" w:line="240" w:lineRule="auto"/>
              <w:rPr>
                <w:rFonts w:ascii="Calibri" w:eastAsia="Times New Roman" w:hAnsi="Calibri" w:cs="Calibri"/>
                <w:color w:val="000000"/>
                <w:lang w:eastAsia="ru-RU"/>
              </w:rPr>
            </w:pPr>
          </w:p>
        </w:tc>
      </w:tr>
      <w:tr w:rsidR="005C68FF" w:rsidRPr="005C68FF" w14:paraId="589A2E18" w14:textId="77777777" w:rsidTr="005C68FF">
        <w:trPr>
          <w:trHeight w:val="600"/>
        </w:trPr>
        <w:tc>
          <w:tcPr>
            <w:tcW w:w="209" w:type="pct"/>
            <w:vMerge w:val="restart"/>
            <w:tcBorders>
              <w:top w:val="single" w:sz="4" w:space="0" w:color="auto"/>
              <w:left w:val="single" w:sz="4" w:space="0" w:color="auto"/>
              <w:bottom w:val="single" w:sz="4" w:space="0" w:color="auto"/>
              <w:right w:val="single" w:sz="4" w:space="0" w:color="auto"/>
            </w:tcBorders>
            <w:shd w:val="clear" w:color="000000" w:fill="FFFFFF"/>
            <w:hideMark/>
          </w:tcPr>
          <w:p w14:paraId="6456F3C8"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bookmarkStart w:id="72" w:name="_Hlk56071699"/>
            <w:r w:rsidRPr="005C68FF">
              <w:rPr>
                <w:rFonts w:ascii="Times New Roman" w:eastAsia="Times New Roman" w:hAnsi="Times New Roman" w:cs="Times New Roman"/>
                <w:color w:val="000000"/>
                <w:sz w:val="20"/>
                <w:szCs w:val="20"/>
                <w:lang w:eastAsia="ru-RU"/>
              </w:rPr>
              <w:t>N п/п</w:t>
            </w:r>
          </w:p>
        </w:tc>
        <w:tc>
          <w:tcPr>
            <w:tcW w:w="1083" w:type="pct"/>
            <w:vMerge w:val="restart"/>
            <w:tcBorders>
              <w:top w:val="single" w:sz="4" w:space="0" w:color="auto"/>
              <w:left w:val="single" w:sz="4" w:space="0" w:color="auto"/>
              <w:bottom w:val="single" w:sz="4" w:space="0" w:color="auto"/>
              <w:right w:val="single" w:sz="4" w:space="0" w:color="auto"/>
            </w:tcBorders>
            <w:shd w:val="clear" w:color="000000" w:fill="FFFFFF"/>
            <w:hideMark/>
          </w:tcPr>
          <w:p w14:paraId="76D33956"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Цель, показатели результативности</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FFFFFF"/>
            <w:hideMark/>
          </w:tcPr>
          <w:p w14:paraId="204B97D9"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Ед. изм.</w:t>
            </w:r>
          </w:p>
        </w:tc>
        <w:tc>
          <w:tcPr>
            <w:tcW w:w="380" w:type="pct"/>
            <w:vMerge w:val="restart"/>
            <w:tcBorders>
              <w:top w:val="single" w:sz="4" w:space="0" w:color="auto"/>
              <w:left w:val="single" w:sz="4" w:space="0" w:color="auto"/>
              <w:bottom w:val="single" w:sz="4" w:space="0" w:color="auto"/>
              <w:right w:val="single" w:sz="4" w:space="0" w:color="auto"/>
            </w:tcBorders>
            <w:shd w:val="clear" w:color="000000" w:fill="FFFFFF"/>
            <w:hideMark/>
          </w:tcPr>
          <w:p w14:paraId="0F0D2033"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Источник информации</w:t>
            </w:r>
          </w:p>
        </w:tc>
        <w:tc>
          <w:tcPr>
            <w:tcW w:w="3071" w:type="pct"/>
            <w:gridSpan w:val="10"/>
            <w:tcBorders>
              <w:top w:val="single" w:sz="4" w:space="0" w:color="auto"/>
              <w:left w:val="nil"/>
              <w:bottom w:val="single" w:sz="4" w:space="0" w:color="auto"/>
              <w:right w:val="single" w:sz="4" w:space="0" w:color="000000"/>
            </w:tcBorders>
            <w:shd w:val="clear" w:color="000000" w:fill="FFFFFF"/>
            <w:hideMark/>
          </w:tcPr>
          <w:p w14:paraId="0598F922"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Годы реализации подпрограммы</w:t>
            </w:r>
          </w:p>
        </w:tc>
      </w:tr>
      <w:tr w:rsidR="005C68FF" w:rsidRPr="005C68FF" w14:paraId="4F228128" w14:textId="77777777" w:rsidTr="005C68FF">
        <w:trPr>
          <w:trHeight w:val="300"/>
        </w:trPr>
        <w:tc>
          <w:tcPr>
            <w:tcW w:w="209" w:type="pct"/>
            <w:vMerge/>
            <w:tcBorders>
              <w:top w:val="single" w:sz="4" w:space="0" w:color="auto"/>
              <w:left w:val="single" w:sz="4" w:space="0" w:color="auto"/>
              <w:bottom w:val="single" w:sz="4" w:space="0" w:color="auto"/>
              <w:right w:val="single" w:sz="4" w:space="0" w:color="auto"/>
            </w:tcBorders>
            <w:vAlign w:val="center"/>
            <w:hideMark/>
          </w:tcPr>
          <w:p w14:paraId="2DE73705"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vAlign w:val="center"/>
            <w:hideMark/>
          </w:tcPr>
          <w:p w14:paraId="1A368EAA"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3A0BCD0D"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380" w:type="pct"/>
            <w:vMerge/>
            <w:tcBorders>
              <w:top w:val="single" w:sz="4" w:space="0" w:color="auto"/>
              <w:left w:val="single" w:sz="4" w:space="0" w:color="auto"/>
              <w:bottom w:val="single" w:sz="4" w:space="0" w:color="auto"/>
              <w:right w:val="single" w:sz="4" w:space="0" w:color="auto"/>
            </w:tcBorders>
            <w:vAlign w:val="center"/>
            <w:hideMark/>
          </w:tcPr>
          <w:p w14:paraId="71C63586"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322" w:type="pct"/>
            <w:tcBorders>
              <w:top w:val="nil"/>
              <w:left w:val="nil"/>
              <w:bottom w:val="single" w:sz="4" w:space="0" w:color="auto"/>
              <w:right w:val="single" w:sz="4" w:space="0" w:color="auto"/>
            </w:tcBorders>
            <w:shd w:val="clear" w:color="000000" w:fill="FFFFFF"/>
            <w:vAlign w:val="center"/>
            <w:hideMark/>
          </w:tcPr>
          <w:p w14:paraId="5C0052A9"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2013 год</w:t>
            </w:r>
          </w:p>
        </w:tc>
        <w:tc>
          <w:tcPr>
            <w:tcW w:w="289" w:type="pct"/>
            <w:tcBorders>
              <w:top w:val="nil"/>
              <w:left w:val="nil"/>
              <w:bottom w:val="single" w:sz="4" w:space="0" w:color="auto"/>
              <w:right w:val="single" w:sz="4" w:space="0" w:color="auto"/>
            </w:tcBorders>
            <w:shd w:val="clear" w:color="000000" w:fill="FFFFFF"/>
            <w:vAlign w:val="center"/>
            <w:hideMark/>
          </w:tcPr>
          <w:p w14:paraId="136FF656"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2014 год</w:t>
            </w:r>
          </w:p>
        </w:tc>
        <w:tc>
          <w:tcPr>
            <w:tcW w:w="300" w:type="pct"/>
            <w:tcBorders>
              <w:top w:val="nil"/>
              <w:left w:val="nil"/>
              <w:bottom w:val="single" w:sz="4" w:space="0" w:color="auto"/>
              <w:right w:val="single" w:sz="4" w:space="0" w:color="auto"/>
            </w:tcBorders>
            <w:shd w:val="clear" w:color="000000" w:fill="FFFFFF"/>
            <w:vAlign w:val="center"/>
            <w:hideMark/>
          </w:tcPr>
          <w:p w14:paraId="494A0C05"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2015 год</w:t>
            </w:r>
          </w:p>
        </w:tc>
        <w:tc>
          <w:tcPr>
            <w:tcW w:w="322" w:type="pct"/>
            <w:tcBorders>
              <w:top w:val="nil"/>
              <w:left w:val="nil"/>
              <w:bottom w:val="single" w:sz="4" w:space="0" w:color="auto"/>
              <w:right w:val="single" w:sz="4" w:space="0" w:color="auto"/>
            </w:tcBorders>
            <w:shd w:val="clear" w:color="000000" w:fill="FFFFFF"/>
            <w:vAlign w:val="center"/>
            <w:hideMark/>
          </w:tcPr>
          <w:p w14:paraId="38BC004C"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2016 год</w:t>
            </w:r>
          </w:p>
        </w:tc>
        <w:tc>
          <w:tcPr>
            <w:tcW w:w="300" w:type="pct"/>
            <w:tcBorders>
              <w:top w:val="nil"/>
              <w:left w:val="nil"/>
              <w:bottom w:val="single" w:sz="4" w:space="0" w:color="auto"/>
              <w:right w:val="single" w:sz="4" w:space="0" w:color="auto"/>
            </w:tcBorders>
            <w:shd w:val="clear" w:color="000000" w:fill="FFFFFF"/>
            <w:vAlign w:val="center"/>
            <w:hideMark/>
          </w:tcPr>
          <w:p w14:paraId="1F642D57"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2017 год</w:t>
            </w:r>
          </w:p>
        </w:tc>
        <w:tc>
          <w:tcPr>
            <w:tcW w:w="458" w:type="pct"/>
            <w:tcBorders>
              <w:top w:val="nil"/>
              <w:left w:val="nil"/>
              <w:bottom w:val="single" w:sz="4" w:space="0" w:color="auto"/>
              <w:right w:val="single" w:sz="4" w:space="0" w:color="auto"/>
            </w:tcBorders>
            <w:shd w:val="clear" w:color="000000" w:fill="FFFFFF"/>
            <w:vAlign w:val="center"/>
            <w:hideMark/>
          </w:tcPr>
          <w:p w14:paraId="612C3241"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2018 год</w:t>
            </w:r>
          </w:p>
        </w:tc>
        <w:tc>
          <w:tcPr>
            <w:tcW w:w="269" w:type="pct"/>
            <w:tcBorders>
              <w:top w:val="nil"/>
              <w:left w:val="nil"/>
              <w:bottom w:val="single" w:sz="4" w:space="0" w:color="auto"/>
              <w:right w:val="single" w:sz="4" w:space="0" w:color="auto"/>
            </w:tcBorders>
            <w:shd w:val="clear" w:color="000000" w:fill="FFFFFF"/>
            <w:noWrap/>
            <w:vAlign w:val="center"/>
            <w:hideMark/>
          </w:tcPr>
          <w:p w14:paraId="7790C4AC"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2019 год</w:t>
            </w:r>
          </w:p>
        </w:tc>
        <w:tc>
          <w:tcPr>
            <w:tcW w:w="269" w:type="pct"/>
            <w:tcBorders>
              <w:top w:val="nil"/>
              <w:left w:val="nil"/>
              <w:bottom w:val="single" w:sz="4" w:space="0" w:color="auto"/>
              <w:right w:val="single" w:sz="4" w:space="0" w:color="auto"/>
            </w:tcBorders>
            <w:shd w:val="clear" w:color="000000" w:fill="FFFFFF"/>
            <w:noWrap/>
            <w:vAlign w:val="center"/>
            <w:hideMark/>
          </w:tcPr>
          <w:p w14:paraId="07D5EB41"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2020 год</w:t>
            </w:r>
          </w:p>
        </w:tc>
        <w:tc>
          <w:tcPr>
            <w:tcW w:w="284" w:type="pct"/>
            <w:tcBorders>
              <w:top w:val="nil"/>
              <w:left w:val="nil"/>
              <w:bottom w:val="single" w:sz="4" w:space="0" w:color="auto"/>
              <w:right w:val="single" w:sz="4" w:space="0" w:color="auto"/>
            </w:tcBorders>
            <w:shd w:val="clear" w:color="000000" w:fill="FFFFFF"/>
            <w:noWrap/>
            <w:vAlign w:val="center"/>
            <w:hideMark/>
          </w:tcPr>
          <w:p w14:paraId="34AEDE54"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2021 год</w:t>
            </w:r>
          </w:p>
        </w:tc>
        <w:tc>
          <w:tcPr>
            <w:tcW w:w="257" w:type="pct"/>
            <w:tcBorders>
              <w:top w:val="nil"/>
              <w:left w:val="nil"/>
              <w:bottom w:val="single" w:sz="4" w:space="0" w:color="auto"/>
              <w:right w:val="single" w:sz="4" w:space="0" w:color="auto"/>
            </w:tcBorders>
            <w:shd w:val="clear" w:color="auto" w:fill="auto"/>
            <w:noWrap/>
            <w:vAlign w:val="bottom"/>
            <w:hideMark/>
          </w:tcPr>
          <w:p w14:paraId="3393FB75"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2022 год</w:t>
            </w:r>
          </w:p>
        </w:tc>
      </w:tr>
      <w:tr w:rsidR="005C68FF" w:rsidRPr="005C68FF" w14:paraId="4A0D1ACE" w14:textId="77777777" w:rsidTr="005C68FF">
        <w:trPr>
          <w:trHeight w:val="300"/>
        </w:trPr>
        <w:tc>
          <w:tcPr>
            <w:tcW w:w="209" w:type="pct"/>
            <w:tcBorders>
              <w:top w:val="nil"/>
              <w:left w:val="single" w:sz="4" w:space="0" w:color="auto"/>
              <w:bottom w:val="single" w:sz="4" w:space="0" w:color="auto"/>
              <w:right w:val="single" w:sz="4" w:space="0" w:color="auto"/>
            </w:tcBorders>
            <w:shd w:val="clear" w:color="000000" w:fill="FFFFFF"/>
            <w:vAlign w:val="bottom"/>
            <w:hideMark/>
          </w:tcPr>
          <w:p w14:paraId="79C1CA92"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1</w:t>
            </w:r>
          </w:p>
        </w:tc>
        <w:tc>
          <w:tcPr>
            <w:tcW w:w="1083" w:type="pct"/>
            <w:tcBorders>
              <w:top w:val="nil"/>
              <w:left w:val="nil"/>
              <w:bottom w:val="single" w:sz="4" w:space="0" w:color="auto"/>
              <w:right w:val="single" w:sz="4" w:space="0" w:color="auto"/>
            </w:tcBorders>
            <w:shd w:val="clear" w:color="000000" w:fill="FFFFFF"/>
            <w:vAlign w:val="bottom"/>
            <w:hideMark/>
          </w:tcPr>
          <w:p w14:paraId="1A854A96"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w:t>
            </w:r>
          </w:p>
        </w:tc>
        <w:tc>
          <w:tcPr>
            <w:tcW w:w="257" w:type="pct"/>
            <w:tcBorders>
              <w:top w:val="nil"/>
              <w:left w:val="nil"/>
              <w:bottom w:val="single" w:sz="4" w:space="0" w:color="auto"/>
              <w:right w:val="single" w:sz="4" w:space="0" w:color="auto"/>
            </w:tcBorders>
            <w:shd w:val="clear" w:color="000000" w:fill="FFFFFF"/>
            <w:vAlign w:val="bottom"/>
            <w:hideMark/>
          </w:tcPr>
          <w:p w14:paraId="068B269A"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3</w:t>
            </w:r>
          </w:p>
        </w:tc>
        <w:tc>
          <w:tcPr>
            <w:tcW w:w="380" w:type="pct"/>
            <w:tcBorders>
              <w:top w:val="nil"/>
              <w:left w:val="nil"/>
              <w:bottom w:val="single" w:sz="4" w:space="0" w:color="auto"/>
              <w:right w:val="single" w:sz="4" w:space="0" w:color="auto"/>
            </w:tcBorders>
            <w:shd w:val="clear" w:color="000000" w:fill="FFFFFF"/>
            <w:vAlign w:val="bottom"/>
            <w:hideMark/>
          </w:tcPr>
          <w:p w14:paraId="235487B6"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4</w:t>
            </w:r>
          </w:p>
        </w:tc>
        <w:tc>
          <w:tcPr>
            <w:tcW w:w="322" w:type="pct"/>
            <w:tcBorders>
              <w:top w:val="nil"/>
              <w:left w:val="nil"/>
              <w:bottom w:val="single" w:sz="4" w:space="0" w:color="auto"/>
              <w:right w:val="single" w:sz="4" w:space="0" w:color="auto"/>
            </w:tcBorders>
            <w:shd w:val="clear" w:color="000000" w:fill="FFFFFF"/>
            <w:vAlign w:val="bottom"/>
            <w:hideMark/>
          </w:tcPr>
          <w:p w14:paraId="7CE71992"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5</w:t>
            </w:r>
          </w:p>
        </w:tc>
        <w:tc>
          <w:tcPr>
            <w:tcW w:w="289" w:type="pct"/>
            <w:tcBorders>
              <w:top w:val="nil"/>
              <w:left w:val="nil"/>
              <w:bottom w:val="single" w:sz="4" w:space="0" w:color="auto"/>
              <w:right w:val="single" w:sz="4" w:space="0" w:color="auto"/>
            </w:tcBorders>
            <w:shd w:val="clear" w:color="000000" w:fill="FFFFFF"/>
            <w:vAlign w:val="bottom"/>
            <w:hideMark/>
          </w:tcPr>
          <w:p w14:paraId="48CCE8AE"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6</w:t>
            </w:r>
          </w:p>
        </w:tc>
        <w:tc>
          <w:tcPr>
            <w:tcW w:w="300" w:type="pct"/>
            <w:tcBorders>
              <w:top w:val="nil"/>
              <w:left w:val="nil"/>
              <w:bottom w:val="single" w:sz="4" w:space="0" w:color="auto"/>
              <w:right w:val="single" w:sz="4" w:space="0" w:color="auto"/>
            </w:tcBorders>
            <w:shd w:val="clear" w:color="000000" w:fill="FFFFFF"/>
            <w:vAlign w:val="bottom"/>
            <w:hideMark/>
          </w:tcPr>
          <w:p w14:paraId="780731C0"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7</w:t>
            </w:r>
          </w:p>
        </w:tc>
        <w:tc>
          <w:tcPr>
            <w:tcW w:w="322" w:type="pct"/>
            <w:tcBorders>
              <w:top w:val="nil"/>
              <w:left w:val="nil"/>
              <w:bottom w:val="single" w:sz="4" w:space="0" w:color="auto"/>
              <w:right w:val="single" w:sz="4" w:space="0" w:color="auto"/>
            </w:tcBorders>
            <w:shd w:val="clear" w:color="000000" w:fill="FFFFFF"/>
            <w:vAlign w:val="bottom"/>
            <w:hideMark/>
          </w:tcPr>
          <w:p w14:paraId="470C8B16"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8</w:t>
            </w:r>
          </w:p>
        </w:tc>
        <w:tc>
          <w:tcPr>
            <w:tcW w:w="300" w:type="pct"/>
            <w:tcBorders>
              <w:top w:val="nil"/>
              <w:left w:val="nil"/>
              <w:bottom w:val="single" w:sz="4" w:space="0" w:color="auto"/>
              <w:right w:val="single" w:sz="4" w:space="0" w:color="auto"/>
            </w:tcBorders>
            <w:shd w:val="clear" w:color="000000" w:fill="FFFFFF"/>
            <w:hideMark/>
          </w:tcPr>
          <w:p w14:paraId="47409A0B"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9</w:t>
            </w:r>
          </w:p>
        </w:tc>
        <w:tc>
          <w:tcPr>
            <w:tcW w:w="458" w:type="pct"/>
            <w:tcBorders>
              <w:top w:val="nil"/>
              <w:left w:val="nil"/>
              <w:bottom w:val="single" w:sz="4" w:space="0" w:color="auto"/>
              <w:right w:val="single" w:sz="4" w:space="0" w:color="auto"/>
            </w:tcBorders>
            <w:shd w:val="clear" w:color="000000" w:fill="FFFFFF"/>
            <w:hideMark/>
          </w:tcPr>
          <w:p w14:paraId="146263AD"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10</w:t>
            </w:r>
          </w:p>
        </w:tc>
        <w:tc>
          <w:tcPr>
            <w:tcW w:w="269" w:type="pct"/>
            <w:tcBorders>
              <w:top w:val="nil"/>
              <w:left w:val="nil"/>
              <w:bottom w:val="single" w:sz="4" w:space="0" w:color="auto"/>
              <w:right w:val="single" w:sz="4" w:space="0" w:color="auto"/>
            </w:tcBorders>
            <w:shd w:val="clear" w:color="000000" w:fill="FFFFFF"/>
            <w:noWrap/>
            <w:vAlign w:val="bottom"/>
            <w:hideMark/>
          </w:tcPr>
          <w:p w14:paraId="1D96A8DC"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11</w:t>
            </w:r>
          </w:p>
        </w:tc>
        <w:tc>
          <w:tcPr>
            <w:tcW w:w="269" w:type="pct"/>
            <w:tcBorders>
              <w:top w:val="nil"/>
              <w:left w:val="nil"/>
              <w:bottom w:val="single" w:sz="4" w:space="0" w:color="auto"/>
              <w:right w:val="single" w:sz="4" w:space="0" w:color="auto"/>
            </w:tcBorders>
            <w:shd w:val="clear" w:color="000000" w:fill="FFFFFF"/>
            <w:noWrap/>
            <w:vAlign w:val="bottom"/>
            <w:hideMark/>
          </w:tcPr>
          <w:p w14:paraId="37D8BE90"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12</w:t>
            </w:r>
          </w:p>
        </w:tc>
        <w:tc>
          <w:tcPr>
            <w:tcW w:w="284" w:type="pct"/>
            <w:tcBorders>
              <w:top w:val="nil"/>
              <w:left w:val="nil"/>
              <w:bottom w:val="single" w:sz="4" w:space="0" w:color="auto"/>
              <w:right w:val="single" w:sz="4" w:space="0" w:color="auto"/>
            </w:tcBorders>
            <w:shd w:val="clear" w:color="000000" w:fill="FFFFFF"/>
            <w:noWrap/>
            <w:vAlign w:val="bottom"/>
            <w:hideMark/>
          </w:tcPr>
          <w:p w14:paraId="11136E76"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13</w:t>
            </w:r>
          </w:p>
        </w:tc>
        <w:tc>
          <w:tcPr>
            <w:tcW w:w="257" w:type="pct"/>
            <w:tcBorders>
              <w:top w:val="nil"/>
              <w:left w:val="nil"/>
              <w:bottom w:val="single" w:sz="4" w:space="0" w:color="auto"/>
              <w:right w:val="single" w:sz="4" w:space="0" w:color="auto"/>
            </w:tcBorders>
            <w:shd w:val="clear" w:color="auto" w:fill="auto"/>
            <w:noWrap/>
            <w:vAlign w:val="bottom"/>
            <w:hideMark/>
          </w:tcPr>
          <w:p w14:paraId="318157AB"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14</w:t>
            </w:r>
          </w:p>
        </w:tc>
      </w:tr>
      <w:tr w:rsidR="005C68FF" w:rsidRPr="005C68FF" w14:paraId="50D1444B" w14:textId="77777777" w:rsidTr="005C68FF">
        <w:trPr>
          <w:trHeight w:val="600"/>
        </w:trPr>
        <w:tc>
          <w:tcPr>
            <w:tcW w:w="209" w:type="pct"/>
            <w:tcBorders>
              <w:top w:val="nil"/>
              <w:left w:val="single" w:sz="4" w:space="0" w:color="auto"/>
              <w:bottom w:val="single" w:sz="4" w:space="0" w:color="auto"/>
              <w:right w:val="single" w:sz="4" w:space="0" w:color="auto"/>
            </w:tcBorders>
            <w:shd w:val="clear" w:color="000000" w:fill="FFFFFF"/>
            <w:hideMark/>
          </w:tcPr>
          <w:p w14:paraId="73CA28F3"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w:t>
            </w:r>
          </w:p>
        </w:tc>
        <w:tc>
          <w:tcPr>
            <w:tcW w:w="4791" w:type="pct"/>
            <w:gridSpan w:val="13"/>
            <w:tcBorders>
              <w:top w:val="single" w:sz="4" w:space="0" w:color="auto"/>
              <w:left w:val="nil"/>
              <w:bottom w:val="single" w:sz="4" w:space="0" w:color="auto"/>
              <w:right w:val="single" w:sz="4" w:space="0" w:color="000000"/>
            </w:tcBorders>
            <w:shd w:val="clear" w:color="000000" w:fill="FFFFFF"/>
            <w:hideMark/>
          </w:tcPr>
          <w:p w14:paraId="2D91E37F"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Цель подпрограммы: предоставление поддержки в решении жилищной проблемы молодых семей, признанных в установленном порядке нуждающимися в улучшении жилищных условий</w:t>
            </w:r>
          </w:p>
        </w:tc>
      </w:tr>
      <w:tr w:rsidR="005C68FF" w:rsidRPr="005C68FF" w14:paraId="778ED084" w14:textId="77777777" w:rsidTr="005C68FF">
        <w:trPr>
          <w:trHeight w:val="600"/>
        </w:trPr>
        <w:tc>
          <w:tcPr>
            <w:tcW w:w="209" w:type="pct"/>
            <w:tcBorders>
              <w:top w:val="nil"/>
              <w:left w:val="single" w:sz="4" w:space="0" w:color="auto"/>
              <w:bottom w:val="single" w:sz="4" w:space="0" w:color="auto"/>
              <w:right w:val="single" w:sz="4" w:space="0" w:color="auto"/>
            </w:tcBorders>
            <w:shd w:val="clear" w:color="000000" w:fill="FFFFFF"/>
            <w:hideMark/>
          </w:tcPr>
          <w:p w14:paraId="0735E431"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1.1</w:t>
            </w:r>
          </w:p>
        </w:tc>
        <w:tc>
          <w:tcPr>
            <w:tcW w:w="4791" w:type="pct"/>
            <w:gridSpan w:val="13"/>
            <w:tcBorders>
              <w:top w:val="single" w:sz="4" w:space="0" w:color="auto"/>
              <w:left w:val="nil"/>
              <w:bottom w:val="single" w:sz="4" w:space="0" w:color="auto"/>
              <w:right w:val="single" w:sz="4" w:space="0" w:color="000000"/>
            </w:tcBorders>
            <w:shd w:val="clear" w:color="000000" w:fill="FFFFFF"/>
            <w:hideMark/>
          </w:tcPr>
          <w:p w14:paraId="397FD157"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Задача подпрограммы: предоставление молодым семьям - участникам подпрограммы социальных выплат на приобретение (строительство) жилья</w:t>
            </w:r>
          </w:p>
        </w:tc>
      </w:tr>
      <w:tr w:rsidR="005C68FF" w:rsidRPr="005C68FF" w14:paraId="324E2F08" w14:textId="77777777" w:rsidTr="005C68FF">
        <w:trPr>
          <w:trHeight w:val="795"/>
        </w:trPr>
        <w:tc>
          <w:tcPr>
            <w:tcW w:w="209" w:type="pct"/>
            <w:tcBorders>
              <w:top w:val="nil"/>
              <w:left w:val="single" w:sz="4" w:space="0" w:color="auto"/>
              <w:bottom w:val="single" w:sz="4" w:space="0" w:color="auto"/>
              <w:right w:val="single" w:sz="4" w:space="0" w:color="auto"/>
            </w:tcBorders>
            <w:shd w:val="clear" w:color="000000" w:fill="FFFFFF"/>
            <w:hideMark/>
          </w:tcPr>
          <w:p w14:paraId="3CE256F5"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1.1.1</w:t>
            </w:r>
          </w:p>
        </w:tc>
        <w:tc>
          <w:tcPr>
            <w:tcW w:w="1083" w:type="pct"/>
            <w:tcBorders>
              <w:top w:val="nil"/>
              <w:left w:val="nil"/>
              <w:bottom w:val="single" w:sz="4" w:space="0" w:color="auto"/>
              <w:right w:val="single" w:sz="4" w:space="0" w:color="auto"/>
            </w:tcBorders>
            <w:shd w:val="clear" w:color="000000" w:fill="FFFFFF"/>
            <w:hideMark/>
          </w:tcPr>
          <w:p w14:paraId="522ECA59"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Обеспечение жильем молодых семей</w:t>
            </w:r>
          </w:p>
        </w:tc>
        <w:tc>
          <w:tcPr>
            <w:tcW w:w="257" w:type="pct"/>
            <w:tcBorders>
              <w:top w:val="nil"/>
              <w:left w:val="nil"/>
              <w:bottom w:val="single" w:sz="4" w:space="0" w:color="auto"/>
              <w:right w:val="single" w:sz="4" w:space="0" w:color="auto"/>
            </w:tcBorders>
            <w:shd w:val="clear" w:color="000000" w:fill="FFFFFF"/>
            <w:hideMark/>
          </w:tcPr>
          <w:p w14:paraId="68158DE6"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ед.</w:t>
            </w:r>
          </w:p>
        </w:tc>
        <w:tc>
          <w:tcPr>
            <w:tcW w:w="380" w:type="pct"/>
            <w:tcBorders>
              <w:top w:val="nil"/>
              <w:left w:val="nil"/>
              <w:bottom w:val="single" w:sz="4" w:space="0" w:color="auto"/>
              <w:right w:val="single" w:sz="4" w:space="0" w:color="auto"/>
            </w:tcBorders>
            <w:shd w:val="clear" w:color="000000" w:fill="FFFFFF"/>
            <w:hideMark/>
          </w:tcPr>
          <w:p w14:paraId="1DF19B08"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Годовая отчетность</w:t>
            </w:r>
          </w:p>
        </w:tc>
        <w:tc>
          <w:tcPr>
            <w:tcW w:w="322" w:type="pct"/>
            <w:tcBorders>
              <w:top w:val="nil"/>
              <w:left w:val="nil"/>
              <w:bottom w:val="single" w:sz="4" w:space="0" w:color="auto"/>
              <w:right w:val="single" w:sz="4" w:space="0" w:color="auto"/>
            </w:tcBorders>
            <w:shd w:val="clear" w:color="000000" w:fill="FFFFFF"/>
            <w:vAlign w:val="center"/>
            <w:hideMark/>
          </w:tcPr>
          <w:p w14:paraId="58D539A7"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3</w:t>
            </w:r>
          </w:p>
        </w:tc>
        <w:tc>
          <w:tcPr>
            <w:tcW w:w="289" w:type="pct"/>
            <w:tcBorders>
              <w:top w:val="nil"/>
              <w:left w:val="nil"/>
              <w:bottom w:val="single" w:sz="4" w:space="0" w:color="auto"/>
              <w:right w:val="single" w:sz="4" w:space="0" w:color="auto"/>
            </w:tcBorders>
            <w:shd w:val="clear" w:color="000000" w:fill="FFFFFF"/>
            <w:vAlign w:val="center"/>
            <w:hideMark/>
          </w:tcPr>
          <w:p w14:paraId="07119AE8"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12</w:t>
            </w:r>
          </w:p>
        </w:tc>
        <w:tc>
          <w:tcPr>
            <w:tcW w:w="300" w:type="pct"/>
            <w:tcBorders>
              <w:top w:val="nil"/>
              <w:left w:val="nil"/>
              <w:bottom w:val="single" w:sz="4" w:space="0" w:color="auto"/>
              <w:right w:val="single" w:sz="4" w:space="0" w:color="auto"/>
            </w:tcBorders>
            <w:shd w:val="clear" w:color="000000" w:fill="FFFFFF"/>
            <w:vAlign w:val="center"/>
            <w:hideMark/>
          </w:tcPr>
          <w:p w14:paraId="49706496"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2</w:t>
            </w:r>
          </w:p>
        </w:tc>
        <w:tc>
          <w:tcPr>
            <w:tcW w:w="322" w:type="pct"/>
            <w:tcBorders>
              <w:top w:val="nil"/>
              <w:left w:val="nil"/>
              <w:bottom w:val="single" w:sz="4" w:space="0" w:color="auto"/>
              <w:right w:val="single" w:sz="4" w:space="0" w:color="auto"/>
            </w:tcBorders>
            <w:shd w:val="clear" w:color="000000" w:fill="FFFFFF"/>
            <w:vAlign w:val="center"/>
            <w:hideMark/>
          </w:tcPr>
          <w:p w14:paraId="77CFB212"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8</w:t>
            </w:r>
          </w:p>
        </w:tc>
        <w:tc>
          <w:tcPr>
            <w:tcW w:w="300" w:type="pct"/>
            <w:tcBorders>
              <w:top w:val="nil"/>
              <w:left w:val="nil"/>
              <w:bottom w:val="single" w:sz="4" w:space="0" w:color="auto"/>
              <w:right w:val="single" w:sz="4" w:space="0" w:color="auto"/>
            </w:tcBorders>
            <w:shd w:val="clear" w:color="000000" w:fill="FFFFFF"/>
            <w:noWrap/>
            <w:vAlign w:val="center"/>
            <w:hideMark/>
          </w:tcPr>
          <w:p w14:paraId="75EF45BC"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6</w:t>
            </w:r>
          </w:p>
        </w:tc>
        <w:tc>
          <w:tcPr>
            <w:tcW w:w="458" w:type="pct"/>
            <w:tcBorders>
              <w:top w:val="nil"/>
              <w:left w:val="nil"/>
              <w:bottom w:val="single" w:sz="4" w:space="0" w:color="auto"/>
              <w:right w:val="single" w:sz="4" w:space="0" w:color="auto"/>
            </w:tcBorders>
            <w:shd w:val="clear" w:color="000000" w:fill="FFFFFF"/>
            <w:noWrap/>
            <w:vAlign w:val="center"/>
            <w:hideMark/>
          </w:tcPr>
          <w:p w14:paraId="77533E65"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7</w:t>
            </w:r>
          </w:p>
        </w:tc>
        <w:tc>
          <w:tcPr>
            <w:tcW w:w="269" w:type="pct"/>
            <w:tcBorders>
              <w:top w:val="nil"/>
              <w:left w:val="nil"/>
              <w:bottom w:val="single" w:sz="4" w:space="0" w:color="auto"/>
              <w:right w:val="single" w:sz="4" w:space="0" w:color="auto"/>
            </w:tcBorders>
            <w:shd w:val="clear" w:color="000000" w:fill="FFFFFF"/>
            <w:noWrap/>
            <w:vAlign w:val="center"/>
            <w:hideMark/>
          </w:tcPr>
          <w:p w14:paraId="4F8DA7B2"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6</w:t>
            </w:r>
          </w:p>
        </w:tc>
        <w:tc>
          <w:tcPr>
            <w:tcW w:w="269" w:type="pct"/>
            <w:tcBorders>
              <w:top w:val="nil"/>
              <w:left w:val="nil"/>
              <w:bottom w:val="single" w:sz="4" w:space="0" w:color="auto"/>
              <w:right w:val="single" w:sz="4" w:space="0" w:color="auto"/>
            </w:tcBorders>
            <w:shd w:val="clear" w:color="000000" w:fill="FFFFFF"/>
            <w:noWrap/>
            <w:vAlign w:val="center"/>
            <w:hideMark/>
          </w:tcPr>
          <w:p w14:paraId="08672D03"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6</w:t>
            </w:r>
          </w:p>
        </w:tc>
        <w:tc>
          <w:tcPr>
            <w:tcW w:w="284" w:type="pct"/>
            <w:tcBorders>
              <w:top w:val="nil"/>
              <w:left w:val="nil"/>
              <w:bottom w:val="single" w:sz="4" w:space="0" w:color="auto"/>
              <w:right w:val="single" w:sz="4" w:space="0" w:color="auto"/>
            </w:tcBorders>
            <w:shd w:val="clear" w:color="000000" w:fill="FFFFFF"/>
            <w:noWrap/>
            <w:vAlign w:val="center"/>
            <w:hideMark/>
          </w:tcPr>
          <w:p w14:paraId="79367B4B"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12</w:t>
            </w:r>
          </w:p>
        </w:tc>
        <w:tc>
          <w:tcPr>
            <w:tcW w:w="257" w:type="pct"/>
            <w:tcBorders>
              <w:top w:val="nil"/>
              <w:left w:val="nil"/>
              <w:bottom w:val="single" w:sz="4" w:space="0" w:color="auto"/>
              <w:right w:val="single" w:sz="4" w:space="0" w:color="auto"/>
            </w:tcBorders>
            <w:shd w:val="clear" w:color="000000" w:fill="FFFFFF"/>
            <w:noWrap/>
            <w:vAlign w:val="center"/>
            <w:hideMark/>
          </w:tcPr>
          <w:p w14:paraId="3A24D6B8"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5</w:t>
            </w:r>
          </w:p>
        </w:tc>
      </w:tr>
      <w:tr w:rsidR="005C68FF" w:rsidRPr="005C68FF" w14:paraId="73896531" w14:textId="77777777" w:rsidTr="005C68FF">
        <w:trPr>
          <w:trHeight w:val="2190"/>
        </w:trPr>
        <w:tc>
          <w:tcPr>
            <w:tcW w:w="209" w:type="pct"/>
            <w:tcBorders>
              <w:top w:val="nil"/>
              <w:left w:val="single" w:sz="4" w:space="0" w:color="auto"/>
              <w:bottom w:val="single" w:sz="4" w:space="0" w:color="auto"/>
              <w:right w:val="single" w:sz="4" w:space="0" w:color="auto"/>
            </w:tcBorders>
            <w:shd w:val="clear" w:color="000000" w:fill="FFFFFF"/>
            <w:hideMark/>
          </w:tcPr>
          <w:p w14:paraId="7C6F05BE"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1.1.2</w:t>
            </w:r>
          </w:p>
        </w:tc>
        <w:tc>
          <w:tcPr>
            <w:tcW w:w="1083" w:type="pct"/>
            <w:tcBorders>
              <w:top w:val="nil"/>
              <w:left w:val="nil"/>
              <w:bottom w:val="single" w:sz="4" w:space="0" w:color="auto"/>
              <w:right w:val="single" w:sz="4" w:space="0" w:color="auto"/>
            </w:tcBorders>
            <w:shd w:val="clear" w:color="000000" w:fill="FFFFFF"/>
            <w:hideMark/>
          </w:tcPr>
          <w:p w14:paraId="4A3C40EF"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Доля молодых семей, улучшивших жилищные условия за счет полученных социальных выплат, в общем количестве молодых семей, признанных в установленном порядке участником подпрограммы до 1 мая прошедшего года</w:t>
            </w:r>
          </w:p>
        </w:tc>
        <w:tc>
          <w:tcPr>
            <w:tcW w:w="257" w:type="pct"/>
            <w:tcBorders>
              <w:top w:val="nil"/>
              <w:left w:val="nil"/>
              <w:bottom w:val="single" w:sz="4" w:space="0" w:color="auto"/>
              <w:right w:val="single" w:sz="4" w:space="0" w:color="auto"/>
            </w:tcBorders>
            <w:shd w:val="clear" w:color="000000" w:fill="FFFFFF"/>
            <w:hideMark/>
          </w:tcPr>
          <w:p w14:paraId="0493F4DC"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w:t>
            </w:r>
          </w:p>
        </w:tc>
        <w:tc>
          <w:tcPr>
            <w:tcW w:w="380" w:type="pct"/>
            <w:tcBorders>
              <w:top w:val="nil"/>
              <w:left w:val="nil"/>
              <w:bottom w:val="single" w:sz="4" w:space="0" w:color="auto"/>
              <w:right w:val="single" w:sz="4" w:space="0" w:color="auto"/>
            </w:tcBorders>
            <w:shd w:val="clear" w:color="000000" w:fill="FFFFFF"/>
            <w:hideMark/>
          </w:tcPr>
          <w:p w14:paraId="3B253BD8"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Расчетный показатель</w:t>
            </w:r>
          </w:p>
        </w:tc>
        <w:tc>
          <w:tcPr>
            <w:tcW w:w="322" w:type="pct"/>
            <w:tcBorders>
              <w:top w:val="nil"/>
              <w:left w:val="nil"/>
              <w:bottom w:val="single" w:sz="4" w:space="0" w:color="auto"/>
              <w:right w:val="single" w:sz="4" w:space="0" w:color="auto"/>
            </w:tcBorders>
            <w:shd w:val="clear" w:color="000000" w:fill="FFFFFF"/>
            <w:vAlign w:val="center"/>
            <w:hideMark/>
          </w:tcPr>
          <w:p w14:paraId="1E758F7C"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20</w:t>
            </w:r>
          </w:p>
        </w:tc>
        <w:tc>
          <w:tcPr>
            <w:tcW w:w="289" w:type="pct"/>
            <w:tcBorders>
              <w:top w:val="nil"/>
              <w:left w:val="nil"/>
              <w:bottom w:val="single" w:sz="4" w:space="0" w:color="auto"/>
              <w:right w:val="single" w:sz="4" w:space="0" w:color="auto"/>
            </w:tcBorders>
            <w:shd w:val="clear" w:color="000000" w:fill="FFFFFF"/>
            <w:vAlign w:val="center"/>
            <w:hideMark/>
          </w:tcPr>
          <w:p w14:paraId="1F0E3C80"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90</w:t>
            </w:r>
          </w:p>
        </w:tc>
        <w:tc>
          <w:tcPr>
            <w:tcW w:w="300" w:type="pct"/>
            <w:tcBorders>
              <w:top w:val="nil"/>
              <w:left w:val="nil"/>
              <w:bottom w:val="single" w:sz="4" w:space="0" w:color="auto"/>
              <w:right w:val="single" w:sz="4" w:space="0" w:color="auto"/>
            </w:tcBorders>
            <w:shd w:val="clear" w:color="000000" w:fill="FFFFFF"/>
            <w:vAlign w:val="center"/>
            <w:hideMark/>
          </w:tcPr>
          <w:p w14:paraId="0033B3AD"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11,76</w:t>
            </w:r>
          </w:p>
        </w:tc>
        <w:tc>
          <w:tcPr>
            <w:tcW w:w="322" w:type="pct"/>
            <w:tcBorders>
              <w:top w:val="nil"/>
              <w:left w:val="nil"/>
              <w:bottom w:val="single" w:sz="4" w:space="0" w:color="auto"/>
              <w:right w:val="single" w:sz="4" w:space="0" w:color="auto"/>
            </w:tcBorders>
            <w:shd w:val="clear" w:color="000000" w:fill="FFFFFF"/>
            <w:vAlign w:val="center"/>
            <w:hideMark/>
          </w:tcPr>
          <w:p w14:paraId="5A8097A9"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25</w:t>
            </w:r>
          </w:p>
        </w:tc>
        <w:tc>
          <w:tcPr>
            <w:tcW w:w="300" w:type="pct"/>
            <w:tcBorders>
              <w:top w:val="nil"/>
              <w:left w:val="nil"/>
              <w:bottom w:val="single" w:sz="4" w:space="0" w:color="auto"/>
              <w:right w:val="single" w:sz="4" w:space="0" w:color="auto"/>
            </w:tcBorders>
            <w:shd w:val="clear" w:color="000000" w:fill="FFFFFF"/>
            <w:noWrap/>
            <w:vAlign w:val="center"/>
            <w:hideMark/>
          </w:tcPr>
          <w:p w14:paraId="124727DC"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12</w:t>
            </w:r>
          </w:p>
        </w:tc>
        <w:tc>
          <w:tcPr>
            <w:tcW w:w="458" w:type="pct"/>
            <w:tcBorders>
              <w:top w:val="nil"/>
              <w:left w:val="nil"/>
              <w:bottom w:val="single" w:sz="4" w:space="0" w:color="auto"/>
              <w:right w:val="single" w:sz="4" w:space="0" w:color="auto"/>
            </w:tcBorders>
            <w:shd w:val="clear" w:color="000000" w:fill="FFFFFF"/>
            <w:noWrap/>
            <w:vAlign w:val="center"/>
            <w:hideMark/>
          </w:tcPr>
          <w:p w14:paraId="4ED0CF47"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14</w:t>
            </w:r>
          </w:p>
        </w:tc>
        <w:tc>
          <w:tcPr>
            <w:tcW w:w="269" w:type="pct"/>
            <w:tcBorders>
              <w:top w:val="nil"/>
              <w:left w:val="nil"/>
              <w:bottom w:val="single" w:sz="4" w:space="0" w:color="auto"/>
              <w:right w:val="single" w:sz="4" w:space="0" w:color="auto"/>
            </w:tcBorders>
            <w:shd w:val="clear" w:color="000000" w:fill="FFFFFF"/>
            <w:noWrap/>
            <w:vAlign w:val="center"/>
            <w:hideMark/>
          </w:tcPr>
          <w:p w14:paraId="3BACC503"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8,1</w:t>
            </w:r>
          </w:p>
        </w:tc>
        <w:tc>
          <w:tcPr>
            <w:tcW w:w="269" w:type="pct"/>
            <w:tcBorders>
              <w:top w:val="nil"/>
              <w:left w:val="nil"/>
              <w:bottom w:val="single" w:sz="4" w:space="0" w:color="auto"/>
              <w:right w:val="single" w:sz="4" w:space="0" w:color="auto"/>
            </w:tcBorders>
            <w:shd w:val="clear" w:color="000000" w:fill="FFFFFF"/>
            <w:noWrap/>
            <w:vAlign w:val="center"/>
            <w:hideMark/>
          </w:tcPr>
          <w:p w14:paraId="6E0EE558"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7,3</w:t>
            </w:r>
          </w:p>
        </w:tc>
        <w:tc>
          <w:tcPr>
            <w:tcW w:w="284" w:type="pct"/>
            <w:tcBorders>
              <w:top w:val="nil"/>
              <w:left w:val="nil"/>
              <w:bottom w:val="single" w:sz="4" w:space="0" w:color="auto"/>
              <w:right w:val="single" w:sz="4" w:space="0" w:color="auto"/>
            </w:tcBorders>
            <w:shd w:val="clear" w:color="000000" w:fill="FFFFFF"/>
            <w:noWrap/>
            <w:vAlign w:val="center"/>
            <w:hideMark/>
          </w:tcPr>
          <w:p w14:paraId="4C815854"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13,64</w:t>
            </w:r>
          </w:p>
        </w:tc>
        <w:tc>
          <w:tcPr>
            <w:tcW w:w="257" w:type="pct"/>
            <w:tcBorders>
              <w:top w:val="nil"/>
              <w:left w:val="nil"/>
              <w:bottom w:val="single" w:sz="4" w:space="0" w:color="auto"/>
              <w:right w:val="single" w:sz="4" w:space="0" w:color="auto"/>
            </w:tcBorders>
            <w:shd w:val="clear" w:color="000000" w:fill="FFFFFF"/>
            <w:noWrap/>
            <w:vAlign w:val="center"/>
            <w:hideMark/>
          </w:tcPr>
          <w:p w14:paraId="192675FF"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12</w:t>
            </w:r>
          </w:p>
        </w:tc>
      </w:tr>
      <w:bookmarkEnd w:id="72"/>
    </w:tbl>
    <w:p w14:paraId="18961954" w14:textId="7EB3934F" w:rsidR="00E10722" w:rsidRDefault="00E10722" w:rsidP="00E10722">
      <w:pPr>
        <w:spacing w:after="0"/>
        <w:rPr>
          <w:rFonts w:ascii="Times New Roman" w:eastAsia="Times New Roman" w:hAnsi="Times New Roman" w:cs="Times New Roman"/>
          <w:sz w:val="28"/>
          <w:szCs w:val="28"/>
        </w:rPr>
      </w:pPr>
    </w:p>
    <w:p w14:paraId="4A272972" w14:textId="77777777" w:rsidR="005C68FF" w:rsidRDefault="005C68FF" w:rsidP="00E10722">
      <w:pPr>
        <w:spacing w:after="0"/>
        <w:rPr>
          <w:rFonts w:ascii="Times New Roman" w:eastAsia="Times New Roman" w:hAnsi="Times New Roman" w:cs="Times New Roman"/>
          <w:sz w:val="28"/>
          <w:szCs w:val="28"/>
        </w:rPr>
      </w:pPr>
    </w:p>
    <w:tbl>
      <w:tblPr>
        <w:tblW w:w="5000" w:type="pct"/>
        <w:tblLayout w:type="fixed"/>
        <w:tblLook w:val="04A0" w:firstRow="1" w:lastRow="0" w:firstColumn="1" w:lastColumn="0" w:noHBand="0" w:noVBand="1"/>
      </w:tblPr>
      <w:tblGrid>
        <w:gridCol w:w="1268"/>
        <w:gridCol w:w="1232"/>
        <w:gridCol w:w="557"/>
        <w:gridCol w:w="527"/>
        <w:gridCol w:w="887"/>
        <w:gridCol w:w="414"/>
        <w:gridCol w:w="896"/>
        <w:gridCol w:w="896"/>
        <w:gridCol w:w="896"/>
        <w:gridCol w:w="896"/>
        <w:gridCol w:w="896"/>
        <w:gridCol w:w="896"/>
        <w:gridCol w:w="896"/>
        <w:gridCol w:w="896"/>
        <w:gridCol w:w="557"/>
        <w:gridCol w:w="920"/>
        <w:gridCol w:w="1354"/>
      </w:tblGrid>
      <w:tr w:rsidR="008A629A" w:rsidRPr="005C68FF" w14:paraId="14CCB317" w14:textId="77777777" w:rsidTr="008A629A">
        <w:trPr>
          <w:trHeight w:val="1215"/>
        </w:trPr>
        <w:tc>
          <w:tcPr>
            <w:tcW w:w="426" w:type="pct"/>
            <w:tcBorders>
              <w:top w:val="nil"/>
              <w:left w:val="nil"/>
              <w:bottom w:val="nil"/>
              <w:right w:val="nil"/>
            </w:tcBorders>
            <w:shd w:val="clear" w:color="auto" w:fill="auto"/>
            <w:noWrap/>
            <w:vAlign w:val="bottom"/>
            <w:hideMark/>
          </w:tcPr>
          <w:p w14:paraId="1FD6C579" w14:textId="77777777" w:rsidR="005C68FF" w:rsidRPr="005C68FF" w:rsidRDefault="005C68FF" w:rsidP="005C68FF">
            <w:pPr>
              <w:spacing w:after="0" w:line="240" w:lineRule="auto"/>
              <w:rPr>
                <w:rFonts w:ascii="Times New Roman" w:eastAsia="Times New Roman" w:hAnsi="Times New Roman" w:cs="Times New Roman"/>
                <w:sz w:val="24"/>
                <w:szCs w:val="24"/>
                <w:lang w:eastAsia="ru-RU"/>
              </w:rPr>
            </w:pPr>
          </w:p>
        </w:tc>
        <w:tc>
          <w:tcPr>
            <w:tcW w:w="414" w:type="pct"/>
            <w:tcBorders>
              <w:top w:val="nil"/>
              <w:left w:val="nil"/>
              <w:bottom w:val="nil"/>
              <w:right w:val="nil"/>
            </w:tcBorders>
            <w:shd w:val="clear" w:color="auto" w:fill="auto"/>
            <w:noWrap/>
            <w:vAlign w:val="bottom"/>
            <w:hideMark/>
          </w:tcPr>
          <w:p w14:paraId="0D62781F"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187" w:type="pct"/>
            <w:tcBorders>
              <w:top w:val="nil"/>
              <w:left w:val="nil"/>
              <w:bottom w:val="nil"/>
              <w:right w:val="nil"/>
            </w:tcBorders>
            <w:shd w:val="clear" w:color="auto" w:fill="auto"/>
            <w:noWrap/>
            <w:vAlign w:val="bottom"/>
            <w:hideMark/>
          </w:tcPr>
          <w:p w14:paraId="15A6E37A"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177" w:type="pct"/>
            <w:tcBorders>
              <w:top w:val="nil"/>
              <w:left w:val="nil"/>
              <w:bottom w:val="nil"/>
              <w:right w:val="nil"/>
            </w:tcBorders>
            <w:shd w:val="clear" w:color="auto" w:fill="auto"/>
            <w:noWrap/>
            <w:vAlign w:val="bottom"/>
            <w:hideMark/>
          </w:tcPr>
          <w:p w14:paraId="3E718B39"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298" w:type="pct"/>
            <w:tcBorders>
              <w:top w:val="nil"/>
              <w:left w:val="nil"/>
              <w:bottom w:val="nil"/>
              <w:right w:val="nil"/>
            </w:tcBorders>
            <w:shd w:val="clear" w:color="auto" w:fill="auto"/>
            <w:noWrap/>
            <w:vAlign w:val="bottom"/>
            <w:hideMark/>
          </w:tcPr>
          <w:p w14:paraId="24F6E39F"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138" w:type="pct"/>
            <w:tcBorders>
              <w:top w:val="nil"/>
              <w:left w:val="nil"/>
              <w:bottom w:val="nil"/>
              <w:right w:val="nil"/>
            </w:tcBorders>
            <w:shd w:val="clear" w:color="auto" w:fill="auto"/>
            <w:noWrap/>
            <w:vAlign w:val="bottom"/>
            <w:hideMark/>
          </w:tcPr>
          <w:p w14:paraId="2E872367"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1" w:type="pct"/>
            <w:tcBorders>
              <w:top w:val="nil"/>
              <w:left w:val="nil"/>
              <w:bottom w:val="nil"/>
              <w:right w:val="nil"/>
            </w:tcBorders>
            <w:shd w:val="clear" w:color="auto" w:fill="auto"/>
            <w:noWrap/>
            <w:vAlign w:val="bottom"/>
            <w:hideMark/>
          </w:tcPr>
          <w:p w14:paraId="1165FBB1"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1" w:type="pct"/>
            <w:tcBorders>
              <w:top w:val="nil"/>
              <w:left w:val="nil"/>
              <w:bottom w:val="nil"/>
              <w:right w:val="nil"/>
            </w:tcBorders>
            <w:shd w:val="clear" w:color="auto" w:fill="auto"/>
            <w:noWrap/>
            <w:vAlign w:val="bottom"/>
            <w:hideMark/>
          </w:tcPr>
          <w:p w14:paraId="10755D8A"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1" w:type="pct"/>
            <w:tcBorders>
              <w:top w:val="nil"/>
              <w:left w:val="nil"/>
              <w:bottom w:val="nil"/>
              <w:right w:val="nil"/>
            </w:tcBorders>
            <w:shd w:val="clear" w:color="auto" w:fill="auto"/>
            <w:noWrap/>
            <w:vAlign w:val="bottom"/>
            <w:hideMark/>
          </w:tcPr>
          <w:p w14:paraId="01923F5E"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1" w:type="pct"/>
            <w:tcBorders>
              <w:top w:val="nil"/>
              <w:left w:val="nil"/>
              <w:bottom w:val="nil"/>
              <w:right w:val="nil"/>
            </w:tcBorders>
            <w:shd w:val="clear" w:color="auto" w:fill="auto"/>
            <w:noWrap/>
            <w:vAlign w:val="bottom"/>
            <w:hideMark/>
          </w:tcPr>
          <w:p w14:paraId="6295B085"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1" w:type="pct"/>
            <w:tcBorders>
              <w:top w:val="nil"/>
              <w:left w:val="nil"/>
              <w:bottom w:val="nil"/>
              <w:right w:val="nil"/>
            </w:tcBorders>
            <w:shd w:val="clear" w:color="auto" w:fill="auto"/>
            <w:hideMark/>
          </w:tcPr>
          <w:p w14:paraId="23A1C113"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1" w:type="pct"/>
            <w:tcBorders>
              <w:top w:val="nil"/>
              <w:left w:val="nil"/>
              <w:bottom w:val="nil"/>
              <w:right w:val="nil"/>
            </w:tcBorders>
            <w:shd w:val="clear" w:color="auto" w:fill="auto"/>
            <w:hideMark/>
          </w:tcPr>
          <w:p w14:paraId="0F78C448"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1" w:type="pct"/>
            <w:tcBorders>
              <w:top w:val="nil"/>
              <w:left w:val="nil"/>
              <w:bottom w:val="nil"/>
              <w:right w:val="nil"/>
            </w:tcBorders>
            <w:shd w:val="clear" w:color="auto" w:fill="auto"/>
            <w:hideMark/>
          </w:tcPr>
          <w:p w14:paraId="270EB17C"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1" w:type="pct"/>
            <w:tcBorders>
              <w:top w:val="nil"/>
              <w:left w:val="nil"/>
              <w:bottom w:val="nil"/>
              <w:right w:val="nil"/>
            </w:tcBorders>
            <w:shd w:val="clear" w:color="auto" w:fill="auto"/>
            <w:hideMark/>
          </w:tcPr>
          <w:p w14:paraId="79BBA5C7"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187" w:type="pct"/>
            <w:tcBorders>
              <w:top w:val="nil"/>
              <w:left w:val="nil"/>
              <w:bottom w:val="nil"/>
              <w:right w:val="nil"/>
            </w:tcBorders>
            <w:shd w:val="clear" w:color="auto" w:fill="auto"/>
            <w:hideMark/>
          </w:tcPr>
          <w:p w14:paraId="2ED3CB4A"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762" w:type="pct"/>
            <w:gridSpan w:val="2"/>
            <w:tcBorders>
              <w:top w:val="nil"/>
              <w:left w:val="nil"/>
              <w:bottom w:val="nil"/>
              <w:right w:val="nil"/>
            </w:tcBorders>
            <w:shd w:val="clear" w:color="auto" w:fill="auto"/>
            <w:hideMark/>
          </w:tcPr>
          <w:p w14:paraId="0E2AA370"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bookmarkStart w:id="73" w:name="_Hlk56071738"/>
            <w:r w:rsidRPr="005C68FF">
              <w:rPr>
                <w:rFonts w:ascii="Times New Roman" w:eastAsia="Times New Roman" w:hAnsi="Times New Roman" w:cs="Times New Roman"/>
                <w:color w:val="000000"/>
                <w:lang w:eastAsia="ru-RU"/>
              </w:rPr>
              <w:t>Приложение № 2                                    к подпрограмме "Обеспечение жильем молодых семей"</w:t>
            </w:r>
            <w:bookmarkEnd w:id="73"/>
          </w:p>
        </w:tc>
      </w:tr>
      <w:tr w:rsidR="008A629A" w:rsidRPr="005C68FF" w14:paraId="0DBC4B04" w14:textId="77777777" w:rsidTr="008A629A">
        <w:trPr>
          <w:trHeight w:val="255"/>
        </w:trPr>
        <w:tc>
          <w:tcPr>
            <w:tcW w:w="426" w:type="pct"/>
            <w:tcBorders>
              <w:top w:val="nil"/>
              <w:left w:val="nil"/>
              <w:bottom w:val="nil"/>
              <w:right w:val="nil"/>
            </w:tcBorders>
            <w:shd w:val="clear" w:color="auto" w:fill="auto"/>
            <w:noWrap/>
            <w:vAlign w:val="bottom"/>
            <w:hideMark/>
          </w:tcPr>
          <w:p w14:paraId="0BFF4410"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c>
          <w:tcPr>
            <w:tcW w:w="414" w:type="pct"/>
            <w:tcBorders>
              <w:top w:val="nil"/>
              <w:left w:val="nil"/>
              <w:bottom w:val="nil"/>
              <w:right w:val="nil"/>
            </w:tcBorders>
            <w:shd w:val="clear" w:color="auto" w:fill="auto"/>
            <w:noWrap/>
            <w:vAlign w:val="bottom"/>
            <w:hideMark/>
          </w:tcPr>
          <w:p w14:paraId="5AE2D0F5"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187" w:type="pct"/>
            <w:tcBorders>
              <w:top w:val="nil"/>
              <w:left w:val="nil"/>
              <w:bottom w:val="nil"/>
              <w:right w:val="nil"/>
            </w:tcBorders>
            <w:shd w:val="clear" w:color="auto" w:fill="auto"/>
            <w:noWrap/>
            <w:vAlign w:val="bottom"/>
            <w:hideMark/>
          </w:tcPr>
          <w:p w14:paraId="4A773B38"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177" w:type="pct"/>
            <w:tcBorders>
              <w:top w:val="nil"/>
              <w:left w:val="nil"/>
              <w:bottom w:val="nil"/>
              <w:right w:val="nil"/>
            </w:tcBorders>
            <w:shd w:val="clear" w:color="auto" w:fill="auto"/>
            <w:noWrap/>
            <w:vAlign w:val="bottom"/>
            <w:hideMark/>
          </w:tcPr>
          <w:p w14:paraId="5B27A29E"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298" w:type="pct"/>
            <w:tcBorders>
              <w:top w:val="nil"/>
              <w:left w:val="nil"/>
              <w:bottom w:val="nil"/>
              <w:right w:val="nil"/>
            </w:tcBorders>
            <w:shd w:val="clear" w:color="auto" w:fill="auto"/>
            <w:noWrap/>
            <w:vAlign w:val="bottom"/>
            <w:hideMark/>
          </w:tcPr>
          <w:p w14:paraId="1A9667FC"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138" w:type="pct"/>
            <w:tcBorders>
              <w:top w:val="nil"/>
              <w:left w:val="nil"/>
              <w:bottom w:val="nil"/>
              <w:right w:val="nil"/>
            </w:tcBorders>
            <w:shd w:val="clear" w:color="auto" w:fill="auto"/>
            <w:noWrap/>
            <w:vAlign w:val="bottom"/>
            <w:hideMark/>
          </w:tcPr>
          <w:p w14:paraId="171FE732"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1" w:type="pct"/>
            <w:tcBorders>
              <w:top w:val="nil"/>
              <w:left w:val="nil"/>
              <w:bottom w:val="nil"/>
              <w:right w:val="nil"/>
            </w:tcBorders>
            <w:shd w:val="clear" w:color="auto" w:fill="auto"/>
            <w:noWrap/>
            <w:vAlign w:val="bottom"/>
            <w:hideMark/>
          </w:tcPr>
          <w:p w14:paraId="3DF528EE"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1" w:type="pct"/>
            <w:tcBorders>
              <w:top w:val="nil"/>
              <w:left w:val="nil"/>
              <w:bottom w:val="nil"/>
              <w:right w:val="nil"/>
            </w:tcBorders>
            <w:shd w:val="clear" w:color="auto" w:fill="auto"/>
            <w:noWrap/>
            <w:vAlign w:val="bottom"/>
            <w:hideMark/>
          </w:tcPr>
          <w:p w14:paraId="012FFC0B"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1" w:type="pct"/>
            <w:tcBorders>
              <w:top w:val="nil"/>
              <w:left w:val="nil"/>
              <w:bottom w:val="nil"/>
              <w:right w:val="nil"/>
            </w:tcBorders>
            <w:shd w:val="clear" w:color="auto" w:fill="auto"/>
            <w:noWrap/>
            <w:vAlign w:val="bottom"/>
            <w:hideMark/>
          </w:tcPr>
          <w:p w14:paraId="28E4F3B6"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1" w:type="pct"/>
            <w:tcBorders>
              <w:top w:val="nil"/>
              <w:left w:val="nil"/>
              <w:bottom w:val="nil"/>
              <w:right w:val="nil"/>
            </w:tcBorders>
            <w:shd w:val="clear" w:color="auto" w:fill="auto"/>
            <w:noWrap/>
            <w:vAlign w:val="bottom"/>
            <w:hideMark/>
          </w:tcPr>
          <w:p w14:paraId="72664C0E"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1" w:type="pct"/>
            <w:tcBorders>
              <w:top w:val="nil"/>
              <w:left w:val="nil"/>
              <w:bottom w:val="nil"/>
              <w:right w:val="nil"/>
            </w:tcBorders>
            <w:shd w:val="clear" w:color="auto" w:fill="auto"/>
            <w:hideMark/>
          </w:tcPr>
          <w:p w14:paraId="5980B09B"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1" w:type="pct"/>
            <w:tcBorders>
              <w:top w:val="nil"/>
              <w:left w:val="nil"/>
              <w:bottom w:val="nil"/>
              <w:right w:val="nil"/>
            </w:tcBorders>
            <w:shd w:val="clear" w:color="auto" w:fill="auto"/>
            <w:hideMark/>
          </w:tcPr>
          <w:p w14:paraId="390401C0"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1" w:type="pct"/>
            <w:tcBorders>
              <w:top w:val="nil"/>
              <w:left w:val="nil"/>
              <w:bottom w:val="nil"/>
              <w:right w:val="nil"/>
            </w:tcBorders>
            <w:shd w:val="clear" w:color="auto" w:fill="auto"/>
            <w:hideMark/>
          </w:tcPr>
          <w:p w14:paraId="69C3FB9D"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1" w:type="pct"/>
            <w:tcBorders>
              <w:top w:val="nil"/>
              <w:left w:val="nil"/>
              <w:bottom w:val="nil"/>
              <w:right w:val="nil"/>
            </w:tcBorders>
            <w:shd w:val="clear" w:color="auto" w:fill="auto"/>
            <w:hideMark/>
          </w:tcPr>
          <w:p w14:paraId="1E98A036"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187" w:type="pct"/>
            <w:tcBorders>
              <w:top w:val="nil"/>
              <w:left w:val="nil"/>
              <w:bottom w:val="nil"/>
              <w:right w:val="nil"/>
            </w:tcBorders>
            <w:shd w:val="clear" w:color="auto" w:fill="auto"/>
            <w:hideMark/>
          </w:tcPr>
          <w:p w14:paraId="6046F9DA"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306" w:type="pct"/>
            <w:tcBorders>
              <w:top w:val="nil"/>
              <w:left w:val="nil"/>
              <w:bottom w:val="nil"/>
              <w:right w:val="nil"/>
            </w:tcBorders>
            <w:shd w:val="clear" w:color="auto" w:fill="auto"/>
            <w:hideMark/>
          </w:tcPr>
          <w:p w14:paraId="1DEC0FEA"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c>
          <w:tcPr>
            <w:tcW w:w="456" w:type="pct"/>
            <w:tcBorders>
              <w:top w:val="nil"/>
              <w:left w:val="nil"/>
              <w:bottom w:val="nil"/>
              <w:right w:val="nil"/>
            </w:tcBorders>
            <w:shd w:val="clear" w:color="auto" w:fill="auto"/>
            <w:hideMark/>
          </w:tcPr>
          <w:p w14:paraId="042B572F" w14:textId="77777777" w:rsidR="005C68FF" w:rsidRPr="005C68FF" w:rsidRDefault="005C68FF" w:rsidP="005C68FF">
            <w:pPr>
              <w:spacing w:after="0" w:line="240" w:lineRule="auto"/>
              <w:rPr>
                <w:rFonts w:ascii="Times New Roman" w:eastAsia="Times New Roman" w:hAnsi="Times New Roman" w:cs="Times New Roman"/>
                <w:sz w:val="20"/>
                <w:szCs w:val="20"/>
                <w:lang w:eastAsia="ru-RU"/>
              </w:rPr>
            </w:pPr>
          </w:p>
        </w:tc>
      </w:tr>
      <w:tr w:rsidR="005C68FF" w:rsidRPr="005C68FF" w14:paraId="2CAAB6CB" w14:textId="77777777" w:rsidTr="008A629A">
        <w:trPr>
          <w:trHeight w:val="450"/>
        </w:trPr>
        <w:tc>
          <w:tcPr>
            <w:tcW w:w="5000" w:type="pct"/>
            <w:gridSpan w:val="17"/>
            <w:tcBorders>
              <w:top w:val="nil"/>
              <w:left w:val="nil"/>
              <w:bottom w:val="single" w:sz="4" w:space="0" w:color="auto"/>
              <w:right w:val="nil"/>
            </w:tcBorders>
            <w:shd w:val="clear" w:color="auto" w:fill="auto"/>
            <w:noWrap/>
            <w:hideMark/>
          </w:tcPr>
          <w:p w14:paraId="0B96A0FD" w14:textId="77777777" w:rsidR="005C68FF" w:rsidRPr="005C68FF" w:rsidRDefault="005C68FF" w:rsidP="005C68FF">
            <w:pPr>
              <w:spacing w:after="0" w:line="240" w:lineRule="auto"/>
              <w:jc w:val="center"/>
              <w:rPr>
                <w:rFonts w:ascii="Times New Roman" w:eastAsia="Times New Roman" w:hAnsi="Times New Roman" w:cs="Times New Roman"/>
                <w:color w:val="000000"/>
                <w:sz w:val="28"/>
                <w:szCs w:val="28"/>
                <w:lang w:eastAsia="ru-RU"/>
              </w:rPr>
            </w:pPr>
            <w:bookmarkStart w:id="74" w:name="_Hlk56071761"/>
            <w:r w:rsidRPr="005C68FF">
              <w:rPr>
                <w:rFonts w:ascii="Times New Roman" w:eastAsia="Times New Roman" w:hAnsi="Times New Roman" w:cs="Times New Roman"/>
                <w:color w:val="000000"/>
                <w:sz w:val="28"/>
                <w:szCs w:val="28"/>
                <w:lang w:eastAsia="ru-RU"/>
              </w:rPr>
              <w:t>Перечень мероприятий подпрограммы</w:t>
            </w:r>
            <w:bookmarkEnd w:id="74"/>
          </w:p>
        </w:tc>
      </w:tr>
      <w:tr w:rsidR="008A629A" w:rsidRPr="005C68FF" w14:paraId="3BACE952" w14:textId="77777777" w:rsidTr="008A629A">
        <w:trPr>
          <w:trHeight w:val="930"/>
        </w:trPr>
        <w:tc>
          <w:tcPr>
            <w:tcW w:w="426" w:type="pct"/>
            <w:vMerge w:val="restart"/>
            <w:tcBorders>
              <w:top w:val="nil"/>
              <w:left w:val="single" w:sz="4" w:space="0" w:color="auto"/>
              <w:bottom w:val="single" w:sz="4" w:space="0" w:color="auto"/>
              <w:right w:val="single" w:sz="4" w:space="0" w:color="auto"/>
            </w:tcBorders>
            <w:shd w:val="clear" w:color="auto" w:fill="auto"/>
            <w:hideMark/>
          </w:tcPr>
          <w:p w14:paraId="2C335C05"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bookmarkStart w:id="75" w:name="_Hlk56071788"/>
            <w:r w:rsidRPr="005C68FF">
              <w:rPr>
                <w:rFonts w:ascii="Times New Roman" w:eastAsia="Times New Roman" w:hAnsi="Times New Roman" w:cs="Times New Roman"/>
                <w:color w:val="000000"/>
                <w:lang w:eastAsia="ru-RU"/>
              </w:rPr>
              <w:t>Цели, задачи, мероприятия подпрограммы</w:t>
            </w:r>
          </w:p>
        </w:tc>
        <w:tc>
          <w:tcPr>
            <w:tcW w:w="414" w:type="pct"/>
            <w:vMerge w:val="restart"/>
            <w:tcBorders>
              <w:top w:val="nil"/>
              <w:left w:val="single" w:sz="4" w:space="0" w:color="auto"/>
              <w:bottom w:val="single" w:sz="4" w:space="0" w:color="auto"/>
              <w:right w:val="single" w:sz="4" w:space="0" w:color="auto"/>
            </w:tcBorders>
            <w:shd w:val="clear" w:color="auto" w:fill="auto"/>
            <w:hideMark/>
          </w:tcPr>
          <w:p w14:paraId="495DF03A"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ГРБС</w:t>
            </w:r>
          </w:p>
        </w:tc>
        <w:tc>
          <w:tcPr>
            <w:tcW w:w="801" w:type="pct"/>
            <w:gridSpan w:val="4"/>
            <w:tcBorders>
              <w:top w:val="single" w:sz="4" w:space="0" w:color="auto"/>
              <w:left w:val="nil"/>
              <w:bottom w:val="single" w:sz="4" w:space="0" w:color="auto"/>
              <w:right w:val="single" w:sz="4" w:space="0" w:color="auto"/>
            </w:tcBorders>
            <w:shd w:val="clear" w:color="auto" w:fill="auto"/>
            <w:hideMark/>
          </w:tcPr>
          <w:p w14:paraId="33D5B4B1"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Код бюджетной классификации</w:t>
            </w:r>
          </w:p>
        </w:tc>
        <w:tc>
          <w:tcPr>
            <w:tcW w:w="2904" w:type="pct"/>
            <w:gridSpan w:val="10"/>
            <w:tcBorders>
              <w:top w:val="single" w:sz="4" w:space="0" w:color="auto"/>
              <w:left w:val="nil"/>
              <w:bottom w:val="single" w:sz="4" w:space="0" w:color="auto"/>
              <w:right w:val="single" w:sz="4" w:space="0" w:color="000000"/>
            </w:tcBorders>
            <w:shd w:val="clear" w:color="auto" w:fill="auto"/>
            <w:hideMark/>
          </w:tcPr>
          <w:p w14:paraId="2881B90D"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Расходы по годам реализации программы, рублей</w:t>
            </w:r>
          </w:p>
        </w:tc>
        <w:tc>
          <w:tcPr>
            <w:tcW w:w="456" w:type="pct"/>
            <w:vMerge w:val="restart"/>
            <w:tcBorders>
              <w:top w:val="nil"/>
              <w:left w:val="single" w:sz="4" w:space="0" w:color="auto"/>
              <w:bottom w:val="single" w:sz="4" w:space="0" w:color="000000"/>
              <w:right w:val="single" w:sz="4" w:space="0" w:color="auto"/>
            </w:tcBorders>
            <w:shd w:val="clear" w:color="auto" w:fill="auto"/>
            <w:hideMark/>
          </w:tcPr>
          <w:p w14:paraId="13A4FDE5"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A629A" w:rsidRPr="005C68FF" w14:paraId="24C2AEE8" w14:textId="77777777" w:rsidTr="008A629A">
        <w:trPr>
          <w:trHeight w:val="1830"/>
        </w:trPr>
        <w:tc>
          <w:tcPr>
            <w:tcW w:w="426" w:type="pct"/>
            <w:vMerge/>
            <w:tcBorders>
              <w:top w:val="nil"/>
              <w:left w:val="single" w:sz="4" w:space="0" w:color="auto"/>
              <w:bottom w:val="single" w:sz="4" w:space="0" w:color="auto"/>
              <w:right w:val="single" w:sz="4" w:space="0" w:color="auto"/>
            </w:tcBorders>
            <w:vAlign w:val="center"/>
            <w:hideMark/>
          </w:tcPr>
          <w:p w14:paraId="737FD24B"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c>
          <w:tcPr>
            <w:tcW w:w="414" w:type="pct"/>
            <w:vMerge/>
            <w:tcBorders>
              <w:top w:val="nil"/>
              <w:left w:val="single" w:sz="4" w:space="0" w:color="auto"/>
              <w:bottom w:val="single" w:sz="4" w:space="0" w:color="auto"/>
              <w:right w:val="single" w:sz="4" w:space="0" w:color="auto"/>
            </w:tcBorders>
            <w:vAlign w:val="center"/>
            <w:hideMark/>
          </w:tcPr>
          <w:p w14:paraId="09B3697B"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c>
          <w:tcPr>
            <w:tcW w:w="187" w:type="pct"/>
            <w:tcBorders>
              <w:top w:val="nil"/>
              <w:left w:val="nil"/>
              <w:bottom w:val="single" w:sz="4" w:space="0" w:color="auto"/>
              <w:right w:val="single" w:sz="4" w:space="0" w:color="auto"/>
            </w:tcBorders>
            <w:shd w:val="clear" w:color="auto" w:fill="auto"/>
            <w:hideMark/>
          </w:tcPr>
          <w:p w14:paraId="42E24C41"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ГРБС</w:t>
            </w:r>
          </w:p>
        </w:tc>
        <w:tc>
          <w:tcPr>
            <w:tcW w:w="177" w:type="pct"/>
            <w:tcBorders>
              <w:top w:val="nil"/>
              <w:left w:val="nil"/>
              <w:bottom w:val="single" w:sz="4" w:space="0" w:color="auto"/>
              <w:right w:val="single" w:sz="4" w:space="0" w:color="auto"/>
            </w:tcBorders>
            <w:shd w:val="clear" w:color="auto" w:fill="auto"/>
            <w:hideMark/>
          </w:tcPr>
          <w:p w14:paraId="7E9438C5"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proofErr w:type="spellStart"/>
            <w:r w:rsidRPr="005C68FF">
              <w:rPr>
                <w:rFonts w:ascii="Times New Roman" w:eastAsia="Times New Roman" w:hAnsi="Times New Roman" w:cs="Times New Roman"/>
                <w:color w:val="000000"/>
                <w:lang w:eastAsia="ru-RU"/>
              </w:rPr>
              <w:t>РзПр</w:t>
            </w:r>
            <w:proofErr w:type="spellEnd"/>
          </w:p>
        </w:tc>
        <w:tc>
          <w:tcPr>
            <w:tcW w:w="298" w:type="pct"/>
            <w:tcBorders>
              <w:top w:val="nil"/>
              <w:left w:val="nil"/>
              <w:bottom w:val="single" w:sz="4" w:space="0" w:color="auto"/>
              <w:right w:val="single" w:sz="4" w:space="0" w:color="auto"/>
            </w:tcBorders>
            <w:shd w:val="clear" w:color="auto" w:fill="auto"/>
            <w:hideMark/>
          </w:tcPr>
          <w:p w14:paraId="1752D1A2"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ЦСР</w:t>
            </w:r>
          </w:p>
        </w:tc>
        <w:tc>
          <w:tcPr>
            <w:tcW w:w="138" w:type="pct"/>
            <w:tcBorders>
              <w:top w:val="nil"/>
              <w:left w:val="nil"/>
              <w:bottom w:val="single" w:sz="4" w:space="0" w:color="auto"/>
              <w:right w:val="single" w:sz="4" w:space="0" w:color="auto"/>
            </w:tcBorders>
            <w:shd w:val="clear" w:color="auto" w:fill="auto"/>
            <w:hideMark/>
          </w:tcPr>
          <w:p w14:paraId="5F40F543"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ВР</w:t>
            </w:r>
          </w:p>
        </w:tc>
        <w:tc>
          <w:tcPr>
            <w:tcW w:w="301" w:type="pct"/>
            <w:tcBorders>
              <w:top w:val="nil"/>
              <w:left w:val="nil"/>
              <w:bottom w:val="single" w:sz="4" w:space="0" w:color="auto"/>
              <w:right w:val="single" w:sz="4" w:space="0" w:color="auto"/>
            </w:tcBorders>
            <w:shd w:val="clear" w:color="auto" w:fill="auto"/>
            <w:hideMark/>
          </w:tcPr>
          <w:p w14:paraId="5A0DFB22"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2014 год</w:t>
            </w:r>
          </w:p>
        </w:tc>
        <w:tc>
          <w:tcPr>
            <w:tcW w:w="301" w:type="pct"/>
            <w:tcBorders>
              <w:top w:val="nil"/>
              <w:left w:val="nil"/>
              <w:bottom w:val="single" w:sz="4" w:space="0" w:color="auto"/>
              <w:right w:val="single" w:sz="4" w:space="0" w:color="auto"/>
            </w:tcBorders>
            <w:shd w:val="clear" w:color="auto" w:fill="auto"/>
            <w:hideMark/>
          </w:tcPr>
          <w:p w14:paraId="6568217D"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2015 год</w:t>
            </w:r>
          </w:p>
        </w:tc>
        <w:tc>
          <w:tcPr>
            <w:tcW w:w="301" w:type="pct"/>
            <w:tcBorders>
              <w:top w:val="nil"/>
              <w:left w:val="nil"/>
              <w:bottom w:val="single" w:sz="4" w:space="0" w:color="auto"/>
              <w:right w:val="single" w:sz="4" w:space="0" w:color="auto"/>
            </w:tcBorders>
            <w:shd w:val="clear" w:color="auto" w:fill="auto"/>
            <w:hideMark/>
          </w:tcPr>
          <w:p w14:paraId="66D9A5F4"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2016 год</w:t>
            </w:r>
          </w:p>
        </w:tc>
        <w:tc>
          <w:tcPr>
            <w:tcW w:w="301" w:type="pct"/>
            <w:tcBorders>
              <w:top w:val="nil"/>
              <w:left w:val="nil"/>
              <w:bottom w:val="single" w:sz="4" w:space="0" w:color="auto"/>
              <w:right w:val="single" w:sz="4" w:space="0" w:color="auto"/>
            </w:tcBorders>
            <w:shd w:val="clear" w:color="auto" w:fill="auto"/>
            <w:hideMark/>
          </w:tcPr>
          <w:p w14:paraId="46C070E9"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2017 год</w:t>
            </w:r>
          </w:p>
        </w:tc>
        <w:tc>
          <w:tcPr>
            <w:tcW w:w="301" w:type="pct"/>
            <w:tcBorders>
              <w:top w:val="nil"/>
              <w:left w:val="nil"/>
              <w:bottom w:val="single" w:sz="4" w:space="0" w:color="auto"/>
              <w:right w:val="single" w:sz="4" w:space="0" w:color="auto"/>
            </w:tcBorders>
            <w:shd w:val="clear" w:color="auto" w:fill="auto"/>
            <w:hideMark/>
          </w:tcPr>
          <w:p w14:paraId="5FB86A5E"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2018 год</w:t>
            </w:r>
          </w:p>
        </w:tc>
        <w:tc>
          <w:tcPr>
            <w:tcW w:w="301" w:type="pct"/>
            <w:tcBorders>
              <w:top w:val="nil"/>
              <w:left w:val="nil"/>
              <w:bottom w:val="single" w:sz="4" w:space="0" w:color="auto"/>
              <w:right w:val="single" w:sz="4" w:space="0" w:color="auto"/>
            </w:tcBorders>
            <w:shd w:val="clear" w:color="auto" w:fill="auto"/>
            <w:hideMark/>
          </w:tcPr>
          <w:p w14:paraId="40D57C2E"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2019 год</w:t>
            </w:r>
          </w:p>
        </w:tc>
        <w:tc>
          <w:tcPr>
            <w:tcW w:w="301" w:type="pct"/>
            <w:tcBorders>
              <w:top w:val="nil"/>
              <w:left w:val="nil"/>
              <w:bottom w:val="single" w:sz="4" w:space="0" w:color="auto"/>
              <w:right w:val="single" w:sz="4" w:space="0" w:color="auto"/>
            </w:tcBorders>
            <w:shd w:val="clear" w:color="auto" w:fill="auto"/>
            <w:hideMark/>
          </w:tcPr>
          <w:p w14:paraId="5909B6FE"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 xml:space="preserve">2020 год </w:t>
            </w:r>
          </w:p>
        </w:tc>
        <w:tc>
          <w:tcPr>
            <w:tcW w:w="301" w:type="pct"/>
            <w:tcBorders>
              <w:top w:val="nil"/>
              <w:left w:val="nil"/>
              <w:bottom w:val="single" w:sz="4" w:space="0" w:color="auto"/>
              <w:right w:val="single" w:sz="4" w:space="0" w:color="auto"/>
            </w:tcBorders>
            <w:shd w:val="clear" w:color="auto" w:fill="auto"/>
            <w:hideMark/>
          </w:tcPr>
          <w:p w14:paraId="64BE16A6"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 xml:space="preserve">2021 год </w:t>
            </w:r>
          </w:p>
        </w:tc>
        <w:tc>
          <w:tcPr>
            <w:tcW w:w="187" w:type="pct"/>
            <w:tcBorders>
              <w:top w:val="nil"/>
              <w:left w:val="nil"/>
              <w:bottom w:val="single" w:sz="4" w:space="0" w:color="auto"/>
              <w:right w:val="single" w:sz="4" w:space="0" w:color="auto"/>
            </w:tcBorders>
            <w:shd w:val="clear" w:color="auto" w:fill="auto"/>
            <w:hideMark/>
          </w:tcPr>
          <w:p w14:paraId="6B77B91E"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 xml:space="preserve">2022 год </w:t>
            </w:r>
          </w:p>
        </w:tc>
        <w:tc>
          <w:tcPr>
            <w:tcW w:w="306" w:type="pct"/>
            <w:tcBorders>
              <w:top w:val="nil"/>
              <w:left w:val="nil"/>
              <w:bottom w:val="single" w:sz="4" w:space="0" w:color="auto"/>
              <w:right w:val="single" w:sz="4" w:space="0" w:color="auto"/>
            </w:tcBorders>
            <w:shd w:val="clear" w:color="000000" w:fill="FFFFFF"/>
            <w:hideMark/>
          </w:tcPr>
          <w:p w14:paraId="6B05936E"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итого на 2014-2022 годы</w:t>
            </w:r>
          </w:p>
        </w:tc>
        <w:tc>
          <w:tcPr>
            <w:tcW w:w="456" w:type="pct"/>
            <w:vMerge/>
            <w:tcBorders>
              <w:top w:val="nil"/>
              <w:left w:val="single" w:sz="4" w:space="0" w:color="auto"/>
              <w:bottom w:val="single" w:sz="4" w:space="0" w:color="000000"/>
              <w:right w:val="single" w:sz="4" w:space="0" w:color="auto"/>
            </w:tcBorders>
            <w:vAlign w:val="center"/>
            <w:hideMark/>
          </w:tcPr>
          <w:p w14:paraId="4FF5D394"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r>
      <w:tr w:rsidR="008A629A" w:rsidRPr="005C68FF" w14:paraId="62ED5E11" w14:textId="77777777" w:rsidTr="008A629A">
        <w:trPr>
          <w:trHeight w:val="465"/>
        </w:trPr>
        <w:tc>
          <w:tcPr>
            <w:tcW w:w="426" w:type="pct"/>
            <w:tcBorders>
              <w:top w:val="nil"/>
              <w:left w:val="single" w:sz="4" w:space="0" w:color="auto"/>
              <w:bottom w:val="single" w:sz="4" w:space="0" w:color="auto"/>
              <w:right w:val="single" w:sz="4" w:space="0" w:color="auto"/>
            </w:tcBorders>
            <w:shd w:val="clear" w:color="auto" w:fill="auto"/>
            <w:noWrap/>
            <w:vAlign w:val="bottom"/>
            <w:hideMark/>
          </w:tcPr>
          <w:p w14:paraId="5BBCC176"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2</w:t>
            </w:r>
          </w:p>
        </w:tc>
        <w:tc>
          <w:tcPr>
            <w:tcW w:w="414" w:type="pct"/>
            <w:tcBorders>
              <w:top w:val="nil"/>
              <w:left w:val="nil"/>
              <w:bottom w:val="single" w:sz="4" w:space="0" w:color="auto"/>
              <w:right w:val="single" w:sz="4" w:space="0" w:color="auto"/>
            </w:tcBorders>
            <w:shd w:val="clear" w:color="auto" w:fill="auto"/>
            <w:noWrap/>
            <w:vAlign w:val="bottom"/>
            <w:hideMark/>
          </w:tcPr>
          <w:p w14:paraId="7356BB22"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3</w:t>
            </w:r>
          </w:p>
        </w:tc>
        <w:tc>
          <w:tcPr>
            <w:tcW w:w="187" w:type="pct"/>
            <w:tcBorders>
              <w:top w:val="nil"/>
              <w:left w:val="nil"/>
              <w:bottom w:val="single" w:sz="4" w:space="0" w:color="auto"/>
              <w:right w:val="single" w:sz="4" w:space="0" w:color="auto"/>
            </w:tcBorders>
            <w:shd w:val="clear" w:color="auto" w:fill="auto"/>
            <w:noWrap/>
            <w:vAlign w:val="bottom"/>
            <w:hideMark/>
          </w:tcPr>
          <w:p w14:paraId="6155FD70"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4</w:t>
            </w:r>
          </w:p>
        </w:tc>
        <w:tc>
          <w:tcPr>
            <w:tcW w:w="177" w:type="pct"/>
            <w:tcBorders>
              <w:top w:val="nil"/>
              <w:left w:val="nil"/>
              <w:bottom w:val="single" w:sz="4" w:space="0" w:color="auto"/>
              <w:right w:val="single" w:sz="4" w:space="0" w:color="auto"/>
            </w:tcBorders>
            <w:shd w:val="clear" w:color="auto" w:fill="auto"/>
            <w:noWrap/>
            <w:vAlign w:val="bottom"/>
            <w:hideMark/>
          </w:tcPr>
          <w:p w14:paraId="3AE895B8"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5</w:t>
            </w:r>
          </w:p>
        </w:tc>
        <w:tc>
          <w:tcPr>
            <w:tcW w:w="298" w:type="pct"/>
            <w:tcBorders>
              <w:top w:val="nil"/>
              <w:left w:val="nil"/>
              <w:bottom w:val="single" w:sz="4" w:space="0" w:color="auto"/>
              <w:right w:val="single" w:sz="4" w:space="0" w:color="auto"/>
            </w:tcBorders>
            <w:shd w:val="clear" w:color="auto" w:fill="auto"/>
            <w:noWrap/>
            <w:vAlign w:val="bottom"/>
            <w:hideMark/>
          </w:tcPr>
          <w:p w14:paraId="07C47A21"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6</w:t>
            </w:r>
          </w:p>
        </w:tc>
        <w:tc>
          <w:tcPr>
            <w:tcW w:w="138" w:type="pct"/>
            <w:tcBorders>
              <w:top w:val="nil"/>
              <w:left w:val="nil"/>
              <w:bottom w:val="single" w:sz="4" w:space="0" w:color="auto"/>
              <w:right w:val="single" w:sz="4" w:space="0" w:color="auto"/>
            </w:tcBorders>
            <w:shd w:val="clear" w:color="auto" w:fill="auto"/>
            <w:noWrap/>
            <w:vAlign w:val="bottom"/>
            <w:hideMark/>
          </w:tcPr>
          <w:p w14:paraId="178E0601"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7</w:t>
            </w:r>
          </w:p>
        </w:tc>
        <w:tc>
          <w:tcPr>
            <w:tcW w:w="301" w:type="pct"/>
            <w:tcBorders>
              <w:top w:val="nil"/>
              <w:left w:val="nil"/>
              <w:bottom w:val="single" w:sz="4" w:space="0" w:color="auto"/>
              <w:right w:val="single" w:sz="4" w:space="0" w:color="auto"/>
            </w:tcBorders>
            <w:shd w:val="clear" w:color="auto" w:fill="auto"/>
            <w:noWrap/>
            <w:vAlign w:val="bottom"/>
            <w:hideMark/>
          </w:tcPr>
          <w:p w14:paraId="3E8908D0"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8</w:t>
            </w:r>
          </w:p>
        </w:tc>
        <w:tc>
          <w:tcPr>
            <w:tcW w:w="301" w:type="pct"/>
            <w:tcBorders>
              <w:top w:val="nil"/>
              <w:left w:val="nil"/>
              <w:bottom w:val="single" w:sz="4" w:space="0" w:color="auto"/>
              <w:right w:val="single" w:sz="4" w:space="0" w:color="auto"/>
            </w:tcBorders>
            <w:shd w:val="clear" w:color="auto" w:fill="auto"/>
            <w:noWrap/>
            <w:vAlign w:val="bottom"/>
            <w:hideMark/>
          </w:tcPr>
          <w:p w14:paraId="2A23F319"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9</w:t>
            </w:r>
          </w:p>
        </w:tc>
        <w:tc>
          <w:tcPr>
            <w:tcW w:w="301" w:type="pct"/>
            <w:tcBorders>
              <w:top w:val="nil"/>
              <w:left w:val="nil"/>
              <w:bottom w:val="single" w:sz="4" w:space="0" w:color="auto"/>
              <w:right w:val="single" w:sz="4" w:space="0" w:color="auto"/>
            </w:tcBorders>
            <w:shd w:val="clear" w:color="auto" w:fill="auto"/>
            <w:noWrap/>
            <w:vAlign w:val="bottom"/>
            <w:hideMark/>
          </w:tcPr>
          <w:p w14:paraId="4031D043"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10</w:t>
            </w:r>
          </w:p>
        </w:tc>
        <w:tc>
          <w:tcPr>
            <w:tcW w:w="301" w:type="pct"/>
            <w:tcBorders>
              <w:top w:val="nil"/>
              <w:left w:val="nil"/>
              <w:bottom w:val="single" w:sz="4" w:space="0" w:color="auto"/>
              <w:right w:val="single" w:sz="4" w:space="0" w:color="auto"/>
            </w:tcBorders>
            <w:shd w:val="clear" w:color="auto" w:fill="auto"/>
            <w:noWrap/>
            <w:vAlign w:val="bottom"/>
            <w:hideMark/>
          </w:tcPr>
          <w:p w14:paraId="520F6D6F"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11</w:t>
            </w:r>
          </w:p>
        </w:tc>
        <w:tc>
          <w:tcPr>
            <w:tcW w:w="301" w:type="pct"/>
            <w:tcBorders>
              <w:top w:val="nil"/>
              <w:left w:val="nil"/>
              <w:bottom w:val="single" w:sz="4" w:space="0" w:color="auto"/>
              <w:right w:val="single" w:sz="4" w:space="0" w:color="auto"/>
            </w:tcBorders>
            <w:shd w:val="clear" w:color="auto" w:fill="auto"/>
            <w:noWrap/>
            <w:vAlign w:val="bottom"/>
            <w:hideMark/>
          </w:tcPr>
          <w:p w14:paraId="34E62606"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12</w:t>
            </w:r>
          </w:p>
        </w:tc>
        <w:tc>
          <w:tcPr>
            <w:tcW w:w="301" w:type="pct"/>
            <w:tcBorders>
              <w:top w:val="nil"/>
              <w:left w:val="nil"/>
              <w:bottom w:val="single" w:sz="4" w:space="0" w:color="auto"/>
              <w:right w:val="single" w:sz="4" w:space="0" w:color="auto"/>
            </w:tcBorders>
            <w:shd w:val="clear" w:color="auto" w:fill="auto"/>
            <w:noWrap/>
            <w:vAlign w:val="bottom"/>
            <w:hideMark/>
          </w:tcPr>
          <w:p w14:paraId="7C4D80D4"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13</w:t>
            </w:r>
          </w:p>
        </w:tc>
        <w:tc>
          <w:tcPr>
            <w:tcW w:w="301" w:type="pct"/>
            <w:tcBorders>
              <w:top w:val="nil"/>
              <w:left w:val="nil"/>
              <w:bottom w:val="single" w:sz="4" w:space="0" w:color="auto"/>
              <w:right w:val="single" w:sz="4" w:space="0" w:color="auto"/>
            </w:tcBorders>
            <w:shd w:val="clear" w:color="auto" w:fill="auto"/>
            <w:noWrap/>
            <w:vAlign w:val="bottom"/>
            <w:hideMark/>
          </w:tcPr>
          <w:p w14:paraId="44543E40"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14</w:t>
            </w:r>
          </w:p>
        </w:tc>
        <w:tc>
          <w:tcPr>
            <w:tcW w:w="301" w:type="pct"/>
            <w:tcBorders>
              <w:top w:val="nil"/>
              <w:left w:val="nil"/>
              <w:bottom w:val="single" w:sz="4" w:space="0" w:color="auto"/>
              <w:right w:val="single" w:sz="4" w:space="0" w:color="auto"/>
            </w:tcBorders>
            <w:shd w:val="clear" w:color="auto" w:fill="auto"/>
            <w:noWrap/>
            <w:vAlign w:val="bottom"/>
            <w:hideMark/>
          </w:tcPr>
          <w:p w14:paraId="6EE4F331"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15</w:t>
            </w:r>
          </w:p>
        </w:tc>
        <w:tc>
          <w:tcPr>
            <w:tcW w:w="187" w:type="pct"/>
            <w:tcBorders>
              <w:top w:val="nil"/>
              <w:left w:val="nil"/>
              <w:bottom w:val="single" w:sz="4" w:space="0" w:color="auto"/>
              <w:right w:val="single" w:sz="4" w:space="0" w:color="auto"/>
            </w:tcBorders>
            <w:shd w:val="clear" w:color="auto" w:fill="auto"/>
            <w:noWrap/>
            <w:vAlign w:val="bottom"/>
            <w:hideMark/>
          </w:tcPr>
          <w:p w14:paraId="605285C0"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16</w:t>
            </w:r>
          </w:p>
        </w:tc>
        <w:tc>
          <w:tcPr>
            <w:tcW w:w="306" w:type="pct"/>
            <w:tcBorders>
              <w:top w:val="nil"/>
              <w:left w:val="nil"/>
              <w:bottom w:val="single" w:sz="4" w:space="0" w:color="auto"/>
              <w:right w:val="single" w:sz="4" w:space="0" w:color="auto"/>
            </w:tcBorders>
            <w:shd w:val="clear" w:color="auto" w:fill="auto"/>
            <w:noWrap/>
            <w:vAlign w:val="bottom"/>
            <w:hideMark/>
          </w:tcPr>
          <w:p w14:paraId="58E206C4"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17</w:t>
            </w:r>
          </w:p>
        </w:tc>
        <w:tc>
          <w:tcPr>
            <w:tcW w:w="456" w:type="pct"/>
            <w:tcBorders>
              <w:top w:val="nil"/>
              <w:left w:val="nil"/>
              <w:bottom w:val="single" w:sz="4" w:space="0" w:color="auto"/>
              <w:right w:val="single" w:sz="4" w:space="0" w:color="auto"/>
            </w:tcBorders>
            <w:shd w:val="clear" w:color="auto" w:fill="auto"/>
            <w:noWrap/>
            <w:vAlign w:val="bottom"/>
            <w:hideMark/>
          </w:tcPr>
          <w:p w14:paraId="722A7C3E" w14:textId="77777777" w:rsidR="005C68FF" w:rsidRPr="005C68FF" w:rsidRDefault="005C68FF" w:rsidP="005C68FF">
            <w:pPr>
              <w:spacing w:after="0" w:line="240" w:lineRule="auto"/>
              <w:jc w:val="center"/>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18</w:t>
            </w:r>
          </w:p>
        </w:tc>
      </w:tr>
      <w:tr w:rsidR="005C68FF" w:rsidRPr="005C68FF" w14:paraId="48F26011" w14:textId="77777777" w:rsidTr="008A629A">
        <w:trPr>
          <w:trHeight w:val="435"/>
        </w:trPr>
        <w:tc>
          <w:tcPr>
            <w:tcW w:w="5000" w:type="pct"/>
            <w:gridSpan w:val="17"/>
            <w:tcBorders>
              <w:top w:val="single" w:sz="4" w:space="0" w:color="auto"/>
              <w:left w:val="single" w:sz="4" w:space="0" w:color="auto"/>
              <w:bottom w:val="single" w:sz="4" w:space="0" w:color="auto"/>
              <w:right w:val="single" w:sz="4" w:space="0" w:color="000000"/>
            </w:tcBorders>
            <w:shd w:val="clear" w:color="auto" w:fill="auto"/>
            <w:hideMark/>
          </w:tcPr>
          <w:p w14:paraId="473EA2A5"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Цель подпрограммы: предоставление поддержки в решении жилищной проблемы молодых семей, признанных в установленном порядке нуждающимися в улучшении жилищных условий</w:t>
            </w:r>
          </w:p>
        </w:tc>
      </w:tr>
      <w:tr w:rsidR="005C68FF" w:rsidRPr="005C68FF" w14:paraId="131BB4EB" w14:textId="77777777" w:rsidTr="008A629A">
        <w:trPr>
          <w:trHeight w:val="375"/>
        </w:trPr>
        <w:tc>
          <w:tcPr>
            <w:tcW w:w="5000" w:type="pct"/>
            <w:gridSpan w:val="17"/>
            <w:tcBorders>
              <w:top w:val="single" w:sz="4" w:space="0" w:color="auto"/>
              <w:left w:val="single" w:sz="4" w:space="0" w:color="auto"/>
              <w:bottom w:val="single" w:sz="4" w:space="0" w:color="auto"/>
              <w:right w:val="single" w:sz="4" w:space="0" w:color="000000"/>
            </w:tcBorders>
            <w:shd w:val="clear" w:color="auto" w:fill="auto"/>
            <w:hideMark/>
          </w:tcPr>
          <w:p w14:paraId="155C5AFF"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Задача: предоставление молодым семьям - участникам подпрограммы социальных выплат на приобретение (строительство) жилья</w:t>
            </w:r>
          </w:p>
        </w:tc>
      </w:tr>
      <w:tr w:rsidR="008A629A" w:rsidRPr="005C68FF" w14:paraId="25730A78" w14:textId="77777777" w:rsidTr="008A629A">
        <w:trPr>
          <w:trHeight w:val="2025"/>
        </w:trPr>
        <w:tc>
          <w:tcPr>
            <w:tcW w:w="426" w:type="pct"/>
            <w:tcBorders>
              <w:top w:val="nil"/>
              <w:left w:val="single" w:sz="4" w:space="0" w:color="auto"/>
              <w:bottom w:val="single" w:sz="4" w:space="0" w:color="auto"/>
              <w:right w:val="single" w:sz="4" w:space="0" w:color="auto"/>
            </w:tcBorders>
            <w:shd w:val="clear" w:color="000000" w:fill="FFFFFF"/>
            <w:hideMark/>
          </w:tcPr>
          <w:p w14:paraId="28F84B67" w14:textId="77777777" w:rsidR="005C68FF" w:rsidRPr="005C68FF" w:rsidRDefault="005C68FF" w:rsidP="005C68FF">
            <w:pPr>
              <w:spacing w:after="0" w:line="240" w:lineRule="auto"/>
              <w:rPr>
                <w:rFonts w:ascii="Times New Roman" w:eastAsia="Times New Roman" w:hAnsi="Times New Roman" w:cs="Times New Roman"/>
                <w:b/>
                <w:bCs/>
                <w:color w:val="000000"/>
                <w:lang w:eastAsia="ru-RU"/>
              </w:rPr>
            </w:pPr>
            <w:r w:rsidRPr="005C68FF">
              <w:rPr>
                <w:rFonts w:ascii="Times New Roman" w:eastAsia="Times New Roman" w:hAnsi="Times New Roman" w:cs="Times New Roman"/>
                <w:b/>
                <w:bCs/>
                <w:color w:val="000000"/>
                <w:lang w:eastAsia="ru-RU"/>
              </w:rPr>
              <w:lastRenderedPageBreak/>
              <w:t>1. Мероприятие: Предоставление социальных выплат молодым семьям на приобретение (строительство) жилья, в том числе:</w:t>
            </w:r>
          </w:p>
        </w:tc>
        <w:tc>
          <w:tcPr>
            <w:tcW w:w="414" w:type="pct"/>
            <w:tcBorders>
              <w:top w:val="nil"/>
              <w:left w:val="nil"/>
              <w:bottom w:val="single" w:sz="4" w:space="0" w:color="auto"/>
              <w:right w:val="single" w:sz="4" w:space="0" w:color="auto"/>
            </w:tcBorders>
            <w:shd w:val="clear" w:color="auto" w:fill="auto"/>
            <w:hideMark/>
          </w:tcPr>
          <w:p w14:paraId="58717274" w14:textId="77777777" w:rsidR="005C68FF" w:rsidRPr="005C68FF" w:rsidRDefault="005C68FF" w:rsidP="005C68FF">
            <w:pPr>
              <w:spacing w:after="0" w:line="240" w:lineRule="auto"/>
              <w:rPr>
                <w:rFonts w:ascii="Times New Roman" w:eastAsia="Times New Roman" w:hAnsi="Times New Roman" w:cs="Times New Roman"/>
                <w:b/>
                <w:bCs/>
                <w:color w:val="000000"/>
                <w:lang w:eastAsia="ru-RU"/>
              </w:rPr>
            </w:pPr>
            <w:r w:rsidRPr="005C68FF">
              <w:rPr>
                <w:rFonts w:ascii="Times New Roman" w:eastAsia="Times New Roman" w:hAnsi="Times New Roman" w:cs="Times New Roman"/>
                <w:b/>
                <w:bCs/>
                <w:color w:val="000000"/>
                <w:lang w:eastAsia="ru-RU"/>
              </w:rPr>
              <w:t>администрация города Канска</w:t>
            </w:r>
          </w:p>
        </w:tc>
        <w:tc>
          <w:tcPr>
            <w:tcW w:w="187" w:type="pct"/>
            <w:tcBorders>
              <w:top w:val="nil"/>
              <w:left w:val="nil"/>
              <w:bottom w:val="single" w:sz="4" w:space="0" w:color="auto"/>
              <w:right w:val="single" w:sz="4" w:space="0" w:color="auto"/>
            </w:tcBorders>
            <w:shd w:val="clear" w:color="auto" w:fill="auto"/>
            <w:hideMark/>
          </w:tcPr>
          <w:p w14:paraId="1340A349"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901</w:t>
            </w:r>
          </w:p>
        </w:tc>
        <w:tc>
          <w:tcPr>
            <w:tcW w:w="177" w:type="pct"/>
            <w:tcBorders>
              <w:top w:val="nil"/>
              <w:left w:val="nil"/>
              <w:bottom w:val="single" w:sz="4" w:space="0" w:color="auto"/>
              <w:right w:val="single" w:sz="4" w:space="0" w:color="auto"/>
            </w:tcBorders>
            <w:shd w:val="clear" w:color="auto" w:fill="auto"/>
            <w:hideMark/>
          </w:tcPr>
          <w:p w14:paraId="31C4E483"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х</w:t>
            </w:r>
          </w:p>
        </w:tc>
        <w:tc>
          <w:tcPr>
            <w:tcW w:w="298" w:type="pct"/>
            <w:tcBorders>
              <w:top w:val="nil"/>
              <w:left w:val="nil"/>
              <w:bottom w:val="single" w:sz="4" w:space="0" w:color="auto"/>
              <w:right w:val="single" w:sz="4" w:space="0" w:color="auto"/>
            </w:tcBorders>
            <w:shd w:val="clear" w:color="auto" w:fill="auto"/>
            <w:hideMark/>
          </w:tcPr>
          <w:p w14:paraId="697F49E2"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х</w:t>
            </w:r>
          </w:p>
        </w:tc>
        <w:tc>
          <w:tcPr>
            <w:tcW w:w="138" w:type="pct"/>
            <w:tcBorders>
              <w:top w:val="nil"/>
              <w:left w:val="nil"/>
              <w:bottom w:val="single" w:sz="4" w:space="0" w:color="auto"/>
              <w:right w:val="single" w:sz="4" w:space="0" w:color="auto"/>
            </w:tcBorders>
            <w:shd w:val="clear" w:color="auto" w:fill="auto"/>
            <w:hideMark/>
          </w:tcPr>
          <w:p w14:paraId="53424A34"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х</w:t>
            </w:r>
          </w:p>
        </w:tc>
        <w:tc>
          <w:tcPr>
            <w:tcW w:w="301" w:type="pct"/>
            <w:tcBorders>
              <w:top w:val="nil"/>
              <w:left w:val="nil"/>
              <w:bottom w:val="single" w:sz="4" w:space="0" w:color="auto"/>
              <w:right w:val="single" w:sz="4" w:space="0" w:color="auto"/>
            </w:tcBorders>
            <w:shd w:val="clear" w:color="auto" w:fill="auto"/>
            <w:vAlign w:val="center"/>
            <w:hideMark/>
          </w:tcPr>
          <w:p w14:paraId="31258455"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7 102 902,92</w:t>
            </w:r>
          </w:p>
        </w:tc>
        <w:tc>
          <w:tcPr>
            <w:tcW w:w="301" w:type="pct"/>
            <w:tcBorders>
              <w:top w:val="nil"/>
              <w:left w:val="nil"/>
              <w:bottom w:val="single" w:sz="4" w:space="0" w:color="auto"/>
              <w:right w:val="single" w:sz="4" w:space="0" w:color="auto"/>
            </w:tcBorders>
            <w:shd w:val="clear" w:color="auto" w:fill="auto"/>
            <w:vAlign w:val="center"/>
            <w:hideMark/>
          </w:tcPr>
          <w:p w14:paraId="075289BF"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2 213 577,96</w:t>
            </w:r>
          </w:p>
        </w:tc>
        <w:tc>
          <w:tcPr>
            <w:tcW w:w="301" w:type="pct"/>
            <w:tcBorders>
              <w:top w:val="nil"/>
              <w:left w:val="nil"/>
              <w:bottom w:val="single" w:sz="4" w:space="0" w:color="auto"/>
              <w:right w:val="single" w:sz="4" w:space="0" w:color="auto"/>
            </w:tcBorders>
            <w:shd w:val="clear" w:color="auto" w:fill="auto"/>
            <w:vAlign w:val="center"/>
            <w:hideMark/>
          </w:tcPr>
          <w:p w14:paraId="047B2833"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6 347 428,80</w:t>
            </w:r>
          </w:p>
        </w:tc>
        <w:tc>
          <w:tcPr>
            <w:tcW w:w="301" w:type="pct"/>
            <w:tcBorders>
              <w:top w:val="nil"/>
              <w:left w:val="nil"/>
              <w:bottom w:val="single" w:sz="4" w:space="0" w:color="auto"/>
              <w:right w:val="single" w:sz="4" w:space="0" w:color="auto"/>
            </w:tcBorders>
            <w:shd w:val="clear" w:color="auto" w:fill="auto"/>
            <w:vAlign w:val="center"/>
            <w:hideMark/>
          </w:tcPr>
          <w:p w14:paraId="03C1EEC5"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4 660 137,60</w:t>
            </w:r>
          </w:p>
        </w:tc>
        <w:tc>
          <w:tcPr>
            <w:tcW w:w="301" w:type="pct"/>
            <w:tcBorders>
              <w:top w:val="nil"/>
              <w:left w:val="nil"/>
              <w:bottom w:val="single" w:sz="4" w:space="0" w:color="auto"/>
              <w:right w:val="single" w:sz="4" w:space="0" w:color="auto"/>
            </w:tcBorders>
            <w:shd w:val="clear" w:color="000000" w:fill="FFFFFF"/>
            <w:vAlign w:val="center"/>
            <w:hideMark/>
          </w:tcPr>
          <w:p w14:paraId="41F19E8F"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5 463 609,60</w:t>
            </w:r>
          </w:p>
        </w:tc>
        <w:tc>
          <w:tcPr>
            <w:tcW w:w="301" w:type="pct"/>
            <w:tcBorders>
              <w:top w:val="nil"/>
              <w:left w:val="nil"/>
              <w:bottom w:val="single" w:sz="4" w:space="0" w:color="auto"/>
              <w:right w:val="single" w:sz="4" w:space="0" w:color="auto"/>
            </w:tcBorders>
            <w:shd w:val="clear" w:color="000000" w:fill="FFFFFF"/>
            <w:vAlign w:val="center"/>
            <w:hideMark/>
          </w:tcPr>
          <w:p w14:paraId="6D5CA71E"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6 508 123,20</w:t>
            </w:r>
          </w:p>
        </w:tc>
        <w:tc>
          <w:tcPr>
            <w:tcW w:w="301" w:type="pct"/>
            <w:tcBorders>
              <w:top w:val="nil"/>
              <w:left w:val="nil"/>
              <w:bottom w:val="single" w:sz="4" w:space="0" w:color="auto"/>
              <w:right w:val="single" w:sz="4" w:space="0" w:color="auto"/>
            </w:tcBorders>
            <w:shd w:val="clear" w:color="000000" w:fill="FFFFFF"/>
            <w:vAlign w:val="center"/>
            <w:hideMark/>
          </w:tcPr>
          <w:p w14:paraId="16841B91"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6 749 164,80</w:t>
            </w:r>
          </w:p>
        </w:tc>
        <w:tc>
          <w:tcPr>
            <w:tcW w:w="301" w:type="pct"/>
            <w:tcBorders>
              <w:top w:val="nil"/>
              <w:left w:val="nil"/>
              <w:bottom w:val="single" w:sz="4" w:space="0" w:color="auto"/>
              <w:right w:val="single" w:sz="4" w:space="0" w:color="auto"/>
            </w:tcBorders>
            <w:shd w:val="clear" w:color="000000" w:fill="FFFFFF"/>
            <w:vAlign w:val="center"/>
            <w:hideMark/>
          </w:tcPr>
          <w:p w14:paraId="65225248"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4 228 727,97</w:t>
            </w:r>
          </w:p>
        </w:tc>
        <w:tc>
          <w:tcPr>
            <w:tcW w:w="187" w:type="pct"/>
            <w:tcBorders>
              <w:top w:val="nil"/>
              <w:left w:val="nil"/>
              <w:bottom w:val="single" w:sz="4" w:space="0" w:color="auto"/>
              <w:right w:val="single" w:sz="4" w:space="0" w:color="auto"/>
            </w:tcBorders>
            <w:shd w:val="clear" w:color="000000" w:fill="FFFFFF"/>
            <w:vAlign w:val="center"/>
            <w:hideMark/>
          </w:tcPr>
          <w:p w14:paraId="70BB6E5E"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2 682 495,61</w:t>
            </w:r>
          </w:p>
        </w:tc>
        <w:tc>
          <w:tcPr>
            <w:tcW w:w="306" w:type="pct"/>
            <w:tcBorders>
              <w:top w:val="nil"/>
              <w:left w:val="nil"/>
              <w:bottom w:val="single" w:sz="4" w:space="0" w:color="auto"/>
              <w:right w:val="single" w:sz="4" w:space="0" w:color="auto"/>
            </w:tcBorders>
            <w:shd w:val="clear" w:color="000000" w:fill="FFFFFF"/>
            <w:vAlign w:val="center"/>
            <w:hideMark/>
          </w:tcPr>
          <w:p w14:paraId="618600A9"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45 956 168,46</w:t>
            </w:r>
          </w:p>
        </w:tc>
        <w:tc>
          <w:tcPr>
            <w:tcW w:w="456" w:type="pct"/>
            <w:vMerge w:val="restart"/>
            <w:tcBorders>
              <w:top w:val="nil"/>
              <w:left w:val="single" w:sz="4" w:space="0" w:color="auto"/>
              <w:bottom w:val="single" w:sz="4" w:space="0" w:color="auto"/>
              <w:right w:val="single" w:sz="4" w:space="0" w:color="auto"/>
            </w:tcBorders>
            <w:shd w:val="clear" w:color="auto" w:fill="auto"/>
            <w:hideMark/>
          </w:tcPr>
          <w:p w14:paraId="6CD43E9D"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 xml:space="preserve">Обеспечение жильем 64 молодых семей:       в 2014 году - 12 семей;  в 2015 году - 2 семьи;   в 2016 году - 8 семей;    в 2017 году - 6 семей;                                    </w:t>
            </w:r>
            <w:r w:rsidRPr="005C68FF">
              <w:rPr>
                <w:rFonts w:ascii="Times New Roman" w:eastAsia="Times New Roman" w:hAnsi="Times New Roman" w:cs="Times New Roman"/>
                <w:color w:val="000000"/>
                <w:lang w:eastAsia="ru-RU"/>
              </w:rPr>
              <w:br/>
              <w:t>в 2018 году - 7 семей;</w:t>
            </w:r>
            <w:r w:rsidRPr="005C68FF">
              <w:rPr>
                <w:rFonts w:ascii="Times New Roman" w:eastAsia="Times New Roman" w:hAnsi="Times New Roman" w:cs="Times New Roman"/>
                <w:color w:val="000000"/>
                <w:lang w:eastAsia="ru-RU"/>
              </w:rPr>
              <w:br/>
              <w:t>в 2019 году - 6 семей;</w:t>
            </w:r>
            <w:r w:rsidRPr="005C68FF">
              <w:rPr>
                <w:rFonts w:ascii="Times New Roman" w:eastAsia="Times New Roman" w:hAnsi="Times New Roman" w:cs="Times New Roman"/>
                <w:color w:val="000000"/>
                <w:lang w:eastAsia="ru-RU"/>
              </w:rPr>
              <w:br/>
              <w:t xml:space="preserve">в 2020 году - 6 семей;   в 2021 году - 12 семей;  в 2022 году - 5 семей.     </w:t>
            </w:r>
          </w:p>
        </w:tc>
      </w:tr>
      <w:tr w:rsidR="008A629A" w:rsidRPr="005C68FF" w14:paraId="6853D82C" w14:textId="77777777" w:rsidTr="008A629A">
        <w:trPr>
          <w:trHeight w:val="1530"/>
        </w:trPr>
        <w:tc>
          <w:tcPr>
            <w:tcW w:w="426" w:type="pct"/>
            <w:tcBorders>
              <w:top w:val="nil"/>
              <w:left w:val="single" w:sz="4" w:space="0" w:color="auto"/>
              <w:bottom w:val="single" w:sz="4" w:space="0" w:color="auto"/>
              <w:right w:val="single" w:sz="4" w:space="0" w:color="auto"/>
            </w:tcBorders>
            <w:shd w:val="clear" w:color="auto" w:fill="auto"/>
            <w:hideMark/>
          </w:tcPr>
          <w:p w14:paraId="496553C4"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1.1. Предоставление социальных выплат молодым семьям на приобретение или строительство жилья</w:t>
            </w:r>
          </w:p>
        </w:tc>
        <w:tc>
          <w:tcPr>
            <w:tcW w:w="414" w:type="pct"/>
            <w:vMerge w:val="restart"/>
            <w:tcBorders>
              <w:top w:val="nil"/>
              <w:left w:val="single" w:sz="4" w:space="0" w:color="auto"/>
              <w:bottom w:val="single" w:sz="4" w:space="0" w:color="000000"/>
              <w:right w:val="single" w:sz="4" w:space="0" w:color="auto"/>
            </w:tcBorders>
            <w:shd w:val="clear" w:color="auto" w:fill="auto"/>
            <w:hideMark/>
          </w:tcPr>
          <w:p w14:paraId="4F4B6C8E"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администрация города Канска</w:t>
            </w:r>
          </w:p>
        </w:tc>
        <w:tc>
          <w:tcPr>
            <w:tcW w:w="187" w:type="pct"/>
            <w:vMerge w:val="restart"/>
            <w:tcBorders>
              <w:top w:val="nil"/>
              <w:left w:val="single" w:sz="4" w:space="0" w:color="auto"/>
              <w:bottom w:val="single" w:sz="4" w:space="0" w:color="000000"/>
              <w:right w:val="single" w:sz="4" w:space="0" w:color="auto"/>
            </w:tcBorders>
            <w:shd w:val="clear" w:color="auto" w:fill="auto"/>
            <w:hideMark/>
          </w:tcPr>
          <w:p w14:paraId="1B906213"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901</w:t>
            </w:r>
          </w:p>
        </w:tc>
        <w:tc>
          <w:tcPr>
            <w:tcW w:w="177" w:type="pct"/>
            <w:vMerge w:val="restart"/>
            <w:tcBorders>
              <w:top w:val="nil"/>
              <w:left w:val="single" w:sz="4" w:space="0" w:color="auto"/>
              <w:bottom w:val="single" w:sz="4" w:space="0" w:color="000000"/>
              <w:right w:val="single" w:sz="4" w:space="0" w:color="auto"/>
            </w:tcBorders>
            <w:shd w:val="clear" w:color="auto" w:fill="auto"/>
            <w:hideMark/>
          </w:tcPr>
          <w:p w14:paraId="0D0F2841"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1003</w:t>
            </w:r>
          </w:p>
        </w:tc>
        <w:tc>
          <w:tcPr>
            <w:tcW w:w="298" w:type="pct"/>
            <w:tcBorders>
              <w:top w:val="nil"/>
              <w:left w:val="nil"/>
              <w:bottom w:val="single" w:sz="4" w:space="0" w:color="auto"/>
              <w:right w:val="single" w:sz="4" w:space="0" w:color="auto"/>
            </w:tcBorders>
            <w:shd w:val="clear" w:color="000000" w:fill="FFFFFF"/>
            <w:hideMark/>
          </w:tcPr>
          <w:p w14:paraId="198805AE"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0838032</w:t>
            </w:r>
          </w:p>
        </w:tc>
        <w:tc>
          <w:tcPr>
            <w:tcW w:w="138" w:type="pct"/>
            <w:tcBorders>
              <w:top w:val="nil"/>
              <w:left w:val="nil"/>
              <w:bottom w:val="single" w:sz="4" w:space="0" w:color="auto"/>
              <w:right w:val="single" w:sz="4" w:space="0" w:color="auto"/>
            </w:tcBorders>
            <w:shd w:val="clear" w:color="auto" w:fill="auto"/>
            <w:hideMark/>
          </w:tcPr>
          <w:p w14:paraId="124EA34E"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322</w:t>
            </w:r>
          </w:p>
        </w:tc>
        <w:tc>
          <w:tcPr>
            <w:tcW w:w="301" w:type="pct"/>
            <w:tcBorders>
              <w:top w:val="nil"/>
              <w:left w:val="nil"/>
              <w:bottom w:val="single" w:sz="4" w:space="0" w:color="auto"/>
              <w:right w:val="single" w:sz="4" w:space="0" w:color="auto"/>
            </w:tcBorders>
            <w:shd w:val="clear" w:color="auto" w:fill="auto"/>
            <w:vAlign w:val="center"/>
            <w:hideMark/>
          </w:tcPr>
          <w:p w14:paraId="6DDB9890"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1 340 000,00</w:t>
            </w:r>
          </w:p>
        </w:tc>
        <w:tc>
          <w:tcPr>
            <w:tcW w:w="301" w:type="pct"/>
            <w:tcBorders>
              <w:top w:val="nil"/>
              <w:left w:val="nil"/>
              <w:bottom w:val="single" w:sz="4" w:space="0" w:color="auto"/>
              <w:right w:val="single" w:sz="4" w:space="0" w:color="auto"/>
            </w:tcBorders>
            <w:shd w:val="clear" w:color="auto" w:fill="auto"/>
            <w:vAlign w:val="center"/>
            <w:hideMark/>
          </w:tcPr>
          <w:p w14:paraId="1C78B31E"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1 617 000,00</w:t>
            </w:r>
          </w:p>
        </w:tc>
        <w:tc>
          <w:tcPr>
            <w:tcW w:w="301" w:type="pct"/>
            <w:tcBorders>
              <w:top w:val="nil"/>
              <w:left w:val="nil"/>
              <w:bottom w:val="single" w:sz="4" w:space="0" w:color="auto"/>
              <w:right w:val="single" w:sz="4" w:space="0" w:color="auto"/>
            </w:tcBorders>
            <w:shd w:val="clear" w:color="auto" w:fill="auto"/>
            <w:vAlign w:val="center"/>
            <w:hideMark/>
          </w:tcPr>
          <w:p w14:paraId="5D7C4177"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vAlign w:val="center"/>
            <w:hideMark/>
          </w:tcPr>
          <w:p w14:paraId="02E85B95"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270E2571"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64BF3060"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15AFB8EE"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11564513"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187" w:type="pct"/>
            <w:tcBorders>
              <w:top w:val="nil"/>
              <w:left w:val="nil"/>
              <w:bottom w:val="single" w:sz="4" w:space="0" w:color="auto"/>
              <w:right w:val="single" w:sz="4" w:space="0" w:color="auto"/>
            </w:tcBorders>
            <w:shd w:val="clear" w:color="000000" w:fill="FFFFFF"/>
            <w:vAlign w:val="center"/>
            <w:hideMark/>
          </w:tcPr>
          <w:p w14:paraId="35A4AFBD"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000000" w:fill="FFFFFF"/>
            <w:vAlign w:val="center"/>
            <w:hideMark/>
          </w:tcPr>
          <w:p w14:paraId="09F6A43B"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2 957 000,00</w:t>
            </w:r>
          </w:p>
        </w:tc>
        <w:tc>
          <w:tcPr>
            <w:tcW w:w="456" w:type="pct"/>
            <w:vMerge/>
            <w:tcBorders>
              <w:top w:val="nil"/>
              <w:left w:val="single" w:sz="4" w:space="0" w:color="auto"/>
              <w:bottom w:val="single" w:sz="4" w:space="0" w:color="auto"/>
              <w:right w:val="single" w:sz="4" w:space="0" w:color="auto"/>
            </w:tcBorders>
            <w:vAlign w:val="center"/>
            <w:hideMark/>
          </w:tcPr>
          <w:p w14:paraId="5607123F"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r>
      <w:tr w:rsidR="008A629A" w:rsidRPr="005C68FF" w14:paraId="0A384914" w14:textId="77777777" w:rsidTr="008A629A">
        <w:trPr>
          <w:trHeight w:val="1080"/>
        </w:trPr>
        <w:tc>
          <w:tcPr>
            <w:tcW w:w="426" w:type="pct"/>
            <w:vMerge w:val="restart"/>
            <w:tcBorders>
              <w:top w:val="nil"/>
              <w:left w:val="single" w:sz="4" w:space="0" w:color="auto"/>
              <w:bottom w:val="single" w:sz="4" w:space="0" w:color="000000"/>
              <w:right w:val="single" w:sz="4" w:space="0" w:color="auto"/>
            </w:tcBorders>
            <w:shd w:val="clear" w:color="000000" w:fill="FFFFFF"/>
            <w:hideMark/>
          </w:tcPr>
          <w:p w14:paraId="7398EF4A"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r w:rsidRPr="005C68FF">
              <w:rPr>
                <w:rFonts w:ascii="Times New Roman" w:eastAsia="Times New Roman" w:hAnsi="Times New Roman" w:cs="Times New Roman"/>
                <w:color w:val="000000"/>
                <w:lang w:eastAsia="ru-RU"/>
              </w:rPr>
              <w:t>1.2. Реализация мероприят</w:t>
            </w:r>
            <w:r w:rsidRPr="005C68FF">
              <w:rPr>
                <w:rFonts w:ascii="Times New Roman" w:eastAsia="Times New Roman" w:hAnsi="Times New Roman" w:cs="Times New Roman"/>
                <w:color w:val="000000"/>
                <w:lang w:eastAsia="ru-RU"/>
              </w:rPr>
              <w:lastRenderedPageBreak/>
              <w:t>ия по обеспечению жильем молодых семей федеральной целевой программы "Жилище" на 2015-2020 годы</w:t>
            </w:r>
          </w:p>
        </w:tc>
        <w:tc>
          <w:tcPr>
            <w:tcW w:w="414" w:type="pct"/>
            <w:vMerge/>
            <w:tcBorders>
              <w:top w:val="nil"/>
              <w:left w:val="single" w:sz="4" w:space="0" w:color="auto"/>
              <w:bottom w:val="single" w:sz="4" w:space="0" w:color="000000"/>
              <w:right w:val="single" w:sz="4" w:space="0" w:color="auto"/>
            </w:tcBorders>
            <w:vAlign w:val="center"/>
            <w:hideMark/>
          </w:tcPr>
          <w:p w14:paraId="4D20EBE2"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03061CA4"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177" w:type="pct"/>
            <w:vMerge/>
            <w:tcBorders>
              <w:top w:val="nil"/>
              <w:left w:val="single" w:sz="4" w:space="0" w:color="auto"/>
              <w:bottom w:val="single" w:sz="4" w:space="0" w:color="000000"/>
              <w:right w:val="single" w:sz="4" w:space="0" w:color="auto"/>
            </w:tcBorders>
            <w:vAlign w:val="center"/>
            <w:hideMark/>
          </w:tcPr>
          <w:p w14:paraId="1C856365"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298" w:type="pct"/>
            <w:tcBorders>
              <w:top w:val="nil"/>
              <w:left w:val="nil"/>
              <w:bottom w:val="single" w:sz="4" w:space="0" w:color="auto"/>
              <w:right w:val="single" w:sz="4" w:space="0" w:color="auto"/>
            </w:tcBorders>
            <w:shd w:val="clear" w:color="000000" w:fill="FFFFFF"/>
            <w:noWrap/>
            <w:hideMark/>
          </w:tcPr>
          <w:p w14:paraId="4442ECCA"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0835020</w:t>
            </w:r>
          </w:p>
        </w:tc>
        <w:tc>
          <w:tcPr>
            <w:tcW w:w="138" w:type="pct"/>
            <w:tcBorders>
              <w:top w:val="nil"/>
              <w:left w:val="nil"/>
              <w:bottom w:val="single" w:sz="4" w:space="0" w:color="auto"/>
              <w:right w:val="single" w:sz="4" w:space="0" w:color="auto"/>
            </w:tcBorders>
            <w:shd w:val="clear" w:color="auto" w:fill="auto"/>
            <w:noWrap/>
            <w:hideMark/>
          </w:tcPr>
          <w:p w14:paraId="5682DCB8"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322</w:t>
            </w:r>
          </w:p>
        </w:tc>
        <w:tc>
          <w:tcPr>
            <w:tcW w:w="301" w:type="pct"/>
            <w:tcBorders>
              <w:top w:val="nil"/>
              <w:left w:val="nil"/>
              <w:bottom w:val="single" w:sz="4" w:space="0" w:color="auto"/>
              <w:right w:val="single" w:sz="4" w:space="0" w:color="auto"/>
            </w:tcBorders>
            <w:shd w:val="clear" w:color="auto" w:fill="auto"/>
            <w:noWrap/>
            <w:vAlign w:val="center"/>
            <w:hideMark/>
          </w:tcPr>
          <w:p w14:paraId="755A68CA"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1 590 874,56</w:t>
            </w:r>
          </w:p>
        </w:tc>
        <w:tc>
          <w:tcPr>
            <w:tcW w:w="301" w:type="pct"/>
            <w:tcBorders>
              <w:top w:val="nil"/>
              <w:left w:val="nil"/>
              <w:bottom w:val="single" w:sz="4" w:space="0" w:color="auto"/>
              <w:right w:val="single" w:sz="4" w:space="0" w:color="auto"/>
            </w:tcBorders>
            <w:shd w:val="clear" w:color="auto" w:fill="auto"/>
            <w:noWrap/>
            <w:vAlign w:val="center"/>
            <w:hideMark/>
          </w:tcPr>
          <w:p w14:paraId="28730771"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162 703,08</w:t>
            </w:r>
          </w:p>
        </w:tc>
        <w:tc>
          <w:tcPr>
            <w:tcW w:w="301" w:type="pct"/>
            <w:tcBorders>
              <w:top w:val="nil"/>
              <w:left w:val="nil"/>
              <w:bottom w:val="single" w:sz="4" w:space="0" w:color="auto"/>
              <w:right w:val="single" w:sz="4" w:space="0" w:color="auto"/>
            </w:tcBorders>
            <w:shd w:val="clear" w:color="auto" w:fill="auto"/>
            <w:noWrap/>
            <w:vAlign w:val="center"/>
            <w:hideMark/>
          </w:tcPr>
          <w:p w14:paraId="5FF14FD8"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4790EA7C"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1D8068CC"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6241141A"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75AD19E9"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0CC7F223"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187" w:type="pct"/>
            <w:tcBorders>
              <w:top w:val="nil"/>
              <w:left w:val="nil"/>
              <w:bottom w:val="single" w:sz="4" w:space="0" w:color="auto"/>
              <w:right w:val="single" w:sz="4" w:space="0" w:color="auto"/>
            </w:tcBorders>
            <w:shd w:val="clear" w:color="000000" w:fill="FFFFFF"/>
            <w:vAlign w:val="center"/>
            <w:hideMark/>
          </w:tcPr>
          <w:p w14:paraId="6DA0F12B"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000000" w:fill="FFFFFF"/>
            <w:vAlign w:val="center"/>
            <w:hideMark/>
          </w:tcPr>
          <w:p w14:paraId="5250F143"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1 753 577,64</w:t>
            </w:r>
          </w:p>
        </w:tc>
        <w:tc>
          <w:tcPr>
            <w:tcW w:w="456" w:type="pct"/>
            <w:vMerge/>
            <w:tcBorders>
              <w:top w:val="nil"/>
              <w:left w:val="single" w:sz="4" w:space="0" w:color="auto"/>
              <w:bottom w:val="single" w:sz="4" w:space="0" w:color="auto"/>
              <w:right w:val="single" w:sz="4" w:space="0" w:color="auto"/>
            </w:tcBorders>
            <w:vAlign w:val="center"/>
            <w:hideMark/>
          </w:tcPr>
          <w:p w14:paraId="06446DE3"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r>
      <w:tr w:rsidR="008A629A" w:rsidRPr="005C68FF" w14:paraId="4DF5BF71" w14:textId="77777777" w:rsidTr="008A629A">
        <w:trPr>
          <w:trHeight w:val="1290"/>
        </w:trPr>
        <w:tc>
          <w:tcPr>
            <w:tcW w:w="426" w:type="pct"/>
            <w:vMerge/>
            <w:tcBorders>
              <w:top w:val="nil"/>
              <w:left w:val="single" w:sz="4" w:space="0" w:color="auto"/>
              <w:bottom w:val="single" w:sz="4" w:space="0" w:color="000000"/>
              <w:right w:val="single" w:sz="4" w:space="0" w:color="auto"/>
            </w:tcBorders>
            <w:vAlign w:val="center"/>
            <w:hideMark/>
          </w:tcPr>
          <w:p w14:paraId="2C582CCE"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c>
          <w:tcPr>
            <w:tcW w:w="414" w:type="pct"/>
            <w:vMerge/>
            <w:tcBorders>
              <w:top w:val="nil"/>
              <w:left w:val="single" w:sz="4" w:space="0" w:color="auto"/>
              <w:bottom w:val="single" w:sz="4" w:space="0" w:color="000000"/>
              <w:right w:val="single" w:sz="4" w:space="0" w:color="auto"/>
            </w:tcBorders>
            <w:vAlign w:val="center"/>
            <w:hideMark/>
          </w:tcPr>
          <w:p w14:paraId="4DBB9894"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30D93305"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177" w:type="pct"/>
            <w:vMerge/>
            <w:tcBorders>
              <w:top w:val="nil"/>
              <w:left w:val="single" w:sz="4" w:space="0" w:color="auto"/>
              <w:bottom w:val="single" w:sz="4" w:space="0" w:color="000000"/>
              <w:right w:val="single" w:sz="4" w:space="0" w:color="auto"/>
            </w:tcBorders>
            <w:vAlign w:val="center"/>
            <w:hideMark/>
          </w:tcPr>
          <w:p w14:paraId="178704B6"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298" w:type="pct"/>
            <w:tcBorders>
              <w:top w:val="nil"/>
              <w:left w:val="nil"/>
              <w:bottom w:val="single" w:sz="4" w:space="0" w:color="auto"/>
              <w:right w:val="single" w:sz="4" w:space="0" w:color="auto"/>
            </w:tcBorders>
            <w:shd w:val="clear" w:color="000000" w:fill="FFFFFF"/>
            <w:noWrap/>
            <w:hideMark/>
          </w:tcPr>
          <w:p w14:paraId="31CC6EF1"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0830050200</w:t>
            </w:r>
          </w:p>
        </w:tc>
        <w:tc>
          <w:tcPr>
            <w:tcW w:w="138" w:type="pct"/>
            <w:tcBorders>
              <w:top w:val="nil"/>
              <w:left w:val="nil"/>
              <w:bottom w:val="single" w:sz="4" w:space="0" w:color="auto"/>
              <w:right w:val="single" w:sz="4" w:space="0" w:color="auto"/>
            </w:tcBorders>
            <w:shd w:val="clear" w:color="auto" w:fill="auto"/>
            <w:noWrap/>
            <w:hideMark/>
          </w:tcPr>
          <w:p w14:paraId="0AC8EF91"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322</w:t>
            </w:r>
          </w:p>
        </w:tc>
        <w:tc>
          <w:tcPr>
            <w:tcW w:w="301" w:type="pct"/>
            <w:tcBorders>
              <w:top w:val="nil"/>
              <w:left w:val="nil"/>
              <w:bottom w:val="single" w:sz="4" w:space="0" w:color="auto"/>
              <w:right w:val="single" w:sz="4" w:space="0" w:color="auto"/>
            </w:tcBorders>
            <w:shd w:val="clear" w:color="auto" w:fill="auto"/>
            <w:noWrap/>
            <w:vAlign w:val="center"/>
            <w:hideMark/>
          </w:tcPr>
          <w:p w14:paraId="599B4340"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346FC338"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3EA1146F"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2 013 281,63</w:t>
            </w:r>
          </w:p>
        </w:tc>
        <w:tc>
          <w:tcPr>
            <w:tcW w:w="301" w:type="pct"/>
            <w:tcBorders>
              <w:top w:val="nil"/>
              <w:left w:val="nil"/>
              <w:bottom w:val="single" w:sz="4" w:space="0" w:color="auto"/>
              <w:right w:val="single" w:sz="4" w:space="0" w:color="auto"/>
            </w:tcBorders>
            <w:shd w:val="clear" w:color="auto" w:fill="auto"/>
            <w:noWrap/>
            <w:vAlign w:val="center"/>
            <w:hideMark/>
          </w:tcPr>
          <w:p w14:paraId="4499BF0A"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5942BEDE"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70A13B7D"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74741960"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24FE7887"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187" w:type="pct"/>
            <w:tcBorders>
              <w:top w:val="nil"/>
              <w:left w:val="nil"/>
              <w:bottom w:val="single" w:sz="4" w:space="0" w:color="auto"/>
              <w:right w:val="single" w:sz="4" w:space="0" w:color="auto"/>
            </w:tcBorders>
            <w:shd w:val="clear" w:color="000000" w:fill="FFFFFF"/>
            <w:vAlign w:val="center"/>
            <w:hideMark/>
          </w:tcPr>
          <w:p w14:paraId="5162A83C"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000000" w:fill="FFFFFF"/>
            <w:vAlign w:val="center"/>
            <w:hideMark/>
          </w:tcPr>
          <w:p w14:paraId="50DCF3CA"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2 013 281,63</w:t>
            </w:r>
          </w:p>
        </w:tc>
        <w:tc>
          <w:tcPr>
            <w:tcW w:w="456" w:type="pct"/>
            <w:vMerge/>
            <w:tcBorders>
              <w:top w:val="nil"/>
              <w:left w:val="single" w:sz="4" w:space="0" w:color="auto"/>
              <w:bottom w:val="single" w:sz="4" w:space="0" w:color="auto"/>
              <w:right w:val="single" w:sz="4" w:space="0" w:color="auto"/>
            </w:tcBorders>
            <w:vAlign w:val="center"/>
            <w:hideMark/>
          </w:tcPr>
          <w:p w14:paraId="47817F19"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r>
      <w:tr w:rsidR="008A629A" w:rsidRPr="005C68FF" w14:paraId="7FFE7CB7" w14:textId="77777777" w:rsidTr="008A629A">
        <w:trPr>
          <w:trHeight w:val="570"/>
        </w:trPr>
        <w:tc>
          <w:tcPr>
            <w:tcW w:w="426" w:type="pct"/>
            <w:vMerge w:val="restart"/>
            <w:tcBorders>
              <w:top w:val="nil"/>
              <w:left w:val="single" w:sz="4" w:space="0" w:color="auto"/>
              <w:bottom w:val="single" w:sz="4" w:space="0" w:color="000000"/>
              <w:right w:val="single" w:sz="4" w:space="0" w:color="auto"/>
            </w:tcBorders>
            <w:shd w:val="clear" w:color="auto" w:fill="auto"/>
            <w:hideMark/>
          </w:tcPr>
          <w:p w14:paraId="67BE3853" w14:textId="77777777" w:rsidR="005C68FF" w:rsidRPr="005C68FF" w:rsidRDefault="005C68FF" w:rsidP="005C68FF">
            <w:pPr>
              <w:spacing w:after="0" w:line="240" w:lineRule="auto"/>
              <w:rPr>
                <w:rFonts w:ascii="Times New Roman" w:eastAsia="Times New Roman" w:hAnsi="Times New Roman" w:cs="Times New Roman"/>
                <w:lang w:eastAsia="ru-RU"/>
              </w:rPr>
            </w:pPr>
            <w:r w:rsidRPr="005C68FF">
              <w:rPr>
                <w:rFonts w:ascii="Times New Roman" w:eastAsia="Times New Roman" w:hAnsi="Times New Roman" w:cs="Times New Roman"/>
                <w:lang w:eastAsia="ru-RU"/>
              </w:rPr>
              <w:t>1.3. Предоставление социальных выплат молодым семьям на приобретение (строительство) жилья</w:t>
            </w:r>
          </w:p>
        </w:tc>
        <w:tc>
          <w:tcPr>
            <w:tcW w:w="414" w:type="pct"/>
            <w:vMerge/>
            <w:tcBorders>
              <w:top w:val="nil"/>
              <w:left w:val="single" w:sz="4" w:space="0" w:color="auto"/>
              <w:bottom w:val="single" w:sz="4" w:space="0" w:color="000000"/>
              <w:right w:val="single" w:sz="4" w:space="0" w:color="auto"/>
            </w:tcBorders>
            <w:vAlign w:val="center"/>
            <w:hideMark/>
          </w:tcPr>
          <w:p w14:paraId="0783C609"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655100BD"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177" w:type="pct"/>
            <w:vMerge/>
            <w:tcBorders>
              <w:top w:val="nil"/>
              <w:left w:val="single" w:sz="4" w:space="0" w:color="auto"/>
              <w:bottom w:val="single" w:sz="4" w:space="0" w:color="000000"/>
              <w:right w:val="single" w:sz="4" w:space="0" w:color="auto"/>
            </w:tcBorders>
            <w:vAlign w:val="center"/>
            <w:hideMark/>
          </w:tcPr>
          <w:p w14:paraId="6F9638B6"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298" w:type="pct"/>
            <w:tcBorders>
              <w:top w:val="nil"/>
              <w:left w:val="nil"/>
              <w:bottom w:val="single" w:sz="4" w:space="0" w:color="auto"/>
              <w:right w:val="single" w:sz="4" w:space="0" w:color="auto"/>
            </w:tcBorders>
            <w:shd w:val="clear" w:color="auto" w:fill="auto"/>
            <w:hideMark/>
          </w:tcPr>
          <w:p w14:paraId="710A8717" w14:textId="77777777" w:rsidR="005C68FF" w:rsidRPr="005C68FF" w:rsidRDefault="005C68FF" w:rsidP="005C68FF">
            <w:pPr>
              <w:spacing w:after="0" w:line="240" w:lineRule="auto"/>
              <w:jc w:val="center"/>
              <w:rPr>
                <w:rFonts w:ascii="Times New Roman" w:eastAsia="Times New Roman" w:hAnsi="Times New Roman" w:cs="Times New Roman"/>
                <w:sz w:val="20"/>
                <w:szCs w:val="20"/>
                <w:lang w:eastAsia="ru-RU"/>
              </w:rPr>
            </w:pPr>
            <w:r w:rsidRPr="005C68FF">
              <w:rPr>
                <w:rFonts w:ascii="Times New Roman" w:eastAsia="Times New Roman" w:hAnsi="Times New Roman" w:cs="Times New Roman"/>
                <w:sz w:val="20"/>
                <w:szCs w:val="20"/>
                <w:lang w:eastAsia="ru-RU"/>
              </w:rPr>
              <w:t>0837458</w:t>
            </w:r>
          </w:p>
        </w:tc>
        <w:tc>
          <w:tcPr>
            <w:tcW w:w="138" w:type="pct"/>
            <w:tcBorders>
              <w:top w:val="nil"/>
              <w:left w:val="nil"/>
              <w:bottom w:val="single" w:sz="4" w:space="0" w:color="auto"/>
              <w:right w:val="single" w:sz="4" w:space="0" w:color="auto"/>
            </w:tcBorders>
            <w:shd w:val="clear" w:color="auto" w:fill="auto"/>
            <w:hideMark/>
          </w:tcPr>
          <w:p w14:paraId="3BED69A1"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322</w:t>
            </w:r>
          </w:p>
        </w:tc>
        <w:tc>
          <w:tcPr>
            <w:tcW w:w="301" w:type="pct"/>
            <w:tcBorders>
              <w:top w:val="nil"/>
              <w:left w:val="nil"/>
              <w:bottom w:val="single" w:sz="4" w:space="0" w:color="auto"/>
              <w:right w:val="single" w:sz="4" w:space="0" w:color="auto"/>
            </w:tcBorders>
            <w:shd w:val="clear" w:color="auto" w:fill="auto"/>
            <w:vAlign w:val="center"/>
            <w:hideMark/>
          </w:tcPr>
          <w:p w14:paraId="1DFA0B19"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4 172 028,36</w:t>
            </w:r>
          </w:p>
        </w:tc>
        <w:tc>
          <w:tcPr>
            <w:tcW w:w="301" w:type="pct"/>
            <w:tcBorders>
              <w:top w:val="nil"/>
              <w:left w:val="nil"/>
              <w:bottom w:val="single" w:sz="4" w:space="0" w:color="auto"/>
              <w:right w:val="single" w:sz="4" w:space="0" w:color="auto"/>
            </w:tcBorders>
            <w:shd w:val="clear" w:color="auto" w:fill="auto"/>
            <w:vAlign w:val="center"/>
            <w:hideMark/>
          </w:tcPr>
          <w:p w14:paraId="1C888E1C"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433 874,88</w:t>
            </w:r>
          </w:p>
        </w:tc>
        <w:tc>
          <w:tcPr>
            <w:tcW w:w="301" w:type="pct"/>
            <w:tcBorders>
              <w:top w:val="nil"/>
              <w:left w:val="nil"/>
              <w:bottom w:val="single" w:sz="4" w:space="0" w:color="auto"/>
              <w:right w:val="single" w:sz="4" w:space="0" w:color="auto"/>
            </w:tcBorders>
            <w:shd w:val="clear" w:color="auto" w:fill="auto"/>
            <w:vAlign w:val="center"/>
            <w:hideMark/>
          </w:tcPr>
          <w:p w14:paraId="3DC07B59"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vAlign w:val="center"/>
            <w:hideMark/>
          </w:tcPr>
          <w:p w14:paraId="1C48E17F"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32FF88A6"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102A1509"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3975ADBF"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72974A0E"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187" w:type="pct"/>
            <w:tcBorders>
              <w:top w:val="nil"/>
              <w:left w:val="nil"/>
              <w:bottom w:val="single" w:sz="4" w:space="0" w:color="auto"/>
              <w:right w:val="single" w:sz="4" w:space="0" w:color="auto"/>
            </w:tcBorders>
            <w:shd w:val="clear" w:color="000000" w:fill="FFFFFF"/>
            <w:vAlign w:val="center"/>
            <w:hideMark/>
          </w:tcPr>
          <w:p w14:paraId="3100FAD7"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000000" w:fill="FFFFFF"/>
            <w:vAlign w:val="center"/>
            <w:hideMark/>
          </w:tcPr>
          <w:p w14:paraId="0DA3D869"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4 605 903,24</w:t>
            </w:r>
          </w:p>
        </w:tc>
        <w:tc>
          <w:tcPr>
            <w:tcW w:w="456" w:type="pct"/>
            <w:vMerge/>
            <w:tcBorders>
              <w:top w:val="nil"/>
              <w:left w:val="single" w:sz="4" w:space="0" w:color="auto"/>
              <w:bottom w:val="single" w:sz="4" w:space="0" w:color="auto"/>
              <w:right w:val="single" w:sz="4" w:space="0" w:color="auto"/>
            </w:tcBorders>
            <w:vAlign w:val="center"/>
            <w:hideMark/>
          </w:tcPr>
          <w:p w14:paraId="61B1E080"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r>
      <w:tr w:rsidR="008A629A" w:rsidRPr="005C68FF" w14:paraId="6D9D82D7" w14:textId="77777777" w:rsidTr="008A629A">
        <w:trPr>
          <w:trHeight w:val="450"/>
        </w:trPr>
        <w:tc>
          <w:tcPr>
            <w:tcW w:w="426" w:type="pct"/>
            <w:vMerge/>
            <w:tcBorders>
              <w:top w:val="nil"/>
              <w:left w:val="single" w:sz="4" w:space="0" w:color="auto"/>
              <w:bottom w:val="single" w:sz="4" w:space="0" w:color="000000"/>
              <w:right w:val="single" w:sz="4" w:space="0" w:color="auto"/>
            </w:tcBorders>
            <w:vAlign w:val="center"/>
            <w:hideMark/>
          </w:tcPr>
          <w:p w14:paraId="61038019" w14:textId="77777777" w:rsidR="005C68FF" w:rsidRPr="005C68FF" w:rsidRDefault="005C68FF" w:rsidP="005C68FF">
            <w:pPr>
              <w:spacing w:after="0" w:line="240" w:lineRule="auto"/>
              <w:rPr>
                <w:rFonts w:ascii="Times New Roman" w:eastAsia="Times New Roman" w:hAnsi="Times New Roman" w:cs="Times New Roman"/>
                <w:lang w:eastAsia="ru-RU"/>
              </w:rPr>
            </w:pPr>
          </w:p>
        </w:tc>
        <w:tc>
          <w:tcPr>
            <w:tcW w:w="414" w:type="pct"/>
            <w:vMerge/>
            <w:tcBorders>
              <w:top w:val="nil"/>
              <w:left w:val="single" w:sz="4" w:space="0" w:color="auto"/>
              <w:bottom w:val="single" w:sz="4" w:space="0" w:color="000000"/>
              <w:right w:val="single" w:sz="4" w:space="0" w:color="auto"/>
            </w:tcBorders>
            <w:vAlign w:val="center"/>
            <w:hideMark/>
          </w:tcPr>
          <w:p w14:paraId="5E563697"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2C793432"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177" w:type="pct"/>
            <w:vMerge/>
            <w:tcBorders>
              <w:top w:val="nil"/>
              <w:left w:val="single" w:sz="4" w:space="0" w:color="auto"/>
              <w:bottom w:val="single" w:sz="4" w:space="0" w:color="000000"/>
              <w:right w:val="single" w:sz="4" w:space="0" w:color="auto"/>
            </w:tcBorders>
            <w:vAlign w:val="center"/>
            <w:hideMark/>
          </w:tcPr>
          <w:p w14:paraId="40D426E0"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298" w:type="pct"/>
            <w:tcBorders>
              <w:top w:val="nil"/>
              <w:left w:val="nil"/>
              <w:bottom w:val="single" w:sz="4" w:space="0" w:color="auto"/>
              <w:right w:val="single" w:sz="4" w:space="0" w:color="auto"/>
            </w:tcBorders>
            <w:shd w:val="clear" w:color="auto" w:fill="auto"/>
            <w:hideMark/>
          </w:tcPr>
          <w:p w14:paraId="25E42882" w14:textId="77777777" w:rsidR="005C68FF" w:rsidRPr="005C68FF" w:rsidRDefault="005C68FF" w:rsidP="005C68FF">
            <w:pPr>
              <w:spacing w:after="0" w:line="240" w:lineRule="auto"/>
              <w:jc w:val="center"/>
              <w:rPr>
                <w:rFonts w:ascii="Times New Roman" w:eastAsia="Times New Roman" w:hAnsi="Times New Roman" w:cs="Times New Roman"/>
                <w:sz w:val="20"/>
                <w:szCs w:val="20"/>
                <w:lang w:eastAsia="ru-RU"/>
              </w:rPr>
            </w:pPr>
            <w:r w:rsidRPr="005C68FF">
              <w:rPr>
                <w:rFonts w:ascii="Times New Roman" w:eastAsia="Times New Roman" w:hAnsi="Times New Roman" w:cs="Times New Roman"/>
                <w:sz w:val="20"/>
                <w:szCs w:val="20"/>
                <w:lang w:eastAsia="ru-RU"/>
              </w:rPr>
              <w:t>08300R0200</w:t>
            </w:r>
          </w:p>
        </w:tc>
        <w:tc>
          <w:tcPr>
            <w:tcW w:w="138" w:type="pct"/>
            <w:tcBorders>
              <w:top w:val="nil"/>
              <w:left w:val="nil"/>
              <w:bottom w:val="single" w:sz="4" w:space="0" w:color="auto"/>
              <w:right w:val="single" w:sz="4" w:space="0" w:color="auto"/>
            </w:tcBorders>
            <w:shd w:val="clear" w:color="auto" w:fill="auto"/>
            <w:hideMark/>
          </w:tcPr>
          <w:p w14:paraId="3CF2C17E"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322</w:t>
            </w:r>
          </w:p>
        </w:tc>
        <w:tc>
          <w:tcPr>
            <w:tcW w:w="301" w:type="pct"/>
            <w:tcBorders>
              <w:top w:val="nil"/>
              <w:left w:val="nil"/>
              <w:bottom w:val="single" w:sz="4" w:space="0" w:color="auto"/>
              <w:right w:val="single" w:sz="4" w:space="0" w:color="auto"/>
            </w:tcBorders>
            <w:shd w:val="clear" w:color="auto" w:fill="auto"/>
            <w:vAlign w:val="center"/>
            <w:hideMark/>
          </w:tcPr>
          <w:p w14:paraId="47F5D670"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vAlign w:val="center"/>
            <w:hideMark/>
          </w:tcPr>
          <w:p w14:paraId="3D307475"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vAlign w:val="center"/>
            <w:hideMark/>
          </w:tcPr>
          <w:p w14:paraId="06F08A51"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2 632 647,17</w:t>
            </w:r>
          </w:p>
        </w:tc>
        <w:tc>
          <w:tcPr>
            <w:tcW w:w="301" w:type="pct"/>
            <w:tcBorders>
              <w:top w:val="nil"/>
              <w:left w:val="nil"/>
              <w:bottom w:val="single" w:sz="4" w:space="0" w:color="auto"/>
              <w:right w:val="single" w:sz="4" w:space="0" w:color="auto"/>
            </w:tcBorders>
            <w:shd w:val="clear" w:color="auto" w:fill="auto"/>
            <w:vAlign w:val="center"/>
            <w:hideMark/>
          </w:tcPr>
          <w:p w14:paraId="54F708C9"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2 960 137,60</w:t>
            </w:r>
          </w:p>
        </w:tc>
        <w:tc>
          <w:tcPr>
            <w:tcW w:w="301" w:type="pct"/>
            <w:tcBorders>
              <w:top w:val="nil"/>
              <w:left w:val="nil"/>
              <w:bottom w:val="single" w:sz="4" w:space="0" w:color="auto"/>
              <w:right w:val="single" w:sz="4" w:space="0" w:color="auto"/>
            </w:tcBorders>
            <w:shd w:val="clear" w:color="000000" w:fill="FFFFFF"/>
            <w:noWrap/>
            <w:vAlign w:val="center"/>
            <w:hideMark/>
          </w:tcPr>
          <w:p w14:paraId="2418EC2D"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6B293610"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270BFB1A"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11ACCE85"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187" w:type="pct"/>
            <w:tcBorders>
              <w:top w:val="nil"/>
              <w:left w:val="nil"/>
              <w:bottom w:val="single" w:sz="4" w:space="0" w:color="auto"/>
              <w:right w:val="single" w:sz="4" w:space="0" w:color="auto"/>
            </w:tcBorders>
            <w:shd w:val="clear" w:color="auto" w:fill="auto"/>
            <w:noWrap/>
            <w:vAlign w:val="center"/>
            <w:hideMark/>
          </w:tcPr>
          <w:p w14:paraId="2D7B6F07"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000000" w:fill="FFFFFF"/>
            <w:vAlign w:val="center"/>
            <w:hideMark/>
          </w:tcPr>
          <w:p w14:paraId="735F278C"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5 592 784,77</w:t>
            </w:r>
          </w:p>
        </w:tc>
        <w:tc>
          <w:tcPr>
            <w:tcW w:w="456" w:type="pct"/>
            <w:vMerge/>
            <w:tcBorders>
              <w:top w:val="nil"/>
              <w:left w:val="single" w:sz="4" w:space="0" w:color="auto"/>
              <w:bottom w:val="single" w:sz="4" w:space="0" w:color="auto"/>
              <w:right w:val="single" w:sz="4" w:space="0" w:color="auto"/>
            </w:tcBorders>
            <w:vAlign w:val="center"/>
            <w:hideMark/>
          </w:tcPr>
          <w:p w14:paraId="247D150E"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r>
      <w:tr w:rsidR="008A629A" w:rsidRPr="005C68FF" w14:paraId="1207751B" w14:textId="77777777" w:rsidTr="008A629A">
        <w:trPr>
          <w:trHeight w:val="435"/>
        </w:trPr>
        <w:tc>
          <w:tcPr>
            <w:tcW w:w="426" w:type="pct"/>
            <w:vMerge/>
            <w:tcBorders>
              <w:top w:val="nil"/>
              <w:left w:val="single" w:sz="4" w:space="0" w:color="auto"/>
              <w:bottom w:val="single" w:sz="4" w:space="0" w:color="000000"/>
              <w:right w:val="single" w:sz="4" w:space="0" w:color="auto"/>
            </w:tcBorders>
            <w:vAlign w:val="center"/>
            <w:hideMark/>
          </w:tcPr>
          <w:p w14:paraId="4EB15A41" w14:textId="77777777" w:rsidR="005C68FF" w:rsidRPr="005C68FF" w:rsidRDefault="005C68FF" w:rsidP="005C68FF">
            <w:pPr>
              <w:spacing w:after="0" w:line="240" w:lineRule="auto"/>
              <w:rPr>
                <w:rFonts w:ascii="Times New Roman" w:eastAsia="Times New Roman" w:hAnsi="Times New Roman" w:cs="Times New Roman"/>
                <w:lang w:eastAsia="ru-RU"/>
              </w:rPr>
            </w:pPr>
          </w:p>
        </w:tc>
        <w:tc>
          <w:tcPr>
            <w:tcW w:w="414" w:type="pct"/>
            <w:vMerge/>
            <w:tcBorders>
              <w:top w:val="nil"/>
              <w:left w:val="single" w:sz="4" w:space="0" w:color="auto"/>
              <w:bottom w:val="single" w:sz="4" w:space="0" w:color="000000"/>
              <w:right w:val="single" w:sz="4" w:space="0" w:color="auto"/>
            </w:tcBorders>
            <w:vAlign w:val="center"/>
            <w:hideMark/>
          </w:tcPr>
          <w:p w14:paraId="04E05C0A"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2E3798BE"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177" w:type="pct"/>
            <w:vMerge/>
            <w:tcBorders>
              <w:top w:val="nil"/>
              <w:left w:val="single" w:sz="4" w:space="0" w:color="auto"/>
              <w:bottom w:val="single" w:sz="4" w:space="0" w:color="000000"/>
              <w:right w:val="single" w:sz="4" w:space="0" w:color="auto"/>
            </w:tcBorders>
            <w:vAlign w:val="center"/>
            <w:hideMark/>
          </w:tcPr>
          <w:p w14:paraId="25EB71D7"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298" w:type="pct"/>
            <w:tcBorders>
              <w:top w:val="nil"/>
              <w:left w:val="nil"/>
              <w:bottom w:val="single" w:sz="4" w:space="0" w:color="auto"/>
              <w:right w:val="single" w:sz="4" w:space="0" w:color="auto"/>
            </w:tcBorders>
            <w:shd w:val="clear" w:color="auto" w:fill="auto"/>
            <w:hideMark/>
          </w:tcPr>
          <w:p w14:paraId="547AFD27" w14:textId="77777777" w:rsidR="005C68FF" w:rsidRPr="005C68FF" w:rsidRDefault="005C68FF" w:rsidP="005C68FF">
            <w:pPr>
              <w:spacing w:after="0" w:line="240" w:lineRule="auto"/>
              <w:jc w:val="center"/>
              <w:rPr>
                <w:rFonts w:ascii="Times New Roman" w:eastAsia="Times New Roman" w:hAnsi="Times New Roman" w:cs="Times New Roman"/>
                <w:sz w:val="20"/>
                <w:szCs w:val="20"/>
                <w:lang w:eastAsia="ru-RU"/>
              </w:rPr>
            </w:pPr>
            <w:r w:rsidRPr="005C68FF">
              <w:rPr>
                <w:rFonts w:ascii="Times New Roman" w:eastAsia="Times New Roman" w:hAnsi="Times New Roman" w:cs="Times New Roman"/>
                <w:sz w:val="20"/>
                <w:szCs w:val="20"/>
                <w:lang w:eastAsia="ru-RU"/>
              </w:rPr>
              <w:t>08300S0200</w:t>
            </w:r>
          </w:p>
        </w:tc>
        <w:tc>
          <w:tcPr>
            <w:tcW w:w="138" w:type="pct"/>
            <w:tcBorders>
              <w:top w:val="nil"/>
              <w:left w:val="nil"/>
              <w:bottom w:val="single" w:sz="4" w:space="0" w:color="auto"/>
              <w:right w:val="single" w:sz="4" w:space="0" w:color="auto"/>
            </w:tcBorders>
            <w:shd w:val="clear" w:color="auto" w:fill="auto"/>
            <w:hideMark/>
          </w:tcPr>
          <w:p w14:paraId="0D4E95EA"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322</w:t>
            </w:r>
          </w:p>
        </w:tc>
        <w:tc>
          <w:tcPr>
            <w:tcW w:w="301" w:type="pct"/>
            <w:tcBorders>
              <w:top w:val="nil"/>
              <w:left w:val="nil"/>
              <w:bottom w:val="single" w:sz="4" w:space="0" w:color="auto"/>
              <w:right w:val="single" w:sz="4" w:space="0" w:color="auto"/>
            </w:tcBorders>
            <w:shd w:val="clear" w:color="auto" w:fill="auto"/>
            <w:vAlign w:val="center"/>
            <w:hideMark/>
          </w:tcPr>
          <w:p w14:paraId="1AD9F632"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vAlign w:val="center"/>
            <w:hideMark/>
          </w:tcPr>
          <w:p w14:paraId="36C69AE1"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vAlign w:val="center"/>
            <w:hideMark/>
          </w:tcPr>
          <w:p w14:paraId="7C3084D9"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1 701 500,00</w:t>
            </w:r>
          </w:p>
        </w:tc>
        <w:tc>
          <w:tcPr>
            <w:tcW w:w="301" w:type="pct"/>
            <w:tcBorders>
              <w:top w:val="nil"/>
              <w:left w:val="nil"/>
              <w:bottom w:val="single" w:sz="4" w:space="0" w:color="auto"/>
              <w:right w:val="single" w:sz="4" w:space="0" w:color="auto"/>
            </w:tcBorders>
            <w:shd w:val="clear" w:color="auto" w:fill="auto"/>
            <w:vAlign w:val="center"/>
            <w:hideMark/>
          </w:tcPr>
          <w:p w14:paraId="6C65743D"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0B29284C"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44FBA0E2"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0457DD90"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39DBA086"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187" w:type="pct"/>
            <w:tcBorders>
              <w:top w:val="nil"/>
              <w:left w:val="nil"/>
              <w:bottom w:val="single" w:sz="4" w:space="0" w:color="auto"/>
              <w:right w:val="single" w:sz="4" w:space="0" w:color="auto"/>
            </w:tcBorders>
            <w:shd w:val="clear" w:color="auto" w:fill="auto"/>
            <w:noWrap/>
            <w:vAlign w:val="center"/>
            <w:hideMark/>
          </w:tcPr>
          <w:p w14:paraId="39AA0BE6"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000000" w:fill="FFFFFF"/>
            <w:vAlign w:val="center"/>
            <w:hideMark/>
          </w:tcPr>
          <w:p w14:paraId="4B973A84"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1 701 500,00</w:t>
            </w:r>
          </w:p>
        </w:tc>
        <w:tc>
          <w:tcPr>
            <w:tcW w:w="456" w:type="pct"/>
            <w:vMerge/>
            <w:tcBorders>
              <w:top w:val="nil"/>
              <w:left w:val="single" w:sz="4" w:space="0" w:color="auto"/>
              <w:bottom w:val="single" w:sz="4" w:space="0" w:color="auto"/>
              <w:right w:val="single" w:sz="4" w:space="0" w:color="auto"/>
            </w:tcBorders>
            <w:vAlign w:val="center"/>
            <w:hideMark/>
          </w:tcPr>
          <w:p w14:paraId="03ACAA21"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r>
      <w:tr w:rsidR="008A629A" w:rsidRPr="005C68FF" w14:paraId="74E488A5" w14:textId="77777777" w:rsidTr="008A629A">
        <w:trPr>
          <w:trHeight w:val="450"/>
        </w:trPr>
        <w:tc>
          <w:tcPr>
            <w:tcW w:w="426" w:type="pct"/>
            <w:vMerge/>
            <w:tcBorders>
              <w:top w:val="nil"/>
              <w:left w:val="single" w:sz="4" w:space="0" w:color="auto"/>
              <w:bottom w:val="single" w:sz="4" w:space="0" w:color="000000"/>
              <w:right w:val="single" w:sz="4" w:space="0" w:color="auto"/>
            </w:tcBorders>
            <w:vAlign w:val="center"/>
            <w:hideMark/>
          </w:tcPr>
          <w:p w14:paraId="43243A5D" w14:textId="77777777" w:rsidR="005C68FF" w:rsidRPr="005C68FF" w:rsidRDefault="005C68FF" w:rsidP="005C68FF">
            <w:pPr>
              <w:spacing w:after="0" w:line="240" w:lineRule="auto"/>
              <w:rPr>
                <w:rFonts w:ascii="Times New Roman" w:eastAsia="Times New Roman" w:hAnsi="Times New Roman" w:cs="Times New Roman"/>
                <w:lang w:eastAsia="ru-RU"/>
              </w:rPr>
            </w:pPr>
          </w:p>
        </w:tc>
        <w:tc>
          <w:tcPr>
            <w:tcW w:w="414" w:type="pct"/>
            <w:vMerge/>
            <w:tcBorders>
              <w:top w:val="nil"/>
              <w:left w:val="single" w:sz="4" w:space="0" w:color="auto"/>
              <w:bottom w:val="single" w:sz="4" w:space="0" w:color="000000"/>
              <w:right w:val="single" w:sz="4" w:space="0" w:color="auto"/>
            </w:tcBorders>
            <w:vAlign w:val="center"/>
            <w:hideMark/>
          </w:tcPr>
          <w:p w14:paraId="5FDFEC68"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2C7D3DD4"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177" w:type="pct"/>
            <w:vMerge/>
            <w:tcBorders>
              <w:top w:val="nil"/>
              <w:left w:val="single" w:sz="4" w:space="0" w:color="auto"/>
              <w:bottom w:val="single" w:sz="4" w:space="0" w:color="000000"/>
              <w:right w:val="single" w:sz="4" w:space="0" w:color="auto"/>
            </w:tcBorders>
            <w:vAlign w:val="center"/>
            <w:hideMark/>
          </w:tcPr>
          <w:p w14:paraId="5BB9C502"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298" w:type="pct"/>
            <w:tcBorders>
              <w:top w:val="nil"/>
              <w:left w:val="nil"/>
              <w:bottom w:val="single" w:sz="4" w:space="0" w:color="auto"/>
              <w:right w:val="single" w:sz="4" w:space="0" w:color="auto"/>
            </w:tcBorders>
            <w:shd w:val="clear" w:color="auto" w:fill="auto"/>
            <w:noWrap/>
            <w:hideMark/>
          </w:tcPr>
          <w:p w14:paraId="00C7B326"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08300L0200</w:t>
            </w:r>
          </w:p>
        </w:tc>
        <w:tc>
          <w:tcPr>
            <w:tcW w:w="138" w:type="pct"/>
            <w:tcBorders>
              <w:top w:val="nil"/>
              <w:left w:val="nil"/>
              <w:bottom w:val="single" w:sz="4" w:space="0" w:color="auto"/>
              <w:right w:val="single" w:sz="4" w:space="0" w:color="auto"/>
            </w:tcBorders>
            <w:shd w:val="clear" w:color="auto" w:fill="auto"/>
            <w:noWrap/>
            <w:hideMark/>
          </w:tcPr>
          <w:p w14:paraId="08306EFB"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322</w:t>
            </w:r>
          </w:p>
        </w:tc>
        <w:tc>
          <w:tcPr>
            <w:tcW w:w="301" w:type="pct"/>
            <w:tcBorders>
              <w:top w:val="nil"/>
              <w:left w:val="nil"/>
              <w:bottom w:val="single" w:sz="4" w:space="0" w:color="auto"/>
              <w:right w:val="single" w:sz="4" w:space="0" w:color="auto"/>
            </w:tcBorders>
            <w:shd w:val="clear" w:color="auto" w:fill="auto"/>
            <w:noWrap/>
            <w:vAlign w:val="center"/>
            <w:hideMark/>
          </w:tcPr>
          <w:p w14:paraId="451E532C"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3769A8F9"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6B841C7D"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4645E4EA"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1 700 000,00</w:t>
            </w:r>
          </w:p>
        </w:tc>
        <w:tc>
          <w:tcPr>
            <w:tcW w:w="301" w:type="pct"/>
            <w:tcBorders>
              <w:top w:val="nil"/>
              <w:left w:val="nil"/>
              <w:bottom w:val="single" w:sz="4" w:space="0" w:color="auto"/>
              <w:right w:val="single" w:sz="4" w:space="0" w:color="auto"/>
            </w:tcBorders>
            <w:shd w:val="clear" w:color="000000" w:fill="FFFFFF"/>
            <w:vAlign w:val="center"/>
            <w:hideMark/>
          </w:tcPr>
          <w:p w14:paraId="026BC871"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7BF54BF2"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0C6F8C43"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2E64AECC"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187" w:type="pct"/>
            <w:tcBorders>
              <w:top w:val="nil"/>
              <w:left w:val="nil"/>
              <w:bottom w:val="single" w:sz="4" w:space="0" w:color="auto"/>
              <w:right w:val="single" w:sz="4" w:space="0" w:color="auto"/>
            </w:tcBorders>
            <w:shd w:val="clear" w:color="000000" w:fill="FFFFFF"/>
            <w:vAlign w:val="center"/>
            <w:hideMark/>
          </w:tcPr>
          <w:p w14:paraId="67929462"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000000" w:fill="FFFFFF"/>
            <w:vAlign w:val="center"/>
            <w:hideMark/>
          </w:tcPr>
          <w:p w14:paraId="7D53705B"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1 700 000,00</w:t>
            </w:r>
          </w:p>
        </w:tc>
        <w:tc>
          <w:tcPr>
            <w:tcW w:w="456" w:type="pct"/>
            <w:vMerge/>
            <w:tcBorders>
              <w:top w:val="nil"/>
              <w:left w:val="single" w:sz="4" w:space="0" w:color="auto"/>
              <w:bottom w:val="single" w:sz="4" w:space="0" w:color="auto"/>
              <w:right w:val="single" w:sz="4" w:space="0" w:color="auto"/>
            </w:tcBorders>
            <w:vAlign w:val="center"/>
            <w:hideMark/>
          </w:tcPr>
          <w:p w14:paraId="050A3D76"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r>
      <w:tr w:rsidR="008A629A" w:rsidRPr="005C68FF" w14:paraId="0912BDAE" w14:textId="77777777" w:rsidTr="008A629A">
        <w:trPr>
          <w:trHeight w:val="450"/>
        </w:trPr>
        <w:tc>
          <w:tcPr>
            <w:tcW w:w="426" w:type="pct"/>
            <w:vMerge/>
            <w:tcBorders>
              <w:top w:val="nil"/>
              <w:left w:val="single" w:sz="4" w:space="0" w:color="auto"/>
              <w:bottom w:val="single" w:sz="4" w:space="0" w:color="000000"/>
              <w:right w:val="single" w:sz="4" w:space="0" w:color="auto"/>
            </w:tcBorders>
            <w:vAlign w:val="center"/>
            <w:hideMark/>
          </w:tcPr>
          <w:p w14:paraId="7E5B054B" w14:textId="77777777" w:rsidR="005C68FF" w:rsidRPr="005C68FF" w:rsidRDefault="005C68FF" w:rsidP="005C68FF">
            <w:pPr>
              <w:spacing w:after="0" w:line="240" w:lineRule="auto"/>
              <w:rPr>
                <w:rFonts w:ascii="Times New Roman" w:eastAsia="Times New Roman" w:hAnsi="Times New Roman" w:cs="Times New Roman"/>
                <w:lang w:eastAsia="ru-RU"/>
              </w:rPr>
            </w:pPr>
          </w:p>
        </w:tc>
        <w:tc>
          <w:tcPr>
            <w:tcW w:w="414" w:type="pct"/>
            <w:vMerge/>
            <w:tcBorders>
              <w:top w:val="nil"/>
              <w:left w:val="single" w:sz="4" w:space="0" w:color="auto"/>
              <w:bottom w:val="single" w:sz="4" w:space="0" w:color="000000"/>
              <w:right w:val="single" w:sz="4" w:space="0" w:color="auto"/>
            </w:tcBorders>
            <w:vAlign w:val="center"/>
            <w:hideMark/>
          </w:tcPr>
          <w:p w14:paraId="04E7090F"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2E532CD6"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177" w:type="pct"/>
            <w:vMerge/>
            <w:tcBorders>
              <w:top w:val="nil"/>
              <w:left w:val="single" w:sz="4" w:space="0" w:color="auto"/>
              <w:bottom w:val="single" w:sz="4" w:space="0" w:color="000000"/>
              <w:right w:val="single" w:sz="4" w:space="0" w:color="auto"/>
            </w:tcBorders>
            <w:vAlign w:val="center"/>
            <w:hideMark/>
          </w:tcPr>
          <w:p w14:paraId="47EBE3E9"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298" w:type="pct"/>
            <w:tcBorders>
              <w:top w:val="nil"/>
              <w:left w:val="nil"/>
              <w:bottom w:val="single" w:sz="4" w:space="0" w:color="auto"/>
              <w:right w:val="single" w:sz="4" w:space="0" w:color="auto"/>
            </w:tcBorders>
            <w:shd w:val="clear" w:color="auto" w:fill="auto"/>
            <w:noWrap/>
            <w:hideMark/>
          </w:tcPr>
          <w:p w14:paraId="3F933723"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08300L4970</w:t>
            </w:r>
          </w:p>
        </w:tc>
        <w:tc>
          <w:tcPr>
            <w:tcW w:w="138" w:type="pct"/>
            <w:tcBorders>
              <w:top w:val="nil"/>
              <w:left w:val="nil"/>
              <w:bottom w:val="single" w:sz="4" w:space="0" w:color="auto"/>
              <w:right w:val="single" w:sz="4" w:space="0" w:color="auto"/>
            </w:tcBorders>
            <w:shd w:val="clear" w:color="auto" w:fill="auto"/>
            <w:noWrap/>
            <w:hideMark/>
          </w:tcPr>
          <w:p w14:paraId="0DB71D39"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322</w:t>
            </w:r>
          </w:p>
        </w:tc>
        <w:tc>
          <w:tcPr>
            <w:tcW w:w="301" w:type="pct"/>
            <w:tcBorders>
              <w:top w:val="nil"/>
              <w:left w:val="nil"/>
              <w:bottom w:val="single" w:sz="4" w:space="0" w:color="auto"/>
              <w:right w:val="single" w:sz="4" w:space="0" w:color="auto"/>
            </w:tcBorders>
            <w:shd w:val="clear" w:color="auto" w:fill="auto"/>
            <w:noWrap/>
            <w:vAlign w:val="center"/>
            <w:hideMark/>
          </w:tcPr>
          <w:p w14:paraId="44E8CF93"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32701943"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1185F789"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5B75EE3A"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56410E65"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1 760 000,00</w:t>
            </w:r>
          </w:p>
        </w:tc>
        <w:tc>
          <w:tcPr>
            <w:tcW w:w="301" w:type="pct"/>
            <w:tcBorders>
              <w:top w:val="nil"/>
              <w:left w:val="nil"/>
              <w:bottom w:val="single" w:sz="4" w:space="0" w:color="auto"/>
              <w:right w:val="single" w:sz="4" w:space="0" w:color="auto"/>
            </w:tcBorders>
            <w:shd w:val="clear" w:color="000000" w:fill="FFFFFF"/>
            <w:vAlign w:val="center"/>
            <w:hideMark/>
          </w:tcPr>
          <w:p w14:paraId="18D2250A"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6 508 123,20</w:t>
            </w:r>
          </w:p>
        </w:tc>
        <w:tc>
          <w:tcPr>
            <w:tcW w:w="301" w:type="pct"/>
            <w:tcBorders>
              <w:top w:val="nil"/>
              <w:left w:val="nil"/>
              <w:bottom w:val="single" w:sz="4" w:space="0" w:color="auto"/>
              <w:right w:val="single" w:sz="4" w:space="0" w:color="auto"/>
            </w:tcBorders>
            <w:shd w:val="clear" w:color="000000" w:fill="FFFFFF"/>
            <w:vAlign w:val="center"/>
            <w:hideMark/>
          </w:tcPr>
          <w:p w14:paraId="50E3BD22"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6 749 164,80</w:t>
            </w:r>
          </w:p>
        </w:tc>
        <w:tc>
          <w:tcPr>
            <w:tcW w:w="301" w:type="pct"/>
            <w:tcBorders>
              <w:top w:val="nil"/>
              <w:left w:val="nil"/>
              <w:bottom w:val="single" w:sz="4" w:space="0" w:color="auto"/>
              <w:right w:val="single" w:sz="4" w:space="0" w:color="auto"/>
            </w:tcBorders>
            <w:shd w:val="clear" w:color="000000" w:fill="FFFFFF"/>
            <w:vAlign w:val="center"/>
            <w:hideMark/>
          </w:tcPr>
          <w:p w14:paraId="4BDBACA6"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4 228 727,97</w:t>
            </w:r>
          </w:p>
        </w:tc>
        <w:tc>
          <w:tcPr>
            <w:tcW w:w="187" w:type="pct"/>
            <w:tcBorders>
              <w:top w:val="nil"/>
              <w:left w:val="nil"/>
              <w:bottom w:val="single" w:sz="4" w:space="0" w:color="auto"/>
              <w:right w:val="single" w:sz="4" w:space="0" w:color="auto"/>
            </w:tcBorders>
            <w:shd w:val="clear" w:color="000000" w:fill="FFFFFF"/>
            <w:vAlign w:val="center"/>
            <w:hideMark/>
          </w:tcPr>
          <w:p w14:paraId="457B3A57"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2 682 495,61</w:t>
            </w:r>
          </w:p>
        </w:tc>
        <w:tc>
          <w:tcPr>
            <w:tcW w:w="306" w:type="pct"/>
            <w:tcBorders>
              <w:top w:val="nil"/>
              <w:left w:val="nil"/>
              <w:bottom w:val="single" w:sz="4" w:space="0" w:color="auto"/>
              <w:right w:val="single" w:sz="4" w:space="0" w:color="auto"/>
            </w:tcBorders>
            <w:shd w:val="clear" w:color="000000" w:fill="FFFFFF"/>
            <w:vAlign w:val="center"/>
            <w:hideMark/>
          </w:tcPr>
          <w:p w14:paraId="2379F3E0"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21 928 511,58</w:t>
            </w:r>
          </w:p>
        </w:tc>
        <w:tc>
          <w:tcPr>
            <w:tcW w:w="456" w:type="pct"/>
            <w:vMerge/>
            <w:tcBorders>
              <w:top w:val="nil"/>
              <w:left w:val="single" w:sz="4" w:space="0" w:color="auto"/>
              <w:bottom w:val="single" w:sz="4" w:space="0" w:color="auto"/>
              <w:right w:val="single" w:sz="4" w:space="0" w:color="auto"/>
            </w:tcBorders>
            <w:vAlign w:val="center"/>
            <w:hideMark/>
          </w:tcPr>
          <w:p w14:paraId="188D8ACE"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r>
      <w:tr w:rsidR="008A629A" w:rsidRPr="005C68FF" w14:paraId="44472959" w14:textId="77777777" w:rsidTr="008A629A">
        <w:trPr>
          <w:trHeight w:val="390"/>
        </w:trPr>
        <w:tc>
          <w:tcPr>
            <w:tcW w:w="426" w:type="pct"/>
            <w:vMerge/>
            <w:tcBorders>
              <w:top w:val="nil"/>
              <w:left w:val="single" w:sz="4" w:space="0" w:color="auto"/>
              <w:bottom w:val="single" w:sz="4" w:space="0" w:color="000000"/>
              <w:right w:val="single" w:sz="4" w:space="0" w:color="auto"/>
            </w:tcBorders>
            <w:vAlign w:val="center"/>
            <w:hideMark/>
          </w:tcPr>
          <w:p w14:paraId="2F038292" w14:textId="77777777" w:rsidR="005C68FF" w:rsidRPr="005C68FF" w:rsidRDefault="005C68FF" w:rsidP="005C68FF">
            <w:pPr>
              <w:spacing w:after="0" w:line="240" w:lineRule="auto"/>
              <w:rPr>
                <w:rFonts w:ascii="Times New Roman" w:eastAsia="Times New Roman" w:hAnsi="Times New Roman" w:cs="Times New Roman"/>
                <w:lang w:eastAsia="ru-RU"/>
              </w:rPr>
            </w:pPr>
          </w:p>
        </w:tc>
        <w:tc>
          <w:tcPr>
            <w:tcW w:w="414" w:type="pct"/>
            <w:vMerge/>
            <w:tcBorders>
              <w:top w:val="nil"/>
              <w:left w:val="single" w:sz="4" w:space="0" w:color="auto"/>
              <w:bottom w:val="single" w:sz="4" w:space="0" w:color="000000"/>
              <w:right w:val="single" w:sz="4" w:space="0" w:color="auto"/>
            </w:tcBorders>
            <w:vAlign w:val="center"/>
            <w:hideMark/>
          </w:tcPr>
          <w:p w14:paraId="34B4E405"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1A9C6A83"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177" w:type="pct"/>
            <w:vMerge/>
            <w:tcBorders>
              <w:top w:val="nil"/>
              <w:left w:val="single" w:sz="4" w:space="0" w:color="auto"/>
              <w:bottom w:val="single" w:sz="4" w:space="0" w:color="000000"/>
              <w:right w:val="single" w:sz="4" w:space="0" w:color="auto"/>
            </w:tcBorders>
            <w:vAlign w:val="center"/>
            <w:hideMark/>
          </w:tcPr>
          <w:p w14:paraId="7DAEDD22"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p>
        </w:tc>
        <w:tc>
          <w:tcPr>
            <w:tcW w:w="298" w:type="pct"/>
            <w:tcBorders>
              <w:top w:val="nil"/>
              <w:left w:val="nil"/>
              <w:bottom w:val="single" w:sz="4" w:space="0" w:color="auto"/>
              <w:right w:val="single" w:sz="4" w:space="0" w:color="auto"/>
            </w:tcBorders>
            <w:shd w:val="clear" w:color="auto" w:fill="auto"/>
            <w:noWrap/>
            <w:hideMark/>
          </w:tcPr>
          <w:p w14:paraId="38664E5F" w14:textId="77777777" w:rsidR="005C68FF" w:rsidRPr="005C68FF" w:rsidRDefault="005C68FF" w:rsidP="005C68FF">
            <w:pPr>
              <w:spacing w:after="0" w:line="240" w:lineRule="auto"/>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08300R4970</w:t>
            </w:r>
          </w:p>
        </w:tc>
        <w:tc>
          <w:tcPr>
            <w:tcW w:w="138" w:type="pct"/>
            <w:tcBorders>
              <w:top w:val="nil"/>
              <w:left w:val="nil"/>
              <w:bottom w:val="single" w:sz="4" w:space="0" w:color="auto"/>
              <w:right w:val="single" w:sz="4" w:space="0" w:color="auto"/>
            </w:tcBorders>
            <w:shd w:val="clear" w:color="auto" w:fill="auto"/>
            <w:noWrap/>
            <w:hideMark/>
          </w:tcPr>
          <w:p w14:paraId="47D97771"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322</w:t>
            </w:r>
          </w:p>
        </w:tc>
        <w:tc>
          <w:tcPr>
            <w:tcW w:w="301" w:type="pct"/>
            <w:tcBorders>
              <w:top w:val="nil"/>
              <w:left w:val="nil"/>
              <w:bottom w:val="single" w:sz="4" w:space="0" w:color="auto"/>
              <w:right w:val="single" w:sz="4" w:space="0" w:color="auto"/>
            </w:tcBorders>
            <w:shd w:val="clear" w:color="auto" w:fill="auto"/>
            <w:noWrap/>
            <w:vAlign w:val="center"/>
            <w:hideMark/>
          </w:tcPr>
          <w:p w14:paraId="7CC7F739"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1E64495C"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085F0772"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auto" w:fill="auto"/>
            <w:noWrap/>
            <w:vAlign w:val="center"/>
            <w:hideMark/>
          </w:tcPr>
          <w:p w14:paraId="40AD5CA8"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55C8745E"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3 703 609,60</w:t>
            </w:r>
          </w:p>
        </w:tc>
        <w:tc>
          <w:tcPr>
            <w:tcW w:w="301" w:type="pct"/>
            <w:tcBorders>
              <w:top w:val="nil"/>
              <w:left w:val="nil"/>
              <w:bottom w:val="single" w:sz="4" w:space="0" w:color="auto"/>
              <w:right w:val="single" w:sz="4" w:space="0" w:color="auto"/>
            </w:tcBorders>
            <w:shd w:val="clear" w:color="000000" w:fill="FFFFFF"/>
            <w:vAlign w:val="center"/>
            <w:hideMark/>
          </w:tcPr>
          <w:p w14:paraId="0625241A"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59E6A6C7"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1" w:type="pct"/>
            <w:tcBorders>
              <w:top w:val="nil"/>
              <w:left w:val="nil"/>
              <w:bottom w:val="single" w:sz="4" w:space="0" w:color="auto"/>
              <w:right w:val="single" w:sz="4" w:space="0" w:color="auto"/>
            </w:tcBorders>
            <w:shd w:val="clear" w:color="000000" w:fill="FFFFFF"/>
            <w:vAlign w:val="center"/>
            <w:hideMark/>
          </w:tcPr>
          <w:p w14:paraId="0098F604"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187" w:type="pct"/>
            <w:tcBorders>
              <w:top w:val="nil"/>
              <w:left w:val="nil"/>
              <w:bottom w:val="single" w:sz="4" w:space="0" w:color="auto"/>
              <w:right w:val="single" w:sz="4" w:space="0" w:color="auto"/>
            </w:tcBorders>
            <w:shd w:val="clear" w:color="000000" w:fill="FFFFFF"/>
            <w:vAlign w:val="center"/>
            <w:hideMark/>
          </w:tcPr>
          <w:p w14:paraId="0722A324"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0,00</w:t>
            </w:r>
          </w:p>
        </w:tc>
        <w:tc>
          <w:tcPr>
            <w:tcW w:w="306" w:type="pct"/>
            <w:tcBorders>
              <w:top w:val="nil"/>
              <w:left w:val="nil"/>
              <w:bottom w:val="single" w:sz="4" w:space="0" w:color="auto"/>
              <w:right w:val="single" w:sz="4" w:space="0" w:color="auto"/>
            </w:tcBorders>
            <w:shd w:val="clear" w:color="000000" w:fill="FFFFFF"/>
            <w:vAlign w:val="center"/>
            <w:hideMark/>
          </w:tcPr>
          <w:p w14:paraId="56D94B95" w14:textId="77777777" w:rsidR="005C68FF" w:rsidRPr="005C68FF" w:rsidRDefault="005C68FF" w:rsidP="005C68FF">
            <w:pPr>
              <w:spacing w:after="0" w:line="240" w:lineRule="auto"/>
              <w:jc w:val="center"/>
              <w:rPr>
                <w:rFonts w:ascii="Times New Roman" w:eastAsia="Times New Roman" w:hAnsi="Times New Roman" w:cs="Times New Roman"/>
                <w:color w:val="000000"/>
                <w:sz w:val="20"/>
                <w:szCs w:val="20"/>
                <w:lang w:eastAsia="ru-RU"/>
              </w:rPr>
            </w:pPr>
            <w:r w:rsidRPr="005C68FF">
              <w:rPr>
                <w:rFonts w:ascii="Times New Roman" w:eastAsia="Times New Roman" w:hAnsi="Times New Roman" w:cs="Times New Roman"/>
                <w:color w:val="000000"/>
                <w:sz w:val="20"/>
                <w:szCs w:val="20"/>
                <w:lang w:eastAsia="ru-RU"/>
              </w:rPr>
              <w:t>3 703 609,60</w:t>
            </w:r>
          </w:p>
        </w:tc>
        <w:tc>
          <w:tcPr>
            <w:tcW w:w="456" w:type="pct"/>
            <w:vMerge/>
            <w:tcBorders>
              <w:top w:val="nil"/>
              <w:left w:val="single" w:sz="4" w:space="0" w:color="auto"/>
              <w:bottom w:val="single" w:sz="4" w:space="0" w:color="auto"/>
              <w:right w:val="single" w:sz="4" w:space="0" w:color="auto"/>
            </w:tcBorders>
            <w:vAlign w:val="center"/>
            <w:hideMark/>
          </w:tcPr>
          <w:p w14:paraId="69357E9D"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r>
      <w:tr w:rsidR="008A629A" w:rsidRPr="005C68FF" w14:paraId="3D75A209" w14:textId="77777777" w:rsidTr="008A629A">
        <w:trPr>
          <w:trHeight w:val="585"/>
        </w:trPr>
        <w:tc>
          <w:tcPr>
            <w:tcW w:w="1640" w:type="pct"/>
            <w:gridSpan w:val="6"/>
            <w:tcBorders>
              <w:top w:val="single" w:sz="4" w:space="0" w:color="auto"/>
              <w:left w:val="single" w:sz="4" w:space="0" w:color="auto"/>
              <w:bottom w:val="single" w:sz="4" w:space="0" w:color="auto"/>
              <w:right w:val="single" w:sz="4" w:space="0" w:color="000000"/>
            </w:tcBorders>
            <w:shd w:val="clear" w:color="000000" w:fill="FFFFFF"/>
            <w:noWrap/>
            <w:hideMark/>
          </w:tcPr>
          <w:p w14:paraId="790A0CC7" w14:textId="77777777" w:rsidR="005C68FF" w:rsidRPr="005C68FF" w:rsidRDefault="005C68FF" w:rsidP="005C68FF">
            <w:pPr>
              <w:spacing w:after="0" w:line="240" w:lineRule="auto"/>
              <w:rPr>
                <w:rFonts w:ascii="Times New Roman" w:eastAsia="Times New Roman" w:hAnsi="Times New Roman" w:cs="Times New Roman"/>
                <w:b/>
                <w:bCs/>
                <w:color w:val="000000"/>
                <w:lang w:eastAsia="ru-RU"/>
              </w:rPr>
            </w:pPr>
            <w:r w:rsidRPr="005C68FF">
              <w:rPr>
                <w:rFonts w:ascii="Times New Roman" w:eastAsia="Times New Roman" w:hAnsi="Times New Roman" w:cs="Times New Roman"/>
                <w:b/>
                <w:bCs/>
                <w:color w:val="000000"/>
                <w:lang w:eastAsia="ru-RU"/>
              </w:rPr>
              <w:t>ИТОГО по подпрограмме:</w:t>
            </w:r>
          </w:p>
        </w:tc>
        <w:tc>
          <w:tcPr>
            <w:tcW w:w="301" w:type="pct"/>
            <w:tcBorders>
              <w:top w:val="nil"/>
              <w:left w:val="nil"/>
              <w:bottom w:val="single" w:sz="4" w:space="0" w:color="auto"/>
              <w:right w:val="single" w:sz="4" w:space="0" w:color="auto"/>
            </w:tcBorders>
            <w:shd w:val="clear" w:color="000000" w:fill="FFFFFF"/>
            <w:noWrap/>
            <w:vAlign w:val="center"/>
            <w:hideMark/>
          </w:tcPr>
          <w:p w14:paraId="11991925" w14:textId="77777777" w:rsidR="005C68FF" w:rsidRPr="005C68FF" w:rsidRDefault="005C68FF" w:rsidP="005C68FF">
            <w:pPr>
              <w:spacing w:after="0" w:line="240" w:lineRule="auto"/>
              <w:jc w:val="center"/>
              <w:rPr>
                <w:rFonts w:ascii="Times New Roman" w:eastAsia="Times New Roman" w:hAnsi="Times New Roman" w:cs="Times New Roman"/>
                <w:b/>
                <w:bCs/>
                <w:color w:val="000000"/>
                <w:sz w:val="20"/>
                <w:szCs w:val="20"/>
                <w:lang w:eastAsia="ru-RU"/>
              </w:rPr>
            </w:pPr>
            <w:r w:rsidRPr="005C68FF">
              <w:rPr>
                <w:rFonts w:ascii="Times New Roman" w:eastAsia="Times New Roman" w:hAnsi="Times New Roman" w:cs="Times New Roman"/>
                <w:b/>
                <w:bCs/>
                <w:color w:val="000000"/>
                <w:sz w:val="20"/>
                <w:szCs w:val="20"/>
                <w:lang w:eastAsia="ru-RU"/>
              </w:rPr>
              <w:t>7 102 902,92</w:t>
            </w:r>
          </w:p>
        </w:tc>
        <w:tc>
          <w:tcPr>
            <w:tcW w:w="301" w:type="pct"/>
            <w:tcBorders>
              <w:top w:val="nil"/>
              <w:left w:val="nil"/>
              <w:bottom w:val="single" w:sz="4" w:space="0" w:color="auto"/>
              <w:right w:val="single" w:sz="4" w:space="0" w:color="auto"/>
            </w:tcBorders>
            <w:shd w:val="clear" w:color="000000" w:fill="FFFFFF"/>
            <w:noWrap/>
            <w:vAlign w:val="center"/>
            <w:hideMark/>
          </w:tcPr>
          <w:p w14:paraId="396654D1" w14:textId="4F07300E" w:rsidR="005C68FF" w:rsidRPr="005C68FF" w:rsidRDefault="008A629A" w:rsidP="005C68F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2 213 577,96</w:t>
            </w:r>
          </w:p>
        </w:tc>
        <w:tc>
          <w:tcPr>
            <w:tcW w:w="301" w:type="pct"/>
            <w:tcBorders>
              <w:top w:val="nil"/>
              <w:left w:val="nil"/>
              <w:bottom w:val="single" w:sz="4" w:space="0" w:color="auto"/>
              <w:right w:val="single" w:sz="4" w:space="0" w:color="auto"/>
            </w:tcBorders>
            <w:shd w:val="clear" w:color="000000" w:fill="FFFFFF"/>
            <w:noWrap/>
            <w:vAlign w:val="center"/>
            <w:hideMark/>
          </w:tcPr>
          <w:p w14:paraId="25D0AE7E" w14:textId="77777777" w:rsidR="005C68FF" w:rsidRPr="005C68FF" w:rsidRDefault="005C68FF" w:rsidP="005C68FF">
            <w:pPr>
              <w:spacing w:after="0" w:line="240" w:lineRule="auto"/>
              <w:jc w:val="center"/>
              <w:rPr>
                <w:rFonts w:ascii="Times New Roman" w:eastAsia="Times New Roman" w:hAnsi="Times New Roman" w:cs="Times New Roman"/>
                <w:b/>
                <w:bCs/>
                <w:color w:val="000000"/>
                <w:sz w:val="20"/>
                <w:szCs w:val="20"/>
                <w:lang w:eastAsia="ru-RU"/>
              </w:rPr>
            </w:pPr>
            <w:r w:rsidRPr="005C68FF">
              <w:rPr>
                <w:rFonts w:ascii="Times New Roman" w:eastAsia="Times New Roman" w:hAnsi="Times New Roman" w:cs="Times New Roman"/>
                <w:b/>
                <w:bCs/>
                <w:color w:val="000000"/>
                <w:sz w:val="20"/>
                <w:szCs w:val="20"/>
                <w:lang w:eastAsia="ru-RU"/>
              </w:rPr>
              <w:t>6 347 428,80</w:t>
            </w:r>
          </w:p>
        </w:tc>
        <w:tc>
          <w:tcPr>
            <w:tcW w:w="301" w:type="pct"/>
            <w:tcBorders>
              <w:top w:val="nil"/>
              <w:left w:val="nil"/>
              <w:bottom w:val="single" w:sz="4" w:space="0" w:color="auto"/>
              <w:right w:val="single" w:sz="4" w:space="0" w:color="auto"/>
            </w:tcBorders>
            <w:shd w:val="clear" w:color="000000" w:fill="FFFFFF"/>
            <w:noWrap/>
            <w:vAlign w:val="center"/>
            <w:hideMark/>
          </w:tcPr>
          <w:p w14:paraId="51C2E613" w14:textId="77777777" w:rsidR="005C68FF" w:rsidRPr="005C68FF" w:rsidRDefault="005C68FF" w:rsidP="005C68FF">
            <w:pPr>
              <w:spacing w:after="0" w:line="240" w:lineRule="auto"/>
              <w:jc w:val="center"/>
              <w:rPr>
                <w:rFonts w:ascii="Times New Roman" w:eastAsia="Times New Roman" w:hAnsi="Times New Roman" w:cs="Times New Roman"/>
                <w:b/>
                <w:bCs/>
                <w:color w:val="000000"/>
                <w:sz w:val="20"/>
                <w:szCs w:val="20"/>
                <w:lang w:eastAsia="ru-RU"/>
              </w:rPr>
            </w:pPr>
            <w:r w:rsidRPr="005C68FF">
              <w:rPr>
                <w:rFonts w:ascii="Times New Roman" w:eastAsia="Times New Roman" w:hAnsi="Times New Roman" w:cs="Times New Roman"/>
                <w:b/>
                <w:bCs/>
                <w:color w:val="000000"/>
                <w:sz w:val="20"/>
                <w:szCs w:val="20"/>
                <w:lang w:eastAsia="ru-RU"/>
              </w:rPr>
              <w:t>4 660 137,60</w:t>
            </w:r>
          </w:p>
        </w:tc>
        <w:tc>
          <w:tcPr>
            <w:tcW w:w="301" w:type="pct"/>
            <w:tcBorders>
              <w:top w:val="nil"/>
              <w:left w:val="nil"/>
              <w:bottom w:val="single" w:sz="4" w:space="0" w:color="auto"/>
              <w:right w:val="single" w:sz="4" w:space="0" w:color="auto"/>
            </w:tcBorders>
            <w:shd w:val="clear" w:color="000000" w:fill="FFFFFF"/>
            <w:noWrap/>
            <w:vAlign w:val="center"/>
            <w:hideMark/>
          </w:tcPr>
          <w:p w14:paraId="3D0139A0" w14:textId="77777777" w:rsidR="005C68FF" w:rsidRPr="005C68FF" w:rsidRDefault="005C68FF" w:rsidP="005C68FF">
            <w:pPr>
              <w:spacing w:after="0" w:line="240" w:lineRule="auto"/>
              <w:jc w:val="center"/>
              <w:rPr>
                <w:rFonts w:ascii="Times New Roman" w:eastAsia="Times New Roman" w:hAnsi="Times New Roman" w:cs="Times New Roman"/>
                <w:b/>
                <w:bCs/>
                <w:color w:val="000000"/>
                <w:sz w:val="20"/>
                <w:szCs w:val="20"/>
                <w:lang w:eastAsia="ru-RU"/>
              </w:rPr>
            </w:pPr>
            <w:r w:rsidRPr="005C68FF">
              <w:rPr>
                <w:rFonts w:ascii="Times New Roman" w:eastAsia="Times New Roman" w:hAnsi="Times New Roman" w:cs="Times New Roman"/>
                <w:b/>
                <w:bCs/>
                <w:color w:val="000000"/>
                <w:sz w:val="20"/>
                <w:szCs w:val="20"/>
                <w:lang w:eastAsia="ru-RU"/>
              </w:rPr>
              <w:t>5 463 609,60</w:t>
            </w:r>
          </w:p>
        </w:tc>
        <w:tc>
          <w:tcPr>
            <w:tcW w:w="301" w:type="pct"/>
            <w:tcBorders>
              <w:top w:val="nil"/>
              <w:left w:val="nil"/>
              <w:bottom w:val="single" w:sz="4" w:space="0" w:color="auto"/>
              <w:right w:val="single" w:sz="4" w:space="0" w:color="auto"/>
            </w:tcBorders>
            <w:shd w:val="clear" w:color="000000" w:fill="FFFFFF"/>
            <w:noWrap/>
            <w:vAlign w:val="center"/>
            <w:hideMark/>
          </w:tcPr>
          <w:p w14:paraId="730C76FA" w14:textId="38E06055" w:rsidR="005C68FF" w:rsidRPr="005C68FF" w:rsidRDefault="008A629A" w:rsidP="005C68F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6 508 123,20</w:t>
            </w:r>
          </w:p>
        </w:tc>
        <w:tc>
          <w:tcPr>
            <w:tcW w:w="301" w:type="pct"/>
            <w:tcBorders>
              <w:top w:val="nil"/>
              <w:left w:val="nil"/>
              <w:bottom w:val="single" w:sz="4" w:space="0" w:color="auto"/>
              <w:right w:val="single" w:sz="4" w:space="0" w:color="auto"/>
            </w:tcBorders>
            <w:shd w:val="clear" w:color="000000" w:fill="FFFFFF"/>
            <w:noWrap/>
            <w:vAlign w:val="center"/>
            <w:hideMark/>
          </w:tcPr>
          <w:p w14:paraId="403D5C71" w14:textId="554CE1A6" w:rsidR="005C68FF" w:rsidRPr="005C68FF" w:rsidRDefault="008A629A" w:rsidP="005C68F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6 749 164,80</w:t>
            </w:r>
          </w:p>
        </w:tc>
        <w:tc>
          <w:tcPr>
            <w:tcW w:w="301" w:type="pct"/>
            <w:tcBorders>
              <w:top w:val="nil"/>
              <w:left w:val="nil"/>
              <w:bottom w:val="single" w:sz="4" w:space="0" w:color="auto"/>
              <w:right w:val="single" w:sz="4" w:space="0" w:color="auto"/>
            </w:tcBorders>
            <w:shd w:val="clear" w:color="000000" w:fill="FFFFFF"/>
            <w:noWrap/>
            <w:vAlign w:val="center"/>
            <w:hideMark/>
          </w:tcPr>
          <w:p w14:paraId="0D102C34" w14:textId="4D2ABD4A" w:rsidR="005C68FF" w:rsidRPr="005C68FF" w:rsidRDefault="008A629A" w:rsidP="005C68F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4 228 727,97</w:t>
            </w:r>
          </w:p>
        </w:tc>
        <w:tc>
          <w:tcPr>
            <w:tcW w:w="187" w:type="pct"/>
            <w:tcBorders>
              <w:top w:val="nil"/>
              <w:left w:val="nil"/>
              <w:bottom w:val="single" w:sz="4" w:space="0" w:color="auto"/>
              <w:right w:val="single" w:sz="4" w:space="0" w:color="auto"/>
            </w:tcBorders>
            <w:shd w:val="clear" w:color="000000" w:fill="FFFFFF"/>
            <w:noWrap/>
            <w:vAlign w:val="center"/>
            <w:hideMark/>
          </w:tcPr>
          <w:p w14:paraId="407C6F81" w14:textId="1156A53A" w:rsidR="005C68FF" w:rsidRPr="005C68FF" w:rsidRDefault="008A629A" w:rsidP="005C68F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2 682 495,61</w:t>
            </w:r>
          </w:p>
        </w:tc>
        <w:tc>
          <w:tcPr>
            <w:tcW w:w="306" w:type="pct"/>
            <w:tcBorders>
              <w:top w:val="nil"/>
              <w:left w:val="nil"/>
              <w:bottom w:val="single" w:sz="4" w:space="0" w:color="auto"/>
              <w:right w:val="single" w:sz="4" w:space="0" w:color="auto"/>
            </w:tcBorders>
            <w:shd w:val="clear" w:color="000000" w:fill="FFFFFF"/>
            <w:vAlign w:val="center"/>
            <w:hideMark/>
          </w:tcPr>
          <w:p w14:paraId="00CE6C94" w14:textId="77777777" w:rsidR="005C68FF" w:rsidRPr="005C68FF" w:rsidRDefault="005C68FF" w:rsidP="005C68FF">
            <w:pPr>
              <w:spacing w:after="0" w:line="240" w:lineRule="auto"/>
              <w:jc w:val="center"/>
              <w:rPr>
                <w:rFonts w:ascii="Times New Roman" w:eastAsia="Times New Roman" w:hAnsi="Times New Roman" w:cs="Times New Roman"/>
                <w:b/>
                <w:bCs/>
                <w:color w:val="000000"/>
                <w:sz w:val="20"/>
                <w:szCs w:val="20"/>
                <w:lang w:eastAsia="ru-RU"/>
              </w:rPr>
            </w:pPr>
            <w:r w:rsidRPr="005C68FF">
              <w:rPr>
                <w:rFonts w:ascii="Times New Roman" w:eastAsia="Times New Roman" w:hAnsi="Times New Roman" w:cs="Times New Roman"/>
                <w:b/>
                <w:bCs/>
                <w:color w:val="000000"/>
                <w:sz w:val="20"/>
                <w:szCs w:val="20"/>
                <w:lang w:eastAsia="ru-RU"/>
              </w:rPr>
              <w:t>45 956 168,46</w:t>
            </w:r>
          </w:p>
        </w:tc>
        <w:tc>
          <w:tcPr>
            <w:tcW w:w="456" w:type="pct"/>
            <w:vMerge/>
            <w:tcBorders>
              <w:top w:val="nil"/>
              <w:left w:val="single" w:sz="4" w:space="0" w:color="auto"/>
              <w:bottom w:val="single" w:sz="4" w:space="0" w:color="auto"/>
              <w:right w:val="single" w:sz="4" w:space="0" w:color="auto"/>
            </w:tcBorders>
            <w:vAlign w:val="center"/>
            <w:hideMark/>
          </w:tcPr>
          <w:p w14:paraId="0A280C89" w14:textId="77777777" w:rsidR="005C68FF" w:rsidRPr="005C68FF" w:rsidRDefault="005C68FF" w:rsidP="005C68FF">
            <w:pPr>
              <w:spacing w:after="0" w:line="240" w:lineRule="auto"/>
              <w:rPr>
                <w:rFonts w:ascii="Times New Roman" w:eastAsia="Times New Roman" w:hAnsi="Times New Roman" w:cs="Times New Roman"/>
                <w:color w:val="000000"/>
                <w:lang w:eastAsia="ru-RU"/>
              </w:rPr>
            </w:pPr>
          </w:p>
        </w:tc>
      </w:tr>
      <w:bookmarkEnd w:id="75"/>
    </w:tbl>
    <w:p w14:paraId="4A64400F" w14:textId="77777777" w:rsidR="005C68FF" w:rsidRPr="005C68FF" w:rsidRDefault="005C68FF" w:rsidP="00E10722">
      <w:pPr>
        <w:spacing w:after="0"/>
        <w:rPr>
          <w:rFonts w:ascii="Times New Roman" w:eastAsia="Times New Roman" w:hAnsi="Times New Roman" w:cs="Times New Roman"/>
          <w:sz w:val="28"/>
          <w:szCs w:val="28"/>
        </w:rPr>
      </w:pPr>
    </w:p>
    <w:sectPr w:rsidR="005C68FF" w:rsidRPr="005C68FF" w:rsidSect="008A629A">
      <w:pgSz w:w="16840" w:h="11907" w:orient="landscape"/>
      <w:pgMar w:top="1701" w:right="822" w:bottom="851"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5866A" w14:textId="77777777" w:rsidR="00B17FF4" w:rsidRDefault="00B17FF4" w:rsidP="00F134D9">
      <w:pPr>
        <w:spacing w:after="0" w:line="240" w:lineRule="auto"/>
      </w:pPr>
      <w:r>
        <w:separator/>
      </w:r>
    </w:p>
  </w:endnote>
  <w:endnote w:type="continuationSeparator" w:id="0">
    <w:p w14:paraId="6DB24EEB" w14:textId="77777777" w:rsidR="00B17FF4" w:rsidRDefault="00B17FF4" w:rsidP="00F1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91E81" w14:textId="77777777" w:rsidR="00B17FF4" w:rsidRDefault="00B17FF4" w:rsidP="00F134D9">
      <w:pPr>
        <w:spacing w:after="0" w:line="240" w:lineRule="auto"/>
      </w:pPr>
      <w:r>
        <w:separator/>
      </w:r>
    </w:p>
  </w:footnote>
  <w:footnote w:type="continuationSeparator" w:id="0">
    <w:p w14:paraId="41624E58" w14:textId="77777777" w:rsidR="00B17FF4" w:rsidRDefault="00B17FF4" w:rsidP="00F134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FD"/>
    <w:rsid w:val="00037D5D"/>
    <w:rsid w:val="000667FF"/>
    <w:rsid w:val="00070748"/>
    <w:rsid w:val="000833A3"/>
    <w:rsid w:val="00141D71"/>
    <w:rsid w:val="00186537"/>
    <w:rsid w:val="00205A8F"/>
    <w:rsid w:val="002574FE"/>
    <w:rsid w:val="00263143"/>
    <w:rsid w:val="002A4B66"/>
    <w:rsid w:val="002E3AE8"/>
    <w:rsid w:val="002F6A88"/>
    <w:rsid w:val="00304A4F"/>
    <w:rsid w:val="00306219"/>
    <w:rsid w:val="00352197"/>
    <w:rsid w:val="00380864"/>
    <w:rsid w:val="0039713C"/>
    <w:rsid w:val="00423C74"/>
    <w:rsid w:val="00472921"/>
    <w:rsid w:val="00476DB9"/>
    <w:rsid w:val="00494236"/>
    <w:rsid w:val="004C314D"/>
    <w:rsid w:val="004C7555"/>
    <w:rsid w:val="004D23C3"/>
    <w:rsid w:val="00502AA5"/>
    <w:rsid w:val="005774A6"/>
    <w:rsid w:val="005C68FF"/>
    <w:rsid w:val="005C7298"/>
    <w:rsid w:val="0063132F"/>
    <w:rsid w:val="006418F2"/>
    <w:rsid w:val="006532A6"/>
    <w:rsid w:val="006C0024"/>
    <w:rsid w:val="00714419"/>
    <w:rsid w:val="00716B78"/>
    <w:rsid w:val="007218A2"/>
    <w:rsid w:val="00723444"/>
    <w:rsid w:val="007611E3"/>
    <w:rsid w:val="007A3D1B"/>
    <w:rsid w:val="007E1581"/>
    <w:rsid w:val="00811416"/>
    <w:rsid w:val="00852899"/>
    <w:rsid w:val="008A629A"/>
    <w:rsid w:val="008E0A2E"/>
    <w:rsid w:val="00952297"/>
    <w:rsid w:val="009708B6"/>
    <w:rsid w:val="009C2109"/>
    <w:rsid w:val="00A47D6B"/>
    <w:rsid w:val="00AC400F"/>
    <w:rsid w:val="00AC49BC"/>
    <w:rsid w:val="00B17FF4"/>
    <w:rsid w:val="00B8111E"/>
    <w:rsid w:val="00BF7A3B"/>
    <w:rsid w:val="00C22041"/>
    <w:rsid w:val="00C43AA2"/>
    <w:rsid w:val="00C8601C"/>
    <w:rsid w:val="00C904FD"/>
    <w:rsid w:val="00CD502D"/>
    <w:rsid w:val="00CF2BB7"/>
    <w:rsid w:val="00CF58AC"/>
    <w:rsid w:val="00D64DFC"/>
    <w:rsid w:val="00DD47B1"/>
    <w:rsid w:val="00E0217D"/>
    <w:rsid w:val="00E10366"/>
    <w:rsid w:val="00E10722"/>
    <w:rsid w:val="00E33575"/>
    <w:rsid w:val="00EA4FC8"/>
    <w:rsid w:val="00F00781"/>
    <w:rsid w:val="00F134D9"/>
    <w:rsid w:val="00F259D0"/>
    <w:rsid w:val="00F41010"/>
    <w:rsid w:val="00F455FD"/>
    <w:rsid w:val="00F50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154D"/>
  <w15:docId w15:val="{4825DF5D-474A-4E91-978F-96CE77AE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4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7A3D1B"/>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uiPriority w:val="99"/>
    <w:locked/>
    <w:rsid w:val="007A3D1B"/>
    <w:rPr>
      <w:rFonts w:ascii="Arial" w:eastAsia="Times New Roman" w:hAnsi="Arial" w:cs="Times New Roman"/>
      <w:sz w:val="20"/>
      <w:szCs w:val="20"/>
      <w:lang w:eastAsia="ru-RU"/>
    </w:rPr>
  </w:style>
  <w:style w:type="paragraph" w:styleId="a4">
    <w:name w:val="header"/>
    <w:basedOn w:val="a"/>
    <w:link w:val="a5"/>
    <w:uiPriority w:val="99"/>
    <w:unhideWhenUsed/>
    <w:rsid w:val="00F134D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34D9"/>
  </w:style>
  <w:style w:type="paragraph" w:styleId="a6">
    <w:name w:val="footer"/>
    <w:basedOn w:val="a"/>
    <w:link w:val="a7"/>
    <w:uiPriority w:val="99"/>
    <w:unhideWhenUsed/>
    <w:rsid w:val="00F134D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34D9"/>
  </w:style>
  <w:style w:type="character" w:styleId="a8">
    <w:name w:val="Hyperlink"/>
    <w:uiPriority w:val="99"/>
    <w:rsid w:val="00E10722"/>
    <w:rPr>
      <w:rFonts w:cs="Times New Roman"/>
      <w:color w:val="0000FF"/>
      <w:u w:val="single"/>
    </w:rPr>
  </w:style>
  <w:style w:type="character" w:customStyle="1" w:styleId="a9">
    <w:name w:val="Текст выноски Знак"/>
    <w:basedOn w:val="a0"/>
    <w:link w:val="aa"/>
    <w:uiPriority w:val="99"/>
    <w:semiHidden/>
    <w:rsid w:val="005C68FF"/>
    <w:rPr>
      <w:rFonts w:ascii="Segoe UI" w:eastAsia="Times New Roman" w:hAnsi="Segoe UI" w:cs="Segoe UI"/>
      <w:sz w:val="18"/>
      <w:szCs w:val="18"/>
      <w:lang w:eastAsia="ru-RU"/>
    </w:rPr>
  </w:style>
  <w:style w:type="paragraph" w:styleId="aa">
    <w:name w:val="Balloon Text"/>
    <w:basedOn w:val="a"/>
    <w:link w:val="a9"/>
    <w:uiPriority w:val="99"/>
    <w:semiHidden/>
    <w:unhideWhenUsed/>
    <w:rsid w:val="005C68FF"/>
    <w:pPr>
      <w:spacing w:after="0" w:line="240" w:lineRule="auto"/>
    </w:pPr>
    <w:rPr>
      <w:rFonts w:ascii="Segoe UI" w:eastAsia="Times New Roman" w:hAnsi="Segoe UI" w:cs="Segoe UI"/>
      <w:sz w:val="18"/>
      <w:szCs w:val="18"/>
      <w:lang w:eastAsia="ru-RU"/>
    </w:rPr>
  </w:style>
  <w:style w:type="paragraph" w:customStyle="1" w:styleId="ConsPlusTitle">
    <w:name w:val="ConsPlusTitle"/>
    <w:uiPriority w:val="99"/>
    <w:rsid w:val="005C68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5C68F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39517">
      <w:bodyDiv w:val="1"/>
      <w:marLeft w:val="0"/>
      <w:marRight w:val="0"/>
      <w:marTop w:val="0"/>
      <w:marBottom w:val="0"/>
      <w:divBdr>
        <w:top w:val="none" w:sz="0" w:space="0" w:color="auto"/>
        <w:left w:val="none" w:sz="0" w:space="0" w:color="auto"/>
        <w:bottom w:val="none" w:sz="0" w:space="0" w:color="auto"/>
        <w:right w:val="none" w:sz="0" w:space="0" w:color="auto"/>
      </w:divBdr>
    </w:div>
    <w:div w:id="273098469">
      <w:bodyDiv w:val="1"/>
      <w:marLeft w:val="0"/>
      <w:marRight w:val="0"/>
      <w:marTop w:val="0"/>
      <w:marBottom w:val="0"/>
      <w:divBdr>
        <w:top w:val="none" w:sz="0" w:space="0" w:color="auto"/>
        <w:left w:val="none" w:sz="0" w:space="0" w:color="auto"/>
        <w:bottom w:val="none" w:sz="0" w:space="0" w:color="auto"/>
        <w:right w:val="none" w:sz="0" w:space="0" w:color="auto"/>
      </w:divBdr>
    </w:div>
    <w:div w:id="338581924">
      <w:bodyDiv w:val="1"/>
      <w:marLeft w:val="0"/>
      <w:marRight w:val="0"/>
      <w:marTop w:val="0"/>
      <w:marBottom w:val="0"/>
      <w:divBdr>
        <w:top w:val="none" w:sz="0" w:space="0" w:color="auto"/>
        <w:left w:val="none" w:sz="0" w:space="0" w:color="auto"/>
        <w:bottom w:val="none" w:sz="0" w:space="0" w:color="auto"/>
        <w:right w:val="none" w:sz="0" w:space="0" w:color="auto"/>
      </w:divBdr>
    </w:div>
    <w:div w:id="387071226">
      <w:bodyDiv w:val="1"/>
      <w:marLeft w:val="0"/>
      <w:marRight w:val="0"/>
      <w:marTop w:val="0"/>
      <w:marBottom w:val="0"/>
      <w:divBdr>
        <w:top w:val="none" w:sz="0" w:space="0" w:color="auto"/>
        <w:left w:val="none" w:sz="0" w:space="0" w:color="auto"/>
        <w:bottom w:val="none" w:sz="0" w:space="0" w:color="auto"/>
        <w:right w:val="none" w:sz="0" w:space="0" w:color="auto"/>
      </w:divBdr>
    </w:div>
    <w:div w:id="480318222">
      <w:bodyDiv w:val="1"/>
      <w:marLeft w:val="0"/>
      <w:marRight w:val="0"/>
      <w:marTop w:val="0"/>
      <w:marBottom w:val="0"/>
      <w:divBdr>
        <w:top w:val="none" w:sz="0" w:space="0" w:color="auto"/>
        <w:left w:val="none" w:sz="0" w:space="0" w:color="auto"/>
        <w:bottom w:val="none" w:sz="0" w:space="0" w:color="auto"/>
        <w:right w:val="none" w:sz="0" w:space="0" w:color="auto"/>
      </w:divBdr>
    </w:div>
    <w:div w:id="634407619">
      <w:bodyDiv w:val="1"/>
      <w:marLeft w:val="0"/>
      <w:marRight w:val="0"/>
      <w:marTop w:val="0"/>
      <w:marBottom w:val="0"/>
      <w:divBdr>
        <w:top w:val="none" w:sz="0" w:space="0" w:color="auto"/>
        <w:left w:val="none" w:sz="0" w:space="0" w:color="auto"/>
        <w:bottom w:val="none" w:sz="0" w:space="0" w:color="auto"/>
        <w:right w:val="none" w:sz="0" w:space="0" w:color="auto"/>
      </w:divBdr>
    </w:div>
    <w:div w:id="1019813139">
      <w:bodyDiv w:val="1"/>
      <w:marLeft w:val="0"/>
      <w:marRight w:val="0"/>
      <w:marTop w:val="0"/>
      <w:marBottom w:val="0"/>
      <w:divBdr>
        <w:top w:val="none" w:sz="0" w:space="0" w:color="auto"/>
        <w:left w:val="none" w:sz="0" w:space="0" w:color="auto"/>
        <w:bottom w:val="none" w:sz="0" w:space="0" w:color="auto"/>
        <w:right w:val="none" w:sz="0" w:space="0" w:color="auto"/>
      </w:divBdr>
    </w:div>
    <w:div w:id="1108701329">
      <w:bodyDiv w:val="1"/>
      <w:marLeft w:val="0"/>
      <w:marRight w:val="0"/>
      <w:marTop w:val="0"/>
      <w:marBottom w:val="0"/>
      <w:divBdr>
        <w:top w:val="none" w:sz="0" w:space="0" w:color="auto"/>
        <w:left w:val="none" w:sz="0" w:space="0" w:color="auto"/>
        <w:bottom w:val="none" w:sz="0" w:space="0" w:color="auto"/>
        <w:right w:val="none" w:sz="0" w:space="0" w:color="auto"/>
      </w:divBdr>
    </w:div>
    <w:div w:id="1161391251">
      <w:bodyDiv w:val="1"/>
      <w:marLeft w:val="0"/>
      <w:marRight w:val="0"/>
      <w:marTop w:val="0"/>
      <w:marBottom w:val="0"/>
      <w:divBdr>
        <w:top w:val="none" w:sz="0" w:space="0" w:color="auto"/>
        <w:left w:val="none" w:sz="0" w:space="0" w:color="auto"/>
        <w:bottom w:val="none" w:sz="0" w:space="0" w:color="auto"/>
        <w:right w:val="none" w:sz="0" w:space="0" w:color="auto"/>
      </w:divBdr>
    </w:div>
    <w:div w:id="1863204971">
      <w:bodyDiv w:val="1"/>
      <w:marLeft w:val="0"/>
      <w:marRight w:val="0"/>
      <w:marTop w:val="0"/>
      <w:marBottom w:val="0"/>
      <w:divBdr>
        <w:top w:val="none" w:sz="0" w:space="0" w:color="auto"/>
        <w:left w:val="none" w:sz="0" w:space="0" w:color="auto"/>
        <w:bottom w:val="none" w:sz="0" w:space="0" w:color="auto"/>
        <w:right w:val="none" w:sz="0" w:space="0" w:color="auto"/>
      </w:divBdr>
    </w:div>
    <w:div w:id="211825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0A7A54CCC2A2E877F39F5F1158EA50DBFB05CD1CC92540CDEA5CDFBFA1182243D607AF81A6C0F9F89C3D94791CB506D1mF66G" TargetMode="External"/><Relationship Id="rId13" Type="http://schemas.openxmlformats.org/officeDocument/2006/relationships/hyperlink" Target="consultantplus://offline/ref=45BF8845751F0325DB3DA53503F9F373317980FF9FF2BD863FBF6744F4F3E92B8446BC1D72ACF14Fc5Y4G" TargetMode="External"/><Relationship Id="rId18" Type="http://schemas.openxmlformats.org/officeDocument/2006/relationships/hyperlink" Target="consultantplus://offline/ref=4235800621E493BBA1767C534414AF4372A33A33545E2F4BF412C3592CH4M6G" TargetMode="External"/><Relationship Id="rId26" Type="http://schemas.openxmlformats.org/officeDocument/2006/relationships/hyperlink" Target="consultantplus://offline/ref=4235800621E493BBA176625E5278F04C70AA6D3D505B2419AA4D98047B4F52ACH5M3G" TargetMode="External"/><Relationship Id="rId3" Type="http://schemas.openxmlformats.org/officeDocument/2006/relationships/settings" Target="settings.xml"/><Relationship Id="rId21" Type="http://schemas.openxmlformats.org/officeDocument/2006/relationships/hyperlink" Target="consultantplus://offline/ref=B553FAB678A3FB3EE3A76A7680D60E3DB7CA9EDC0DF75A613A5EEC9CF3995BA5B64240603A7947D3x964B"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45BF8845751F0325DB3DA53503F9F373317980FF9FF2BD863FBF6744F4F3E92B8446BC1D72ACF14Cc5Y5G" TargetMode="External"/><Relationship Id="rId17" Type="http://schemas.openxmlformats.org/officeDocument/2006/relationships/hyperlink" Target="consultantplus://offline/ref=1963B0D4DD43620501D2A9B931791FDC5303C96E6702CE9D734CC5A61DEDEC7E508CFC46FBE1FEC23CB80A6Cg0hAI" TargetMode="External"/><Relationship Id="rId25" Type="http://schemas.openxmlformats.org/officeDocument/2006/relationships/hyperlink" Target="consultantplus://offline/ref=4235800621E493BBA1767C534414AF4372A93138505E2F4BF412C3592C4658FB1411E3FF9585F2B0HBM3G" TargetMode="External"/><Relationship Id="rId33" Type="http://schemas.openxmlformats.org/officeDocument/2006/relationships/hyperlink" Target="consultantplus://offline/ref=AF64857458F71CBEE65ADEDFE0AE91748718B0A87C27A03BC79F954D0294B905CEBA3F3B6D7553DDMDY2E" TargetMode="External"/><Relationship Id="rId2" Type="http://schemas.openxmlformats.org/officeDocument/2006/relationships/styles" Target="styles.xml"/><Relationship Id="rId16" Type="http://schemas.openxmlformats.org/officeDocument/2006/relationships/hyperlink" Target="consultantplus://offline/ref=1963B0D4DD43620501D2A9B931791FDC5303C96E6702CE9D734CC5A61DEDEC7E50g8hCI" TargetMode="External"/><Relationship Id="rId20" Type="http://schemas.openxmlformats.org/officeDocument/2006/relationships/hyperlink" Target="consultantplus://offline/ref=B553FAB678A3FB3EE3A76A7680D60E3DB7CA9EDD0CF75A613A5EEC9CF3x969B" TargetMode="External"/><Relationship Id="rId29" Type="http://schemas.openxmlformats.org/officeDocument/2006/relationships/hyperlink" Target="consultantplus://offline/ref=2A3E18D3EB3CBCA20B43C58C3A36789C8D5403C9E4F77EB430C418FF765D9E905A96F23CE1E3954CF535C92DQ3d1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5BF8845751F0325DB3DA53503F9F373317980FF9FF2BD863FBF6744F4F3E92B8446BC1D72ACF64Dc5Y3G" TargetMode="External"/><Relationship Id="rId24" Type="http://schemas.openxmlformats.org/officeDocument/2006/relationships/hyperlink" Target="consultantplus://offline/ref=4235800621E493BBA1767C534414AF4372A73530525A2F4BF412C3592C4658FB1411E3FF9585F3B1HBMAG" TargetMode="External"/><Relationship Id="rId32" Type="http://schemas.openxmlformats.org/officeDocument/2006/relationships/hyperlink" Target="consultantplus://offline/ref=1CBD0D3B6F0D52DC07F90C5412EDAB18EF8470D5AC159DD9DE2D4CD64A186C58BACFD555CCC310884AE04D8BFEIEJ" TargetMode="External"/><Relationship Id="rId5" Type="http://schemas.openxmlformats.org/officeDocument/2006/relationships/footnotes" Target="footnotes.xml"/><Relationship Id="rId15" Type="http://schemas.openxmlformats.org/officeDocument/2006/relationships/hyperlink" Target="consultantplus://offline/ref=1963B0D4DD43620501D2B7B4271540D3510A9E60650FC5CB2D19C3F142gBhDI" TargetMode="External"/><Relationship Id="rId23" Type="http://schemas.openxmlformats.org/officeDocument/2006/relationships/hyperlink" Target="consultantplus://offline/ref=AAF86CD8A68920F30EB7D643E492190CC927BD2F110884742160EE06AC04B89A8A268AB603382FF102O8B" TargetMode="External"/><Relationship Id="rId28" Type="http://schemas.openxmlformats.org/officeDocument/2006/relationships/hyperlink" Target="consultantplus://offline/ref=4235800621E493BBA1767C534414AF4372A93138505E2F4BF412C3592C4658FB1411E3FF9585F2B0HBM3G" TargetMode="External"/><Relationship Id="rId10" Type="http://schemas.openxmlformats.org/officeDocument/2006/relationships/hyperlink" Target="consultantplus://offline/ref=45BF8845751F0325DB3DA53503F9F373317981F190F0BD863FBF6744F4cFY3G" TargetMode="External"/><Relationship Id="rId19" Type="http://schemas.openxmlformats.org/officeDocument/2006/relationships/hyperlink" Target="consultantplus://offline/ref=4235800621E493BBA1767C534414AF437AA1353056507241FC4BCF5B2B4907EC1358EFFE9585F1HBMEG" TargetMode="External"/><Relationship Id="rId31" Type="http://schemas.openxmlformats.org/officeDocument/2006/relationships/hyperlink" Target="consultantplus://offline/ref=8475DBCBD89D492ADD4954692FB3A34694AD7BA515B9BBF5325EBF71A4FAC3AC899FED16B7316A8142492119WEk3H" TargetMode="External"/><Relationship Id="rId4" Type="http://schemas.openxmlformats.org/officeDocument/2006/relationships/webSettings" Target="webSettings.xml"/><Relationship Id="rId9" Type="http://schemas.openxmlformats.org/officeDocument/2006/relationships/hyperlink" Target="consultantplus://offline/ref=130A7A54CCC2A2E877F39F5F1158EA50DBFB05CD1CC92447C9E75CDFBFA1182243D607AF93A698F5F99A26927A09E35794AB213CB53F16E4F723F4ADm968G" TargetMode="External"/><Relationship Id="rId14" Type="http://schemas.openxmlformats.org/officeDocument/2006/relationships/hyperlink" Target="consultantplus://offline/ref=1BF736F16E291BFE2510CC979945D02A4F0577CA9790023367BDBEA494g9t0C" TargetMode="External"/><Relationship Id="rId22" Type="http://schemas.openxmlformats.org/officeDocument/2006/relationships/hyperlink" Target="consultantplus://offline/ref=AAF86CD8A68920F30EB7D643E492190CC927BD2F110884742160EE06AC04B89A8A268AB603382FF202O9B" TargetMode="External"/><Relationship Id="rId27" Type="http://schemas.openxmlformats.org/officeDocument/2006/relationships/hyperlink" Target="consultantplus://offline/ref=4235800621E493BBA1767C534414AF4372A93138505E2F4BF412C3592C4658FB1411E3FF9585F2B0HBM3G" TargetMode="External"/><Relationship Id="rId30" Type="http://schemas.openxmlformats.org/officeDocument/2006/relationships/hyperlink" Target="consultantplus://offline/ref=2A3E18D3EB3CBCA20B43C58C3A36789C8D5403C9E4F677B13BC418FF765D9E905A96F23CE1E3954CF735C22BQ3d8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0F345-FCA8-448B-9EA6-8E19EF9B6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87</Pages>
  <Words>24756</Words>
  <Characters>141111</Characters>
  <Application>Microsoft Office Word</Application>
  <DocSecurity>0</DocSecurity>
  <Lines>1175</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dc:creator>
  <cp:lastModifiedBy>Pc1</cp:lastModifiedBy>
  <cp:revision>3</cp:revision>
  <cp:lastPrinted>2018-11-02T02:36:00Z</cp:lastPrinted>
  <dcterms:created xsi:type="dcterms:W3CDTF">2020-11-11T08:16:00Z</dcterms:created>
  <dcterms:modified xsi:type="dcterms:W3CDTF">2020-11-12T04:10:00Z</dcterms:modified>
</cp:coreProperties>
</file>