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1985"/>
        <w:gridCol w:w="2615"/>
        <w:gridCol w:w="3015"/>
        <w:gridCol w:w="1962"/>
      </w:tblGrid>
      <w:tr w:rsidR="00A67319" w:rsidRPr="00A67319" w:rsidTr="00CB58D4">
        <w:trPr>
          <w:trHeight w:val="3171"/>
        </w:trPr>
        <w:tc>
          <w:tcPr>
            <w:tcW w:w="9577" w:type="dxa"/>
            <w:gridSpan w:val="4"/>
          </w:tcPr>
          <w:p w:rsidR="00A67319" w:rsidRPr="00A67319" w:rsidRDefault="00A67319" w:rsidP="001C73C2">
            <w:pPr>
              <w:keepNext/>
              <w:suppressLineNumbers/>
              <w:suppressAutoHyphens/>
              <w:jc w:val="center"/>
              <w:rPr>
                <w:sz w:val="28"/>
              </w:rPr>
            </w:pPr>
            <w:r w:rsidRPr="00A67319">
              <w:rPr>
                <w:noProof/>
              </w:rPr>
              <w:drawing>
                <wp:inline distT="0" distB="0" distL="0" distR="0">
                  <wp:extent cx="609600" cy="752475"/>
                  <wp:effectExtent l="0" t="0" r="0" b="9525"/>
                  <wp:docPr id="3" name="Рисунок 3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7319" w:rsidRPr="00A67319" w:rsidRDefault="00A67319" w:rsidP="001C73C2">
            <w:pPr>
              <w:keepNext/>
              <w:suppressLineNumbers/>
              <w:suppressAutoHyphens/>
              <w:jc w:val="center"/>
              <w:rPr>
                <w:sz w:val="28"/>
              </w:rPr>
            </w:pPr>
            <w:r w:rsidRPr="00A67319">
              <w:rPr>
                <w:sz w:val="28"/>
              </w:rPr>
              <w:t>Российская Федерация</w:t>
            </w:r>
          </w:p>
          <w:p w:rsidR="00A67319" w:rsidRPr="00A67319" w:rsidRDefault="00A67319" w:rsidP="001C73C2">
            <w:pPr>
              <w:keepNext/>
              <w:suppressLineNumbers/>
              <w:suppressAutoHyphens/>
              <w:spacing w:line="380" w:lineRule="exact"/>
              <w:jc w:val="center"/>
              <w:rPr>
                <w:sz w:val="28"/>
              </w:rPr>
            </w:pPr>
            <w:r w:rsidRPr="00A67319">
              <w:rPr>
                <w:sz w:val="28"/>
              </w:rPr>
              <w:t>Администрация города Канска</w:t>
            </w:r>
            <w:r w:rsidRPr="00A67319">
              <w:rPr>
                <w:sz w:val="28"/>
              </w:rPr>
              <w:br/>
              <w:t>Красноярского края</w:t>
            </w:r>
          </w:p>
          <w:p w:rsidR="00A67319" w:rsidRPr="00A67319" w:rsidRDefault="00A67319" w:rsidP="001C73C2">
            <w:pPr>
              <w:keepNext/>
              <w:suppressLineNumbers/>
              <w:suppressAutoHyphens/>
              <w:spacing w:before="120" w:after="120"/>
              <w:jc w:val="center"/>
              <w:rPr>
                <w:b/>
                <w:spacing w:val="40"/>
                <w:sz w:val="40"/>
              </w:rPr>
            </w:pPr>
            <w:r w:rsidRPr="00A67319">
              <w:rPr>
                <w:b/>
                <w:spacing w:val="40"/>
                <w:sz w:val="40"/>
              </w:rPr>
              <w:t>ПОСТАНОВЛЕНИЕ</w:t>
            </w:r>
          </w:p>
          <w:p w:rsidR="00A67319" w:rsidRPr="00A67319" w:rsidRDefault="00A67319" w:rsidP="001C73C2">
            <w:pPr>
              <w:keepNext/>
              <w:suppressLineNumbers/>
              <w:suppressAutoHyphens/>
              <w:jc w:val="center"/>
            </w:pPr>
          </w:p>
        </w:tc>
      </w:tr>
      <w:tr w:rsidR="00A67319" w:rsidRPr="00A67319" w:rsidTr="00CB58D4">
        <w:trPr>
          <w:trHeight w:val="321"/>
        </w:trPr>
        <w:tc>
          <w:tcPr>
            <w:tcW w:w="1985" w:type="dxa"/>
            <w:tcBorders>
              <w:bottom w:val="single" w:sz="6" w:space="0" w:color="auto"/>
            </w:tcBorders>
          </w:tcPr>
          <w:p w:rsidR="00A67319" w:rsidRPr="0093397C" w:rsidRDefault="00877E8E" w:rsidP="001C73C2">
            <w:pPr>
              <w:keepNext/>
              <w:suppressLineNumbers/>
              <w:suppressAutoHyphens/>
              <w:jc w:val="right"/>
              <w:rPr>
                <w:sz w:val="28"/>
              </w:rPr>
            </w:pPr>
            <w:r>
              <w:rPr>
                <w:sz w:val="28"/>
              </w:rPr>
              <w:t>18.10.</w:t>
            </w:r>
            <w:r w:rsidR="0093397C">
              <w:rPr>
                <w:sz w:val="28"/>
              </w:rPr>
              <w:t>2019</w:t>
            </w:r>
          </w:p>
        </w:tc>
        <w:tc>
          <w:tcPr>
            <w:tcW w:w="2615" w:type="dxa"/>
          </w:tcPr>
          <w:p w:rsidR="00A67319" w:rsidRPr="00A67319" w:rsidRDefault="00A67319" w:rsidP="001C73C2">
            <w:pPr>
              <w:keepNext/>
              <w:suppressLineNumbers/>
              <w:suppressAutoHyphens/>
              <w:rPr>
                <w:sz w:val="28"/>
              </w:rPr>
            </w:pPr>
          </w:p>
        </w:tc>
        <w:tc>
          <w:tcPr>
            <w:tcW w:w="3015" w:type="dxa"/>
          </w:tcPr>
          <w:p w:rsidR="00A67319" w:rsidRPr="00A67319" w:rsidRDefault="00A67319" w:rsidP="001C73C2">
            <w:pPr>
              <w:keepNext/>
              <w:suppressLineNumbers/>
              <w:suppressAutoHyphens/>
              <w:jc w:val="right"/>
              <w:rPr>
                <w:sz w:val="28"/>
              </w:rPr>
            </w:pPr>
          </w:p>
        </w:tc>
        <w:tc>
          <w:tcPr>
            <w:tcW w:w="1962" w:type="dxa"/>
            <w:tcBorders>
              <w:bottom w:val="single" w:sz="6" w:space="0" w:color="auto"/>
            </w:tcBorders>
          </w:tcPr>
          <w:p w:rsidR="00A67319" w:rsidRPr="00A67319" w:rsidRDefault="00480B73" w:rsidP="001C73C2">
            <w:pPr>
              <w:keepNext/>
              <w:suppressLineNumbers/>
              <w:suppressAutoHyphens/>
              <w:ind w:left="-68"/>
              <w:rPr>
                <w:sz w:val="28"/>
              </w:rPr>
            </w:pPr>
            <w:r>
              <w:rPr>
                <w:sz w:val="28"/>
              </w:rPr>
              <w:t>№</w:t>
            </w:r>
            <w:r w:rsidR="00877E8E">
              <w:rPr>
                <w:sz w:val="28"/>
              </w:rPr>
              <w:t xml:space="preserve"> 991</w:t>
            </w:r>
          </w:p>
        </w:tc>
      </w:tr>
    </w:tbl>
    <w:p w:rsidR="00A67319" w:rsidRPr="00A67319" w:rsidRDefault="00A67319" w:rsidP="001C73C2">
      <w:pPr>
        <w:keepNext/>
        <w:suppressLineNumbers/>
        <w:suppressAutoHyphens/>
        <w:spacing w:line="480" w:lineRule="auto"/>
        <w:ind w:firstLine="708"/>
        <w:jc w:val="right"/>
        <w:rPr>
          <w:sz w:val="28"/>
          <w:szCs w:val="28"/>
        </w:rPr>
      </w:pPr>
    </w:p>
    <w:p w:rsidR="00DF1A06" w:rsidRDefault="00DF1A06" w:rsidP="001C73C2">
      <w:pPr>
        <w:keepNext/>
        <w:suppressLineNumbers/>
        <w:suppressAutoHyphens/>
        <w:jc w:val="both"/>
        <w:rPr>
          <w:sz w:val="28"/>
          <w:szCs w:val="28"/>
        </w:rPr>
      </w:pPr>
      <w:r w:rsidRPr="00557B56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 постановление</w:t>
      </w:r>
      <w:r w:rsidR="004F14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г</w:t>
      </w:r>
      <w:proofErr w:type="gramEnd"/>
      <w:r w:rsidR="0021331A" w:rsidRPr="0021331A">
        <w:rPr>
          <w:sz w:val="28"/>
          <w:szCs w:val="28"/>
        </w:rPr>
        <w:t>.</w:t>
      </w:r>
      <w:r>
        <w:rPr>
          <w:sz w:val="28"/>
          <w:szCs w:val="28"/>
        </w:rPr>
        <w:t xml:space="preserve"> Канска от 31.03.2016 № 237 </w:t>
      </w:r>
    </w:p>
    <w:p w:rsidR="00187099" w:rsidRPr="00557B56" w:rsidRDefault="00187099" w:rsidP="001C73C2">
      <w:pPr>
        <w:keepNext/>
        <w:suppressLineNumbers/>
        <w:suppressAutoHyphens/>
        <w:spacing w:line="480" w:lineRule="auto"/>
        <w:rPr>
          <w:sz w:val="28"/>
          <w:szCs w:val="28"/>
        </w:rPr>
      </w:pPr>
    </w:p>
    <w:p w:rsidR="00E7625A" w:rsidRPr="000F73C2" w:rsidRDefault="00480B73" w:rsidP="001C73C2">
      <w:pPr>
        <w:keepNext/>
        <w:suppressLineNumbers/>
        <w:suppressAutoHyphens/>
        <w:ind w:firstLine="708"/>
        <w:jc w:val="both"/>
        <w:rPr>
          <w:sz w:val="28"/>
          <w:szCs w:val="28"/>
        </w:rPr>
      </w:pPr>
      <w:r w:rsidRPr="000F73C2">
        <w:rPr>
          <w:sz w:val="28"/>
          <w:szCs w:val="28"/>
        </w:rPr>
        <w:t xml:space="preserve">В соответствии с </w:t>
      </w:r>
      <w:r w:rsidR="00BC6236" w:rsidRPr="000F73C2">
        <w:rPr>
          <w:sz w:val="28"/>
          <w:szCs w:val="28"/>
        </w:rPr>
        <w:t xml:space="preserve">распоряжением Правительства Красноярского края от 22.10.2018 № 807-р «О преобразованиях в структуре органов исполнительной власти Красноярского края», </w:t>
      </w:r>
      <w:r w:rsidRPr="000F73C2">
        <w:rPr>
          <w:sz w:val="28"/>
          <w:szCs w:val="28"/>
        </w:rPr>
        <w:t>распоряжением администрации г</w:t>
      </w:r>
      <w:r w:rsidR="00A81401">
        <w:rPr>
          <w:sz w:val="28"/>
          <w:szCs w:val="28"/>
        </w:rPr>
        <w:t>.</w:t>
      </w:r>
      <w:r w:rsidRPr="000F73C2">
        <w:rPr>
          <w:sz w:val="28"/>
          <w:szCs w:val="28"/>
        </w:rPr>
        <w:t xml:space="preserve"> Канска от 11.04.2019 № 187 «О совершенствовании структуры администрации города Канска и введении штатных муниципальных должностей», распоряжением администрации г</w:t>
      </w:r>
      <w:r w:rsidR="00A81401">
        <w:rPr>
          <w:sz w:val="28"/>
          <w:szCs w:val="28"/>
        </w:rPr>
        <w:t>.</w:t>
      </w:r>
      <w:r w:rsidRPr="000F73C2">
        <w:rPr>
          <w:sz w:val="28"/>
          <w:szCs w:val="28"/>
        </w:rPr>
        <w:t xml:space="preserve"> Канска от 04.07.2019 № 358 «Об утверждении Положения об отделе экономического развития и муницип</w:t>
      </w:r>
      <w:r w:rsidR="00A81401">
        <w:rPr>
          <w:sz w:val="28"/>
          <w:szCs w:val="28"/>
        </w:rPr>
        <w:t>ального заказа администрации г</w:t>
      </w:r>
      <w:proofErr w:type="gramStart"/>
      <w:r w:rsidR="00A81401">
        <w:rPr>
          <w:sz w:val="28"/>
          <w:szCs w:val="28"/>
        </w:rPr>
        <w:t>.</w:t>
      </w:r>
      <w:r w:rsidRPr="000F73C2">
        <w:rPr>
          <w:sz w:val="28"/>
          <w:szCs w:val="28"/>
        </w:rPr>
        <w:t>К</w:t>
      </w:r>
      <w:proofErr w:type="gramEnd"/>
      <w:r w:rsidRPr="000F73C2">
        <w:rPr>
          <w:sz w:val="28"/>
          <w:szCs w:val="28"/>
        </w:rPr>
        <w:t xml:space="preserve">анска», руководствуясь </w:t>
      </w:r>
      <w:hyperlink r:id="rId9" w:history="1">
        <w:r w:rsidR="000F73C2" w:rsidRPr="000F73C2">
          <w:rPr>
            <w:sz w:val="28"/>
            <w:szCs w:val="28"/>
          </w:rPr>
          <w:t>статьями</w:t>
        </w:r>
        <w:r w:rsidRPr="000F73C2">
          <w:rPr>
            <w:sz w:val="28"/>
            <w:szCs w:val="28"/>
          </w:rPr>
          <w:t xml:space="preserve"> 30</w:t>
        </w:r>
      </w:hyperlink>
      <w:r w:rsidRPr="000F73C2">
        <w:rPr>
          <w:sz w:val="28"/>
          <w:szCs w:val="28"/>
        </w:rPr>
        <w:t xml:space="preserve">, </w:t>
      </w:r>
      <w:hyperlink r:id="rId10" w:history="1">
        <w:r w:rsidRPr="000F73C2">
          <w:rPr>
            <w:sz w:val="28"/>
            <w:szCs w:val="28"/>
          </w:rPr>
          <w:t>35</w:t>
        </w:r>
      </w:hyperlink>
      <w:r w:rsidRPr="000F73C2">
        <w:rPr>
          <w:sz w:val="28"/>
          <w:szCs w:val="28"/>
        </w:rPr>
        <w:t xml:space="preserve"> Устава города Канска, ПОСТАНОВЛЯЮ</w:t>
      </w:r>
      <w:r w:rsidR="00E7625A" w:rsidRPr="000F73C2">
        <w:rPr>
          <w:sz w:val="28"/>
          <w:szCs w:val="28"/>
        </w:rPr>
        <w:t>:</w:t>
      </w:r>
    </w:p>
    <w:p w:rsidR="00CD17E6" w:rsidRPr="002A5586" w:rsidRDefault="0021331A" w:rsidP="002A5586">
      <w:pPr>
        <w:pStyle w:val="a3"/>
        <w:keepNext/>
        <w:numPr>
          <w:ilvl w:val="0"/>
          <w:numId w:val="49"/>
        </w:numPr>
        <w:suppressLineNumbers/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2A5586">
        <w:rPr>
          <w:sz w:val="28"/>
          <w:szCs w:val="28"/>
        </w:rPr>
        <w:t>Внести</w:t>
      </w:r>
      <w:r w:rsidR="00E7625A" w:rsidRPr="002A5586">
        <w:rPr>
          <w:sz w:val="28"/>
          <w:szCs w:val="28"/>
        </w:rPr>
        <w:t xml:space="preserve"> </w:t>
      </w:r>
      <w:r w:rsidRPr="002A5586">
        <w:rPr>
          <w:sz w:val="28"/>
          <w:szCs w:val="28"/>
        </w:rPr>
        <w:t xml:space="preserve">в </w:t>
      </w:r>
      <w:r w:rsidR="00E7625A" w:rsidRPr="002A5586">
        <w:rPr>
          <w:sz w:val="28"/>
          <w:szCs w:val="28"/>
        </w:rPr>
        <w:t>постановлени</w:t>
      </w:r>
      <w:r w:rsidRPr="002A5586">
        <w:rPr>
          <w:sz w:val="28"/>
          <w:szCs w:val="28"/>
        </w:rPr>
        <w:t>е</w:t>
      </w:r>
      <w:r w:rsidR="00E7625A" w:rsidRPr="002A5586">
        <w:rPr>
          <w:sz w:val="28"/>
          <w:szCs w:val="28"/>
        </w:rPr>
        <w:t xml:space="preserve"> администрации </w:t>
      </w:r>
      <w:proofErr w:type="gramStart"/>
      <w:r w:rsidR="00E7625A" w:rsidRPr="002A5586">
        <w:rPr>
          <w:sz w:val="28"/>
          <w:szCs w:val="28"/>
        </w:rPr>
        <w:t>г</w:t>
      </w:r>
      <w:proofErr w:type="gramEnd"/>
      <w:r w:rsidRPr="002A5586">
        <w:rPr>
          <w:sz w:val="28"/>
          <w:szCs w:val="28"/>
        </w:rPr>
        <w:t>.</w:t>
      </w:r>
      <w:r w:rsidR="00BF240F" w:rsidRPr="002A5586">
        <w:rPr>
          <w:sz w:val="28"/>
          <w:szCs w:val="28"/>
        </w:rPr>
        <w:t xml:space="preserve"> </w:t>
      </w:r>
      <w:r w:rsidR="00E7625A" w:rsidRPr="002A5586">
        <w:rPr>
          <w:sz w:val="28"/>
          <w:szCs w:val="28"/>
        </w:rPr>
        <w:t xml:space="preserve">Канска от 31.03.2016 № 237 «Об утверждении Порядка разработки, корректировки, осуществления мониторинга и контроля </w:t>
      </w:r>
      <w:proofErr w:type="gramStart"/>
      <w:r w:rsidR="00E7625A" w:rsidRPr="002A5586">
        <w:rPr>
          <w:sz w:val="28"/>
          <w:szCs w:val="28"/>
        </w:rPr>
        <w:t>реализации Стратегии социально-экономического развития города Канска</w:t>
      </w:r>
      <w:proofErr w:type="gramEnd"/>
      <w:r w:rsidR="00E7625A" w:rsidRPr="002A5586">
        <w:rPr>
          <w:sz w:val="28"/>
          <w:szCs w:val="28"/>
        </w:rPr>
        <w:t xml:space="preserve"> до 2030 года и </w:t>
      </w:r>
      <w:r w:rsidR="00E7625A" w:rsidRPr="002A5586">
        <w:rPr>
          <w:bCs/>
          <w:sz w:val="28"/>
          <w:szCs w:val="28"/>
        </w:rPr>
        <w:t xml:space="preserve">Порядка разработки, корректировки, осуществления мониторинга и контроля реализации </w:t>
      </w:r>
      <w:r w:rsidRPr="002A5586">
        <w:rPr>
          <w:bCs/>
          <w:sz w:val="28"/>
          <w:szCs w:val="28"/>
        </w:rPr>
        <w:t>п</w:t>
      </w:r>
      <w:r w:rsidR="00E7625A" w:rsidRPr="002A5586">
        <w:rPr>
          <w:bCs/>
          <w:sz w:val="28"/>
          <w:szCs w:val="28"/>
        </w:rPr>
        <w:t>лана мероприятий по реализации Стратегии социально-экономического развития города Канска до 2030 года»</w:t>
      </w:r>
      <w:r w:rsidR="00E7625A" w:rsidRPr="002A5586">
        <w:rPr>
          <w:sz w:val="28"/>
          <w:szCs w:val="28"/>
        </w:rPr>
        <w:t xml:space="preserve"> </w:t>
      </w:r>
      <w:r w:rsidRPr="002A5586">
        <w:rPr>
          <w:sz w:val="28"/>
          <w:szCs w:val="28"/>
        </w:rPr>
        <w:t>(далее</w:t>
      </w:r>
      <w:r w:rsidR="00BF240F" w:rsidRPr="002A5586">
        <w:rPr>
          <w:sz w:val="28"/>
          <w:szCs w:val="28"/>
        </w:rPr>
        <w:t xml:space="preserve"> </w:t>
      </w:r>
      <w:r w:rsidR="00BC6236" w:rsidRPr="002A5586">
        <w:rPr>
          <w:sz w:val="28"/>
          <w:szCs w:val="28"/>
        </w:rPr>
        <w:t>- П</w:t>
      </w:r>
      <w:r w:rsidR="00D60268" w:rsidRPr="002A5586">
        <w:rPr>
          <w:sz w:val="28"/>
          <w:szCs w:val="28"/>
        </w:rPr>
        <w:t>остановление</w:t>
      </w:r>
      <w:r w:rsidRPr="002A5586">
        <w:rPr>
          <w:sz w:val="28"/>
          <w:szCs w:val="28"/>
        </w:rPr>
        <w:t>) следующие изменения:</w:t>
      </w:r>
    </w:p>
    <w:p w:rsidR="00A20025" w:rsidRPr="00A20025" w:rsidRDefault="00480B73" w:rsidP="00A20025">
      <w:pPr>
        <w:pStyle w:val="a3"/>
        <w:keepNext/>
        <w:numPr>
          <w:ilvl w:val="0"/>
          <w:numId w:val="48"/>
        </w:numPr>
        <w:suppressLineNumbers/>
        <w:tabs>
          <w:tab w:val="left" w:pos="1276"/>
        </w:tabs>
        <w:suppressAutoHyphens/>
        <w:ind w:left="0" w:firstLine="709"/>
        <w:jc w:val="both"/>
        <w:rPr>
          <w:sz w:val="28"/>
          <w:szCs w:val="28"/>
        </w:rPr>
      </w:pPr>
      <w:r w:rsidRPr="002A5586">
        <w:rPr>
          <w:sz w:val="28"/>
          <w:szCs w:val="28"/>
        </w:rPr>
        <w:t>В приложении</w:t>
      </w:r>
      <w:r w:rsidR="0021331A" w:rsidRPr="002A5586">
        <w:rPr>
          <w:sz w:val="28"/>
          <w:szCs w:val="28"/>
        </w:rPr>
        <w:t xml:space="preserve"> №</w:t>
      </w:r>
      <w:r w:rsidR="00BF240F" w:rsidRPr="002A5586">
        <w:rPr>
          <w:sz w:val="28"/>
          <w:szCs w:val="28"/>
        </w:rPr>
        <w:t xml:space="preserve"> </w:t>
      </w:r>
      <w:r w:rsidR="0021331A" w:rsidRPr="002A5586">
        <w:rPr>
          <w:sz w:val="28"/>
          <w:szCs w:val="28"/>
        </w:rPr>
        <w:t xml:space="preserve">1 </w:t>
      </w:r>
      <w:r w:rsidR="00BC6236" w:rsidRPr="002A5586">
        <w:rPr>
          <w:sz w:val="28"/>
          <w:szCs w:val="28"/>
        </w:rPr>
        <w:t>к Постановлению</w:t>
      </w:r>
      <w:r w:rsidR="009845B3" w:rsidRPr="002A5586">
        <w:rPr>
          <w:sz w:val="28"/>
          <w:szCs w:val="28"/>
        </w:rPr>
        <w:t>:</w:t>
      </w:r>
    </w:p>
    <w:p w:rsidR="00A20025" w:rsidRDefault="00A20025" w:rsidP="001C73C2">
      <w:pPr>
        <w:pStyle w:val="a3"/>
        <w:keepNext/>
        <w:numPr>
          <w:ilvl w:val="0"/>
          <w:numId w:val="46"/>
        </w:numPr>
        <w:suppressLineNumbers/>
        <w:tabs>
          <w:tab w:val="left" w:pos="1134"/>
        </w:tabs>
        <w:suppressAutoHyphens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5.1 </w:t>
      </w:r>
      <w:r w:rsidRPr="00D46CDF">
        <w:rPr>
          <w:sz w:val="28"/>
          <w:szCs w:val="28"/>
        </w:rPr>
        <w:t>слова «министерством экономического развития и инвестиционной политики края» заменить словами «министерством экономики и регионального развития Красноярского края»</w:t>
      </w:r>
      <w:r>
        <w:rPr>
          <w:sz w:val="28"/>
          <w:szCs w:val="28"/>
        </w:rPr>
        <w:t>;</w:t>
      </w:r>
    </w:p>
    <w:p w:rsidR="0021331A" w:rsidRDefault="005A74DD" w:rsidP="001C73C2">
      <w:pPr>
        <w:pStyle w:val="a3"/>
        <w:keepNext/>
        <w:numPr>
          <w:ilvl w:val="0"/>
          <w:numId w:val="46"/>
        </w:numPr>
        <w:suppressLineNumbers/>
        <w:tabs>
          <w:tab w:val="left" w:pos="1134"/>
        </w:tabs>
        <w:suppressAutoHyphens/>
        <w:ind w:left="0" w:firstLine="709"/>
        <w:contextualSpacing w:val="0"/>
        <w:jc w:val="both"/>
        <w:rPr>
          <w:sz w:val="28"/>
          <w:szCs w:val="28"/>
        </w:rPr>
      </w:pPr>
      <w:r w:rsidRPr="00D46CDF">
        <w:rPr>
          <w:sz w:val="28"/>
          <w:szCs w:val="28"/>
        </w:rPr>
        <w:t>в пунктах</w:t>
      </w:r>
      <w:r w:rsidR="002752EB">
        <w:rPr>
          <w:sz w:val="28"/>
          <w:szCs w:val="28"/>
        </w:rPr>
        <w:t xml:space="preserve"> </w:t>
      </w:r>
      <w:r w:rsidRPr="00D46CDF">
        <w:rPr>
          <w:sz w:val="28"/>
          <w:szCs w:val="28"/>
        </w:rPr>
        <w:t xml:space="preserve">5.2 и 6.1 </w:t>
      </w:r>
      <w:r w:rsidR="00480B73" w:rsidRPr="00D46CDF">
        <w:rPr>
          <w:sz w:val="28"/>
          <w:szCs w:val="28"/>
        </w:rPr>
        <w:t xml:space="preserve">слова </w:t>
      </w:r>
      <w:r w:rsidR="00F32470" w:rsidRPr="00D46CDF">
        <w:rPr>
          <w:sz w:val="28"/>
          <w:szCs w:val="28"/>
        </w:rPr>
        <w:t>«</w:t>
      </w:r>
      <w:r w:rsidR="00BC6236" w:rsidRPr="00D46CDF">
        <w:rPr>
          <w:sz w:val="28"/>
          <w:szCs w:val="28"/>
        </w:rPr>
        <w:t>министерством экономического развития и инвестиционной политики Красноярского края» заменить словами «министерством экономики и региональног</w:t>
      </w:r>
      <w:r w:rsidRPr="00D46CDF">
        <w:rPr>
          <w:sz w:val="28"/>
          <w:szCs w:val="28"/>
        </w:rPr>
        <w:t>о развития Красноярского края»;</w:t>
      </w:r>
    </w:p>
    <w:p w:rsidR="00C52859" w:rsidRPr="00D46CDF" w:rsidRDefault="005A74DD" w:rsidP="001C73C2">
      <w:pPr>
        <w:pStyle w:val="a3"/>
        <w:keepNext/>
        <w:numPr>
          <w:ilvl w:val="0"/>
          <w:numId w:val="46"/>
        </w:numPr>
        <w:suppressLineNumbers/>
        <w:tabs>
          <w:tab w:val="left" w:pos="1134"/>
        </w:tabs>
        <w:suppressAutoHyphens/>
        <w:ind w:left="0" w:firstLine="709"/>
        <w:contextualSpacing w:val="0"/>
        <w:jc w:val="both"/>
        <w:rPr>
          <w:sz w:val="28"/>
          <w:szCs w:val="28"/>
        </w:rPr>
      </w:pPr>
      <w:proofErr w:type="gramStart"/>
      <w:r w:rsidRPr="00D46CDF">
        <w:rPr>
          <w:sz w:val="28"/>
          <w:szCs w:val="28"/>
        </w:rPr>
        <w:t xml:space="preserve">в пунктах 10.2, 10.4 и 10.5 </w:t>
      </w:r>
      <w:r w:rsidR="00C52859" w:rsidRPr="00D46CDF">
        <w:rPr>
          <w:sz w:val="28"/>
          <w:szCs w:val="28"/>
        </w:rPr>
        <w:t>слова «</w:t>
      </w:r>
      <w:r w:rsidR="00914908" w:rsidRPr="00D46CDF">
        <w:rPr>
          <w:sz w:val="28"/>
          <w:szCs w:val="28"/>
        </w:rPr>
        <w:t>отдел инвестиций управления архитектуры и инвестиций администрации города Канска</w:t>
      </w:r>
      <w:r w:rsidR="00C52859" w:rsidRPr="00D46CDF">
        <w:rPr>
          <w:sz w:val="28"/>
          <w:szCs w:val="28"/>
        </w:rPr>
        <w:t xml:space="preserve">» </w:t>
      </w:r>
      <w:r w:rsidR="00914908" w:rsidRPr="00D46CDF">
        <w:rPr>
          <w:sz w:val="28"/>
          <w:szCs w:val="28"/>
        </w:rPr>
        <w:t xml:space="preserve">в соответствующих числе и падеже заменить словами </w:t>
      </w:r>
      <w:r w:rsidR="00C52859" w:rsidRPr="00D46CDF">
        <w:rPr>
          <w:sz w:val="28"/>
          <w:szCs w:val="28"/>
        </w:rPr>
        <w:t>«</w:t>
      </w:r>
      <w:r w:rsidR="00914908" w:rsidRPr="00D46CDF">
        <w:rPr>
          <w:sz w:val="28"/>
          <w:szCs w:val="28"/>
        </w:rPr>
        <w:t>отдел экономического развития и муниципального заказа администрации города Канска</w:t>
      </w:r>
      <w:r w:rsidR="00C52859" w:rsidRPr="00D46CDF">
        <w:rPr>
          <w:sz w:val="28"/>
          <w:szCs w:val="28"/>
        </w:rPr>
        <w:t>»</w:t>
      </w:r>
      <w:r w:rsidR="00914908" w:rsidRPr="00D46CDF">
        <w:rPr>
          <w:sz w:val="28"/>
          <w:szCs w:val="28"/>
        </w:rPr>
        <w:t xml:space="preserve"> в соответствующих числе и падеже</w:t>
      </w:r>
      <w:r w:rsidR="00C52859" w:rsidRPr="00D46CDF">
        <w:rPr>
          <w:sz w:val="28"/>
          <w:szCs w:val="28"/>
        </w:rPr>
        <w:t>.</w:t>
      </w:r>
      <w:proofErr w:type="gramEnd"/>
    </w:p>
    <w:p w:rsidR="009845B3" w:rsidRPr="002A5586" w:rsidRDefault="009845B3" w:rsidP="002A5586">
      <w:pPr>
        <w:pStyle w:val="a3"/>
        <w:keepNext/>
        <w:numPr>
          <w:ilvl w:val="0"/>
          <w:numId w:val="48"/>
        </w:numPr>
        <w:suppressLineNumbers/>
        <w:tabs>
          <w:tab w:val="left" w:pos="1276"/>
        </w:tabs>
        <w:suppressAutoHyphens/>
        <w:ind w:left="0" w:firstLine="709"/>
        <w:jc w:val="both"/>
        <w:rPr>
          <w:sz w:val="28"/>
          <w:szCs w:val="28"/>
        </w:rPr>
      </w:pPr>
      <w:proofErr w:type="gramStart"/>
      <w:r w:rsidRPr="002A5586">
        <w:rPr>
          <w:sz w:val="28"/>
          <w:szCs w:val="28"/>
        </w:rPr>
        <w:lastRenderedPageBreak/>
        <w:t xml:space="preserve">В </w:t>
      </w:r>
      <w:r w:rsidR="002A5586" w:rsidRPr="002A5586">
        <w:rPr>
          <w:sz w:val="28"/>
          <w:szCs w:val="28"/>
        </w:rPr>
        <w:t xml:space="preserve">пунктах 18, 19 и 20 приложения № 2 к Постановлению </w:t>
      </w:r>
      <w:r w:rsidRPr="002A5586">
        <w:rPr>
          <w:sz w:val="28"/>
          <w:szCs w:val="28"/>
        </w:rPr>
        <w:t>слова «отдел инвестиций управления архитектуры и инвестиций администрации города Канска» в соответствующих числе и падеже заменить словами «отдел экономического развития и муниципального заказа администрации города Канска» в соответствующих числе и падеже</w:t>
      </w:r>
      <w:r w:rsidR="00D46CDF" w:rsidRPr="002A5586">
        <w:rPr>
          <w:sz w:val="28"/>
          <w:szCs w:val="28"/>
        </w:rPr>
        <w:t>.</w:t>
      </w:r>
      <w:proofErr w:type="gramEnd"/>
    </w:p>
    <w:p w:rsidR="00BF240F" w:rsidRDefault="009845B3" w:rsidP="002A5586">
      <w:pPr>
        <w:pStyle w:val="a3"/>
        <w:keepNext/>
        <w:numPr>
          <w:ilvl w:val="0"/>
          <w:numId w:val="49"/>
        </w:numPr>
        <w:suppressLineNumbers/>
        <w:tabs>
          <w:tab w:val="left" w:pos="1134"/>
        </w:tabs>
        <w:suppressAutoHyphens/>
        <w:ind w:left="0" w:firstLine="709"/>
        <w:jc w:val="both"/>
        <w:rPr>
          <w:bCs/>
          <w:sz w:val="28"/>
          <w:szCs w:val="28"/>
        </w:rPr>
      </w:pPr>
      <w:r w:rsidRPr="002A5586">
        <w:rPr>
          <w:color w:val="000000"/>
          <w:sz w:val="28"/>
          <w:szCs w:val="28"/>
        </w:rPr>
        <w:t>Ведущему специалисту о</w:t>
      </w:r>
      <w:r w:rsidR="00E7625A" w:rsidRPr="002A5586">
        <w:rPr>
          <w:color w:val="000000"/>
          <w:sz w:val="28"/>
          <w:szCs w:val="28"/>
        </w:rPr>
        <w:t xml:space="preserve">тдела культуры администрации </w:t>
      </w:r>
      <w:proofErr w:type="gramStart"/>
      <w:r w:rsidR="00E7625A" w:rsidRPr="002A5586">
        <w:rPr>
          <w:color w:val="000000"/>
          <w:sz w:val="28"/>
          <w:szCs w:val="28"/>
        </w:rPr>
        <w:t>г</w:t>
      </w:r>
      <w:proofErr w:type="gramEnd"/>
      <w:r w:rsidR="00E7625A" w:rsidRPr="002A5586">
        <w:rPr>
          <w:color w:val="000000"/>
          <w:sz w:val="28"/>
          <w:szCs w:val="28"/>
        </w:rPr>
        <w:t>. Канска Велищенко</w:t>
      </w:r>
      <w:r w:rsidR="00D46CDF" w:rsidRPr="002A5586">
        <w:rPr>
          <w:color w:val="000000"/>
          <w:sz w:val="28"/>
          <w:szCs w:val="28"/>
        </w:rPr>
        <w:t xml:space="preserve"> Н.А.</w:t>
      </w:r>
      <w:r w:rsidR="00E7625A" w:rsidRPr="002A5586">
        <w:rPr>
          <w:color w:val="000000"/>
          <w:sz w:val="28"/>
          <w:szCs w:val="28"/>
        </w:rPr>
        <w:t xml:space="preserve"> </w:t>
      </w:r>
      <w:r w:rsidR="00B74980" w:rsidRPr="002A5586">
        <w:rPr>
          <w:sz w:val="28"/>
          <w:szCs w:val="28"/>
        </w:rPr>
        <w:t xml:space="preserve">опубликовать настоящее постановление в </w:t>
      </w:r>
      <w:r w:rsidRPr="002A5586">
        <w:rPr>
          <w:sz w:val="28"/>
          <w:szCs w:val="28"/>
        </w:rPr>
        <w:t xml:space="preserve">официальном </w:t>
      </w:r>
      <w:r w:rsidR="00B74980" w:rsidRPr="002A5586">
        <w:rPr>
          <w:sz w:val="28"/>
          <w:szCs w:val="28"/>
        </w:rPr>
        <w:t xml:space="preserve">печатном издании </w:t>
      </w:r>
      <w:r w:rsidR="000C0ECF" w:rsidRPr="002A5586">
        <w:rPr>
          <w:sz w:val="28"/>
          <w:szCs w:val="28"/>
        </w:rPr>
        <w:t xml:space="preserve">«Канский вестник» </w:t>
      </w:r>
      <w:r w:rsidR="00B74980" w:rsidRPr="002A5586">
        <w:rPr>
          <w:sz w:val="28"/>
          <w:szCs w:val="28"/>
        </w:rPr>
        <w:t>и разместить на официальном сайте администрации города Канска в сети Интернет.</w:t>
      </w:r>
    </w:p>
    <w:p w:rsidR="00BF240F" w:rsidRDefault="00BF240F" w:rsidP="002A5586">
      <w:pPr>
        <w:pStyle w:val="a3"/>
        <w:keepNext/>
        <w:numPr>
          <w:ilvl w:val="0"/>
          <w:numId w:val="49"/>
        </w:numPr>
        <w:suppressLineNumbers/>
        <w:tabs>
          <w:tab w:val="left" w:pos="1134"/>
        </w:tabs>
        <w:suppressAutoHyphens/>
        <w:ind w:left="0" w:firstLine="709"/>
        <w:jc w:val="both"/>
        <w:rPr>
          <w:bCs/>
          <w:sz w:val="28"/>
          <w:szCs w:val="28"/>
        </w:rPr>
      </w:pPr>
      <w:r w:rsidRPr="002A5586">
        <w:rPr>
          <w:bCs/>
          <w:sz w:val="28"/>
          <w:szCs w:val="28"/>
        </w:rPr>
        <w:t>Контроль за исполнением настоящего постановления возложить на заместителя главы города по экономике и финансам Кадач</w:t>
      </w:r>
      <w:r w:rsidR="00D05989" w:rsidRPr="00D05989">
        <w:rPr>
          <w:bCs/>
          <w:sz w:val="28"/>
          <w:szCs w:val="28"/>
        </w:rPr>
        <w:t xml:space="preserve"> </w:t>
      </w:r>
      <w:r w:rsidR="00D05989">
        <w:rPr>
          <w:bCs/>
          <w:sz w:val="28"/>
          <w:szCs w:val="28"/>
        </w:rPr>
        <w:t>Н.В</w:t>
      </w:r>
      <w:r w:rsidRPr="002A5586">
        <w:rPr>
          <w:bCs/>
          <w:sz w:val="28"/>
          <w:szCs w:val="28"/>
        </w:rPr>
        <w:t>.</w:t>
      </w:r>
    </w:p>
    <w:p w:rsidR="00BF240F" w:rsidRPr="002A5586" w:rsidRDefault="00BF240F" w:rsidP="002A5586">
      <w:pPr>
        <w:pStyle w:val="a3"/>
        <w:keepNext/>
        <w:numPr>
          <w:ilvl w:val="0"/>
          <w:numId w:val="49"/>
        </w:numPr>
        <w:suppressLineNumbers/>
        <w:tabs>
          <w:tab w:val="left" w:pos="1134"/>
        </w:tabs>
        <w:suppressAutoHyphens/>
        <w:ind w:left="0" w:firstLine="709"/>
        <w:jc w:val="both"/>
        <w:rPr>
          <w:bCs/>
          <w:sz w:val="28"/>
          <w:szCs w:val="28"/>
        </w:rPr>
      </w:pPr>
      <w:r w:rsidRPr="002A5586">
        <w:rPr>
          <w:bCs/>
          <w:sz w:val="28"/>
          <w:szCs w:val="28"/>
        </w:rPr>
        <w:t xml:space="preserve">Постановление вступает в силу со дня </w:t>
      </w:r>
      <w:r w:rsidR="000C0ECF" w:rsidRPr="002A5586">
        <w:rPr>
          <w:bCs/>
          <w:sz w:val="28"/>
          <w:szCs w:val="28"/>
        </w:rPr>
        <w:t>подписания и распространяется на правоотношения, возникшие с 10.07.2019 года</w:t>
      </w:r>
      <w:r w:rsidRPr="002A5586">
        <w:rPr>
          <w:bCs/>
          <w:sz w:val="28"/>
          <w:szCs w:val="28"/>
        </w:rPr>
        <w:t>.</w:t>
      </w:r>
    </w:p>
    <w:p w:rsidR="00BF240F" w:rsidRDefault="00BF240F" w:rsidP="001C73C2">
      <w:pPr>
        <w:keepNext/>
        <w:suppressLineNumbers/>
        <w:suppressAutoHyphens/>
        <w:ind w:firstLine="709"/>
        <w:jc w:val="both"/>
        <w:rPr>
          <w:sz w:val="28"/>
          <w:szCs w:val="28"/>
        </w:rPr>
      </w:pPr>
    </w:p>
    <w:p w:rsidR="001C73C2" w:rsidRDefault="001C73C2" w:rsidP="001C73C2">
      <w:pPr>
        <w:keepNext/>
        <w:suppressLineNumbers/>
        <w:suppressAutoHyphens/>
        <w:ind w:firstLine="709"/>
        <w:jc w:val="both"/>
        <w:rPr>
          <w:sz w:val="28"/>
          <w:szCs w:val="28"/>
        </w:rPr>
      </w:pPr>
    </w:p>
    <w:p w:rsidR="001C73C2" w:rsidRDefault="001C73C2" w:rsidP="001C73C2">
      <w:pPr>
        <w:keepNext/>
        <w:suppressLineNumbers/>
        <w:suppressAutoHyphens/>
        <w:ind w:firstLine="709"/>
        <w:jc w:val="both"/>
        <w:rPr>
          <w:sz w:val="28"/>
          <w:szCs w:val="28"/>
        </w:rPr>
      </w:pPr>
    </w:p>
    <w:p w:rsidR="00BF240F" w:rsidRPr="00B50A6C" w:rsidRDefault="00BF240F" w:rsidP="001C73C2">
      <w:pPr>
        <w:keepNext/>
        <w:suppressLineNumbers/>
        <w:suppressAutoHyphens/>
        <w:jc w:val="both"/>
        <w:rPr>
          <w:sz w:val="28"/>
          <w:szCs w:val="28"/>
        </w:rPr>
      </w:pPr>
      <w:r w:rsidRPr="00B50A6C">
        <w:rPr>
          <w:sz w:val="28"/>
          <w:szCs w:val="28"/>
        </w:rPr>
        <w:t xml:space="preserve">Глава города Канска               </w:t>
      </w:r>
      <w:r>
        <w:rPr>
          <w:sz w:val="28"/>
          <w:szCs w:val="28"/>
        </w:rPr>
        <w:t xml:space="preserve">                         </w:t>
      </w:r>
      <w:r w:rsidR="002A558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Pr="00B50A6C">
        <w:rPr>
          <w:sz w:val="28"/>
          <w:szCs w:val="28"/>
        </w:rPr>
        <w:t xml:space="preserve">      </w:t>
      </w:r>
      <w:r w:rsidR="0093397C">
        <w:rPr>
          <w:sz w:val="28"/>
          <w:szCs w:val="28"/>
        </w:rPr>
        <w:t xml:space="preserve">                     А.М. Береснев</w:t>
      </w:r>
    </w:p>
    <w:p w:rsidR="00B74980" w:rsidRPr="00F5180C" w:rsidRDefault="00B74980" w:rsidP="001C73C2">
      <w:pPr>
        <w:pStyle w:val="ConsPlusNormal"/>
        <w:keepNext/>
        <w:suppressLineNumbers/>
        <w:suppressAutoHyphens/>
        <w:ind w:firstLine="709"/>
        <w:jc w:val="both"/>
      </w:pPr>
    </w:p>
    <w:p w:rsidR="000E1FD3" w:rsidRDefault="00BF240F" w:rsidP="001C73C2">
      <w:pPr>
        <w:keepNext/>
        <w:suppressLineNumbers/>
        <w:suppressAutoHyphens/>
        <w:jc w:val="center"/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</w:t>
      </w:r>
    </w:p>
    <w:sectPr w:rsidR="000E1FD3" w:rsidSect="00E87F0C">
      <w:headerReference w:type="default" r:id="rId11"/>
      <w:pgSz w:w="11906" w:h="16838"/>
      <w:pgMar w:top="993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A6C" w:rsidRDefault="00D84A6C" w:rsidP="00CB58D4">
      <w:r>
        <w:separator/>
      </w:r>
    </w:p>
  </w:endnote>
  <w:endnote w:type="continuationSeparator" w:id="0">
    <w:p w:rsidR="00D84A6C" w:rsidRDefault="00D84A6C" w:rsidP="00CB5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A6C" w:rsidRDefault="00D84A6C" w:rsidP="00CB58D4">
      <w:r>
        <w:separator/>
      </w:r>
    </w:p>
  </w:footnote>
  <w:footnote w:type="continuationSeparator" w:id="0">
    <w:p w:rsidR="00D84A6C" w:rsidRDefault="00D84A6C" w:rsidP="00CB58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18063"/>
      <w:docPartObj>
        <w:docPartGallery w:val="Page Numbers (Top of Page)"/>
        <w:docPartUnique/>
      </w:docPartObj>
    </w:sdtPr>
    <w:sdtContent>
      <w:p w:rsidR="000C0ECF" w:rsidRDefault="005E563F">
        <w:pPr>
          <w:pStyle w:val="a6"/>
          <w:jc w:val="center"/>
        </w:pPr>
        <w:fldSimple w:instr=" PAGE   \* MERGEFORMAT ">
          <w:r w:rsidR="00877E8E">
            <w:rPr>
              <w:noProof/>
            </w:rPr>
            <w:t>2</w:t>
          </w:r>
        </w:fldSimple>
      </w:p>
    </w:sdtContent>
  </w:sdt>
  <w:p w:rsidR="00D64030" w:rsidRDefault="00D6403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2D36"/>
    <w:multiLevelType w:val="multilevel"/>
    <w:tmpl w:val="55F87E0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438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01600050"/>
    <w:multiLevelType w:val="hybridMultilevel"/>
    <w:tmpl w:val="3306CD60"/>
    <w:lvl w:ilvl="0" w:tplc="A18E2E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B569C"/>
    <w:multiLevelType w:val="hybridMultilevel"/>
    <w:tmpl w:val="02F0253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B503717"/>
    <w:multiLevelType w:val="hybridMultilevel"/>
    <w:tmpl w:val="7234C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53E0"/>
    <w:multiLevelType w:val="hybridMultilevel"/>
    <w:tmpl w:val="E32A517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>
    <w:nsid w:val="0E1F706A"/>
    <w:multiLevelType w:val="hybridMultilevel"/>
    <w:tmpl w:val="C732655C"/>
    <w:lvl w:ilvl="0" w:tplc="867E103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C231C"/>
    <w:multiLevelType w:val="multilevel"/>
    <w:tmpl w:val="2CA41614"/>
    <w:lvl w:ilvl="0">
      <w:start w:val="2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6"/>
      <w:numFmt w:val="decimal"/>
      <w:lvlText w:val="%1.%2"/>
      <w:lvlJc w:val="left"/>
      <w:pPr>
        <w:ind w:left="915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eastAsia="Calibri" w:hint="default"/>
      </w:rPr>
    </w:lvl>
  </w:abstractNum>
  <w:abstractNum w:abstractNumId="7">
    <w:nsid w:val="13030807"/>
    <w:multiLevelType w:val="hybridMultilevel"/>
    <w:tmpl w:val="2AC430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28156B"/>
    <w:multiLevelType w:val="hybridMultilevel"/>
    <w:tmpl w:val="0BAC4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395EBA"/>
    <w:multiLevelType w:val="multilevel"/>
    <w:tmpl w:val="9B9EA8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10">
    <w:nsid w:val="1ED93198"/>
    <w:multiLevelType w:val="hybridMultilevel"/>
    <w:tmpl w:val="A72026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BD6D43"/>
    <w:multiLevelType w:val="hybridMultilevel"/>
    <w:tmpl w:val="0AC43B34"/>
    <w:lvl w:ilvl="0" w:tplc="121C41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3B4EE9"/>
    <w:multiLevelType w:val="hybridMultilevel"/>
    <w:tmpl w:val="FC525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4442FC"/>
    <w:multiLevelType w:val="hybridMultilevel"/>
    <w:tmpl w:val="030C410A"/>
    <w:lvl w:ilvl="0" w:tplc="121C41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E51F0A"/>
    <w:multiLevelType w:val="hybridMultilevel"/>
    <w:tmpl w:val="AF2A956E"/>
    <w:lvl w:ilvl="0" w:tplc="E2F21E9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6E0B67"/>
    <w:multiLevelType w:val="hybridMultilevel"/>
    <w:tmpl w:val="03F67336"/>
    <w:lvl w:ilvl="0" w:tplc="B7D622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0D34AC1"/>
    <w:multiLevelType w:val="multilevel"/>
    <w:tmpl w:val="6BAC41E6"/>
    <w:lvl w:ilvl="0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2E949BC"/>
    <w:multiLevelType w:val="hybridMultilevel"/>
    <w:tmpl w:val="D15A18CC"/>
    <w:lvl w:ilvl="0" w:tplc="AFE2E93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9509C0"/>
    <w:multiLevelType w:val="hybridMultilevel"/>
    <w:tmpl w:val="95E63E46"/>
    <w:lvl w:ilvl="0" w:tplc="A18E2E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AD3296"/>
    <w:multiLevelType w:val="hybridMultilevel"/>
    <w:tmpl w:val="B4F83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4D7948"/>
    <w:multiLevelType w:val="multilevel"/>
    <w:tmpl w:val="1E0CF6B6"/>
    <w:lvl w:ilvl="0">
      <w:start w:val="1"/>
      <w:numFmt w:val="upperRoman"/>
      <w:lvlText w:val="%1."/>
      <w:lvlJc w:val="right"/>
      <w:pPr>
        <w:ind w:left="3196" w:hanging="360"/>
      </w:pPr>
    </w:lvl>
    <w:lvl w:ilvl="1">
      <w:start w:val="3"/>
      <w:numFmt w:val="decimal"/>
      <w:isLgl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6" w:hanging="2160"/>
      </w:pPr>
      <w:rPr>
        <w:rFonts w:hint="default"/>
      </w:rPr>
    </w:lvl>
  </w:abstractNum>
  <w:abstractNum w:abstractNumId="21">
    <w:nsid w:val="37DD660F"/>
    <w:multiLevelType w:val="multilevel"/>
    <w:tmpl w:val="89005C26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38596A04"/>
    <w:multiLevelType w:val="hybridMultilevel"/>
    <w:tmpl w:val="BE6A7486"/>
    <w:lvl w:ilvl="0" w:tplc="E2F21E9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C938C2"/>
    <w:multiLevelType w:val="hybridMultilevel"/>
    <w:tmpl w:val="34921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BC1E55"/>
    <w:multiLevelType w:val="hybridMultilevel"/>
    <w:tmpl w:val="4C7A4474"/>
    <w:lvl w:ilvl="0" w:tplc="2A568B44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3C558F"/>
    <w:multiLevelType w:val="hybridMultilevel"/>
    <w:tmpl w:val="F3BAB370"/>
    <w:lvl w:ilvl="0" w:tplc="F5182E4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42728A"/>
    <w:multiLevelType w:val="hybridMultilevel"/>
    <w:tmpl w:val="B59E2798"/>
    <w:lvl w:ilvl="0" w:tplc="97C4DB9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93141B"/>
    <w:multiLevelType w:val="hybridMultilevel"/>
    <w:tmpl w:val="24BCC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7A379B0"/>
    <w:multiLevelType w:val="hybridMultilevel"/>
    <w:tmpl w:val="1CD8DBEE"/>
    <w:lvl w:ilvl="0" w:tplc="5BE4AED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A14E72"/>
    <w:multiLevelType w:val="hybridMultilevel"/>
    <w:tmpl w:val="57B883B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4CE81C35"/>
    <w:multiLevelType w:val="hybridMultilevel"/>
    <w:tmpl w:val="79203E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336DDD"/>
    <w:multiLevelType w:val="hybridMultilevel"/>
    <w:tmpl w:val="31FE6A30"/>
    <w:lvl w:ilvl="0" w:tplc="FC54B956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377767"/>
    <w:multiLevelType w:val="hybridMultilevel"/>
    <w:tmpl w:val="E2929690"/>
    <w:lvl w:ilvl="0" w:tplc="D9F4E7C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26268F"/>
    <w:multiLevelType w:val="hybridMultilevel"/>
    <w:tmpl w:val="DCC2B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A2215A"/>
    <w:multiLevelType w:val="multilevel"/>
    <w:tmpl w:val="02D640C8"/>
    <w:lvl w:ilvl="0">
      <w:start w:val="1"/>
      <w:numFmt w:val="decimal"/>
      <w:suff w:val="space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5">
    <w:nsid w:val="5CE620BB"/>
    <w:multiLevelType w:val="hybridMultilevel"/>
    <w:tmpl w:val="7BBC7B78"/>
    <w:lvl w:ilvl="0" w:tplc="121C41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D40A53"/>
    <w:multiLevelType w:val="hybridMultilevel"/>
    <w:tmpl w:val="160AE042"/>
    <w:lvl w:ilvl="0" w:tplc="121C41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87595C"/>
    <w:multiLevelType w:val="hybridMultilevel"/>
    <w:tmpl w:val="D58A9A52"/>
    <w:lvl w:ilvl="0" w:tplc="7812E7AA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8812EC"/>
    <w:multiLevelType w:val="hybridMultilevel"/>
    <w:tmpl w:val="1AE082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1C73B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641A77C2"/>
    <w:multiLevelType w:val="hybridMultilevel"/>
    <w:tmpl w:val="39A4A13A"/>
    <w:lvl w:ilvl="0" w:tplc="97C4DB9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0E214A"/>
    <w:multiLevelType w:val="hybridMultilevel"/>
    <w:tmpl w:val="B0BEF036"/>
    <w:lvl w:ilvl="0" w:tplc="AA7AA5A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CC2443"/>
    <w:multiLevelType w:val="hybridMultilevel"/>
    <w:tmpl w:val="4B624A3E"/>
    <w:lvl w:ilvl="0" w:tplc="823A5E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6DD541CE"/>
    <w:multiLevelType w:val="multilevel"/>
    <w:tmpl w:val="6410254A"/>
    <w:lvl w:ilvl="0">
      <w:start w:val="1"/>
      <w:numFmt w:val="upperRoman"/>
      <w:lvlText w:val="%1."/>
      <w:lvlJc w:val="right"/>
      <w:pPr>
        <w:ind w:left="126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4">
    <w:nsid w:val="71DD0878"/>
    <w:multiLevelType w:val="hybridMultilevel"/>
    <w:tmpl w:val="025AB82A"/>
    <w:lvl w:ilvl="0" w:tplc="63AACA4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5">
    <w:nsid w:val="75337A5C"/>
    <w:multiLevelType w:val="hybridMultilevel"/>
    <w:tmpl w:val="57FCD1A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9755B52"/>
    <w:multiLevelType w:val="hybridMultilevel"/>
    <w:tmpl w:val="2B9EC5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7">
    <w:nsid w:val="7A1F3E79"/>
    <w:multiLevelType w:val="hybridMultilevel"/>
    <w:tmpl w:val="5B703D12"/>
    <w:lvl w:ilvl="0" w:tplc="AFE2E93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4F6B6D"/>
    <w:multiLevelType w:val="hybridMultilevel"/>
    <w:tmpl w:val="FA6E006A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3"/>
  </w:num>
  <w:num w:numId="4">
    <w:abstractNumId w:val="2"/>
  </w:num>
  <w:num w:numId="5">
    <w:abstractNumId w:val="29"/>
  </w:num>
  <w:num w:numId="6">
    <w:abstractNumId w:val="4"/>
  </w:num>
  <w:num w:numId="7">
    <w:abstractNumId w:val="44"/>
  </w:num>
  <w:num w:numId="8">
    <w:abstractNumId w:val="21"/>
  </w:num>
  <w:num w:numId="9">
    <w:abstractNumId w:val="15"/>
  </w:num>
  <w:num w:numId="10">
    <w:abstractNumId w:val="6"/>
  </w:num>
  <w:num w:numId="11">
    <w:abstractNumId w:val="48"/>
  </w:num>
  <w:num w:numId="12">
    <w:abstractNumId w:val="19"/>
  </w:num>
  <w:num w:numId="13">
    <w:abstractNumId w:val="5"/>
  </w:num>
  <w:num w:numId="14">
    <w:abstractNumId w:val="20"/>
  </w:num>
  <w:num w:numId="15">
    <w:abstractNumId w:val="41"/>
  </w:num>
  <w:num w:numId="16">
    <w:abstractNumId w:val="14"/>
  </w:num>
  <w:num w:numId="17">
    <w:abstractNumId w:val="38"/>
  </w:num>
  <w:num w:numId="18">
    <w:abstractNumId w:val="22"/>
  </w:num>
  <w:num w:numId="19">
    <w:abstractNumId w:val="30"/>
  </w:num>
  <w:num w:numId="20">
    <w:abstractNumId w:val="28"/>
  </w:num>
  <w:num w:numId="21">
    <w:abstractNumId w:val="35"/>
  </w:num>
  <w:num w:numId="22">
    <w:abstractNumId w:val="31"/>
  </w:num>
  <w:num w:numId="23">
    <w:abstractNumId w:val="7"/>
  </w:num>
  <w:num w:numId="24">
    <w:abstractNumId w:val="32"/>
  </w:num>
  <w:num w:numId="25">
    <w:abstractNumId w:val="26"/>
  </w:num>
  <w:num w:numId="26">
    <w:abstractNumId w:val="11"/>
  </w:num>
  <w:num w:numId="27">
    <w:abstractNumId w:val="40"/>
  </w:num>
  <w:num w:numId="28">
    <w:abstractNumId w:val="37"/>
  </w:num>
  <w:num w:numId="29">
    <w:abstractNumId w:val="39"/>
  </w:num>
  <w:num w:numId="30">
    <w:abstractNumId w:val="16"/>
  </w:num>
  <w:num w:numId="31">
    <w:abstractNumId w:val="24"/>
  </w:num>
  <w:num w:numId="32">
    <w:abstractNumId w:val="17"/>
  </w:num>
  <w:num w:numId="33">
    <w:abstractNumId w:val="47"/>
  </w:num>
  <w:num w:numId="34">
    <w:abstractNumId w:val="36"/>
  </w:num>
  <w:num w:numId="35">
    <w:abstractNumId w:val="8"/>
  </w:num>
  <w:num w:numId="36">
    <w:abstractNumId w:val="3"/>
  </w:num>
  <w:num w:numId="37">
    <w:abstractNumId w:val="23"/>
  </w:num>
  <w:num w:numId="38">
    <w:abstractNumId w:val="10"/>
  </w:num>
  <w:num w:numId="39">
    <w:abstractNumId w:val="33"/>
  </w:num>
  <w:num w:numId="40">
    <w:abstractNumId w:val="13"/>
  </w:num>
  <w:num w:numId="41">
    <w:abstractNumId w:val="42"/>
  </w:num>
  <w:num w:numId="42">
    <w:abstractNumId w:val="27"/>
  </w:num>
  <w:num w:numId="43">
    <w:abstractNumId w:val="46"/>
  </w:num>
  <w:num w:numId="44">
    <w:abstractNumId w:val="34"/>
  </w:num>
  <w:num w:numId="45">
    <w:abstractNumId w:val="45"/>
  </w:num>
  <w:num w:numId="46">
    <w:abstractNumId w:val="1"/>
  </w:num>
  <w:num w:numId="47">
    <w:abstractNumId w:val="18"/>
  </w:num>
  <w:num w:numId="48">
    <w:abstractNumId w:val="25"/>
  </w:num>
  <w:num w:numId="4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187099"/>
    <w:rsid w:val="00024250"/>
    <w:rsid w:val="000338A9"/>
    <w:rsid w:val="000468F5"/>
    <w:rsid w:val="00056A13"/>
    <w:rsid w:val="00063514"/>
    <w:rsid w:val="000B1777"/>
    <w:rsid w:val="000B7B6A"/>
    <w:rsid w:val="000C0ECF"/>
    <w:rsid w:val="000D561F"/>
    <w:rsid w:val="000E1FD3"/>
    <w:rsid w:val="000F73C2"/>
    <w:rsid w:val="001303D1"/>
    <w:rsid w:val="0015193E"/>
    <w:rsid w:val="00166870"/>
    <w:rsid w:val="00170180"/>
    <w:rsid w:val="001735E0"/>
    <w:rsid w:val="00187099"/>
    <w:rsid w:val="0019745F"/>
    <w:rsid w:val="001A7F57"/>
    <w:rsid w:val="001C606C"/>
    <w:rsid w:val="001C73C2"/>
    <w:rsid w:val="0020493B"/>
    <w:rsid w:val="0021331A"/>
    <w:rsid w:val="00225781"/>
    <w:rsid w:val="0024212B"/>
    <w:rsid w:val="0024749B"/>
    <w:rsid w:val="00251B88"/>
    <w:rsid w:val="00265F3E"/>
    <w:rsid w:val="00272E41"/>
    <w:rsid w:val="002752EB"/>
    <w:rsid w:val="00295119"/>
    <w:rsid w:val="002A5586"/>
    <w:rsid w:val="002D1403"/>
    <w:rsid w:val="002E7E77"/>
    <w:rsid w:val="002F5F03"/>
    <w:rsid w:val="003178E9"/>
    <w:rsid w:val="0033421F"/>
    <w:rsid w:val="003B0415"/>
    <w:rsid w:val="003C4CA5"/>
    <w:rsid w:val="003C5C84"/>
    <w:rsid w:val="003D6495"/>
    <w:rsid w:val="003E7880"/>
    <w:rsid w:val="003F52D6"/>
    <w:rsid w:val="00425435"/>
    <w:rsid w:val="0043530C"/>
    <w:rsid w:val="004421D1"/>
    <w:rsid w:val="00444556"/>
    <w:rsid w:val="0047490D"/>
    <w:rsid w:val="00480B73"/>
    <w:rsid w:val="0048234A"/>
    <w:rsid w:val="004B1F91"/>
    <w:rsid w:val="004B3EB2"/>
    <w:rsid w:val="004D0C81"/>
    <w:rsid w:val="004D0FD4"/>
    <w:rsid w:val="004F1459"/>
    <w:rsid w:val="00506D94"/>
    <w:rsid w:val="00524837"/>
    <w:rsid w:val="005407D6"/>
    <w:rsid w:val="0055528C"/>
    <w:rsid w:val="00567BA3"/>
    <w:rsid w:val="00585BF2"/>
    <w:rsid w:val="005A74DD"/>
    <w:rsid w:val="005E563F"/>
    <w:rsid w:val="005E62E3"/>
    <w:rsid w:val="00622E5A"/>
    <w:rsid w:val="00630081"/>
    <w:rsid w:val="006455BB"/>
    <w:rsid w:val="00665F28"/>
    <w:rsid w:val="006A2B1A"/>
    <w:rsid w:val="006E3405"/>
    <w:rsid w:val="006E6E67"/>
    <w:rsid w:val="006F55AC"/>
    <w:rsid w:val="00716ECB"/>
    <w:rsid w:val="00717B06"/>
    <w:rsid w:val="007460C7"/>
    <w:rsid w:val="0075769E"/>
    <w:rsid w:val="00781BC3"/>
    <w:rsid w:val="00781CE7"/>
    <w:rsid w:val="007A3F81"/>
    <w:rsid w:val="007E03AA"/>
    <w:rsid w:val="007E72E7"/>
    <w:rsid w:val="007F1339"/>
    <w:rsid w:val="00812159"/>
    <w:rsid w:val="00877E8E"/>
    <w:rsid w:val="008C09F7"/>
    <w:rsid w:val="008C3444"/>
    <w:rsid w:val="008D1300"/>
    <w:rsid w:val="008E1946"/>
    <w:rsid w:val="008E6FA1"/>
    <w:rsid w:val="008F3C0C"/>
    <w:rsid w:val="00914908"/>
    <w:rsid w:val="00933454"/>
    <w:rsid w:val="0093397C"/>
    <w:rsid w:val="0093687D"/>
    <w:rsid w:val="00956D04"/>
    <w:rsid w:val="00964029"/>
    <w:rsid w:val="009845B3"/>
    <w:rsid w:val="00985729"/>
    <w:rsid w:val="009A7A8A"/>
    <w:rsid w:val="009B536C"/>
    <w:rsid w:val="009C353A"/>
    <w:rsid w:val="009C37FA"/>
    <w:rsid w:val="00A011B7"/>
    <w:rsid w:val="00A06443"/>
    <w:rsid w:val="00A20025"/>
    <w:rsid w:val="00A25DAB"/>
    <w:rsid w:val="00A4036A"/>
    <w:rsid w:val="00A41000"/>
    <w:rsid w:val="00A67319"/>
    <w:rsid w:val="00A81401"/>
    <w:rsid w:val="00AA45CA"/>
    <w:rsid w:val="00AB6DB5"/>
    <w:rsid w:val="00AE5DDC"/>
    <w:rsid w:val="00AE68B0"/>
    <w:rsid w:val="00B0003B"/>
    <w:rsid w:val="00B2484F"/>
    <w:rsid w:val="00B31155"/>
    <w:rsid w:val="00B55B04"/>
    <w:rsid w:val="00B73216"/>
    <w:rsid w:val="00B74980"/>
    <w:rsid w:val="00B8111C"/>
    <w:rsid w:val="00B859EA"/>
    <w:rsid w:val="00B86C3B"/>
    <w:rsid w:val="00BC46A0"/>
    <w:rsid w:val="00BC6236"/>
    <w:rsid w:val="00BC7A9F"/>
    <w:rsid w:val="00BE6CA9"/>
    <w:rsid w:val="00BF240F"/>
    <w:rsid w:val="00C063D1"/>
    <w:rsid w:val="00C20E57"/>
    <w:rsid w:val="00C4055A"/>
    <w:rsid w:val="00C51C3D"/>
    <w:rsid w:val="00C5265D"/>
    <w:rsid w:val="00C52859"/>
    <w:rsid w:val="00C52ECF"/>
    <w:rsid w:val="00C56843"/>
    <w:rsid w:val="00C80FF2"/>
    <w:rsid w:val="00C85964"/>
    <w:rsid w:val="00CB58D4"/>
    <w:rsid w:val="00CD17E6"/>
    <w:rsid w:val="00CE70A0"/>
    <w:rsid w:val="00D040DC"/>
    <w:rsid w:val="00D05989"/>
    <w:rsid w:val="00D1599A"/>
    <w:rsid w:val="00D46CDF"/>
    <w:rsid w:val="00D60268"/>
    <w:rsid w:val="00D64030"/>
    <w:rsid w:val="00D84A6C"/>
    <w:rsid w:val="00DA3054"/>
    <w:rsid w:val="00DB61AA"/>
    <w:rsid w:val="00DC0975"/>
    <w:rsid w:val="00DD0417"/>
    <w:rsid w:val="00DE47F5"/>
    <w:rsid w:val="00DF1A06"/>
    <w:rsid w:val="00E37540"/>
    <w:rsid w:val="00E4530E"/>
    <w:rsid w:val="00E74061"/>
    <w:rsid w:val="00E7625A"/>
    <w:rsid w:val="00E87F0C"/>
    <w:rsid w:val="00E94759"/>
    <w:rsid w:val="00E950E0"/>
    <w:rsid w:val="00E95634"/>
    <w:rsid w:val="00ED0FBE"/>
    <w:rsid w:val="00EE6A14"/>
    <w:rsid w:val="00F32470"/>
    <w:rsid w:val="00F5180C"/>
    <w:rsid w:val="00F54CCD"/>
    <w:rsid w:val="00F654D4"/>
    <w:rsid w:val="00F73AB7"/>
    <w:rsid w:val="00FA380A"/>
    <w:rsid w:val="00FB649F"/>
    <w:rsid w:val="00FC0383"/>
    <w:rsid w:val="00FD6294"/>
    <w:rsid w:val="00FE1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C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58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8D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B58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58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58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58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E6C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E762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9E04A133EC5B63EB1E882D7E7F7420765E85D69624CF1207EBA491A9AFDAAD15563105D5C385781D48430hCA1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9E04A133EC5B63EB1E882D7E7F7420765E85D69624CF1207EBA491A9AFDAAD15563105D5C385781D48530hCA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AA47CF-B861-4386-AD94-47BE98D5C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Artasevich</dc:creator>
  <cp:keywords/>
  <dc:description/>
  <cp:lastModifiedBy>Велищенко Наталья Андреевна</cp:lastModifiedBy>
  <cp:revision>16</cp:revision>
  <cp:lastPrinted>2017-06-18T09:50:00Z</cp:lastPrinted>
  <dcterms:created xsi:type="dcterms:W3CDTF">2019-10-03T09:30:00Z</dcterms:created>
  <dcterms:modified xsi:type="dcterms:W3CDTF">2019-10-21T09:37:00Z</dcterms:modified>
</cp:coreProperties>
</file>