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E8" w:rsidRDefault="001608E8" w:rsidP="001608E8">
      <w:pPr>
        <w:jc w:val="center"/>
        <w:rPr>
          <w:color w:val="000000"/>
          <w:sz w:val="28"/>
          <w:szCs w:val="28"/>
        </w:rPr>
      </w:pPr>
      <w:r w:rsidRPr="008B6CB7"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E8" w:rsidRPr="00CC1626" w:rsidRDefault="001608E8" w:rsidP="001608E8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  <w:r w:rsidRPr="00CC1626">
        <w:rPr>
          <w:color w:val="000000"/>
          <w:sz w:val="28"/>
          <w:szCs w:val="28"/>
        </w:rPr>
        <w:t xml:space="preserve">    </w:t>
      </w:r>
    </w:p>
    <w:p w:rsidR="001608E8" w:rsidRPr="00582900" w:rsidRDefault="001608E8" w:rsidP="001608E8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2900">
        <w:rPr>
          <w:color w:val="000000"/>
          <w:sz w:val="28"/>
          <w:szCs w:val="28"/>
        </w:rPr>
        <w:t>Администрация города Канска</w:t>
      </w:r>
      <w:r w:rsidRPr="00CC162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Pr="00CC1626">
        <w:rPr>
          <w:color w:val="000000"/>
          <w:sz w:val="28"/>
          <w:szCs w:val="28"/>
        </w:rPr>
        <w:t xml:space="preserve">   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1608E8" w:rsidRDefault="001608E8" w:rsidP="001608E8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:rsidR="001608E8" w:rsidRPr="00582900" w:rsidRDefault="001608E8" w:rsidP="001608E8">
      <w:pPr>
        <w:jc w:val="center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1608E8" w:rsidRPr="00582900" w:rsidTr="00B30B66">
        <w:tc>
          <w:tcPr>
            <w:tcW w:w="1788" w:type="dxa"/>
            <w:tcBorders>
              <w:bottom w:val="single" w:sz="4" w:space="0" w:color="000000"/>
            </w:tcBorders>
          </w:tcPr>
          <w:p w:rsidR="001608E8" w:rsidRPr="00FD72B8" w:rsidRDefault="007A4ACD" w:rsidP="00B30B66">
            <w:pPr>
              <w:snapToGrid w:val="0"/>
              <w:ind w:right="-16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</w:t>
            </w:r>
            <w:r w:rsidR="001608E8">
              <w:rPr>
                <w:color w:val="000000"/>
                <w:sz w:val="28"/>
                <w:szCs w:val="28"/>
              </w:rPr>
              <w:t>2019 г</w:t>
            </w:r>
            <w:proofErr w:type="gramStart"/>
            <w:r w:rsidR="001608E8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07" w:type="dxa"/>
          </w:tcPr>
          <w:p w:rsidR="001608E8" w:rsidRPr="00582900" w:rsidRDefault="001608E8" w:rsidP="00B30B6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1608E8" w:rsidRPr="00582900" w:rsidRDefault="001608E8" w:rsidP="00B30B66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1608E8" w:rsidRPr="007A4ACD" w:rsidRDefault="007A4ACD" w:rsidP="00B30B6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</w:t>
            </w:r>
          </w:p>
        </w:tc>
      </w:tr>
    </w:tbl>
    <w:p w:rsidR="001608E8" w:rsidRDefault="001608E8" w:rsidP="001608E8">
      <w:pPr>
        <w:shd w:val="clear" w:color="auto" w:fill="FFFFFF"/>
        <w:ind w:right="57"/>
        <w:jc w:val="both"/>
        <w:rPr>
          <w:sz w:val="28"/>
          <w:szCs w:val="28"/>
        </w:rPr>
      </w:pPr>
    </w:p>
    <w:p w:rsidR="00543961" w:rsidRPr="00543961" w:rsidRDefault="00E7046C" w:rsidP="0054396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отмене постановления</w:t>
      </w:r>
      <w:r w:rsidR="00543961" w:rsidRPr="00543961">
        <w:rPr>
          <w:rFonts w:eastAsia="Calibri"/>
          <w:sz w:val="28"/>
          <w:szCs w:val="28"/>
        </w:rPr>
        <w:t xml:space="preserve"> </w:t>
      </w:r>
    </w:p>
    <w:p w:rsidR="00543961" w:rsidRPr="00543961" w:rsidRDefault="00543961" w:rsidP="00543961">
      <w:pPr>
        <w:rPr>
          <w:rFonts w:eastAsia="Calibri"/>
          <w:sz w:val="28"/>
          <w:szCs w:val="28"/>
        </w:rPr>
      </w:pPr>
      <w:r w:rsidRPr="00543961">
        <w:rPr>
          <w:rFonts w:eastAsia="Calibri"/>
          <w:sz w:val="28"/>
          <w:szCs w:val="28"/>
        </w:rPr>
        <w:t>администрации города Канска</w:t>
      </w:r>
    </w:p>
    <w:p w:rsidR="00543961" w:rsidRPr="00543961" w:rsidRDefault="00543961" w:rsidP="0054396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19.05.2009 № 621</w:t>
      </w:r>
    </w:p>
    <w:p w:rsidR="00543961" w:rsidRDefault="00543961"/>
    <w:p w:rsidR="0032473C" w:rsidRPr="00AD11A5" w:rsidRDefault="0032473C" w:rsidP="00E7046C">
      <w:pPr>
        <w:ind w:firstLine="709"/>
        <w:jc w:val="both"/>
        <w:rPr>
          <w:sz w:val="28"/>
          <w:szCs w:val="28"/>
        </w:rPr>
      </w:pPr>
      <w:r w:rsidRPr="0032473C">
        <w:rPr>
          <w:sz w:val="28"/>
          <w:szCs w:val="28"/>
        </w:rPr>
        <w:t xml:space="preserve">В связи с внесением изменений в </w:t>
      </w:r>
      <w:hyperlink r:id="rId6" w:history="1">
        <w:r w:rsidRPr="0032473C">
          <w:rPr>
            <w:sz w:val="28"/>
            <w:szCs w:val="28"/>
          </w:rPr>
          <w:t>статьи 15</w:t>
        </w:r>
      </w:hyperlink>
      <w:r w:rsidRPr="0032473C">
        <w:rPr>
          <w:sz w:val="28"/>
          <w:szCs w:val="28"/>
        </w:rPr>
        <w:t xml:space="preserve"> и </w:t>
      </w:r>
      <w:hyperlink r:id="rId7" w:history="1">
        <w:r w:rsidRPr="0032473C">
          <w:rPr>
            <w:sz w:val="28"/>
            <w:szCs w:val="28"/>
          </w:rPr>
          <w:t>16</w:t>
        </w:r>
      </w:hyperlink>
      <w:r w:rsidRPr="0032473C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Российской Федерации № 209-ФЗ от 24.07.2007 «</w:t>
      </w:r>
      <w:r w:rsidRPr="0032473C">
        <w:rPr>
          <w:sz w:val="28"/>
          <w:szCs w:val="28"/>
        </w:rPr>
        <w:t>О развитии малого и среднего предпринимател</w:t>
      </w:r>
      <w:r>
        <w:rPr>
          <w:sz w:val="28"/>
          <w:szCs w:val="28"/>
        </w:rPr>
        <w:t xml:space="preserve">ьства в Российской Федерации», статью 15 </w:t>
      </w:r>
      <w:r w:rsidRPr="0032473C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от 27.07.2010 № 210-ФЗ «</w:t>
      </w:r>
      <w:r w:rsidRPr="0032473C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</w:t>
      </w:r>
      <w:r w:rsidR="00E7046C">
        <w:rPr>
          <w:sz w:val="28"/>
          <w:szCs w:val="28"/>
        </w:rPr>
        <w:t>статьей 48 Федерального</w:t>
      </w:r>
      <w:r w:rsidR="00E7046C" w:rsidRPr="00E7046C">
        <w:rPr>
          <w:sz w:val="28"/>
          <w:szCs w:val="28"/>
        </w:rPr>
        <w:t xml:space="preserve"> закон</w:t>
      </w:r>
      <w:r w:rsidR="00E7046C">
        <w:rPr>
          <w:sz w:val="28"/>
          <w:szCs w:val="28"/>
        </w:rPr>
        <w:t>а от 06.10.2003 №</w:t>
      </w:r>
      <w:r w:rsidR="00E7046C" w:rsidRPr="00E7046C">
        <w:rPr>
          <w:sz w:val="28"/>
          <w:szCs w:val="28"/>
        </w:rPr>
        <w:t xml:space="preserve"> 131-ФЗ</w:t>
      </w:r>
      <w:r w:rsidR="00E7046C">
        <w:rPr>
          <w:sz w:val="28"/>
          <w:szCs w:val="28"/>
        </w:rPr>
        <w:t xml:space="preserve"> «</w:t>
      </w:r>
      <w:r w:rsidR="00E7046C" w:rsidRPr="00E704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046C">
        <w:rPr>
          <w:sz w:val="28"/>
          <w:szCs w:val="28"/>
        </w:rPr>
        <w:t xml:space="preserve">», </w:t>
      </w:r>
      <w:r w:rsidRPr="0032473C">
        <w:rPr>
          <w:sz w:val="28"/>
          <w:szCs w:val="28"/>
        </w:rPr>
        <w:t xml:space="preserve">статьей </w:t>
      </w:r>
      <w:r w:rsidR="00E7046C">
        <w:rPr>
          <w:sz w:val="28"/>
          <w:szCs w:val="28"/>
        </w:rPr>
        <w:t>35</w:t>
      </w:r>
      <w:r w:rsidRPr="0032473C">
        <w:rPr>
          <w:sz w:val="28"/>
          <w:szCs w:val="28"/>
        </w:rPr>
        <w:t xml:space="preserve"> Устава города </w:t>
      </w:r>
      <w:r w:rsidRPr="00AD11A5">
        <w:rPr>
          <w:sz w:val="28"/>
          <w:szCs w:val="28"/>
        </w:rPr>
        <w:t>Канска, ПОСТАНОВЛЯЮ:</w:t>
      </w:r>
    </w:p>
    <w:p w:rsidR="00E7046C" w:rsidRDefault="00E7046C" w:rsidP="00E704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32473C" w:rsidRPr="00AD11A5">
        <w:rPr>
          <w:sz w:val="28"/>
          <w:szCs w:val="28"/>
        </w:rPr>
        <w:t xml:space="preserve"> </w:t>
      </w:r>
      <w:r w:rsidR="009D62D4">
        <w:rPr>
          <w:sz w:val="28"/>
          <w:szCs w:val="28"/>
        </w:rPr>
        <w:t>п</w:t>
      </w:r>
      <w:r w:rsidR="0032473C" w:rsidRPr="00AD11A5">
        <w:rPr>
          <w:sz w:val="28"/>
          <w:szCs w:val="28"/>
        </w:rPr>
        <w:t>остановление администрации города Канска от 19.05.2009 № 621</w:t>
      </w:r>
      <w:r w:rsidR="00124E0E" w:rsidRPr="00AD11A5">
        <w:rPr>
          <w:sz w:val="28"/>
          <w:szCs w:val="28"/>
        </w:rPr>
        <w:t xml:space="preserve"> «</w:t>
      </w:r>
      <w:r w:rsidR="0032473C" w:rsidRPr="00AD11A5">
        <w:rPr>
          <w:sz w:val="28"/>
          <w:szCs w:val="28"/>
        </w:rPr>
        <w:t xml:space="preserve">О создании Центра содействия малому </w:t>
      </w:r>
      <w:r w:rsidR="00124E0E" w:rsidRPr="00AD11A5">
        <w:rPr>
          <w:sz w:val="28"/>
          <w:szCs w:val="28"/>
        </w:rPr>
        <w:t xml:space="preserve">и среднему </w:t>
      </w:r>
      <w:r w:rsidR="0032473C" w:rsidRPr="00AD11A5">
        <w:rPr>
          <w:sz w:val="28"/>
          <w:szCs w:val="28"/>
        </w:rPr>
        <w:t>предпринимательству</w:t>
      </w:r>
      <w:r w:rsidR="00124E0E" w:rsidRPr="00AD11A5">
        <w:rPr>
          <w:sz w:val="28"/>
          <w:szCs w:val="28"/>
        </w:rPr>
        <w:t xml:space="preserve"> города Канска, рабо</w:t>
      </w:r>
      <w:r>
        <w:rPr>
          <w:sz w:val="28"/>
          <w:szCs w:val="28"/>
        </w:rPr>
        <w:t>тающего по принципу «одно окно».</w:t>
      </w:r>
    </w:p>
    <w:p w:rsidR="00383A8E" w:rsidRPr="00AD11A5" w:rsidRDefault="00383A8E" w:rsidP="00E704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11A5">
        <w:rPr>
          <w:sz w:val="28"/>
          <w:szCs w:val="28"/>
        </w:rPr>
        <w:t>Ведущему специалисту Отдела культур</w:t>
      </w:r>
      <w:r w:rsidR="007A4ACD">
        <w:rPr>
          <w:sz w:val="28"/>
          <w:szCs w:val="28"/>
        </w:rPr>
        <w:t xml:space="preserve">ы администрации </w:t>
      </w:r>
      <w:proofErr w:type="gramStart"/>
      <w:r w:rsidR="007A4ACD">
        <w:rPr>
          <w:sz w:val="28"/>
          <w:szCs w:val="28"/>
        </w:rPr>
        <w:t>г</w:t>
      </w:r>
      <w:proofErr w:type="gramEnd"/>
      <w:r w:rsidR="007A4ACD">
        <w:rPr>
          <w:sz w:val="28"/>
          <w:szCs w:val="28"/>
        </w:rPr>
        <w:t>. Канска</w:t>
      </w:r>
      <w:r w:rsidRPr="00AD11A5">
        <w:rPr>
          <w:sz w:val="28"/>
          <w:szCs w:val="28"/>
        </w:rPr>
        <w:t xml:space="preserve"> Н.А. Велищенко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 </w:t>
      </w:r>
      <w:bookmarkStart w:id="0" w:name="_GoBack"/>
      <w:bookmarkEnd w:id="0"/>
    </w:p>
    <w:p w:rsidR="00383A8E" w:rsidRPr="009C36B6" w:rsidRDefault="00383A8E" w:rsidP="0038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A5">
        <w:rPr>
          <w:sz w:val="28"/>
          <w:szCs w:val="28"/>
        </w:rPr>
        <w:t>3. Контроль за исполнением</w:t>
      </w:r>
      <w:r w:rsidRPr="009C36B6">
        <w:rPr>
          <w:sz w:val="28"/>
          <w:szCs w:val="28"/>
        </w:rPr>
        <w:t xml:space="preserve"> настоящего постановления возложить на заместителя главы города по экономике и финансам Н.В. Кадач.</w:t>
      </w:r>
    </w:p>
    <w:p w:rsidR="00383A8E" w:rsidRDefault="00383A8E" w:rsidP="0038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B6">
        <w:rPr>
          <w:sz w:val="28"/>
          <w:szCs w:val="28"/>
        </w:rPr>
        <w:t>4.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. </w:t>
      </w:r>
    </w:p>
    <w:p w:rsidR="00383A8E" w:rsidRDefault="00383A8E" w:rsidP="0038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A8E" w:rsidRDefault="00383A8E" w:rsidP="0038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A8E" w:rsidRDefault="00383A8E" w:rsidP="00383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A8E" w:rsidRDefault="00383A8E" w:rsidP="00383A8E">
      <w:pPr>
        <w:spacing w:before="120"/>
        <w:jc w:val="both"/>
        <w:rPr>
          <w:sz w:val="28"/>
          <w:szCs w:val="28"/>
        </w:rPr>
      </w:pPr>
      <w:r w:rsidRPr="00383A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Канска                </w:t>
      </w:r>
      <w:r w:rsidRPr="00383A8E">
        <w:rPr>
          <w:sz w:val="28"/>
          <w:szCs w:val="28"/>
        </w:rPr>
        <w:t xml:space="preserve">                                                 </w:t>
      </w:r>
      <w:r w:rsidRPr="00383A8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383A8E">
        <w:rPr>
          <w:sz w:val="28"/>
          <w:szCs w:val="28"/>
        </w:rPr>
        <w:t>А.М. Береснев</w:t>
      </w:r>
    </w:p>
    <w:p w:rsidR="00383A8E" w:rsidRDefault="00383A8E" w:rsidP="00383A8E">
      <w:pPr>
        <w:spacing w:before="120"/>
        <w:jc w:val="both"/>
        <w:rPr>
          <w:sz w:val="28"/>
          <w:szCs w:val="28"/>
        </w:rPr>
      </w:pPr>
    </w:p>
    <w:sectPr w:rsidR="00383A8E" w:rsidSect="008F05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21B9"/>
    <w:multiLevelType w:val="multilevel"/>
    <w:tmpl w:val="4A3686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64"/>
    <w:rsid w:val="000516AC"/>
    <w:rsid w:val="00066EAE"/>
    <w:rsid w:val="00075702"/>
    <w:rsid w:val="000C2DD4"/>
    <w:rsid w:val="000C5D03"/>
    <w:rsid w:val="000F11E6"/>
    <w:rsid w:val="000F1A3D"/>
    <w:rsid w:val="00106A64"/>
    <w:rsid w:val="001078DA"/>
    <w:rsid w:val="0011291E"/>
    <w:rsid w:val="00124E0E"/>
    <w:rsid w:val="001608E8"/>
    <w:rsid w:val="001E1F84"/>
    <w:rsid w:val="00222BD6"/>
    <w:rsid w:val="00292F54"/>
    <w:rsid w:val="0032473C"/>
    <w:rsid w:val="00383A8E"/>
    <w:rsid w:val="00487A99"/>
    <w:rsid w:val="0050612F"/>
    <w:rsid w:val="00543961"/>
    <w:rsid w:val="005A703F"/>
    <w:rsid w:val="005D2C7E"/>
    <w:rsid w:val="006F44BC"/>
    <w:rsid w:val="007A4ACD"/>
    <w:rsid w:val="007B6F37"/>
    <w:rsid w:val="007E2E79"/>
    <w:rsid w:val="007F5810"/>
    <w:rsid w:val="008F0580"/>
    <w:rsid w:val="00900EE7"/>
    <w:rsid w:val="009D62D4"/>
    <w:rsid w:val="00A56128"/>
    <w:rsid w:val="00A72A3F"/>
    <w:rsid w:val="00A76D3A"/>
    <w:rsid w:val="00AA7655"/>
    <w:rsid w:val="00AD11A5"/>
    <w:rsid w:val="00B31EA5"/>
    <w:rsid w:val="00BD3A8C"/>
    <w:rsid w:val="00C81A55"/>
    <w:rsid w:val="00CE5AFE"/>
    <w:rsid w:val="00D17B5B"/>
    <w:rsid w:val="00D41003"/>
    <w:rsid w:val="00D536D0"/>
    <w:rsid w:val="00E27092"/>
    <w:rsid w:val="00E53D6E"/>
    <w:rsid w:val="00E600D6"/>
    <w:rsid w:val="00E7046C"/>
    <w:rsid w:val="00EC1566"/>
    <w:rsid w:val="00FA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3C"/>
    <w:pPr>
      <w:ind w:left="720"/>
      <w:contextualSpacing/>
    </w:pPr>
  </w:style>
  <w:style w:type="paragraph" w:customStyle="1" w:styleId="ConsPlusNormal">
    <w:name w:val="ConsPlusNormal"/>
    <w:rsid w:val="00383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D3A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B1A9026B2257BEB724DA53D8D0504A0CE5E2C74DC016D0154F44171C1C553AB4BE41111B86A4DE41142EA16E00E350D8F194664106CC2a5D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B1A9026B2257BEB724DA53D8D0504A0CE5E2C74DC016D0154F44171C1C553AB4BE41111B86A4DE11142EA16E00E350D8F194664106CC2a5D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Велищенко Наталья Андреевна</cp:lastModifiedBy>
  <cp:revision>21</cp:revision>
  <dcterms:created xsi:type="dcterms:W3CDTF">2019-09-06T04:13:00Z</dcterms:created>
  <dcterms:modified xsi:type="dcterms:W3CDTF">2019-10-07T07:37:00Z</dcterms:modified>
</cp:coreProperties>
</file>