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Layout w:type="fixed"/>
        <w:tblLook w:val="0000"/>
      </w:tblPr>
      <w:tblGrid>
        <w:gridCol w:w="2280"/>
        <w:gridCol w:w="2115"/>
        <w:gridCol w:w="3543"/>
        <w:gridCol w:w="1782"/>
      </w:tblGrid>
      <w:tr w:rsidR="003C7850" w:rsidRPr="00A35625" w:rsidTr="001450A7">
        <w:tc>
          <w:tcPr>
            <w:tcW w:w="9720" w:type="dxa"/>
            <w:gridSpan w:val="4"/>
          </w:tcPr>
          <w:p w:rsidR="003C7850" w:rsidRPr="00A35625" w:rsidRDefault="003C7850" w:rsidP="001450A7">
            <w:pPr>
              <w:ind w:left="-360"/>
              <w:jc w:val="center"/>
            </w:pPr>
            <w:r w:rsidRPr="00A35625"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7850" w:rsidRPr="00A35625" w:rsidRDefault="003C7850" w:rsidP="001450A7">
            <w:pPr>
              <w:ind w:left="-360"/>
              <w:jc w:val="center"/>
            </w:pPr>
            <w:r w:rsidRPr="00A35625">
              <w:t>Российская Федерация</w:t>
            </w:r>
          </w:p>
          <w:p w:rsidR="003C7850" w:rsidRPr="00A35625" w:rsidRDefault="003C7850" w:rsidP="001450A7">
            <w:pPr>
              <w:spacing w:line="380" w:lineRule="exact"/>
              <w:ind w:left="-360"/>
              <w:jc w:val="center"/>
            </w:pPr>
            <w:r w:rsidRPr="00A35625">
              <w:t>Администрация города Канска</w:t>
            </w:r>
            <w:r w:rsidRPr="00A35625">
              <w:br/>
              <w:t>Красноярского края</w:t>
            </w:r>
          </w:p>
          <w:p w:rsidR="003C7850" w:rsidRPr="00A35625" w:rsidRDefault="003C7850" w:rsidP="001450A7">
            <w:pPr>
              <w:ind w:left="-360"/>
              <w:jc w:val="center"/>
            </w:pPr>
          </w:p>
          <w:p w:rsidR="003C7850" w:rsidRPr="00A35625" w:rsidRDefault="003C7850" w:rsidP="001450A7">
            <w:pPr>
              <w:ind w:left="-360"/>
              <w:jc w:val="center"/>
              <w:rPr>
                <w:b/>
                <w:spacing w:val="40"/>
                <w:sz w:val="40"/>
              </w:rPr>
            </w:pPr>
            <w:r w:rsidRPr="00A35625">
              <w:rPr>
                <w:b/>
                <w:spacing w:val="40"/>
                <w:sz w:val="40"/>
              </w:rPr>
              <w:t>ПОСТАНОВЛЕНИЕ</w:t>
            </w:r>
          </w:p>
          <w:p w:rsidR="003C7850" w:rsidRPr="00A35625" w:rsidRDefault="003C7850" w:rsidP="001450A7">
            <w:pPr>
              <w:ind w:left="-360"/>
              <w:jc w:val="center"/>
            </w:pPr>
          </w:p>
        </w:tc>
      </w:tr>
      <w:tr w:rsidR="003C7850" w:rsidRPr="00A35625" w:rsidTr="001450A7"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C7850" w:rsidRPr="00FE5DAC" w:rsidRDefault="00E401A5" w:rsidP="001450A7">
            <w:pPr>
              <w:ind w:left="-360"/>
              <w:jc w:val="center"/>
            </w:pPr>
            <w:r>
              <w:t>17.06.2019 г.</w:t>
            </w:r>
          </w:p>
        </w:tc>
        <w:tc>
          <w:tcPr>
            <w:tcW w:w="2115" w:type="dxa"/>
          </w:tcPr>
          <w:p w:rsidR="003C7850" w:rsidRPr="00A35625" w:rsidRDefault="003C7850" w:rsidP="00E401A5"/>
        </w:tc>
        <w:tc>
          <w:tcPr>
            <w:tcW w:w="3543" w:type="dxa"/>
          </w:tcPr>
          <w:p w:rsidR="003C7850" w:rsidRPr="00A35625" w:rsidRDefault="003C7850" w:rsidP="001450A7">
            <w:pPr>
              <w:ind w:left="-360"/>
              <w:jc w:val="right"/>
            </w:pPr>
            <w:r w:rsidRPr="00A35625">
              <w:t>№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C7850" w:rsidRPr="00A35625" w:rsidRDefault="00E401A5" w:rsidP="00E401A5">
            <w:pPr>
              <w:jc w:val="both"/>
            </w:pPr>
            <w:r>
              <w:t>558</w:t>
            </w:r>
          </w:p>
        </w:tc>
      </w:tr>
    </w:tbl>
    <w:p w:rsidR="003C7850" w:rsidRPr="00A35625" w:rsidRDefault="003C7850" w:rsidP="003C7850">
      <w:pPr>
        <w:pStyle w:val="ConsNormal"/>
        <w:widowControl/>
        <w:tabs>
          <w:tab w:val="left" w:pos="1120"/>
        </w:tabs>
        <w:ind w:left="-36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5618" w:rsidRDefault="005F330D" w:rsidP="00094A3C">
      <w:pPr>
        <w:jc w:val="both"/>
        <w:rPr>
          <w:szCs w:val="28"/>
        </w:rPr>
      </w:pPr>
      <w:r>
        <w:rPr>
          <w:szCs w:val="28"/>
        </w:rPr>
        <w:t xml:space="preserve">Об изменении границ </w:t>
      </w:r>
      <w:r w:rsidR="000B3B4F">
        <w:rPr>
          <w:szCs w:val="28"/>
        </w:rPr>
        <w:t>режима</w:t>
      </w:r>
      <w:r w:rsidR="000B3B4F" w:rsidRPr="000B3B4F">
        <w:rPr>
          <w:szCs w:val="28"/>
        </w:rPr>
        <w:t xml:space="preserve"> функционирования городского звена ТП РСЧС «Чрезвычайная ситуация</w:t>
      </w:r>
      <w:r w:rsidR="000B3B4F">
        <w:rPr>
          <w:szCs w:val="28"/>
        </w:rPr>
        <w:t>»</w:t>
      </w:r>
      <w:r w:rsidR="0028485D">
        <w:rPr>
          <w:szCs w:val="28"/>
        </w:rPr>
        <w:t>,</w:t>
      </w:r>
      <w:r w:rsidR="001A5618">
        <w:rPr>
          <w:szCs w:val="28"/>
        </w:rPr>
        <w:t xml:space="preserve"> введенного </w:t>
      </w:r>
      <w:r w:rsidR="001A5618" w:rsidRPr="001A5618">
        <w:rPr>
          <w:szCs w:val="28"/>
        </w:rPr>
        <w:t xml:space="preserve">постановлением администрации города Канска от 25.03.2019 № 224 </w:t>
      </w:r>
    </w:p>
    <w:p w:rsidR="001A5618" w:rsidRDefault="001A5618" w:rsidP="005F330D">
      <w:pPr>
        <w:ind w:firstLine="709"/>
        <w:jc w:val="both"/>
        <w:rPr>
          <w:szCs w:val="28"/>
        </w:rPr>
      </w:pPr>
    </w:p>
    <w:p w:rsidR="000B3B4F" w:rsidRDefault="00A73E5E" w:rsidP="000B3B4F">
      <w:pPr>
        <w:ind w:firstLine="709"/>
        <w:jc w:val="both"/>
        <w:rPr>
          <w:szCs w:val="28"/>
        </w:rPr>
      </w:pPr>
      <w:r>
        <w:rPr>
          <w:szCs w:val="28"/>
        </w:rPr>
        <w:t xml:space="preserve">В связи с тем, что работы по предотвращению </w:t>
      </w:r>
      <w:r w:rsidR="000B3B4F">
        <w:rPr>
          <w:szCs w:val="28"/>
        </w:rPr>
        <w:t xml:space="preserve">развития </w:t>
      </w:r>
      <w:r>
        <w:rPr>
          <w:szCs w:val="28"/>
        </w:rPr>
        <w:t>чрезвычайной ситуации в жилом доме,</w:t>
      </w:r>
      <w:r w:rsidR="000B3B4F">
        <w:rPr>
          <w:szCs w:val="28"/>
        </w:rPr>
        <w:t xml:space="preserve"> расположенном по адресу: </w:t>
      </w:r>
      <w:r w:rsidR="000B3B4F">
        <w:rPr>
          <w:rStyle w:val="a9"/>
          <w:rFonts w:eastAsia="Calibri"/>
          <w:i w:val="0"/>
          <w:szCs w:val="28"/>
        </w:rPr>
        <w:t xml:space="preserve">город Канск, улица 40 лет Октября, </w:t>
      </w:r>
      <w:r w:rsidR="0028485D">
        <w:rPr>
          <w:rStyle w:val="a9"/>
          <w:rFonts w:eastAsia="Calibri"/>
          <w:i w:val="0"/>
          <w:szCs w:val="28"/>
        </w:rPr>
        <w:t>дом</w:t>
      </w:r>
      <w:r w:rsidR="000B3B4F">
        <w:rPr>
          <w:rStyle w:val="a9"/>
          <w:rFonts w:eastAsia="Calibri"/>
          <w:i w:val="0"/>
          <w:szCs w:val="28"/>
        </w:rPr>
        <w:t xml:space="preserve"> 74, завершены в полном объёме, </w:t>
      </w:r>
      <w:r w:rsidR="000B3B4F" w:rsidRPr="0056009A">
        <w:rPr>
          <w:szCs w:val="28"/>
        </w:rPr>
        <w:t xml:space="preserve">руководствуясь </w:t>
      </w:r>
      <w:hyperlink r:id="rId9" w:history="1">
        <w:r w:rsidR="000B3B4F" w:rsidRPr="0056009A">
          <w:rPr>
            <w:color w:val="000000"/>
            <w:szCs w:val="28"/>
          </w:rPr>
          <w:t>статьями 30</w:t>
        </w:r>
      </w:hyperlink>
      <w:r w:rsidR="000B3B4F" w:rsidRPr="0056009A">
        <w:rPr>
          <w:color w:val="000000"/>
          <w:szCs w:val="28"/>
        </w:rPr>
        <w:t xml:space="preserve">, </w:t>
      </w:r>
      <w:hyperlink r:id="rId10" w:history="1">
        <w:r w:rsidR="000B3B4F" w:rsidRPr="0056009A">
          <w:rPr>
            <w:color w:val="000000"/>
            <w:szCs w:val="28"/>
          </w:rPr>
          <w:t>35</w:t>
        </w:r>
      </w:hyperlink>
      <w:r w:rsidR="000B3B4F" w:rsidRPr="0056009A">
        <w:rPr>
          <w:szCs w:val="28"/>
        </w:rPr>
        <w:t xml:space="preserve"> Устава города Канска, ПОСТАНОВЛЯЮ:</w:t>
      </w:r>
    </w:p>
    <w:p w:rsidR="001A5618" w:rsidRDefault="005F330D" w:rsidP="001A5618">
      <w:pPr>
        <w:pStyle w:val="a6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5F330D">
        <w:rPr>
          <w:szCs w:val="28"/>
          <w:lang w:val="en-US"/>
        </w:rPr>
        <w:t>C</w:t>
      </w:r>
      <w:r w:rsidRPr="005F330D">
        <w:rPr>
          <w:szCs w:val="28"/>
        </w:rPr>
        <w:t xml:space="preserve"> 14ч.00мин. 17.06.2019 года изменить границы режима функционирования городского звена ТП РСЧС «Чрезвычайная ситуация»</w:t>
      </w:r>
      <w:r>
        <w:rPr>
          <w:szCs w:val="28"/>
        </w:rPr>
        <w:t xml:space="preserve">, </w:t>
      </w:r>
      <w:r w:rsidR="001A5618">
        <w:rPr>
          <w:szCs w:val="28"/>
        </w:rPr>
        <w:t>введенного</w:t>
      </w:r>
      <w:r w:rsidR="001A5618" w:rsidRPr="001A5618">
        <w:rPr>
          <w:szCs w:val="28"/>
        </w:rPr>
        <w:t xml:space="preserve"> постановлением администрации города Канска от 25.03.2019 № 224 «О введении режима функционирования городского звена ТП РСЧС «Чрезвычайная ситуация»</w:t>
      </w:r>
      <w:r w:rsidR="001A5618">
        <w:rPr>
          <w:szCs w:val="28"/>
        </w:rPr>
        <w:t>:</w:t>
      </w:r>
    </w:p>
    <w:p w:rsidR="001A5618" w:rsidRDefault="001A5618" w:rsidP="001A5618">
      <w:pPr>
        <w:pStyle w:val="a6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1A5618">
        <w:rPr>
          <w:szCs w:val="28"/>
        </w:rPr>
        <w:t>Исключить из границ</w:t>
      </w:r>
      <w:r w:rsidR="005F330D" w:rsidRPr="001A5618">
        <w:rPr>
          <w:szCs w:val="28"/>
        </w:rPr>
        <w:t xml:space="preserve"> </w:t>
      </w:r>
      <w:r w:rsidR="000B3B4F" w:rsidRPr="001A5618">
        <w:rPr>
          <w:szCs w:val="28"/>
        </w:rPr>
        <w:t>режим</w:t>
      </w:r>
      <w:r w:rsidR="005F330D" w:rsidRPr="001A5618">
        <w:rPr>
          <w:szCs w:val="28"/>
        </w:rPr>
        <w:t>а</w:t>
      </w:r>
      <w:r w:rsidR="000B3B4F" w:rsidRPr="001A5618">
        <w:rPr>
          <w:szCs w:val="28"/>
        </w:rPr>
        <w:t xml:space="preserve"> функционирования городского звена ТП РСЧС «Чрезвычайная ситуация</w:t>
      </w:r>
      <w:r w:rsidR="005F330D" w:rsidRPr="001A5618">
        <w:rPr>
          <w:szCs w:val="28"/>
        </w:rPr>
        <w:t>»</w:t>
      </w:r>
      <w:r w:rsidR="000B3B4F" w:rsidRPr="001A5618">
        <w:rPr>
          <w:szCs w:val="28"/>
        </w:rPr>
        <w:t>: улица 40-лет Октября, с севера - дом №78 (психоневрологический диспансер), с запада - жилым домом №76, с юга – проезд дома №86.</w:t>
      </w:r>
    </w:p>
    <w:p w:rsidR="001A5618" w:rsidRPr="001A5618" w:rsidRDefault="001A5618" w:rsidP="001A5618">
      <w:pPr>
        <w:pStyle w:val="a6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1A5618">
        <w:rPr>
          <w:szCs w:val="28"/>
        </w:rPr>
        <w:t>Границами режима функционирования городского звена ТП РСЧС «Чрезвычайная ситуация», считать</w:t>
      </w:r>
      <w:r>
        <w:rPr>
          <w:szCs w:val="28"/>
        </w:rPr>
        <w:t>:</w:t>
      </w:r>
      <w:r w:rsidRPr="001A5618">
        <w:rPr>
          <w:szCs w:val="28"/>
        </w:rPr>
        <w:t xml:space="preserve"> улицы Магистральная, 1-я, 2-я Кузнечная, Делегатская.</w:t>
      </w:r>
    </w:p>
    <w:p w:rsidR="000B3B4F" w:rsidRDefault="000B3B4F" w:rsidP="000B3B4F">
      <w:pPr>
        <w:pStyle w:val="a6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0B3B4F">
        <w:rPr>
          <w:szCs w:val="28"/>
        </w:rPr>
        <w:t xml:space="preserve">Ведущему специалисту Отдела культуры администрации </w:t>
      </w:r>
      <w:proofErr w:type="gramStart"/>
      <w:r w:rsidRPr="000B3B4F">
        <w:rPr>
          <w:szCs w:val="28"/>
        </w:rPr>
        <w:t>г</w:t>
      </w:r>
      <w:proofErr w:type="gramEnd"/>
      <w:r w:rsidRPr="000B3B4F">
        <w:rPr>
          <w:szCs w:val="28"/>
        </w:rPr>
        <w:t>. Канска (Велищенко Н.А.) разместить настоящее постановление на официальном сайте администрации города Канска в сети Интернет и опубликовать в официальном печатном издании «Канский вестник».</w:t>
      </w:r>
    </w:p>
    <w:p w:rsidR="000B3B4F" w:rsidRPr="000B3B4F" w:rsidRDefault="000B3B4F" w:rsidP="000B3B4F">
      <w:pPr>
        <w:pStyle w:val="a6"/>
        <w:numPr>
          <w:ilvl w:val="0"/>
          <w:numId w:val="6"/>
        </w:numPr>
        <w:ind w:left="0" w:firstLine="709"/>
        <w:jc w:val="both"/>
        <w:rPr>
          <w:szCs w:val="28"/>
        </w:rPr>
      </w:pPr>
      <w:proofErr w:type="gramStart"/>
      <w:r w:rsidRPr="000B3B4F">
        <w:rPr>
          <w:spacing w:val="-2"/>
          <w:szCs w:val="28"/>
        </w:rPr>
        <w:t>Контроль за</w:t>
      </w:r>
      <w:proofErr w:type="gramEnd"/>
      <w:r w:rsidRPr="000B3B4F">
        <w:rPr>
          <w:spacing w:val="-2"/>
          <w:szCs w:val="28"/>
        </w:rPr>
        <w:t xml:space="preserve"> исполнением настоящего постановления </w:t>
      </w:r>
      <w:r w:rsidR="00D4191D">
        <w:rPr>
          <w:spacing w:val="-2"/>
          <w:szCs w:val="28"/>
        </w:rPr>
        <w:t>оставляю за собой.</w:t>
      </w:r>
      <w:bookmarkStart w:id="0" w:name="_GoBack"/>
      <w:bookmarkEnd w:id="0"/>
    </w:p>
    <w:p w:rsidR="000B3B4F" w:rsidRPr="000B3B4F" w:rsidRDefault="000B3B4F" w:rsidP="000B3B4F">
      <w:pPr>
        <w:pStyle w:val="a6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0B3B4F">
        <w:rPr>
          <w:szCs w:val="28"/>
        </w:rPr>
        <w:t>Постановление вступает в силу со дня подписания.</w:t>
      </w:r>
    </w:p>
    <w:p w:rsidR="000B3B4F" w:rsidRDefault="000B3B4F" w:rsidP="000B3B4F">
      <w:pPr>
        <w:jc w:val="both"/>
      </w:pPr>
    </w:p>
    <w:p w:rsidR="000B3B4F" w:rsidRDefault="000B3B4F" w:rsidP="000B3B4F">
      <w:pPr>
        <w:jc w:val="both"/>
      </w:pPr>
    </w:p>
    <w:p w:rsidR="000B3B4F" w:rsidRDefault="000B3B4F" w:rsidP="000B3B4F">
      <w:pPr>
        <w:jc w:val="both"/>
      </w:pPr>
    </w:p>
    <w:p w:rsidR="00D4191D" w:rsidRDefault="00D4191D" w:rsidP="00D4191D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D4191D" w:rsidRPr="00D2514E" w:rsidRDefault="00D4191D" w:rsidP="00D4191D">
      <w:pPr>
        <w:rPr>
          <w:szCs w:val="28"/>
        </w:rPr>
      </w:pPr>
      <w:r>
        <w:rPr>
          <w:szCs w:val="28"/>
        </w:rPr>
        <w:t>главы города Канска</w:t>
      </w:r>
      <w:r w:rsidRPr="00D2514E">
        <w:rPr>
          <w:szCs w:val="28"/>
        </w:rPr>
        <w:t xml:space="preserve">                                             </w:t>
      </w:r>
      <w:r>
        <w:rPr>
          <w:szCs w:val="28"/>
        </w:rPr>
        <w:t xml:space="preserve">                                   П.Н. Иванец</w:t>
      </w:r>
    </w:p>
    <w:p w:rsidR="008A2E68" w:rsidRDefault="008A2E68" w:rsidP="00AA4168">
      <w:pPr>
        <w:jc w:val="both"/>
        <w:rPr>
          <w:szCs w:val="28"/>
        </w:rPr>
      </w:pPr>
    </w:p>
    <w:p w:rsidR="00DC0A6D" w:rsidRDefault="00DC0A6D" w:rsidP="00AA4168">
      <w:pPr>
        <w:jc w:val="both"/>
      </w:pPr>
    </w:p>
    <w:sectPr w:rsidR="00DC0A6D" w:rsidSect="0097297E">
      <w:headerReference w:type="default" r:id="rId11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20F" w:rsidRDefault="0008320F">
      <w:r>
        <w:separator/>
      </w:r>
    </w:p>
  </w:endnote>
  <w:endnote w:type="continuationSeparator" w:id="0">
    <w:p w:rsidR="0008320F" w:rsidRDefault="00083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20F" w:rsidRDefault="0008320F">
      <w:r>
        <w:separator/>
      </w:r>
    </w:p>
  </w:footnote>
  <w:footnote w:type="continuationSeparator" w:id="0">
    <w:p w:rsidR="0008320F" w:rsidRDefault="00083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FF3" w:rsidRDefault="009C5CF0">
    <w:pPr>
      <w:pStyle w:val="a3"/>
      <w:jc w:val="center"/>
    </w:pPr>
    <w:r>
      <w:fldChar w:fldCharType="begin"/>
    </w:r>
    <w:r w:rsidR="005A5180">
      <w:instrText>PAGE   \* MERGEFORMAT</w:instrText>
    </w:r>
    <w:r>
      <w:fldChar w:fldCharType="separate"/>
    </w:r>
    <w:r w:rsidR="001A5618">
      <w:rPr>
        <w:noProof/>
      </w:rPr>
      <w:t>2</w:t>
    </w:r>
    <w:r>
      <w:fldChar w:fldCharType="end"/>
    </w:r>
  </w:p>
  <w:p w:rsidR="00350FF3" w:rsidRDefault="00E401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9E9"/>
    <w:multiLevelType w:val="multilevel"/>
    <w:tmpl w:val="DDFCB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D0D3870"/>
    <w:multiLevelType w:val="hybridMultilevel"/>
    <w:tmpl w:val="49A0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F6658"/>
    <w:multiLevelType w:val="hybridMultilevel"/>
    <w:tmpl w:val="0F7C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409C1"/>
    <w:multiLevelType w:val="hybridMultilevel"/>
    <w:tmpl w:val="E22C689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C5311"/>
    <w:multiLevelType w:val="multilevel"/>
    <w:tmpl w:val="317A6E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ED5"/>
    <w:rsid w:val="000617CC"/>
    <w:rsid w:val="0008320F"/>
    <w:rsid w:val="00094A3C"/>
    <w:rsid w:val="000B3B4F"/>
    <w:rsid w:val="000E366C"/>
    <w:rsid w:val="000F3BE2"/>
    <w:rsid w:val="001541FA"/>
    <w:rsid w:val="001711A2"/>
    <w:rsid w:val="001A5618"/>
    <w:rsid w:val="0028485D"/>
    <w:rsid w:val="0029760E"/>
    <w:rsid w:val="002E1BF9"/>
    <w:rsid w:val="00353772"/>
    <w:rsid w:val="00381D84"/>
    <w:rsid w:val="003C49FC"/>
    <w:rsid w:val="003C7850"/>
    <w:rsid w:val="0045258D"/>
    <w:rsid w:val="004F2B03"/>
    <w:rsid w:val="00561C5E"/>
    <w:rsid w:val="0058000E"/>
    <w:rsid w:val="005A5180"/>
    <w:rsid w:val="005F330D"/>
    <w:rsid w:val="006717C2"/>
    <w:rsid w:val="00772851"/>
    <w:rsid w:val="00787185"/>
    <w:rsid w:val="00860ED5"/>
    <w:rsid w:val="008A2E68"/>
    <w:rsid w:val="008E0253"/>
    <w:rsid w:val="00913817"/>
    <w:rsid w:val="00915334"/>
    <w:rsid w:val="009B479E"/>
    <w:rsid w:val="009C5CF0"/>
    <w:rsid w:val="009D7B0C"/>
    <w:rsid w:val="00A05C08"/>
    <w:rsid w:val="00A07A3C"/>
    <w:rsid w:val="00A3436D"/>
    <w:rsid w:val="00A73E5E"/>
    <w:rsid w:val="00A81CBF"/>
    <w:rsid w:val="00A941EB"/>
    <w:rsid w:val="00AA4168"/>
    <w:rsid w:val="00B15067"/>
    <w:rsid w:val="00B55A7B"/>
    <w:rsid w:val="00BF5880"/>
    <w:rsid w:val="00D0007B"/>
    <w:rsid w:val="00D01530"/>
    <w:rsid w:val="00D26584"/>
    <w:rsid w:val="00D4191D"/>
    <w:rsid w:val="00DA57D1"/>
    <w:rsid w:val="00DB58C0"/>
    <w:rsid w:val="00DC0A6D"/>
    <w:rsid w:val="00DC36FF"/>
    <w:rsid w:val="00E401A5"/>
    <w:rsid w:val="00EC4369"/>
    <w:rsid w:val="00EC7FD3"/>
    <w:rsid w:val="00ED59FF"/>
    <w:rsid w:val="00F13CD1"/>
    <w:rsid w:val="00F32414"/>
    <w:rsid w:val="00FE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50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C78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C7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7850"/>
    <w:rPr>
      <w:rFonts w:eastAsia="Times New Roman" w:cs="Times New Roman"/>
      <w:szCs w:val="24"/>
      <w:lang w:eastAsia="ru-RU"/>
    </w:rPr>
  </w:style>
  <w:style w:type="character" w:customStyle="1" w:styleId="blk">
    <w:name w:val="blk"/>
    <w:rsid w:val="003C7850"/>
  </w:style>
  <w:style w:type="character" w:styleId="a5">
    <w:name w:val="Hyperlink"/>
    <w:uiPriority w:val="99"/>
    <w:semiHidden/>
    <w:unhideWhenUsed/>
    <w:rsid w:val="003C7850"/>
    <w:rPr>
      <w:color w:val="0000FF"/>
      <w:u w:val="single"/>
    </w:rPr>
  </w:style>
  <w:style w:type="character" w:customStyle="1" w:styleId="ep">
    <w:name w:val="ep"/>
    <w:rsid w:val="003C7850"/>
  </w:style>
  <w:style w:type="paragraph" w:styleId="a6">
    <w:name w:val="List Paragraph"/>
    <w:basedOn w:val="a"/>
    <w:uiPriority w:val="34"/>
    <w:qFormat/>
    <w:rsid w:val="009D7B0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57D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57D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Emphasis"/>
    <w:qFormat/>
    <w:rsid w:val="00A73E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E04A133EC5B63EB1E882D7E7F7420765E85D69624CF1207EBA491A9AFDAAD15563105D5C385781D48430hCA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E04A133EC5B63EB1E882D7E7F7420765E85D69624CF1207EBA491A9AFDAAD15563105D5C385781D48530hCA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986B7-DF5B-4685-84B6-843AD1FD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МКУ УГОЧС г.Канска</dc:creator>
  <cp:keywords/>
  <dc:description/>
  <cp:lastModifiedBy>Велищенко Наталья Андреевна</cp:lastModifiedBy>
  <cp:revision>25</cp:revision>
  <cp:lastPrinted>2019-06-14T05:29:00Z</cp:lastPrinted>
  <dcterms:created xsi:type="dcterms:W3CDTF">2017-08-28T03:54:00Z</dcterms:created>
  <dcterms:modified xsi:type="dcterms:W3CDTF">2019-06-21T08:59:00Z</dcterms:modified>
</cp:coreProperties>
</file>