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ayout w:type="fixed"/>
        <w:tblLook w:val="0000"/>
      </w:tblPr>
      <w:tblGrid>
        <w:gridCol w:w="2410"/>
        <w:gridCol w:w="2607"/>
        <w:gridCol w:w="3006"/>
        <w:gridCol w:w="1758"/>
      </w:tblGrid>
      <w:tr w:rsidR="00F96EDD" w:rsidTr="00801181">
        <w:tc>
          <w:tcPr>
            <w:tcW w:w="9781" w:type="dxa"/>
            <w:gridSpan w:val="4"/>
          </w:tcPr>
          <w:p w:rsidR="00F96EDD" w:rsidRDefault="00F96EDD" w:rsidP="00872BFC">
            <w:pPr>
              <w:ind w:firstLine="0"/>
              <w:jc w:val="center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605790" cy="748030"/>
                  <wp:effectExtent l="19050" t="0" r="381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748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6EDD" w:rsidRDefault="00F96EDD" w:rsidP="00872BFC">
            <w:pPr>
              <w:ind w:firstLine="0"/>
              <w:jc w:val="center"/>
              <w:rPr>
                <w:sz w:val="28"/>
              </w:rPr>
            </w:pPr>
          </w:p>
          <w:p w:rsidR="00F96EDD" w:rsidRDefault="00F96EDD" w:rsidP="00872BFC">
            <w:pPr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Российская Федерация</w:t>
            </w:r>
          </w:p>
          <w:p w:rsidR="00F96EDD" w:rsidRDefault="00F96EDD" w:rsidP="00872BFC">
            <w:pPr>
              <w:spacing w:line="380" w:lineRule="exact"/>
              <w:ind w:firstLine="0"/>
              <w:jc w:val="center"/>
              <w:rPr>
                <w:sz w:val="28"/>
              </w:rPr>
            </w:pPr>
            <w:r>
              <w:rPr>
                <w:sz w:val="28"/>
              </w:rPr>
              <w:t>Администрация города Канска</w:t>
            </w:r>
            <w:r>
              <w:rPr>
                <w:sz w:val="28"/>
              </w:rPr>
              <w:br/>
              <w:t>Красноярского края</w:t>
            </w:r>
          </w:p>
          <w:p w:rsidR="00F96EDD" w:rsidRDefault="00F96EDD" w:rsidP="00872BFC">
            <w:pPr>
              <w:spacing w:before="120" w:after="120"/>
              <w:ind w:firstLine="0"/>
              <w:jc w:val="center"/>
              <w:rPr>
                <w:b/>
                <w:spacing w:val="40"/>
                <w:sz w:val="40"/>
              </w:rPr>
            </w:pPr>
            <w:r>
              <w:rPr>
                <w:b/>
                <w:spacing w:val="40"/>
                <w:sz w:val="40"/>
              </w:rPr>
              <w:t>ПОСТАНОВЛЕНИЕ</w:t>
            </w:r>
          </w:p>
          <w:p w:rsidR="00F96EDD" w:rsidRDefault="00F96EDD" w:rsidP="00801181">
            <w:pPr>
              <w:jc w:val="center"/>
            </w:pPr>
          </w:p>
        </w:tc>
      </w:tr>
      <w:tr w:rsidR="00F96EDD" w:rsidTr="00801181"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EDD" w:rsidRDefault="003B6A56" w:rsidP="003B6A56">
            <w:pPr>
              <w:ind w:firstLine="0"/>
              <w:rPr>
                <w:sz w:val="28"/>
              </w:rPr>
            </w:pPr>
            <w:r>
              <w:rPr>
                <w:sz w:val="28"/>
              </w:rPr>
              <w:t>11.06.2019 г.</w:t>
            </w:r>
          </w:p>
        </w:tc>
        <w:tc>
          <w:tcPr>
            <w:tcW w:w="2607" w:type="dxa"/>
          </w:tcPr>
          <w:p w:rsidR="00F96EDD" w:rsidRDefault="00F96EDD" w:rsidP="00801181">
            <w:pPr>
              <w:rPr>
                <w:sz w:val="28"/>
              </w:rPr>
            </w:pPr>
          </w:p>
        </w:tc>
        <w:tc>
          <w:tcPr>
            <w:tcW w:w="3006" w:type="dxa"/>
          </w:tcPr>
          <w:p w:rsidR="00F96EDD" w:rsidRDefault="00F96EDD" w:rsidP="0080118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6EDD" w:rsidRDefault="003B6A56" w:rsidP="00801181">
            <w:pPr>
              <w:rPr>
                <w:sz w:val="28"/>
              </w:rPr>
            </w:pPr>
            <w:r>
              <w:rPr>
                <w:sz w:val="28"/>
              </w:rPr>
              <w:t>534</w:t>
            </w:r>
          </w:p>
        </w:tc>
      </w:tr>
    </w:tbl>
    <w:p w:rsidR="00F96EDD" w:rsidRDefault="00F96EDD" w:rsidP="00F96EDD">
      <w:pPr>
        <w:rPr>
          <w:sz w:val="27"/>
          <w:szCs w:val="27"/>
        </w:rPr>
      </w:pPr>
    </w:p>
    <w:p w:rsidR="00F96EDD" w:rsidRDefault="00F96EDD" w:rsidP="00F96EDD">
      <w:pPr>
        <w:rPr>
          <w:sz w:val="28"/>
          <w:szCs w:val="28"/>
        </w:rPr>
      </w:pPr>
    </w:p>
    <w:p w:rsidR="00F96EDD" w:rsidRPr="00CF6513" w:rsidRDefault="00446CC0" w:rsidP="00785C40">
      <w:pPr>
        <w:ind w:firstLine="0"/>
        <w:rPr>
          <w:sz w:val="28"/>
          <w:szCs w:val="28"/>
        </w:rPr>
      </w:pPr>
      <w:r w:rsidRPr="00CF6513">
        <w:rPr>
          <w:sz w:val="28"/>
          <w:szCs w:val="28"/>
        </w:rPr>
        <w:t xml:space="preserve">Об </w:t>
      </w:r>
      <w:r w:rsidR="00F96EDD" w:rsidRPr="00CF6513">
        <w:rPr>
          <w:sz w:val="28"/>
          <w:szCs w:val="28"/>
        </w:rPr>
        <w:t xml:space="preserve">утверждении административного регламента </w:t>
      </w:r>
      <w:r w:rsidR="00785C40" w:rsidRPr="00CF6513">
        <w:rPr>
          <w:sz w:val="28"/>
          <w:szCs w:val="28"/>
        </w:rPr>
        <w:t xml:space="preserve">предоставления муниципальной услуги </w:t>
      </w:r>
      <w:r w:rsidR="00682732" w:rsidRPr="0019123B">
        <w:rPr>
          <w:sz w:val="28"/>
          <w:szCs w:val="28"/>
        </w:rPr>
        <w:t xml:space="preserve">по </w:t>
      </w:r>
      <w:r w:rsidR="00682732">
        <w:rPr>
          <w:sz w:val="28"/>
          <w:szCs w:val="28"/>
        </w:rPr>
        <w:t>выдаче разрешения на ввод объекта в эксплуатацию</w:t>
      </w:r>
    </w:p>
    <w:p w:rsidR="00F96EDD" w:rsidRPr="00CF6513" w:rsidRDefault="00F96EDD" w:rsidP="00F96EDD">
      <w:pPr>
        <w:autoSpaceDE w:val="0"/>
        <w:autoSpaceDN w:val="0"/>
        <w:adjustRightInd w:val="0"/>
        <w:rPr>
          <w:sz w:val="28"/>
          <w:szCs w:val="28"/>
        </w:rPr>
      </w:pPr>
    </w:p>
    <w:p w:rsidR="00F96EDD" w:rsidRPr="00CF6513" w:rsidRDefault="00F96EDD" w:rsidP="00F96EDD">
      <w:pPr>
        <w:shd w:val="clear" w:color="auto" w:fill="FFFFFF"/>
        <w:rPr>
          <w:sz w:val="28"/>
          <w:szCs w:val="28"/>
        </w:rPr>
      </w:pPr>
      <w:r w:rsidRPr="00CF6513">
        <w:rPr>
          <w:sz w:val="28"/>
          <w:szCs w:val="28"/>
        </w:rPr>
        <w:t>В соответствии с Градостроительным кодексом РФ,  Федеральным законом от 27.07.2010 № 210-ФЗ «Об организации предоставления государственных и муниципальных услуг», постановлением администрации города Канска от 19.10.2010 № 1760 «Об утверждении порядка разработки и утверждения административных регламентов предоставления муниципальных услуг», руководствуясь статьями 30,</w:t>
      </w:r>
      <w:r w:rsidR="00682862">
        <w:rPr>
          <w:sz w:val="28"/>
          <w:szCs w:val="28"/>
        </w:rPr>
        <w:t xml:space="preserve"> </w:t>
      </w:r>
      <w:r w:rsidRPr="00CF6513">
        <w:rPr>
          <w:sz w:val="28"/>
          <w:szCs w:val="28"/>
        </w:rPr>
        <w:t>35 Устава города Канска,  ПОСТАНОВЛЯЮ:</w:t>
      </w:r>
    </w:p>
    <w:p w:rsidR="00F96EDD" w:rsidRPr="00CF6513" w:rsidRDefault="00F96EDD" w:rsidP="00446CC0">
      <w:pPr>
        <w:autoSpaceDE w:val="0"/>
        <w:autoSpaceDN w:val="0"/>
        <w:adjustRightInd w:val="0"/>
        <w:rPr>
          <w:sz w:val="28"/>
          <w:szCs w:val="28"/>
        </w:rPr>
      </w:pPr>
      <w:r w:rsidRPr="00CF6513">
        <w:rPr>
          <w:sz w:val="28"/>
          <w:szCs w:val="28"/>
        </w:rPr>
        <w:t xml:space="preserve">1.Утвердить административный регламент предоставления муниципальной услуги </w:t>
      </w:r>
      <w:r w:rsidR="00682732" w:rsidRPr="0019123B">
        <w:rPr>
          <w:sz w:val="28"/>
          <w:szCs w:val="28"/>
        </w:rPr>
        <w:t xml:space="preserve">по </w:t>
      </w:r>
      <w:r w:rsidR="00682732">
        <w:rPr>
          <w:sz w:val="28"/>
          <w:szCs w:val="28"/>
        </w:rPr>
        <w:t>выдаче разрешения на ввод объекта в эксплуатацию</w:t>
      </w:r>
      <w:r w:rsidR="00785C40" w:rsidRPr="00CF6513">
        <w:rPr>
          <w:sz w:val="28"/>
          <w:szCs w:val="28"/>
        </w:rPr>
        <w:t xml:space="preserve"> </w:t>
      </w:r>
      <w:r w:rsidRPr="00CF6513">
        <w:rPr>
          <w:sz w:val="28"/>
          <w:szCs w:val="28"/>
        </w:rPr>
        <w:t>согласно приложению к настоящему постановлению.</w:t>
      </w:r>
    </w:p>
    <w:p w:rsidR="00F96EDD" w:rsidRPr="00C84D96" w:rsidRDefault="00446CC0" w:rsidP="00F96EDD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96EDD" w:rsidRPr="00C84D96">
        <w:rPr>
          <w:sz w:val="28"/>
          <w:szCs w:val="28"/>
        </w:rPr>
        <w:t>.</w:t>
      </w:r>
      <w:r w:rsidR="00F96EDD" w:rsidRPr="00221571">
        <w:rPr>
          <w:sz w:val="28"/>
          <w:szCs w:val="28"/>
        </w:rPr>
        <w:t xml:space="preserve"> </w:t>
      </w:r>
      <w:r w:rsidR="00F96EDD" w:rsidRPr="00873150">
        <w:rPr>
          <w:sz w:val="28"/>
          <w:szCs w:val="28"/>
        </w:rPr>
        <w:t xml:space="preserve">Ведущему специалисту отдела культуры администрации </w:t>
      </w:r>
      <w:proofErr w:type="gramStart"/>
      <w:r w:rsidR="00F96EDD" w:rsidRPr="00873150">
        <w:rPr>
          <w:sz w:val="28"/>
          <w:szCs w:val="28"/>
        </w:rPr>
        <w:t>г</w:t>
      </w:r>
      <w:proofErr w:type="gramEnd"/>
      <w:r w:rsidR="00F96EDD" w:rsidRPr="00873150">
        <w:rPr>
          <w:sz w:val="28"/>
          <w:szCs w:val="28"/>
        </w:rPr>
        <w:t>. Канска (</w:t>
      </w:r>
      <w:r w:rsidR="00F96EDD">
        <w:rPr>
          <w:sz w:val="28"/>
          <w:szCs w:val="28"/>
        </w:rPr>
        <w:t>Велищенко Н.А.</w:t>
      </w:r>
      <w:r w:rsidR="00F96EDD" w:rsidRPr="00873150">
        <w:rPr>
          <w:sz w:val="28"/>
          <w:szCs w:val="28"/>
        </w:rPr>
        <w:t>)</w:t>
      </w:r>
      <w:r w:rsidR="00F96EDD">
        <w:rPr>
          <w:sz w:val="28"/>
          <w:szCs w:val="28"/>
        </w:rPr>
        <w:t xml:space="preserve"> </w:t>
      </w:r>
      <w:r w:rsidR="00F96EDD" w:rsidRPr="00C84D96">
        <w:rPr>
          <w:sz w:val="28"/>
          <w:szCs w:val="28"/>
        </w:rPr>
        <w:t>опубликовать настоящее постановление в газете «</w:t>
      </w:r>
      <w:r w:rsidR="00F96EDD">
        <w:rPr>
          <w:sz w:val="28"/>
          <w:szCs w:val="28"/>
        </w:rPr>
        <w:t>Канский вестник</w:t>
      </w:r>
      <w:r w:rsidR="00F96EDD" w:rsidRPr="00C84D96">
        <w:rPr>
          <w:sz w:val="28"/>
          <w:szCs w:val="28"/>
        </w:rPr>
        <w:t>» и разместить на официальном сайте муниципального образования город Канск в сети Интернет.</w:t>
      </w:r>
    </w:p>
    <w:p w:rsidR="00F96EDD" w:rsidRPr="00C84D96" w:rsidRDefault="00F96EDD" w:rsidP="00F96ED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4D96">
        <w:rPr>
          <w:rFonts w:ascii="Times New Roman" w:hAnsi="Times New Roman" w:cs="Times New Roman"/>
          <w:sz w:val="28"/>
          <w:szCs w:val="28"/>
        </w:rPr>
        <w:t xml:space="preserve">  </w:t>
      </w:r>
      <w:r w:rsidR="00446CC0">
        <w:rPr>
          <w:rFonts w:ascii="Times New Roman" w:hAnsi="Times New Roman" w:cs="Times New Roman"/>
          <w:sz w:val="28"/>
          <w:szCs w:val="28"/>
        </w:rPr>
        <w:t>3</w:t>
      </w:r>
      <w:r w:rsidRPr="00C84D96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C84D9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84D96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4D96">
        <w:rPr>
          <w:rFonts w:ascii="Times New Roman" w:hAnsi="Times New Roman" w:cs="Times New Roman"/>
          <w:sz w:val="28"/>
          <w:szCs w:val="28"/>
        </w:rPr>
        <w:t xml:space="preserve"> архитектуры и инвестиций администрации города Канска.</w:t>
      </w:r>
    </w:p>
    <w:p w:rsidR="00F96EDD" w:rsidRPr="00C84D96" w:rsidRDefault="00446CC0" w:rsidP="00F96EDD">
      <w:pPr>
        <w:shd w:val="clear" w:color="auto" w:fill="FFFFFF"/>
        <w:rPr>
          <w:spacing w:val="4"/>
          <w:sz w:val="28"/>
          <w:szCs w:val="28"/>
        </w:rPr>
      </w:pPr>
      <w:r>
        <w:rPr>
          <w:sz w:val="28"/>
          <w:szCs w:val="28"/>
        </w:rPr>
        <w:t>4</w:t>
      </w:r>
      <w:r w:rsidR="00F96EDD" w:rsidRPr="00C84D96">
        <w:rPr>
          <w:sz w:val="28"/>
          <w:szCs w:val="28"/>
        </w:rPr>
        <w:t>. Постановление вступает в силу со дня официального опубликования.</w:t>
      </w:r>
    </w:p>
    <w:p w:rsidR="00785C40" w:rsidRDefault="00785C40" w:rsidP="00785C40">
      <w:pPr>
        <w:pStyle w:val="a3"/>
        <w:tabs>
          <w:tab w:val="left" w:pos="7110"/>
        </w:tabs>
      </w:pPr>
    </w:p>
    <w:p w:rsidR="00785C40" w:rsidRDefault="00785C40" w:rsidP="00785C40">
      <w:pPr>
        <w:pStyle w:val="a3"/>
        <w:tabs>
          <w:tab w:val="left" w:pos="7110"/>
        </w:tabs>
      </w:pPr>
    </w:p>
    <w:p w:rsidR="00F96EDD" w:rsidRDefault="00785C40" w:rsidP="00785C40">
      <w:pPr>
        <w:pStyle w:val="a3"/>
        <w:tabs>
          <w:tab w:val="left" w:pos="7110"/>
        </w:tabs>
      </w:pPr>
      <w:r>
        <w:t>Глава города Канска</w:t>
      </w:r>
      <w:r>
        <w:tab/>
        <w:t xml:space="preserve">           А.М. Береснев</w:t>
      </w:r>
    </w:p>
    <w:p w:rsidR="00F96EDD" w:rsidRDefault="00F96EDD" w:rsidP="00F96EDD">
      <w:pPr>
        <w:tabs>
          <w:tab w:val="left" w:pos="993"/>
        </w:tabs>
        <w:rPr>
          <w:sz w:val="20"/>
          <w:szCs w:val="20"/>
        </w:rPr>
      </w:pPr>
      <w:r w:rsidRPr="00EA55C8">
        <w:rPr>
          <w:sz w:val="20"/>
          <w:szCs w:val="20"/>
        </w:rPr>
        <w:t xml:space="preserve">   </w:t>
      </w:r>
    </w:p>
    <w:p w:rsidR="00A214A2" w:rsidRDefault="00A214A2" w:rsidP="00F96EDD">
      <w:pPr>
        <w:ind w:firstLine="0"/>
      </w:pPr>
    </w:p>
    <w:p w:rsidR="00872BFC" w:rsidRDefault="00872BFC" w:rsidP="00872BFC">
      <w:pPr>
        <w:pStyle w:val="a3"/>
        <w:ind w:left="-567"/>
        <w:rPr>
          <w:sz w:val="20"/>
        </w:rPr>
      </w:pPr>
    </w:p>
    <w:p w:rsidR="00872BFC" w:rsidRDefault="00872BFC" w:rsidP="00446CC0">
      <w:pPr>
        <w:pStyle w:val="a3"/>
        <w:rPr>
          <w:sz w:val="20"/>
        </w:rPr>
      </w:pPr>
    </w:p>
    <w:p w:rsidR="00446CC0" w:rsidRPr="00AC0D94" w:rsidRDefault="00446CC0" w:rsidP="00446CC0">
      <w:pPr>
        <w:pStyle w:val="a3"/>
        <w:rPr>
          <w:sz w:val="20"/>
        </w:rPr>
      </w:pPr>
      <w:r>
        <w:t xml:space="preserve"> </w:t>
      </w:r>
    </w:p>
    <w:sectPr w:rsidR="00446CC0" w:rsidRPr="00AC0D94" w:rsidSect="00607B5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96EDD"/>
    <w:rsid w:val="00106DBB"/>
    <w:rsid w:val="003B6A56"/>
    <w:rsid w:val="00446CC0"/>
    <w:rsid w:val="00497A50"/>
    <w:rsid w:val="004F28A3"/>
    <w:rsid w:val="005015BB"/>
    <w:rsid w:val="005E6121"/>
    <w:rsid w:val="00607B57"/>
    <w:rsid w:val="00612BF9"/>
    <w:rsid w:val="00682732"/>
    <w:rsid w:val="00682862"/>
    <w:rsid w:val="006E6392"/>
    <w:rsid w:val="00785C40"/>
    <w:rsid w:val="00860DCB"/>
    <w:rsid w:val="00861973"/>
    <w:rsid w:val="00872BFC"/>
    <w:rsid w:val="008C607A"/>
    <w:rsid w:val="009947AA"/>
    <w:rsid w:val="009D6AE7"/>
    <w:rsid w:val="009F00F5"/>
    <w:rsid w:val="00A214A2"/>
    <w:rsid w:val="00A441C5"/>
    <w:rsid w:val="00A57236"/>
    <w:rsid w:val="00AC0D94"/>
    <w:rsid w:val="00B200EC"/>
    <w:rsid w:val="00CF6513"/>
    <w:rsid w:val="00D136F8"/>
    <w:rsid w:val="00DB37C9"/>
    <w:rsid w:val="00E04192"/>
    <w:rsid w:val="00ED4155"/>
    <w:rsid w:val="00F571F6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ED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96E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96EDD"/>
    <w:pPr>
      <w:spacing w:line="240" w:lineRule="exact"/>
      <w:ind w:firstLine="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F96ED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F96EDD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6E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6ED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85C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УАСИ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Васильева Наталья Витальевна</dc:creator>
  <cp:lastModifiedBy>Велищенко Наталья Андреевна</cp:lastModifiedBy>
  <cp:revision>6</cp:revision>
  <cp:lastPrinted>2019-02-22T03:07:00Z</cp:lastPrinted>
  <dcterms:created xsi:type="dcterms:W3CDTF">2019-02-13T07:42:00Z</dcterms:created>
  <dcterms:modified xsi:type="dcterms:W3CDTF">2019-06-14T02:20:00Z</dcterms:modified>
</cp:coreProperties>
</file>