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03151A" w:rsidTr="00F43359">
        <w:trPr>
          <w:trHeight w:val="3304"/>
        </w:trPr>
        <w:tc>
          <w:tcPr>
            <w:tcW w:w="9825" w:type="dxa"/>
            <w:gridSpan w:val="4"/>
          </w:tcPr>
          <w:p w:rsidR="0003151A" w:rsidRPr="006346F2" w:rsidRDefault="0003151A" w:rsidP="00F4335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51A" w:rsidRPr="006346F2" w:rsidRDefault="0003151A" w:rsidP="00F43359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03151A" w:rsidRPr="00CF1900" w:rsidRDefault="0003151A" w:rsidP="00F43359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03151A" w:rsidTr="00F43359">
        <w:trPr>
          <w:trHeight w:val="566"/>
        </w:trPr>
        <w:tc>
          <w:tcPr>
            <w:tcW w:w="2253" w:type="dxa"/>
          </w:tcPr>
          <w:p w:rsidR="0003151A" w:rsidRPr="006346F2" w:rsidRDefault="00747025" w:rsidP="00F4335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23.12.2019 г.</w:t>
            </w:r>
          </w:p>
        </w:tc>
        <w:tc>
          <w:tcPr>
            <w:tcW w:w="2659" w:type="dxa"/>
          </w:tcPr>
          <w:p w:rsidR="0003151A" w:rsidRPr="006346F2" w:rsidRDefault="0003151A" w:rsidP="00F43359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:rsidR="0003151A" w:rsidRPr="006346F2" w:rsidRDefault="0003151A" w:rsidP="00F43359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03151A" w:rsidRPr="006346F2" w:rsidRDefault="00747025" w:rsidP="00F4335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1236</w:t>
            </w:r>
          </w:p>
        </w:tc>
      </w:tr>
    </w:tbl>
    <w:p w:rsidR="0003151A" w:rsidRDefault="0003151A" w:rsidP="000315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148" w:rsidRDefault="0003151A" w:rsidP="00846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63A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77195">
        <w:rPr>
          <w:rFonts w:ascii="Times New Roman" w:hAnsi="Times New Roman" w:cs="Times New Roman"/>
          <w:sz w:val="28"/>
          <w:szCs w:val="28"/>
        </w:rPr>
        <w:t xml:space="preserve">о </w:t>
      </w:r>
      <w:r w:rsidR="008463A8">
        <w:rPr>
          <w:rFonts w:ascii="Times New Roman" w:hAnsi="Times New Roman" w:cs="Times New Roman"/>
          <w:sz w:val="28"/>
          <w:szCs w:val="28"/>
        </w:rPr>
        <w:t>жилищной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Канска</w:t>
      </w:r>
    </w:p>
    <w:p w:rsidR="0003151A" w:rsidRPr="0003151A" w:rsidRDefault="00031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195" w:rsidRPr="00D95622" w:rsidRDefault="00C10148" w:rsidP="00D7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95622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9562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D9562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D9562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CB5462">
        <w:rPr>
          <w:rFonts w:ascii="Times New Roman" w:hAnsi="Times New Roman" w:cs="Times New Roman"/>
          <w:sz w:val="28"/>
          <w:szCs w:val="28"/>
        </w:rPr>
        <w:t>№</w:t>
      </w:r>
      <w:r w:rsidRPr="00D9562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B5462">
        <w:rPr>
          <w:rFonts w:ascii="Times New Roman" w:hAnsi="Times New Roman" w:cs="Times New Roman"/>
          <w:sz w:val="28"/>
          <w:szCs w:val="28"/>
        </w:rPr>
        <w:t>«</w:t>
      </w:r>
      <w:r w:rsidRPr="00D956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5462">
        <w:rPr>
          <w:rFonts w:ascii="Times New Roman" w:hAnsi="Times New Roman" w:cs="Times New Roman"/>
          <w:sz w:val="28"/>
          <w:szCs w:val="28"/>
        </w:rPr>
        <w:t>»</w:t>
      </w:r>
      <w:r w:rsidRPr="00D9562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D95622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D9562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95622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D95622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D77195"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D95622">
        <w:rPr>
          <w:rFonts w:ascii="Times New Roman" w:hAnsi="Times New Roman" w:cs="Times New Roman"/>
          <w:sz w:val="28"/>
          <w:szCs w:val="28"/>
        </w:rPr>
        <w:t>:</w:t>
      </w:r>
    </w:p>
    <w:p w:rsidR="00C10148" w:rsidRPr="00D95622" w:rsidRDefault="00C10148" w:rsidP="0003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03151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95622">
        <w:rPr>
          <w:rFonts w:ascii="Times New Roman" w:hAnsi="Times New Roman" w:cs="Times New Roman"/>
          <w:sz w:val="28"/>
          <w:szCs w:val="28"/>
        </w:rPr>
        <w:t xml:space="preserve"> о жилищной комиссии администрации города Канска согласно приложению к настоящему </w:t>
      </w:r>
      <w:r w:rsidR="008463A8">
        <w:rPr>
          <w:rFonts w:ascii="Times New Roman" w:hAnsi="Times New Roman" w:cs="Times New Roman"/>
          <w:sz w:val="28"/>
          <w:szCs w:val="28"/>
        </w:rPr>
        <w:t>п</w:t>
      </w:r>
      <w:r w:rsidRPr="00D9562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10148" w:rsidRPr="00D95622" w:rsidRDefault="00C10148" w:rsidP="0003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2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10148" w:rsidRPr="00D95622" w:rsidRDefault="008463A8" w:rsidP="0003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10148" w:rsidRPr="00D9562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Канска от 24 октября 20</w:t>
      </w:r>
      <w:r w:rsidR="00D95622">
        <w:rPr>
          <w:rFonts w:ascii="Times New Roman" w:hAnsi="Times New Roman" w:cs="Times New Roman"/>
          <w:sz w:val="28"/>
          <w:szCs w:val="28"/>
        </w:rPr>
        <w:t>10</w:t>
      </w:r>
      <w:r w:rsidR="00C10148" w:rsidRPr="00D956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5622">
        <w:rPr>
          <w:rFonts w:ascii="Times New Roman" w:hAnsi="Times New Roman" w:cs="Times New Roman"/>
          <w:sz w:val="28"/>
          <w:szCs w:val="28"/>
        </w:rPr>
        <w:t>№ 1976</w:t>
      </w:r>
      <w:r w:rsidR="00C10148" w:rsidRPr="00D95622">
        <w:rPr>
          <w:rFonts w:ascii="Times New Roman" w:hAnsi="Times New Roman" w:cs="Times New Roman"/>
          <w:sz w:val="28"/>
          <w:szCs w:val="28"/>
        </w:rPr>
        <w:t xml:space="preserve"> </w:t>
      </w:r>
      <w:r w:rsidR="00CB5462">
        <w:rPr>
          <w:rFonts w:ascii="Times New Roman" w:hAnsi="Times New Roman" w:cs="Times New Roman"/>
          <w:sz w:val="28"/>
          <w:szCs w:val="28"/>
        </w:rPr>
        <w:t>«</w:t>
      </w:r>
      <w:r w:rsidR="00C10148" w:rsidRPr="00D95622">
        <w:rPr>
          <w:rFonts w:ascii="Times New Roman" w:hAnsi="Times New Roman" w:cs="Times New Roman"/>
          <w:sz w:val="28"/>
          <w:szCs w:val="28"/>
        </w:rPr>
        <w:t>О жилищной комиссии</w:t>
      </w:r>
      <w:r w:rsidR="0003151A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="00CB5462">
        <w:rPr>
          <w:rFonts w:ascii="Times New Roman" w:hAnsi="Times New Roman" w:cs="Times New Roman"/>
          <w:sz w:val="28"/>
          <w:szCs w:val="28"/>
        </w:rPr>
        <w:t>»</w:t>
      </w:r>
      <w:r w:rsidR="00C10148" w:rsidRPr="00D95622">
        <w:rPr>
          <w:rFonts w:ascii="Times New Roman" w:hAnsi="Times New Roman" w:cs="Times New Roman"/>
          <w:sz w:val="28"/>
          <w:szCs w:val="28"/>
        </w:rPr>
        <w:t>;</w:t>
      </w:r>
    </w:p>
    <w:p w:rsidR="00C10148" w:rsidRPr="00D95622" w:rsidRDefault="00C10148" w:rsidP="0003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22">
        <w:rPr>
          <w:rFonts w:ascii="Times New Roman" w:hAnsi="Times New Roman" w:cs="Times New Roman"/>
          <w:sz w:val="28"/>
          <w:szCs w:val="28"/>
        </w:rPr>
        <w:t>2</w:t>
      </w:r>
      <w:r w:rsidR="00AC5FD9">
        <w:rPr>
          <w:rFonts w:ascii="Times New Roman" w:hAnsi="Times New Roman" w:cs="Times New Roman"/>
          <w:sz w:val="28"/>
          <w:szCs w:val="28"/>
        </w:rPr>
        <w:t>.2.</w:t>
      </w:r>
      <w:r w:rsidRPr="00D9562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Канска от </w:t>
      </w:r>
      <w:r w:rsidR="0003151A">
        <w:rPr>
          <w:rFonts w:ascii="Times New Roman" w:hAnsi="Times New Roman" w:cs="Times New Roman"/>
          <w:sz w:val="28"/>
          <w:szCs w:val="28"/>
        </w:rPr>
        <w:t>22</w:t>
      </w:r>
      <w:r w:rsidRPr="00D95622">
        <w:rPr>
          <w:rFonts w:ascii="Times New Roman" w:hAnsi="Times New Roman" w:cs="Times New Roman"/>
          <w:sz w:val="28"/>
          <w:szCs w:val="28"/>
        </w:rPr>
        <w:t xml:space="preserve"> </w:t>
      </w:r>
      <w:r w:rsidR="0003151A">
        <w:rPr>
          <w:rFonts w:ascii="Times New Roman" w:hAnsi="Times New Roman" w:cs="Times New Roman"/>
          <w:sz w:val="28"/>
          <w:szCs w:val="28"/>
        </w:rPr>
        <w:t>ноября</w:t>
      </w:r>
      <w:r w:rsidRPr="00D95622">
        <w:rPr>
          <w:rFonts w:ascii="Times New Roman" w:hAnsi="Times New Roman" w:cs="Times New Roman"/>
          <w:sz w:val="28"/>
          <w:szCs w:val="28"/>
        </w:rPr>
        <w:t xml:space="preserve"> 20</w:t>
      </w:r>
      <w:r w:rsidR="0003151A">
        <w:rPr>
          <w:rFonts w:ascii="Times New Roman" w:hAnsi="Times New Roman" w:cs="Times New Roman"/>
          <w:sz w:val="28"/>
          <w:szCs w:val="28"/>
        </w:rPr>
        <w:t>12</w:t>
      </w:r>
      <w:r w:rsidRPr="00D956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151A">
        <w:rPr>
          <w:rFonts w:ascii="Times New Roman" w:hAnsi="Times New Roman" w:cs="Times New Roman"/>
          <w:sz w:val="28"/>
          <w:szCs w:val="28"/>
        </w:rPr>
        <w:t>№</w:t>
      </w:r>
      <w:r w:rsidRPr="00D95622">
        <w:rPr>
          <w:rFonts w:ascii="Times New Roman" w:hAnsi="Times New Roman" w:cs="Times New Roman"/>
          <w:sz w:val="28"/>
          <w:szCs w:val="28"/>
        </w:rPr>
        <w:t xml:space="preserve"> </w:t>
      </w:r>
      <w:r w:rsidR="0003151A">
        <w:rPr>
          <w:rFonts w:ascii="Times New Roman" w:hAnsi="Times New Roman" w:cs="Times New Roman"/>
          <w:sz w:val="28"/>
          <w:szCs w:val="28"/>
        </w:rPr>
        <w:t>1104</w:t>
      </w:r>
      <w:r w:rsidRPr="00D95622">
        <w:rPr>
          <w:rFonts w:ascii="Times New Roman" w:hAnsi="Times New Roman" w:cs="Times New Roman"/>
          <w:sz w:val="28"/>
          <w:szCs w:val="28"/>
        </w:rPr>
        <w:t xml:space="preserve"> </w:t>
      </w:r>
      <w:r w:rsidR="00CB5462">
        <w:rPr>
          <w:rFonts w:ascii="Times New Roman" w:hAnsi="Times New Roman" w:cs="Times New Roman"/>
          <w:sz w:val="28"/>
          <w:szCs w:val="28"/>
        </w:rPr>
        <w:t>«</w:t>
      </w:r>
      <w:r w:rsidRPr="00D9562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3151A">
        <w:rPr>
          <w:rFonts w:ascii="Times New Roman" w:hAnsi="Times New Roman" w:cs="Times New Roman"/>
          <w:sz w:val="28"/>
          <w:szCs w:val="28"/>
        </w:rPr>
        <w:t>п</w:t>
      </w:r>
      <w:r w:rsidRPr="00D9562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Канска </w:t>
      </w:r>
      <w:r w:rsidR="0003151A">
        <w:rPr>
          <w:rFonts w:ascii="Times New Roman" w:hAnsi="Times New Roman" w:cs="Times New Roman"/>
          <w:sz w:val="28"/>
          <w:szCs w:val="28"/>
        </w:rPr>
        <w:t>№</w:t>
      </w:r>
      <w:r w:rsidRPr="00D95622">
        <w:rPr>
          <w:rFonts w:ascii="Times New Roman" w:hAnsi="Times New Roman" w:cs="Times New Roman"/>
          <w:sz w:val="28"/>
          <w:szCs w:val="28"/>
        </w:rPr>
        <w:t xml:space="preserve"> 1</w:t>
      </w:r>
      <w:r w:rsidR="0003151A">
        <w:rPr>
          <w:rFonts w:ascii="Times New Roman" w:hAnsi="Times New Roman" w:cs="Times New Roman"/>
          <w:sz w:val="28"/>
          <w:szCs w:val="28"/>
        </w:rPr>
        <w:t>976</w:t>
      </w:r>
      <w:r w:rsidRPr="00D95622">
        <w:rPr>
          <w:rFonts w:ascii="Times New Roman" w:hAnsi="Times New Roman" w:cs="Times New Roman"/>
          <w:sz w:val="28"/>
          <w:szCs w:val="28"/>
        </w:rPr>
        <w:t xml:space="preserve"> от </w:t>
      </w:r>
      <w:r w:rsidR="0003151A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D95622">
        <w:rPr>
          <w:rFonts w:ascii="Times New Roman" w:hAnsi="Times New Roman" w:cs="Times New Roman"/>
          <w:sz w:val="28"/>
          <w:szCs w:val="28"/>
        </w:rPr>
        <w:t>20</w:t>
      </w:r>
      <w:r w:rsidR="0003151A">
        <w:rPr>
          <w:rFonts w:ascii="Times New Roman" w:hAnsi="Times New Roman" w:cs="Times New Roman"/>
          <w:sz w:val="28"/>
          <w:szCs w:val="28"/>
        </w:rPr>
        <w:t>10</w:t>
      </w:r>
      <w:r w:rsidRPr="00D956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5462">
        <w:rPr>
          <w:rFonts w:ascii="Times New Roman" w:hAnsi="Times New Roman" w:cs="Times New Roman"/>
          <w:sz w:val="28"/>
          <w:szCs w:val="28"/>
        </w:rPr>
        <w:t>»</w:t>
      </w:r>
      <w:r w:rsidR="0003151A">
        <w:rPr>
          <w:rFonts w:ascii="Times New Roman" w:hAnsi="Times New Roman" w:cs="Times New Roman"/>
          <w:sz w:val="28"/>
          <w:szCs w:val="28"/>
        </w:rPr>
        <w:t>.</w:t>
      </w:r>
    </w:p>
    <w:p w:rsidR="008463A8" w:rsidRDefault="00C10148" w:rsidP="0003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22">
        <w:rPr>
          <w:rFonts w:ascii="Times New Roman" w:hAnsi="Times New Roman" w:cs="Times New Roman"/>
          <w:sz w:val="28"/>
          <w:szCs w:val="28"/>
        </w:rPr>
        <w:t xml:space="preserve">3. </w:t>
      </w:r>
      <w:r w:rsidR="008463A8">
        <w:rPr>
          <w:rFonts w:ascii="Times New Roman" w:hAnsi="Times New Roman" w:cs="Times New Roman"/>
          <w:sz w:val="28"/>
          <w:szCs w:val="28"/>
        </w:rPr>
        <w:t>Ведущему</w:t>
      </w:r>
      <w:r w:rsidRPr="00D95622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8463A8">
        <w:rPr>
          <w:rFonts w:ascii="Times New Roman" w:hAnsi="Times New Roman" w:cs="Times New Roman"/>
          <w:sz w:val="28"/>
          <w:szCs w:val="28"/>
        </w:rPr>
        <w:t>О</w:t>
      </w:r>
      <w:r w:rsidRPr="00D95622">
        <w:rPr>
          <w:rFonts w:ascii="Times New Roman" w:hAnsi="Times New Roman" w:cs="Times New Roman"/>
          <w:sz w:val="28"/>
          <w:szCs w:val="28"/>
        </w:rPr>
        <w:t xml:space="preserve">тдела культуры </w:t>
      </w:r>
      <w:r w:rsidR="008463A8">
        <w:rPr>
          <w:rFonts w:ascii="Times New Roman" w:hAnsi="Times New Roman" w:cs="Times New Roman"/>
          <w:sz w:val="28"/>
          <w:szCs w:val="28"/>
        </w:rPr>
        <w:t>администрации города Канска (Н.А. Велищенко)</w:t>
      </w:r>
      <w:r w:rsidRPr="00D95622">
        <w:rPr>
          <w:rFonts w:ascii="Times New Roman" w:hAnsi="Times New Roman" w:cs="Times New Roman"/>
          <w:sz w:val="28"/>
          <w:szCs w:val="28"/>
        </w:rPr>
        <w:t xml:space="preserve"> </w:t>
      </w:r>
      <w:r w:rsidR="008463A8">
        <w:rPr>
          <w:rFonts w:ascii="Times New Roman" w:hAnsi="Times New Roman"/>
          <w:sz w:val="28"/>
          <w:szCs w:val="28"/>
        </w:rPr>
        <w:t>опубликовать настоящее постановление в газете «Канский вестник</w:t>
      </w:r>
      <w:r w:rsidR="00CB5462">
        <w:rPr>
          <w:rFonts w:ascii="Times New Roman" w:hAnsi="Times New Roman"/>
          <w:sz w:val="28"/>
          <w:szCs w:val="28"/>
        </w:rPr>
        <w:t>»</w:t>
      </w:r>
      <w:r w:rsidR="008463A8">
        <w:rPr>
          <w:rFonts w:ascii="Times New Roman" w:hAnsi="Times New Roman"/>
          <w:sz w:val="28"/>
          <w:szCs w:val="28"/>
        </w:rPr>
        <w:t xml:space="preserve"> </w:t>
      </w:r>
      <w:r w:rsidR="00D77195">
        <w:rPr>
          <w:rFonts w:ascii="Times New Roman" w:hAnsi="Times New Roman"/>
          <w:sz w:val="28"/>
          <w:szCs w:val="28"/>
        </w:rPr>
        <w:t>и разместить</w:t>
      </w:r>
      <w:r w:rsidR="008463A8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города Канска в сети Интернет.</w:t>
      </w:r>
      <w:r w:rsidR="008463A8" w:rsidRPr="00D9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48" w:rsidRPr="00D95622" w:rsidRDefault="00C10148" w:rsidP="0003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56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622">
        <w:rPr>
          <w:rFonts w:ascii="Times New Roman" w:hAnsi="Times New Roman" w:cs="Times New Roman"/>
          <w:sz w:val="28"/>
          <w:szCs w:val="28"/>
        </w:rPr>
        <w:t xml:space="preserve"> </w:t>
      </w:r>
      <w:r w:rsidR="00D95622">
        <w:rPr>
          <w:rFonts w:ascii="Times New Roman" w:hAnsi="Times New Roman" w:cs="Times New Roman"/>
          <w:sz w:val="28"/>
          <w:szCs w:val="28"/>
        </w:rPr>
        <w:t>исполнением</w:t>
      </w:r>
      <w:r w:rsidRPr="00D956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5622">
        <w:rPr>
          <w:rFonts w:ascii="Times New Roman" w:hAnsi="Times New Roman" w:cs="Times New Roman"/>
          <w:sz w:val="28"/>
          <w:szCs w:val="28"/>
        </w:rPr>
        <w:t>п</w:t>
      </w:r>
      <w:r w:rsidRPr="00D95622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города по </w:t>
      </w:r>
      <w:r w:rsidR="00D95622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Pr="00D95622">
        <w:rPr>
          <w:rFonts w:ascii="Times New Roman" w:hAnsi="Times New Roman" w:cs="Times New Roman"/>
          <w:sz w:val="28"/>
          <w:szCs w:val="28"/>
        </w:rPr>
        <w:t xml:space="preserve"> </w:t>
      </w:r>
      <w:r w:rsidR="00D95622">
        <w:rPr>
          <w:rFonts w:ascii="Times New Roman" w:hAnsi="Times New Roman" w:cs="Times New Roman"/>
          <w:sz w:val="28"/>
          <w:szCs w:val="28"/>
        </w:rPr>
        <w:t>П.Н. Иванца</w:t>
      </w:r>
      <w:r w:rsidRPr="00D95622">
        <w:rPr>
          <w:rFonts w:ascii="Times New Roman" w:hAnsi="Times New Roman" w:cs="Times New Roman"/>
          <w:sz w:val="28"/>
          <w:szCs w:val="28"/>
        </w:rPr>
        <w:t>.</w:t>
      </w:r>
    </w:p>
    <w:p w:rsidR="00C10148" w:rsidRPr="00D95622" w:rsidRDefault="00C10148" w:rsidP="0003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22">
        <w:rPr>
          <w:rFonts w:ascii="Times New Roman" w:hAnsi="Times New Roman" w:cs="Times New Roman"/>
          <w:sz w:val="28"/>
          <w:szCs w:val="28"/>
        </w:rPr>
        <w:t xml:space="preserve">5. Постановление вступает </w:t>
      </w:r>
      <w:r w:rsidR="008463A8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D95622">
        <w:rPr>
          <w:rFonts w:ascii="Times New Roman" w:hAnsi="Times New Roman" w:cs="Times New Roman"/>
          <w:sz w:val="28"/>
          <w:szCs w:val="28"/>
        </w:rPr>
        <w:t>.</w:t>
      </w:r>
    </w:p>
    <w:p w:rsidR="00C10148" w:rsidRPr="00D95622" w:rsidRDefault="00C1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148" w:rsidRPr="00D95622" w:rsidRDefault="00552E58" w:rsidP="00552E58">
      <w:pPr>
        <w:pStyle w:val="ConsPlusNormal"/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0148" w:rsidRPr="00D956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0148" w:rsidRPr="00D95622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А.М. Береснев</w:t>
      </w:r>
    </w:p>
    <w:p w:rsidR="00C10148" w:rsidRDefault="00C10148">
      <w:pPr>
        <w:pStyle w:val="ConsPlusNormal"/>
        <w:ind w:firstLine="540"/>
        <w:jc w:val="both"/>
      </w:pPr>
    </w:p>
    <w:p w:rsidR="00C10148" w:rsidRDefault="00C10148">
      <w:pPr>
        <w:pStyle w:val="ConsPlusNormal"/>
        <w:ind w:firstLine="540"/>
        <w:jc w:val="both"/>
      </w:pPr>
    </w:p>
    <w:p w:rsidR="00C10148" w:rsidRDefault="00C10148">
      <w:pPr>
        <w:pStyle w:val="ConsPlusNormal"/>
        <w:ind w:firstLine="540"/>
        <w:jc w:val="both"/>
      </w:pPr>
    </w:p>
    <w:p w:rsidR="00D95622" w:rsidRDefault="00D95622">
      <w:pPr>
        <w:pStyle w:val="ConsPlusNormal"/>
        <w:ind w:firstLine="540"/>
        <w:jc w:val="both"/>
      </w:pPr>
    </w:p>
    <w:p w:rsidR="00D95622" w:rsidRDefault="00D95622">
      <w:pPr>
        <w:pStyle w:val="ConsPlusNormal"/>
        <w:ind w:firstLine="540"/>
        <w:jc w:val="both"/>
      </w:pPr>
    </w:p>
    <w:p w:rsidR="00D95622" w:rsidRDefault="00D95622">
      <w:pPr>
        <w:pStyle w:val="ConsPlusNormal"/>
        <w:ind w:firstLine="540"/>
        <w:jc w:val="both"/>
      </w:pPr>
    </w:p>
    <w:p w:rsidR="00C10148" w:rsidRDefault="00C10148">
      <w:pPr>
        <w:pStyle w:val="ConsPlusNormal"/>
        <w:ind w:firstLine="540"/>
        <w:jc w:val="both"/>
      </w:pPr>
    </w:p>
    <w:p w:rsidR="00552E58" w:rsidRPr="00AE1FF1" w:rsidRDefault="00552E58" w:rsidP="00D77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148" w:rsidRPr="00AE1FF1" w:rsidRDefault="00C10148" w:rsidP="00AE1F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Приложение</w:t>
      </w:r>
    </w:p>
    <w:p w:rsidR="00C10148" w:rsidRPr="00AE1FF1" w:rsidRDefault="00C10148" w:rsidP="00AE1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0148" w:rsidRPr="00AE1FF1" w:rsidRDefault="00C10148" w:rsidP="00AE1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C10148" w:rsidRPr="00AE1FF1" w:rsidRDefault="00AE1FF1" w:rsidP="00AE1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10148" w:rsidRPr="00AE1FF1">
        <w:rPr>
          <w:rFonts w:ascii="Times New Roman" w:hAnsi="Times New Roman" w:cs="Times New Roman"/>
          <w:sz w:val="28"/>
          <w:szCs w:val="28"/>
        </w:rPr>
        <w:t>от</w:t>
      </w:r>
      <w:r w:rsidR="00747025">
        <w:rPr>
          <w:rFonts w:ascii="Times New Roman" w:hAnsi="Times New Roman" w:cs="Times New Roman"/>
          <w:sz w:val="28"/>
          <w:szCs w:val="28"/>
        </w:rPr>
        <w:t xml:space="preserve"> 23.12.2019</w:t>
      </w:r>
      <w:r w:rsidR="00C10148" w:rsidRPr="00AE1FF1">
        <w:rPr>
          <w:rFonts w:ascii="Times New Roman" w:hAnsi="Times New Roman" w:cs="Times New Roman"/>
          <w:sz w:val="28"/>
          <w:szCs w:val="28"/>
        </w:rPr>
        <w:t xml:space="preserve"> г. </w:t>
      </w:r>
      <w:r w:rsidR="00CB5462">
        <w:rPr>
          <w:rFonts w:ascii="Times New Roman" w:hAnsi="Times New Roman" w:cs="Times New Roman"/>
          <w:sz w:val="28"/>
          <w:szCs w:val="28"/>
        </w:rPr>
        <w:t>№</w:t>
      </w:r>
      <w:r w:rsidR="00C10148" w:rsidRPr="00AE1FF1">
        <w:rPr>
          <w:rFonts w:ascii="Times New Roman" w:hAnsi="Times New Roman" w:cs="Times New Roman"/>
          <w:sz w:val="28"/>
          <w:szCs w:val="28"/>
        </w:rPr>
        <w:t xml:space="preserve"> </w:t>
      </w:r>
      <w:r w:rsidR="00747025">
        <w:rPr>
          <w:rFonts w:ascii="Times New Roman" w:hAnsi="Times New Roman" w:cs="Times New Roman"/>
          <w:sz w:val="28"/>
          <w:szCs w:val="28"/>
        </w:rPr>
        <w:t>1236</w:t>
      </w:r>
    </w:p>
    <w:p w:rsidR="00C10148" w:rsidRPr="00AE1FF1" w:rsidRDefault="00C10148" w:rsidP="00AE1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148" w:rsidRPr="00AE1FF1" w:rsidRDefault="00C10148" w:rsidP="00AE1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E1FF1">
        <w:rPr>
          <w:rFonts w:ascii="Times New Roman" w:hAnsi="Times New Roman" w:cs="Times New Roman"/>
          <w:sz w:val="28"/>
          <w:szCs w:val="28"/>
        </w:rPr>
        <w:t>ПОЛОЖЕНИЕ</w:t>
      </w:r>
    </w:p>
    <w:p w:rsidR="00C10148" w:rsidRPr="00AE1FF1" w:rsidRDefault="00C10148" w:rsidP="00D95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О ЖИЛИЩНОЙ КОМИССИИ АДМИНИСТРАЦИИ ГОРОДА КАНСКА</w:t>
      </w:r>
    </w:p>
    <w:p w:rsidR="00C10148" w:rsidRPr="00AE1FF1" w:rsidRDefault="00C10148" w:rsidP="00AE1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148" w:rsidRPr="00AE1FF1" w:rsidRDefault="00C10148" w:rsidP="00AE1F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1FF1">
        <w:rPr>
          <w:rFonts w:ascii="Times New Roman" w:hAnsi="Times New Roman" w:cs="Times New Roman"/>
          <w:sz w:val="28"/>
          <w:szCs w:val="28"/>
        </w:rPr>
        <w:t>Жилищная комиссия администрации города Канска (далее - Жилищная комиссия) создается с целью рассмотрения вопросов о постановке на учет (снятии с учета), ведении учета граждан, нуждающихся в улучшении жилищных условий, для участия в целевых жилищных программах, предоставления гражданам жилых помещений по договорам социального найма, а также найма жилых помещений в специализированном жилищном фонде в соответствии с жилищным законодательством.</w:t>
      </w:r>
      <w:proofErr w:type="gramEnd"/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 xml:space="preserve">1.2. В своей деятельности жилищная комиссия руководствуется </w:t>
      </w:r>
      <w:hyperlink r:id="rId9" w:history="1">
        <w:r w:rsidRPr="00AE1FF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1FF1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AE1FF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1FF1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AE1FF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1FF1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1.4. Состав комиссии утверждается постановлением администрации города Канска.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148" w:rsidRDefault="00C10148" w:rsidP="004D1B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2. КОМПЕТЕНЦИЯ ЖИЛИЩНОЙ КОМИССИИ</w:t>
      </w:r>
    </w:p>
    <w:p w:rsidR="004D1B35" w:rsidRPr="00AE1FF1" w:rsidRDefault="004D1B35" w:rsidP="004D1B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2.1. Жилищная комиссия обсуждает и принимает решения по следующим вопросам: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 xml:space="preserve">2) снятие граждан с учета </w:t>
      </w:r>
      <w:r w:rsidR="00AE1FF1" w:rsidRPr="00AE1FF1">
        <w:rPr>
          <w:rFonts w:ascii="Times New Roman" w:hAnsi="Times New Roman" w:cs="Times New Roman"/>
          <w:sz w:val="28"/>
          <w:szCs w:val="28"/>
        </w:rPr>
        <w:t>в качестве,</w:t>
      </w:r>
      <w:r w:rsidRPr="00AE1FF1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3) согласование обмена жилых помещений, предоставленных по договорам социального найма;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148" w:rsidRPr="00AE1FF1" w:rsidRDefault="00C10148" w:rsidP="00AE1F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 ОРГАНИЗАЦИЯ РАБОТЫ ЖИЛИЩНОЙ КОМИССИИ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3.1. Жилищную комиссию возглавляет и руководит ее работой председатель Жилищной комиссии, а в его отсутствие - заместитель председателя Жилищной комиссии.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Председателем Жилищной комиссии является первый заместитель главы города</w:t>
      </w:r>
      <w:r w:rsidR="00AE1FF1">
        <w:rPr>
          <w:rFonts w:ascii="Times New Roman" w:hAnsi="Times New Roman" w:cs="Times New Roman"/>
          <w:sz w:val="28"/>
          <w:szCs w:val="28"/>
        </w:rPr>
        <w:t xml:space="preserve"> </w:t>
      </w:r>
      <w:r w:rsidRPr="00AE1FF1">
        <w:rPr>
          <w:rFonts w:ascii="Times New Roman" w:hAnsi="Times New Roman" w:cs="Times New Roman"/>
          <w:sz w:val="28"/>
          <w:szCs w:val="28"/>
        </w:rPr>
        <w:t xml:space="preserve">по </w:t>
      </w:r>
      <w:r w:rsidR="00AE1FF1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Pr="00AE1FF1">
        <w:rPr>
          <w:rFonts w:ascii="Times New Roman" w:hAnsi="Times New Roman" w:cs="Times New Roman"/>
          <w:sz w:val="28"/>
          <w:szCs w:val="28"/>
        </w:rPr>
        <w:t>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 xml:space="preserve">3.2. Секретарем Жилищной комиссии является </w:t>
      </w:r>
      <w:r w:rsidR="00AE1FF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AE1FF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E1FF1" w:rsidRPr="00AE1FF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E1FF1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="00AE1FF1">
        <w:rPr>
          <w:rFonts w:ascii="Times New Roman" w:hAnsi="Times New Roman" w:cs="Times New Roman"/>
          <w:sz w:val="28"/>
          <w:szCs w:val="28"/>
        </w:rPr>
        <w:t>и муни</w:t>
      </w:r>
      <w:r w:rsidR="00D95622">
        <w:rPr>
          <w:rFonts w:ascii="Times New Roman" w:hAnsi="Times New Roman" w:cs="Times New Roman"/>
          <w:sz w:val="28"/>
          <w:szCs w:val="28"/>
        </w:rPr>
        <w:t>ципальному жилищному контролю УС и ЖКХ</w:t>
      </w:r>
      <w:r w:rsidRPr="00AE1FF1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Секретарь Жилищной комиссии: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FF1">
        <w:rPr>
          <w:rFonts w:ascii="Times New Roman" w:hAnsi="Times New Roman" w:cs="Times New Roman"/>
          <w:sz w:val="28"/>
          <w:szCs w:val="28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</w:t>
      </w:r>
      <w:hyperlink r:id="rId12" w:history="1">
        <w:r w:rsidRPr="00AE1F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FF1">
        <w:rPr>
          <w:rFonts w:ascii="Times New Roman" w:hAnsi="Times New Roman" w:cs="Times New Roman"/>
          <w:sz w:val="28"/>
          <w:szCs w:val="28"/>
        </w:rPr>
        <w:t xml:space="preserve"> Красноярского края от 23 мая 2006 года </w:t>
      </w:r>
      <w:r w:rsidR="00CB5462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 w:rsidRPr="00AE1FF1">
        <w:rPr>
          <w:rFonts w:ascii="Times New Roman" w:hAnsi="Times New Roman" w:cs="Times New Roman"/>
          <w:sz w:val="28"/>
          <w:szCs w:val="28"/>
        </w:rPr>
        <w:t xml:space="preserve"> 18-4751 </w:t>
      </w:r>
      <w:r w:rsidR="00CB5462">
        <w:rPr>
          <w:rFonts w:ascii="Times New Roman" w:hAnsi="Times New Roman" w:cs="Times New Roman"/>
          <w:sz w:val="28"/>
          <w:szCs w:val="28"/>
        </w:rPr>
        <w:t>«</w:t>
      </w:r>
      <w:r w:rsidRPr="00AE1FF1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CB5462">
        <w:rPr>
          <w:rFonts w:ascii="Times New Roman" w:hAnsi="Times New Roman" w:cs="Times New Roman"/>
          <w:sz w:val="28"/>
          <w:szCs w:val="28"/>
        </w:rPr>
        <w:t>»</w:t>
      </w:r>
      <w:r w:rsidRPr="00AE1FF1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13" w:history="1">
        <w:r w:rsidRPr="00AE1FF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1FF1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CB5462">
        <w:rPr>
          <w:rFonts w:ascii="Times New Roman" w:hAnsi="Times New Roman" w:cs="Times New Roman"/>
          <w:sz w:val="28"/>
          <w:szCs w:val="28"/>
        </w:rPr>
        <w:t>№</w:t>
      </w:r>
      <w:r w:rsidRPr="00AE1FF1">
        <w:rPr>
          <w:rFonts w:ascii="Times New Roman" w:hAnsi="Times New Roman" w:cs="Times New Roman"/>
          <w:sz w:val="28"/>
          <w:szCs w:val="28"/>
        </w:rPr>
        <w:t xml:space="preserve"> 18-4751);</w:t>
      </w:r>
      <w:proofErr w:type="gramEnd"/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2) ведет протоколы заседаний Жилищной комиссии;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3) подготавливает проекты решений Жилищной комиссии и проекты постановлений администрации города Канска, принимаемые на основании решений Жилищной комиссии;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4) осуществляет уведомление заинтересованных граждан о решениях, принятых Жилищной комиссией;</w:t>
      </w:r>
    </w:p>
    <w:p w:rsidR="00C10148" w:rsidRPr="00D95622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22">
        <w:rPr>
          <w:rFonts w:ascii="Times New Roman" w:hAnsi="Times New Roman" w:cs="Times New Roman"/>
          <w:sz w:val="28"/>
          <w:szCs w:val="28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</w:t>
      </w:r>
      <w:hyperlink r:id="rId14" w:history="1">
        <w:r w:rsidRPr="00D956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622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CB5462">
        <w:rPr>
          <w:rFonts w:ascii="Times New Roman" w:hAnsi="Times New Roman" w:cs="Times New Roman"/>
          <w:sz w:val="28"/>
          <w:szCs w:val="28"/>
        </w:rPr>
        <w:t>№</w:t>
      </w:r>
      <w:r w:rsidRPr="00D95622">
        <w:rPr>
          <w:rFonts w:ascii="Times New Roman" w:hAnsi="Times New Roman" w:cs="Times New Roman"/>
          <w:sz w:val="28"/>
          <w:szCs w:val="28"/>
        </w:rPr>
        <w:t xml:space="preserve"> 18-4751.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3.3.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3.4.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3.5. Заседание Жилищной комиссии считается правомочным, если на нем присутствует более половины ее членов.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3.6.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3.7.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3.8.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lastRenderedPageBreak/>
        <w:t>3.9. На основании решения Жилищной комиссии администрацией города Канска принимается соответствующее постановление.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 xml:space="preserve">3.10. Постановления о постановке на учет и </w:t>
      </w:r>
      <w:proofErr w:type="gramStart"/>
      <w:r w:rsidRPr="00AE1FF1">
        <w:rPr>
          <w:rFonts w:ascii="Times New Roman" w:hAnsi="Times New Roman" w:cs="Times New Roman"/>
          <w:sz w:val="28"/>
          <w:szCs w:val="28"/>
        </w:rPr>
        <w:t>об отказе в постановке на учет в качестве нуждающихся в жилых помещениях</w:t>
      </w:r>
      <w:proofErr w:type="gramEnd"/>
      <w:r w:rsidRPr="00AE1FF1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принимаются не позднее 30 рабочих дней с даты регистрации заявления гражданина о принятии на учет в качестве нуждающегося в жилом помещении по договору социального найма и регистрируются отдельно.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 xml:space="preserve">Постановлению о принятии на учет или об отказе в принятии на учет присваивается регистрационный номер, соответствующий порядковому номеру в Книге регистрации заявлений граждан, нуждающихся в жилых помещениях по договору социального найма. К регистрационному номеру решения о принятии на учет добавляется проставляемый через косую черту номер, соответствующий порядковому номеру в Книге учета граждан, нуждающихся в жилых помещениях по договору социального найма. Дополнительно к номеру указанных постановлений через дефис добавляются буквы </w:t>
      </w:r>
      <w:r w:rsidR="00CB54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1FF1">
        <w:rPr>
          <w:rFonts w:ascii="Times New Roman" w:hAnsi="Times New Roman" w:cs="Times New Roman"/>
          <w:sz w:val="28"/>
          <w:szCs w:val="28"/>
        </w:rPr>
        <w:t>жк</w:t>
      </w:r>
      <w:proofErr w:type="spellEnd"/>
      <w:r w:rsidR="00CB5462">
        <w:rPr>
          <w:rFonts w:ascii="Times New Roman" w:hAnsi="Times New Roman" w:cs="Times New Roman"/>
          <w:sz w:val="28"/>
          <w:szCs w:val="28"/>
        </w:rPr>
        <w:t>»</w:t>
      </w:r>
      <w:r w:rsidRPr="00AE1FF1">
        <w:rPr>
          <w:rFonts w:ascii="Times New Roman" w:hAnsi="Times New Roman" w:cs="Times New Roman"/>
          <w:sz w:val="28"/>
          <w:szCs w:val="28"/>
        </w:rPr>
        <w:t>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>3.11. Иные постановления,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F1">
        <w:rPr>
          <w:rFonts w:ascii="Times New Roman" w:hAnsi="Times New Roman" w:cs="Times New Roman"/>
          <w:sz w:val="28"/>
          <w:szCs w:val="28"/>
        </w:rPr>
        <w:t xml:space="preserve">3.12. Постановления администрации, принятые на основании решений Жилищной комиссии, могут быть обжалованы </w:t>
      </w:r>
      <w:proofErr w:type="gramStart"/>
      <w:r w:rsidRPr="00AE1F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1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FF1">
        <w:rPr>
          <w:rFonts w:ascii="Times New Roman" w:hAnsi="Times New Roman" w:cs="Times New Roman"/>
          <w:sz w:val="28"/>
          <w:szCs w:val="28"/>
        </w:rPr>
        <w:t>Канском</w:t>
      </w:r>
      <w:proofErr w:type="gramEnd"/>
      <w:r w:rsidRPr="00AE1FF1">
        <w:rPr>
          <w:rFonts w:ascii="Times New Roman" w:hAnsi="Times New Roman" w:cs="Times New Roman"/>
          <w:sz w:val="28"/>
          <w:szCs w:val="28"/>
        </w:rPr>
        <w:t xml:space="preserve"> городском суде в установленном законодательством порядке.</w:t>
      </w: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148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195" w:rsidRDefault="00D77195" w:rsidP="00D77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строительства и </w:t>
      </w:r>
    </w:p>
    <w:p w:rsidR="00D77195" w:rsidRDefault="00D77195" w:rsidP="00D77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D77195" w:rsidRDefault="00D77195" w:rsidP="00D77195">
      <w:pPr>
        <w:pStyle w:val="ConsPlusNormal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ab/>
        <w:t>М.В. Боборик</w:t>
      </w:r>
    </w:p>
    <w:p w:rsidR="00D77195" w:rsidRPr="00AE1FF1" w:rsidRDefault="00D77195" w:rsidP="00D77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148" w:rsidRPr="00AE1FF1" w:rsidRDefault="00C10148" w:rsidP="00AE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A82" w:rsidRPr="00AE1FF1" w:rsidRDefault="00747025" w:rsidP="00AE1F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7A82" w:rsidRPr="00AE1FF1" w:rsidSect="00BA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48"/>
    <w:rsid w:val="0003151A"/>
    <w:rsid w:val="00341FF3"/>
    <w:rsid w:val="004D1B35"/>
    <w:rsid w:val="00552E58"/>
    <w:rsid w:val="00747025"/>
    <w:rsid w:val="007B0242"/>
    <w:rsid w:val="008463A8"/>
    <w:rsid w:val="008E27C0"/>
    <w:rsid w:val="00AC5FD9"/>
    <w:rsid w:val="00AE1FF1"/>
    <w:rsid w:val="00C10148"/>
    <w:rsid w:val="00CB5462"/>
    <w:rsid w:val="00D77195"/>
    <w:rsid w:val="00D9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1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CC27A1C0A85BCC6F24843A00B18A6CA8F059C1759E843A0357E6DF051807C5D6D48C0C9EB5EE1DC019E27890B005C89D1460AA37474B2E3480B61wAd4E" TargetMode="External"/><Relationship Id="rId13" Type="http://schemas.openxmlformats.org/officeDocument/2006/relationships/hyperlink" Target="consultantplus://offline/ref=C2DCC27A1C0A85BCC6F24843A00B18A6CA8F059C175BEE4EA63F7E6DF051807C5D6D48C0DBEB06EDDD0183238A1E560DCCw8d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DCC27A1C0A85BCC6F24843A00B18A6CA8F059C1759E843A0357E6DF051807C5D6D48C0C9EB5EE1DC019F27890B005C89D1460AA37474B2E3480B61wAd4E" TargetMode="External"/><Relationship Id="rId12" Type="http://schemas.openxmlformats.org/officeDocument/2006/relationships/hyperlink" Target="consultantplus://offline/ref=C2DCC27A1C0A85BCC6F24843A00B18A6CA8F059C175BEE4EA63F7E6DF051807C5D6D48C0DBEB06EDDD0183238A1E560DCCw8d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CC27A1C0A85BCC6F2564EB66747A9CA875B93125CE01DFA69783AAF0186291D2D4E958AAF52E6DA0AC973CC55590CCD9A4A09BD6875B1wFd4E" TargetMode="External"/><Relationship Id="rId11" Type="http://schemas.openxmlformats.org/officeDocument/2006/relationships/hyperlink" Target="consultantplus://offline/ref=C2DCC27A1C0A85BCC6F2564EB66747A9CA865B951058E01DFA69783AAF0186290F2D16998BAF4DE1DE1F9F2289w0d9E" TargetMode="External"/><Relationship Id="rId5" Type="http://schemas.openxmlformats.org/officeDocument/2006/relationships/hyperlink" Target="consultantplus://offline/ref=C2DCC27A1C0A85BCC6F2564EB66747A9CA8752931553E01DFA69783AAF0186291D2D4E9688A407B198549023881E550FD3864B0AwAdA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DCC27A1C0A85BCC6F2564EB66747A9CA8752931553E01DFA69783AAF0186290F2D16998BAF4DE1DE1F9F2289w0d9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2DCC27A1C0A85BCC6F2564EB66747A9CB8C5C941E0DB71FAB3C763FA751DC390B64429494AE51FEDE019Cw2dBE" TargetMode="External"/><Relationship Id="rId14" Type="http://schemas.openxmlformats.org/officeDocument/2006/relationships/hyperlink" Target="consultantplus://offline/ref=C2DCC27A1C0A85BCC6F24843A00B18A6CA8F059C175BEE4EA63F7E6DF051807C5D6D48C0DBEB06EDDD0183238A1E560DCCw8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Сергеевич</dc:creator>
  <cp:keywords/>
  <dc:description/>
  <cp:lastModifiedBy>Велищенко Наталья Андреевна</cp:lastModifiedBy>
  <cp:revision>3</cp:revision>
  <dcterms:created xsi:type="dcterms:W3CDTF">2019-12-10T04:29:00Z</dcterms:created>
  <dcterms:modified xsi:type="dcterms:W3CDTF">2019-12-23T07:01:00Z</dcterms:modified>
</cp:coreProperties>
</file>