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392" w:type="dxa"/>
        <w:tblLayout w:type="fixed"/>
        <w:tblLook w:val="0000"/>
      </w:tblPr>
      <w:tblGrid>
        <w:gridCol w:w="9355"/>
      </w:tblGrid>
      <w:tr w:rsidR="009C5493" w:rsidTr="00CE7272">
        <w:tc>
          <w:tcPr>
            <w:tcW w:w="9355" w:type="dxa"/>
          </w:tcPr>
          <w:tbl>
            <w:tblPr>
              <w:tblW w:w="8855" w:type="dxa"/>
              <w:tblLayout w:type="fixed"/>
              <w:tblLook w:val="0000"/>
            </w:tblPr>
            <w:tblGrid>
              <w:gridCol w:w="108"/>
              <w:gridCol w:w="1627"/>
              <w:gridCol w:w="2356"/>
              <w:gridCol w:w="3006"/>
              <w:gridCol w:w="1475"/>
              <w:gridCol w:w="283"/>
            </w:tblGrid>
            <w:tr w:rsidR="004F3641" w:rsidTr="001C0E9A">
              <w:trPr>
                <w:gridBefore w:val="1"/>
                <w:wBefore w:w="108" w:type="dxa"/>
              </w:trPr>
              <w:tc>
                <w:tcPr>
                  <w:tcW w:w="8747" w:type="dxa"/>
                  <w:gridSpan w:val="5"/>
                </w:tcPr>
                <w:p w:rsidR="004F3641" w:rsidRPr="004F3641" w:rsidRDefault="001B6038" w:rsidP="004664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12775" cy="750570"/>
                        <wp:effectExtent l="1905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641" w:rsidRPr="004F3641" w:rsidRDefault="004F3641" w:rsidP="004664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4F3641" w:rsidRPr="004F3641" w:rsidRDefault="004F3641" w:rsidP="004664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641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4F3641" w:rsidRPr="004F3641" w:rsidRDefault="004F3641" w:rsidP="00466447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64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города Канска</w:t>
                  </w:r>
                  <w:r w:rsidRPr="004F364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Красноярского края</w:t>
                  </w:r>
                </w:p>
                <w:p w:rsidR="004F3641" w:rsidRPr="004F3641" w:rsidRDefault="004F3641" w:rsidP="00466447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  <w:szCs w:val="40"/>
                    </w:rPr>
                  </w:pPr>
                  <w:r w:rsidRPr="004F3641">
                    <w:rPr>
                      <w:rFonts w:ascii="Times New Roman" w:hAnsi="Times New Roman"/>
                      <w:b/>
                      <w:spacing w:val="40"/>
                      <w:sz w:val="40"/>
                      <w:szCs w:val="40"/>
                    </w:rPr>
                    <w:t>ПОСТАНОВЛЕНИЕ</w:t>
                  </w:r>
                </w:p>
                <w:p w:rsidR="004F3641" w:rsidRPr="004F3641" w:rsidRDefault="004F3641" w:rsidP="0046644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F3641" w:rsidTr="00F07EA9">
              <w:trPr>
                <w:gridAfter w:val="1"/>
                <w:wAfter w:w="283" w:type="dxa"/>
                <w:trHeight w:val="379"/>
              </w:trPr>
              <w:tc>
                <w:tcPr>
                  <w:tcW w:w="1735" w:type="dxa"/>
                  <w:gridSpan w:val="2"/>
                  <w:tcBorders>
                    <w:bottom w:val="single" w:sz="6" w:space="0" w:color="auto"/>
                  </w:tcBorders>
                </w:tcPr>
                <w:p w:rsidR="004F3641" w:rsidRPr="004F3641" w:rsidRDefault="00F07EA9" w:rsidP="00F07EA9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20.11.2019 г.</w:t>
                  </w:r>
                </w:p>
              </w:tc>
              <w:tc>
                <w:tcPr>
                  <w:tcW w:w="2356" w:type="dxa"/>
                </w:tcPr>
                <w:p w:rsidR="004F3641" w:rsidRPr="004F3641" w:rsidRDefault="004F3641" w:rsidP="004F3641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:rsidR="004F3641" w:rsidRPr="004F3641" w:rsidRDefault="004F3641" w:rsidP="00466447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  <w:r w:rsidRPr="004F3641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475" w:type="dxa"/>
                  <w:tcBorders>
                    <w:bottom w:val="single" w:sz="6" w:space="0" w:color="auto"/>
                  </w:tcBorders>
                </w:tcPr>
                <w:p w:rsidR="004F3641" w:rsidRPr="004F3641" w:rsidRDefault="00F07EA9" w:rsidP="00466447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1114</w:t>
                  </w:r>
                </w:p>
              </w:tc>
            </w:tr>
          </w:tbl>
          <w:p w:rsidR="009C5493" w:rsidRPr="001C0E9A" w:rsidRDefault="009C5493" w:rsidP="001C0E9A">
            <w:pPr>
              <w:rPr>
                <w:rFonts w:ascii="Calibri" w:hAnsi="Calibri"/>
              </w:rPr>
            </w:pPr>
          </w:p>
        </w:tc>
      </w:tr>
    </w:tbl>
    <w:p w:rsidR="00E75264" w:rsidRDefault="00E75264" w:rsidP="00554DE6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DE6" w:rsidRPr="006D5E3A" w:rsidRDefault="001C0E9A" w:rsidP="008B0640">
      <w:pPr>
        <w:pStyle w:val="1"/>
        <w:jc w:val="both"/>
        <w:rPr>
          <w:rFonts w:ascii="Times New Roman" w:hAnsi="Times New Roman"/>
          <w:b w:val="0"/>
        </w:rPr>
      </w:pPr>
      <w:r w:rsidRPr="006D5E3A">
        <w:rPr>
          <w:rFonts w:ascii="Times New Roman" w:hAnsi="Times New Roman"/>
          <w:b w:val="0"/>
          <w:color w:val="000000"/>
        </w:rPr>
        <w:t>О</w:t>
      </w:r>
      <w:r w:rsidR="00D27944">
        <w:rPr>
          <w:rFonts w:ascii="Times New Roman" w:hAnsi="Times New Roman"/>
          <w:b w:val="0"/>
          <w:color w:val="000000"/>
        </w:rPr>
        <w:t>б установлении публичного сервитута</w:t>
      </w:r>
    </w:p>
    <w:p w:rsidR="00EF72C0" w:rsidRDefault="00EF72C0" w:rsidP="00554DE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7B24" w:rsidRDefault="00B57B24" w:rsidP="00B57B2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2B8F" w:rsidRDefault="00D27944" w:rsidP="00852B8F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В соответствии со ст. 23, главой V.7 Земельного кодекса Российской Федерации, </w:t>
      </w:r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Федерального закона от 06.10.2003 № 131-ФЗ «Об общих </w:t>
      </w:r>
      <w:r w:rsidR="00687998" w:rsidRPr="002938D9">
        <w:rPr>
          <w:rStyle w:val="a6"/>
          <w:rFonts w:ascii="Times New Roman" w:hAnsi="Times New Roman"/>
          <w:i w:val="0"/>
          <w:sz w:val="28"/>
          <w:szCs w:val="28"/>
        </w:rPr>
        <w:t>принципах</w:t>
      </w:r>
      <w:r w:rsidR="00687998">
        <w:rPr>
          <w:rStyle w:val="a6"/>
          <w:rFonts w:ascii="Times New Roman" w:hAnsi="Times New Roman"/>
          <w:i w:val="0"/>
          <w:sz w:val="28"/>
          <w:szCs w:val="28"/>
        </w:rPr>
        <w:t xml:space="preserve"> орг</w:t>
      </w:r>
      <w:r w:rsidR="00687998" w:rsidRPr="002938D9">
        <w:rPr>
          <w:rStyle w:val="a6"/>
          <w:rFonts w:ascii="Times New Roman" w:hAnsi="Times New Roman"/>
          <w:i w:val="0"/>
          <w:sz w:val="28"/>
          <w:szCs w:val="28"/>
        </w:rPr>
        <w:t>анизации</w:t>
      </w:r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местного самоуправления в Российской Федерации», постановлением Правительства Российской </w:t>
      </w:r>
      <w:r w:rsidR="00687998" w:rsidRPr="002938D9">
        <w:rPr>
          <w:rStyle w:val="a6"/>
          <w:rFonts w:ascii="Times New Roman" w:hAnsi="Times New Roman"/>
          <w:i w:val="0"/>
          <w:sz w:val="28"/>
          <w:szCs w:val="28"/>
        </w:rPr>
        <w:t>Федерации</w:t>
      </w:r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от 24.02.2009 № 160 «О порядке установления охранных зон объектов </w:t>
      </w:r>
      <w:proofErr w:type="spellStart"/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>электросетевого</w:t>
      </w:r>
      <w:proofErr w:type="spellEnd"/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хозяйства и особых условий использования земельных участков, расположенных в границах </w:t>
      </w:r>
      <w:proofErr w:type="gramStart"/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таких зон», на основании 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ходатайства</w:t>
      </w:r>
      <w:r w:rsidR="00CE0756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02EB4">
        <w:rPr>
          <w:rStyle w:val="a6"/>
          <w:rFonts w:ascii="Times New Roman" w:hAnsi="Times New Roman"/>
          <w:i w:val="0"/>
          <w:sz w:val="28"/>
          <w:szCs w:val="28"/>
        </w:rPr>
        <w:t>Дорофеева Игоря Владимировича,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действующе</w:t>
      </w:r>
      <w:r w:rsidR="00B02EB4">
        <w:rPr>
          <w:rStyle w:val="a6"/>
          <w:rFonts w:ascii="Times New Roman" w:hAnsi="Times New Roman"/>
          <w:i w:val="0"/>
          <w:sz w:val="28"/>
          <w:szCs w:val="28"/>
        </w:rPr>
        <w:t>го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в интересах АО «</w:t>
      </w:r>
      <w:proofErr w:type="spellStart"/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КрасЭКо</w:t>
      </w:r>
      <w:proofErr w:type="spellEnd"/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» на основании доверенности от 21.01.2019 № </w:t>
      </w:r>
      <w:r w:rsidR="000C330D">
        <w:rPr>
          <w:rStyle w:val="a6"/>
          <w:rFonts w:ascii="Times New Roman" w:hAnsi="Times New Roman"/>
          <w:i w:val="0"/>
          <w:sz w:val="28"/>
          <w:szCs w:val="28"/>
        </w:rPr>
        <w:t>85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, об установлении публичного сервитута, поступившего в администрацию города Канска </w:t>
      </w:r>
      <w:r w:rsidR="000C330D">
        <w:rPr>
          <w:rStyle w:val="a6"/>
          <w:rFonts w:ascii="Times New Roman" w:hAnsi="Times New Roman"/>
          <w:i w:val="0"/>
          <w:sz w:val="28"/>
          <w:szCs w:val="28"/>
        </w:rPr>
        <w:t>24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.09.2019, сообщения о возможном установлении публичного сервитута, опубликованного на официальном сайте администрации города Канска «</w:t>
      </w:r>
      <w:proofErr w:type="spellStart"/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www.kansk-adm.ru</w:t>
      </w:r>
      <w:proofErr w:type="spellEnd"/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» в сети Интернет и </w:t>
      </w:r>
      <w:r w:rsidR="00D02492">
        <w:rPr>
          <w:rStyle w:val="a6"/>
          <w:rFonts w:ascii="Times New Roman" w:hAnsi="Times New Roman"/>
          <w:i w:val="0"/>
          <w:sz w:val="28"/>
          <w:szCs w:val="28"/>
        </w:rPr>
        <w:t>общедоступных местах многоквартирного</w:t>
      </w:r>
      <w:r w:rsidR="00747E4F">
        <w:rPr>
          <w:rStyle w:val="a6"/>
          <w:rFonts w:ascii="Times New Roman" w:hAnsi="Times New Roman"/>
          <w:i w:val="0"/>
          <w:sz w:val="28"/>
          <w:szCs w:val="28"/>
        </w:rPr>
        <w:t xml:space="preserve"> жилого дома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, принимая во внимания отсутствие заявлений об учете прав (обременений прав) от заинтересованных лиц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, руководствуясь ст. </w:t>
      </w:r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30</w:t>
      </w:r>
      <w:proofErr w:type="gramEnd"/>
      <w:r w:rsidR="002938D9" w:rsidRPr="002938D9">
        <w:rPr>
          <w:rStyle w:val="a6"/>
          <w:rFonts w:ascii="Times New Roman" w:hAnsi="Times New Roman"/>
          <w:i w:val="0"/>
          <w:sz w:val="28"/>
          <w:szCs w:val="28"/>
        </w:rPr>
        <w:t>, 35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Устава города Канска,  ПОСТАНОВЛЯЮ:</w:t>
      </w:r>
    </w:p>
    <w:p w:rsidR="005D1FD7" w:rsidRDefault="00D27944" w:rsidP="007C31DA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="00852B8F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Установить публичный сервитут </w:t>
      </w:r>
      <w:r w:rsidR="0081452F">
        <w:rPr>
          <w:rStyle w:val="a6"/>
          <w:rFonts w:ascii="Times New Roman" w:hAnsi="Times New Roman"/>
          <w:i w:val="0"/>
          <w:sz w:val="28"/>
          <w:szCs w:val="28"/>
        </w:rPr>
        <w:t xml:space="preserve">в интересах 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>Акционерного общества «Красноярская региональная  энергетическая  компания» (660058, Красноярский край, город Красноярск, улица Деповская, дом 15, ОГРН 1152468001773, ИНН 2460087269, КПП 246001001)</w:t>
      </w:r>
      <w:r w:rsidR="00012D05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="00852B8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D1FD7">
        <w:rPr>
          <w:rStyle w:val="a6"/>
          <w:rFonts w:ascii="Times New Roman" w:hAnsi="Times New Roman"/>
          <w:i w:val="0"/>
          <w:sz w:val="28"/>
          <w:szCs w:val="28"/>
        </w:rPr>
        <w:t>в целях</w:t>
      </w:r>
      <w:r w:rsidR="00852B8F">
        <w:rPr>
          <w:rStyle w:val="a6"/>
          <w:rFonts w:ascii="Times New Roman" w:hAnsi="Times New Roman"/>
          <w:i w:val="0"/>
          <w:sz w:val="28"/>
          <w:szCs w:val="28"/>
        </w:rPr>
        <w:t xml:space="preserve"> размещения объекта </w:t>
      </w:r>
      <w:proofErr w:type="spellStart"/>
      <w:r w:rsidR="00852B8F">
        <w:rPr>
          <w:rStyle w:val="a6"/>
          <w:rFonts w:ascii="Times New Roman" w:hAnsi="Times New Roman"/>
          <w:i w:val="0"/>
          <w:sz w:val="28"/>
          <w:szCs w:val="28"/>
        </w:rPr>
        <w:t>электросетевого</w:t>
      </w:r>
      <w:proofErr w:type="spellEnd"/>
      <w:r w:rsidR="00852B8F">
        <w:rPr>
          <w:rStyle w:val="a6"/>
          <w:rFonts w:ascii="Times New Roman" w:hAnsi="Times New Roman"/>
          <w:i w:val="0"/>
          <w:sz w:val="28"/>
          <w:szCs w:val="28"/>
        </w:rPr>
        <w:t xml:space="preserve"> хозяйства</w:t>
      </w:r>
      <w:r w:rsidR="00ED0CB7">
        <w:rPr>
          <w:rStyle w:val="a6"/>
          <w:rFonts w:ascii="Times New Roman" w:hAnsi="Times New Roman"/>
          <w:i w:val="0"/>
          <w:sz w:val="28"/>
          <w:szCs w:val="28"/>
        </w:rPr>
        <w:t xml:space="preserve">: </w:t>
      </w:r>
      <w:r w:rsidR="005D1FD7">
        <w:rPr>
          <w:rStyle w:val="a6"/>
          <w:rFonts w:ascii="Times New Roman" w:hAnsi="Times New Roman"/>
          <w:i w:val="0"/>
          <w:sz w:val="28"/>
          <w:szCs w:val="28"/>
        </w:rPr>
        <w:t xml:space="preserve">2-х КЛ-0,4 кВ для электроснабжения многоквартирного жилого дома по адресу: </w:t>
      </w:r>
      <w:r w:rsidR="00ED0CB7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D1FD7">
        <w:rPr>
          <w:rStyle w:val="a6"/>
          <w:rFonts w:ascii="Times New Roman" w:hAnsi="Times New Roman"/>
          <w:i w:val="0"/>
          <w:sz w:val="28"/>
          <w:szCs w:val="28"/>
        </w:rPr>
        <w:t xml:space="preserve">г. Канск, </w:t>
      </w:r>
      <w:r w:rsidR="0081452F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5D1FD7">
        <w:rPr>
          <w:rStyle w:val="a6"/>
          <w:rFonts w:ascii="Times New Roman" w:hAnsi="Times New Roman"/>
          <w:i w:val="0"/>
          <w:sz w:val="28"/>
          <w:szCs w:val="28"/>
        </w:rPr>
        <w:t>мкр</w:t>
      </w:r>
      <w:proofErr w:type="spellEnd"/>
      <w:r w:rsidR="005D1FD7">
        <w:rPr>
          <w:rStyle w:val="a6"/>
          <w:rFonts w:ascii="Times New Roman" w:hAnsi="Times New Roman"/>
          <w:i w:val="0"/>
          <w:sz w:val="28"/>
          <w:szCs w:val="28"/>
        </w:rPr>
        <w:t>. МЖК, № 5</w:t>
      </w:r>
      <w:r w:rsidR="00EA2D01">
        <w:rPr>
          <w:rStyle w:val="a6"/>
          <w:rFonts w:ascii="Times New Roman" w:hAnsi="Times New Roman"/>
          <w:i w:val="0"/>
          <w:sz w:val="28"/>
          <w:szCs w:val="28"/>
        </w:rPr>
        <w:t>, необходимого для подключения</w:t>
      </w:r>
      <w:r w:rsidR="005D1FD7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C6C3F">
        <w:rPr>
          <w:rStyle w:val="a6"/>
          <w:rFonts w:ascii="Times New Roman" w:hAnsi="Times New Roman"/>
          <w:i w:val="0"/>
          <w:sz w:val="28"/>
          <w:szCs w:val="28"/>
        </w:rPr>
        <w:t>(технологического присоединения) объекта капитального строительства к сетям инж</w:t>
      </w:r>
      <w:r w:rsidR="0081452F">
        <w:rPr>
          <w:rStyle w:val="a6"/>
          <w:rFonts w:ascii="Times New Roman" w:hAnsi="Times New Roman"/>
          <w:i w:val="0"/>
          <w:sz w:val="28"/>
          <w:szCs w:val="28"/>
        </w:rPr>
        <w:t>енерно-технического обеспечения, на часть земель</w:t>
      </w:r>
      <w:r w:rsidR="0067794B">
        <w:rPr>
          <w:rStyle w:val="a6"/>
          <w:rFonts w:ascii="Times New Roman" w:hAnsi="Times New Roman"/>
          <w:i w:val="0"/>
          <w:sz w:val="28"/>
          <w:szCs w:val="28"/>
        </w:rPr>
        <w:t xml:space="preserve">ного участка 24:51:0101005:1342, адрес: Россия, Красноярский край, </w:t>
      </w:r>
      <w:proofErr w:type="gramStart"/>
      <w:r w:rsidR="0081452F"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 w:rsidR="0081452F">
        <w:rPr>
          <w:rStyle w:val="a6"/>
          <w:rFonts w:ascii="Times New Roman" w:hAnsi="Times New Roman"/>
          <w:i w:val="0"/>
          <w:sz w:val="28"/>
          <w:szCs w:val="28"/>
        </w:rPr>
        <w:t xml:space="preserve">. Канск, </w:t>
      </w:r>
      <w:proofErr w:type="spellStart"/>
      <w:r w:rsidR="0081452F">
        <w:rPr>
          <w:rStyle w:val="a6"/>
          <w:rFonts w:ascii="Times New Roman" w:hAnsi="Times New Roman"/>
          <w:i w:val="0"/>
          <w:sz w:val="28"/>
          <w:szCs w:val="28"/>
        </w:rPr>
        <w:t>мкр</w:t>
      </w:r>
      <w:proofErr w:type="spellEnd"/>
      <w:r w:rsidR="0081452F">
        <w:rPr>
          <w:rStyle w:val="a6"/>
          <w:rFonts w:ascii="Times New Roman" w:hAnsi="Times New Roman"/>
          <w:i w:val="0"/>
          <w:sz w:val="28"/>
          <w:szCs w:val="28"/>
        </w:rPr>
        <w:t>. МЖК, № 5.</w:t>
      </w:r>
    </w:p>
    <w:p w:rsidR="001E51F0" w:rsidRDefault="00D27944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>2.</w:t>
      </w:r>
      <w:r w:rsidR="007C31DA">
        <w:rPr>
          <w:rStyle w:val="a6"/>
          <w:rFonts w:ascii="Times New Roman" w:hAnsi="Times New Roman"/>
          <w:i w:val="0"/>
          <w:sz w:val="28"/>
          <w:szCs w:val="28"/>
        </w:rPr>
        <w:t>Утвердить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границы публичного сервитута</w:t>
      </w:r>
      <w:r w:rsidR="00551AA9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согласно </w:t>
      </w:r>
      <w:r w:rsidR="00551AA9">
        <w:rPr>
          <w:rStyle w:val="a6"/>
          <w:rFonts w:ascii="Times New Roman" w:hAnsi="Times New Roman"/>
          <w:i w:val="0"/>
          <w:sz w:val="28"/>
          <w:szCs w:val="28"/>
        </w:rPr>
        <w:t>приложению</w:t>
      </w:r>
      <w:r w:rsidR="009B6A7F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1E51F0" w:rsidRDefault="001E51F0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3.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>Определить срок установлени</w:t>
      </w:r>
      <w:r>
        <w:rPr>
          <w:rStyle w:val="a6"/>
          <w:rFonts w:ascii="Times New Roman" w:hAnsi="Times New Roman"/>
          <w:i w:val="0"/>
          <w:sz w:val="28"/>
          <w:szCs w:val="28"/>
        </w:rPr>
        <w:t>я публичного сервитута – 49 лет.</w:t>
      </w:r>
    </w:p>
    <w:p w:rsidR="00502D79" w:rsidRDefault="00502D79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lastRenderedPageBreak/>
        <w:t>4.</w:t>
      </w:r>
      <w:r w:rsidR="0093510C">
        <w:rPr>
          <w:rStyle w:val="a6"/>
          <w:rFonts w:ascii="Times New Roman" w:hAnsi="Times New Roman"/>
          <w:i w:val="0"/>
          <w:sz w:val="28"/>
          <w:szCs w:val="28"/>
        </w:rPr>
        <w:t>Договор об осуществлении технологического</w:t>
      </w:r>
      <w:r w:rsidR="002A0263">
        <w:rPr>
          <w:rStyle w:val="a6"/>
          <w:rFonts w:ascii="Times New Roman" w:hAnsi="Times New Roman"/>
          <w:i w:val="0"/>
          <w:sz w:val="28"/>
          <w:szCs w:val="28"/>
        </w:rPr>
        <w:t xml:space="preserve"> присоединен</w:t>
      </w:r>
      <w:r w:rsidR="00DF39D3">
        <w:rPr>
          <w:rStyle w:val="a6"/>
          <w:rFonts w:ascii="Times New Roman" w:hAnsi="Times New Roman"/>
          <w:i w:val="0"/>
          <w:sz w:val="28"/>
          <w:szCs w:val="28"/>
        </w:rPr>
        <w:t>ия к электрическим сетям № 1874</w:t>
      </w:r>
      <w:r w:rsidR="002A0263">
        <w:rPr>
          <w:rStyle w:val="a6"/>
          <w:rFonts w:ascii="Times New Roman" w:hAnsi="Times New Roman"/>
          <w:i w:val="0"/>
          <w:sz w:val="28"/>
          <w:szCs w:val="28"/>
        </w:rPr>
        <w:t>-2</w:t>
      </w:r>
      <w:r w:rsidR="00037873">
        <w:rPr>
          <w:rStyle w:val="a6"/>
          <w:rFonts w:ascii="Times New Roman" w:hAnsi="Times New Roman"/>
          <w:i w:val="0"/>
          <w:sz w:val="28"/>
          <w:szCs w:val="28"/>
        </w:rPr>
        <w:t>1/16-</w:t>
      </w:r>
      <w:r w:rsidR="002A0263">
        <w:rPr>
          <w:rStyle w:val="a6"/>
          <w:rFonts w:ascii="Times New Roman" w:hAnsi="Times New Roman"/>
          <w:i w:val="0"/>
          <w:sz w:val="28"/>
          <w:szCs w:val="28"/>
        </w:rPr>
        <w:t>ТП от 25.04.2017, срок выполнения мероприятий – 2 года со дня заключения договора.</w:t>
      </w:r>
    </w:p>
    <w:p w:rsidR="002A0263" w:rsidRDefault="002A0263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5.График выполнения работ при осуществлении деятельности, для обеспечения которой устанавливается публичный сервитут: размещение объектов 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электросетевого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хозяйства, необходимых для организации электроснабжения жилых многоквартирных домов в </w:t>
      </w: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. Канске, 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мкр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</w:rPr>
        <w:t>. МЖК – осмотр объекта производится ежегодно два раза в год.</w:t>
      </w:r>
    </w:p>
    <w:p w:rsidR="002A0263" w:rsidRDefault="009B6A7F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6. </w:t>
      </w: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 xml:space="preserve">Акционерному обществу «Красноярская региональная энергетическая компания» обеспечить подписание соглашений об осуществлении публичного сервитута правообладателями (уполномоченными лицами) земельного участка  (части земельного участка) </w:t>
      </w:r>
      <w:r w:rsidR="00246F73">
        <w:rPr>
          <w:rStyle w:val="a6"/>
          <w:rFonts w:ascii="Times New Roman" w:hAnsi="Times New Roman"/>
          <w:i w:val="0"/>
          <w:sz w:val="28"/>
          <w:szCs w:val="28"/>
        </w:rPr>
        <w:t>с кадастровом номером 24:51:0101005:1342.</w:t>
      </w:r>
      <w:proofErr w:type="gramEnd"/>
    </w:p>
    <w:p w:rsidR="001E51F0" w:rsidRDefault="00021521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1E51F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Порядок установления охранных зон объектов </w:t>
      </w:r>
      <w:proofErr w:type="spellStart"/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>электросетевого</w:t>
      </w:r>
      <w:proofErr w:type="spellEnd"/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 определяется в соответствии с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>электросетевого</w:t>
      </w:r>
      <w:proofErr w:type="spellEnd"/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1E51F0" w:rsidRDefault="00021521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8</w:t>
      </w:r>
      <w:r w:rsidR="001E51F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>Обладатель публичного сервитута (Акционерное общество «Красноярская региональная  энергетическая  компания») вправе:</w:t>
      </w:r>
    </w:p>
    <w:p w:rsidR="001E51F0" w:rsidRDefault="00D27944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>- в установленных границах публичного сервитута осуществлять  в соответствии с требованиями законодательства Российской Федерации деятельность, в целях которой установлен публичный сервитут;</w:t>
      </w:r>
    </w:p>
    <w:p w:rsidR="001E51F0" w:rsidRDefault="00D27944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>- до окончания срока публичного сервитута обратиться с ходатайством об установлении публичного сервитута на новый срок.</w:t>
      </w:r>
    </w:p>
    <w:p w:rsidR="001E51F0" w:rsidRDefault="00021521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9</w:t>
      </w:r>
      <w:r w:rsidR="001E51F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>Обладатель публичного сервитута (Акционерное общество «Красноярская региональная  энергетическая  компания») обязан:</w:t>
      </w:r>
    </w:p>
    <w:p w:rsidR="001E51F0" w:rsidRDefault="00D27944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>- в установленном законом порядке  после прекращения действия публичного сервитута привести земельные участки и земли, обремененные публичным сервитутом, в состояние, пригодное для их использования в срок не позднее, чем за три месяца после окончания срока, на который установлен публичный сервитут;</w:t>
      </w:r>
    </w:p>
    <w:p w:rsidR="001E51F0" w:rsidRDefault="00D27944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- в установленном законом порядке снести объекты, размещенные  на основании публичного сервитута, и осуществить при необходимости </w:t>
      </w:r>
      <w:hyperlink r:id="rId7" w:history="1">
        <w:r w:rsidRPr="002938D9">
          <w:rPr>
            <w:rStyle w:val="a6"/>
            <w:rFonts w:ascii="Times New Roman" w:hAnsi="Times New Roman"/>
            <w:i w:val="0"/>
            <w:sz w:val="28"/>
            <w:szCs w:val="28"/>
          </w:rPr>
          <w:t>рекультивацию</w:t>
        </w:r>
      </w:hyperlink>
      <w:r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земель и земельных участков, в срок не позднее, чем шесть месяцев с момента прекращения публичного сервитута.</w:t>
      </w:r>
    </w:p>
    <w:p w:rsidR="00522D13" w:rsidRDefault="004A6FB6" w:rsidP="00522D13">
      <w:pPr>
        <w:spacing w:line="240" w:lineRule="atLeast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10</w:t>
      </w:r>
      <w:r w:rsidR="00522D13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. Канска (Велищенко Н.А.) в течение 5-ти рабочих дней со дня принятия решения об установлении публичного сервитута разместить настоящее постановление на официальном сайте администрации города Канска «</w:t>
      </w:r>
      <w:proofErr w:type="spellStart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www.kansk-adm.ru</w:t>
      </w:r>
      <w:proofErr w:type="spellEnd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» в сети Интернет и опубликовать настоящее постановление в газете «Канский вестник».</w:t>
      </w:r>
    </w:p>
    <w:p w:rsidR="00D27944" w:rsidRPr="002938D9" w:rsidRDefault="004A6FB6" w:rsidP="001E51F0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1E51F0">
        <w:rPr>
          <w:rStyle w:val="a6"/>
          <w:rFonts w:ascii="Times New Roman" w:hAnsi="Times New Roman"/>
          <w:i w:val="0"/>
          <w:sz w:val="28"/>
          <w:szCs w:val="28"/>
        </w:rPr>
        <w:t xml:space="preserve">.Управлению архитектуры и градостроительства администрации </w:t>
      </w:r>
      <w:r w:rsidR="00D040FE">
        <w:rPr>
          <w:rStyle w:val="a6"/>
          <w:rFonts w:ascii="Times New Roman" w:hAnsi="Times New Roman"/>
          <w:i w:val="0"/>
          <w:sz w:val="28"/>
          <w:szCs w:val="28"/>
        </w:rPr>
        <w:t xml:space="preserve">                   </w:t>
      </w:r>
      <w:proofErr w:type="gramStart"/>
      <w:r w:rsidR="001E51F0"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 w:rsidR="001E51F0">
        <w:rPr>
          <w:rStyle w:val="a6"/>
          <w:rFonts w:ascii="Times New Roman" w:hAnsi="Times New Roman"/>
          <w:i w:val="0"/>
          <w:sz w:val="28"/>
          <w:szCs w:val="28"/>
        </w:rPr>
        <w:t>. Канска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в течение 5-ти рабочих дней со дня принятия решения об установлении публичного сервитута:</w:t>
      </w:r>
    </w:p>
    <w:p w:rsidR="00D27944" w:rsidRPr="00522D13" w:rsidRDefault="00D27944" w:rsidP="00D27944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22D13">
        <w:rPr>
          <w:rStyle w:val="a6"/>
          <w:rFonts w:ascii="Times New Roman" w:hAnsi="Times New Roman"/>
          <w:i w:val="0"/>
          <w:sz w:val="28"/>
          <w:szCs w:val="28"/>
        </w:rPr>
        <w:lastRenderedPageBreak/>
        <w:t>- направить копию решения об установлении публичного сервитута в орган регистрации прав;</w:t>
      </w:r>
    </w:p>
    <w:p w:rsidR="00D27944" w:rsidRDefault="00D27944" w:rsidP="00D27944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22D13">
        <w:rPr>
          <w:rStyle w:val="a6"/>
          <w:rFonts w:ascii="Times New Roman" w:hAnsi="Times New Roman"/>
          <w:i w:val="0"/>
          <w:sz w:val="28"/>
          <w:szCs w:val="28"/>
        </w:rPr>
        <w:t xml:space="preserve">- направить в адрес </w:t>
      </w:r>
      <w:r w:rsidR="00507C78">
        <w:rPr>
          <w:rStyle w:val="a6"/>
          <w:rFonts w:ascii="Times New Roman" w:hAnsi="Times New Roman"/>
          <w:i w:val="0"/>
          <w:sz w:val="28"/>
          <w:szCs w:val="28"/>
        </w:rPr>
        <w:t>Акционерного общества</w:t>
      </w:r>
      <w:r w:rsidRPr="00522D13">
        <w:rPr>
          <w:rStyle w:val="a6"/>
          <w:rFonts w:ascii="Times New Roman" w:hAnsi="Times New Roman"/>
          <w:i w:val="0"/>
          <w:sz w:val="28"/>
          <w:szCs w:val="28"/>
        </w:rPr>
        <w:t xml:space="preserve"> «Красноярская региональная  энергетическая  компания»  копию решения  об ус</w:t>
      </w:r>
      <w:r w:rsidR="00522D13" w:rsidRPr="00522D13">
        <w:rPr>
          <w:rStyle w:val="a6"/>
          <w:rFonts w:ascii="Times New Roman" w:hAnsi="Times New Roman"/>
          <w:i w:val="0"/>
          <w:sz w:val="28"/>
          <w:szCs w:val="28"/>
        </w:rPr>
        <w:t>тановлении публичного сервитута;</w:t>
      </w:r>
    </w:p>
    <w:p w:rsidR="00C0135F" w:rsidRPr="00522D13" w:rsidRDefault="00C0135F" w:rsidP="00D27944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- разместить копию решения об установлении публичного сервитута в общедоступных местах многоквартирного жилого дома, расположенного по адресу: </w:t>
      </w: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. Канск, 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мкр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</w:rPr>
        <w:t>. МЖК, № 5.</w:t>
      </w:r>
    </w:p>
    <w:p w:rsidR="00522D13" w:rsidRDefault="004A6FB6" w:rsidP="00522D13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12</w:t>
      </w:r>
      <w:r w:rsidR="00522D13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D27944" w:rsidRPr="00522D13">
        <w:rPr>
          <w:rStyle w:val="a6"/>
          <w:rFonts w:ascii="Times New Roman" w:hAnsi="Times New Roman"/>
          <w:i w:val="0"/>
          <w:sz w:val="28"/>
          <w:szCs w:val="28"/>
        </w:rPr>
        <w:t>Публичный сервитут считается установленным со дня внесений сведений о нем в Единый государственный реестр недвижимости.</w:t>
      </w:r>
    </w:p>
    <w:p w:rsidR="00522D13" w:rsidRDefault="004A6FB6" w:rsidP="00522D13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13</w:t>
      </w:r>
      <w:r w:rsidR="00522D13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3B58C5">
        <w:rPr>
          <w:rStyle w:val="a6"/>
          <w:rFonts w:ascii="Times New Roman" w:hAnsi="Times New Roman"/>
          <w:i w:val="0"/>
          <w:sz w:val="28"/>
          <w:szCs w:val="28"/>
        </w:rPr>
        <w:t>Управление архитектуры и градостроительства</w:t>
      </w:r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администрации </w:t>
      </w:r>
      <w:proofErr w:type="gramStart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г</w:t>
      </w:r>
      <w:proofErr w:type="gramEnd"/>
      <w:r w:rsidR="00522D13" w:rsidRPr="002938D9">
        <w:rPr>
          <w:rStyle w:val="a6"/>
          <w:rFonts w:ascii="Times New Roman" w:hAnsi="Times New Roman"/>
          <w:i w:val="0"/>
          <w:sz w:val="28"/>
          <w:szCs w:val="28"/>
        </w:rPr>
        <w:t>. Канска.</w:t>
      </w:r>
    </w:p>
    <w:p w:rsidR="00D27944" w:rsidRPr="002938D9" w:rsidRDefault="00522D13" w:rsidP="00522D13">
      <w:pPr>
        <w:ind w:firstLine="7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</w:t>
      </w:r>
      <w:r w:rsidR="004A6FB6">
        <w:rPr>
          <w:rStyle w:val="a6"/>
          <w:rFonts w:ascii="Times New Roman" w:hAnsi="Times New Roman"/>
          <w:i w:val="0"/>
          <w:sz w:val="28"/>
          <w:szCs w:val="28"/>
        </w:rPr>
        <w:t>4</w:t>
      </w:r>
      <w:r>
        <w:rPr>
          <w:rStyle w:val="a6"/>
          <w:rFonts w:ascii="Times New Roman" w:hAnsi="Times New Roman"/>
          <w:i w:val="0"/>
          <w:sz w:val="28"/>
          <w:szCs w:val="28"/>
        </w:rPr>
        <w:t>.Постановление</w:t>
      </w:r>
      <w:r w:rsidR="00D27944" w:rsidRPr="002938D9">
        <w:rPr>
          <w:rStyle w:val="a6"/>
          <w:rFonts w:ascii="Times New Roman" w:hAnsi="Times New Roman"/>
          <w:i w:val="0"/>
          <w:sz w:val="28"/>
          <w:szCs w:val="28"/>
        </w:rPr>
        <w:t xml:space="preserve"> вступает в силу с момента подписания.</w:t>
      </w:r>
    </w:p>
    <w:p w:rsidR="00102D1D" w:rsidRPr="002938D9" w:rsidRDefault="00102D1D" w:rsidP="00522D13">
      <w:pPr>
        <w:pStyle w:val="ConsNormal"/>
        <w:widowControl/>
        <w:ind w:right="0" w:firstLine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5371E" w:rsidRDefault="0055371E" w:rsidP="00AA7113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E64B9F" w:rsidRDefault="00E64B9F" w:rsidP="00AA7113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B37F65" w:rsidRDefault="00B37F65" w:rsidP="00D37B3C">
      <w:pPr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Исполняющий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обязанности </w:t>
      </w:r>
    </w:p>
    <w:p w:rsidR="00B66DE2" w:rsidRPr="00AA7113" w:rsidRDefault="00B37F65" w:rsidP="00D37B3C">
      <w:pPr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г</w:t>
      </w:r>
      <w:r w:rsidR="00CA65C1" w:rsidRPr="00AA7113">
        <w:rPr>
          <w:rStyle w:val="a6"/>
          <w:rFonts w:ascii="Times New Roman" w:hAnsi="Times New Roman"/>
          <w:i w:val="0"/>
          <w:sz w:val="28"/>
          <w:szCs w:val="28"/>
        </w:rPr>
        <w:t>лав</w:t>
      </w:r>
      <w:r>
        <w:rPr>
          <w:rStyle w:val="a6"/>
          <w:rFonts w:ascii="Times New Roman" w:hAnsi="Times New Roman"/>
          <w:i w:val="0"/>
          <w:sz w:val="28"/>
          <w:szCs w:val="28"/>
        </w:rPr>
        <w:t>ы</w:t>
      </w:r>
      <w:r w:rsidR="00A73CA6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города </w:t>
      </w:r>
      <w:r w:rsidR="00CA65C1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Канска               </w:t>
      </w:r>
      <w:r w:rsidR="001C0E9A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</w:t>
      </w:r>
      <w:r w:rsidR="00CA65C1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</w:t>
      </w:r>
      <w:r w:rsidR="00D37B3C">
        <w:rPr>
          <w:rStyle w:val="a6"/>
          <w:rFonts w:ascii="Times New Roman" w:hAnsi="Times New Roman"/>
          <w:i w:val="0"/>
          <w:sz w:val="28"/>
          <w:szCs w:val="28"/>
        </w:rPr>
        <w:t xml:space="preserve">   </w:t>
      </w:r>
      <w:r w:rsidR="00BF15B7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</w:t>
      </w:r>
      <w:r w:rsidR="00CA65C1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   </w:t>
      </w:r>
      <w:r w:rsidR="00F26405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               </w:t>
      </w:r>
      <w:r w:rsidR="00CA65C1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71A84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           </w:t>
      </w:r>
      <w:r w:rsidR="00F60150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     </w:t>
      </w:r>
      <w:r w:rsidR="003B58C5">
        <w:rPr>
          <w:rStyle w:val="a6"/>
          <w:rFonts w:ascii="Times New Roman" w:hAnsi="Times New Roman"/>
          <w:i w:val="0"/>
          <w:sz w:val="28"/>
          <w:szCs w:val="28"/>
        </w:rPr>
        <w:t xml:space="preserve">     </w:t>
      </w:r>
      <w:r w:rsidR="008031E1" w:rsidRPr="00AA7113">
        <w:rPr>
          <w:rStyle w:val="a6"/>
          <w:rFonts w:ascii="Times New Roman" w:hAnsi="Times New Roman"/>
          <w:i w:val="0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    П.Н. Иванец</w:t>
      </w:r>
    </w:p>
    <w:p w:rsidR="00B66DE2" w:rsidRDefault="00B66DE2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4D5712" w:rsidRDefault="004D5712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B2028F" w:rsidRDefault="00B2028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687998" w:rsidRDefault="00687998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813F99" w:rsidRDefault="00813F9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F07EA9" w:rsidRDefault="00F07EA9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E64B9F" w:rsidRDefault="00E64B9F" w:rsidP="006C6AD0">
      <w:pPr>
        <w:pStyle w:val="a3"/>
        <w:ind w:left="0" w:firstLine="0"/>
        <w:rPr>
          <w:rFonts w:ascii="Times New Roman" w:hAnsi="Times New Roman"/>
          <w:sz w:val="20"/>
        </w:rPr>
      </w:pPr>
    </w:p>
    <w:p w:rsidR="00C67289" w:rsidRPr="00223E7F" w:rsidRDefault="00C67289" w:rsidP="00C6728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223E7F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67289" w:rsidRPr="00223E7F" w:rsidRDefault="00C67289" w:rsidP="00C6728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223E7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23E7F">
        <w:rPr>
          <w:rFonts w:ascii="Times New Roman" w:hAnsi="Times New Roman"/>
          <w:sz w:val="28"/>
          <w:szCs w:val="28"/>
        </w:rPr>
        <w:t>г</w:t>
      </w:r>
      <w:proofErr w:type="gramEnd"/>
      <w:r w:rsidRPr="00223E7F">
        <w:rPr>
          <w:rFonts w:ascii="Times New Roman" w:hAnsi="Times New Roman"/>
          <w:sz w:val="28"/>
          <w:szCs w:val="28"/>
        </w:rPr>
        <w:t>. Канска</w:t>
      </w:r>
    </w:p>
    <w:p w:rsidR="00C67289" w:rsidRPr="00223E7F" w:rsidRDefault="00C67289" w:rsidP="00C6728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223E7F">
        <w:rPr>
          <w:rFonts w:ascii="Times New Roman" w:hAnsi="Times New Roman"/>
          <w:sz w:val="28"/>
          <w:szCs w:val="28"/>
        </w:rPr>
        <w:t>от</w:t>
      </w:r>
      <w:r w:rsidR="00F07EA9">
        <w:rPr>
          <w:rFonts w:ascii="Times New Roman" w:hAnsi="Times New Roman"/>
          <w:sz w:val="28"/>
          <w:szCs w:val="28"/>
        </w:rPr>
        <w:t xml:space="preserve"> 20.11.2019 г. </w:t>
      </w:r>
      <w:r w:rsidRPr="00223E7F">
        <w:rPr>
          <w:rFonts w:ascii="Times New Roman" w:hAnsi="Times New Roman"/>
          <w:sz w:val="28"/>
          <w:szCs w:val="28"/>
        </w:rPr>
        <w:t>№</w:t>
      </w:r>
      <w:r w:rsidR="00F07EA9">
        <w:rPr>
          <w:rFonts w:ascii="Times New Roman" w:hAnsi="Times New Roman"/>
          <w:sz w:val="28"/>
          <w:szCs w:val="28"/>
        </w:rPr>
        <w:t xml:space="preserve"> 1114</w:t>
      </w:r>
    </w:p>
    <w:p w:rsidR="00B2028F" w:rsidRDefault="00C67289" w:rsidP="00727635">
      <w:pPr>
        <w:pStyle w:val="a3"/>
        <w:ind w:left="0"/>
        <w:jc w:val="right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38100</wp:posOffset>
            </wp:positionV>
            <wp:extent cx="6209030" cy="74612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746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289" w:rsidRPr="00727635" w:rsidRDefault="00C67289" w:rsidP="00727635">
      <w:pPr>
        <w:pStyle w:val="a3"/>
        <w:ind w:left="0"/>
        <w:jc w:val="right"/>
        <w:rPr>
          <w:rFonts w:ascii="Calibri" w:hAnsi="Calibri"/>
          <w:sz w:val="20"/>
        </w:rPr>
      </w:pPr>
    </w:p>
    <w:sectPr w:rsidR="00C67289" w:rsidRPr="00727635" w:rsidSect="00DF39D3">
      <w:pgSz w:w="11906" w:h="16838"/>
      <w:pgMar w:top="1134" w:right="709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72D0"/>
    <w:rsid w:val="00007402"/>
    <w:rsid w:val="00012D05"/>
    <w:rsid w:val="000151AF"/>
    <w:rsid w:val="00020091"/>
    <w:rsid w:val="00021521"/>
    <w:rsid w:val="00021755"/>
    <w:rsid w:val="000224DC"/>
    <w:rsid w:val="000312A8"/>
    <w:rsid w:val="00037404"/>
    <w:rsid w:val="00037873"/>
    <w:rsid w:val="000410F7"/>
    <w:rsid w:val="000430B4"/>
    <w:rsid w:val="00070F4D"/>
    <w:rsid w:val="00077C76"/>
    <w:rsid w:val="000867EE"/>
    <w:rsid w:val="0009377A"/>
    <w:rsid w:val="000960A2"/>
    <w:rsid w:val="00097D20"/>
    <w:rsid w:val="000A3956"/>
    <w:rsid w:val="000A4AF9"/>
    <w:rsid w:val="000A5C62"/>
    <w:rsid w:val="000B16DB"/>
    <w:rsid w:val="000B38DF"/>
    <w:rsid w:val="000B6AAF"/>
    <w:rsid w:val="000C05DD"/>
    <w:rsid w:val="000C330D"/>
    <w:rsid w:val="000C34C1"/>
    <w:rsid w:val="000C396E"/>
    <w:rsid w:val="000C59D1"/>
    <w:rsid w:val="000D7FDB"/>
    <w:rsid w:val="000F4C3E"/>
    <w:rsid w:val="00102D1D"/>
    <w:rsid w:val="00110B61"/>
    <w:rsid w:val="001203A7"/>
    <w:rsid w:val="00122A10"/>
    <w:rsid w:val="00125422"/>
    <w:rsid w:val="0013118B"/>
    <w:rsid w:val="001326EE"/>
    <w:rsid w:val="001404E4"/>
    <w:rsid w:val="0014314F"/>
    <w:rsid w:val="001473B0"/>
    <w:rsid w:val="001509BF"/>
    <w:rsid w:val="00160ACB"/>
    <w:rsid w:val="00173D21"/>
    <w:rsid w:val="001740E0"/>
    <w:rsid w:val="00175D3A"/>
    <w:rsid w:val="00176835"/>
    <w:rsid w:val="00181568"/>
    <w:rsid w:val="0018204F"/>
    <w:rsid w:val="00184B1F"/>
    <w:rsid w:val="00186F47"/>
    <w:rsid w:val="00195488"/>
    <w:rsid w:val="00195E17"/>
    <w:rsid w:val="00197B2C"/>
    <w:rsid w:val="001B362D"/>
    <w:rsid w:val="001B3B34"/>
    <w:rsid w:val="001B4E3A"/>
    <w:rsid w:val="001B4FC4"/>
    <w:rsid w:val="001B5AA1"/>
    <w:rsid w:val="001B6038"/>
    <w:rsid w:val="001C08D4"/>
    <w:rsid w:val="001C0E9A"/>
    <w:rsid w:val="001C3652"/>
    <w:rsid w:val="001C66E0"/>
    <w:rsid w:val="001D1B73"/>
    <w:rsid w:val="001E1DE9"/>
    <w:rsid w:val="001E2BEF"/>
    <w:rsid w:val="001E4601"/>
    <w:rsid w:val="001E4EA4"/>
    <w:rsid w:val="001E51F0"/>
    <w:rsid w:val="001E7199"/>
    <w:rsid w:val="001F174E"/>
    <w:rsid w:val="002124F0"/>
    <w:rsid w:val="00212C70"/>
    <w:rsid w:val="00224D04"/>
    <w:rsid w:val="002276AB"/>
    <w:rsid w:val="00231ECF"/>
    <w:rsid w:val="00241AB6"/>
    <w:rsid w:val="00246F73"/>
    <w:rsid w:val="002515EE"/>
    <w:rsid w:val="00252CC4"/>
    <w:rsid w:val="0026204D"/>
    <w:rsid w:val="002645FD"/>
    <w:rsid w:val="00270461"/>
    <w:rsid w:val="002938D9"/>
    <w:rsid w:val="00293B2D"/>
    <w:rsid w:val="002A0263"/>
    <w:rsid w:val="002A4817"/>
    <w:rsid w:val="002B272C"/>
    <w:rsid w:val="002C3B40"/>
    <w:rsid w:val="002C5899"/>
    <w:rsid w:val="002E37FA"/>
    <w:rsid w:val="002E703A"/>
    <w:rsid w:val="002F0225"/>
    <w:rsid w:val="002F6720"/>
    <w:rsid w:val="00311C2F"/>
    <w:rsid w:val="00312317"/>
    <w:rsid w:val="00315FAA"/>
    <w:rsid w:val="0032159D"/>
    <w:rsid w:val="00325184"/>
    <w:rsid w:val="003318BB"/>
    <w:rsid w:val="00333CC9"/>
    <w:rsid w:val="0033600D"/>
    <w:rsid w:val="00341EDF"/>
    <w:rsid w:val="003441A5"/>
    <w:rsid w:val="00365908"/>
    <w:rsid w:val="003716E6"/>
    <w:rsid w:val="00373B3E"/>
    <w:rsid w:val="003803F7"/>
    <w:rsid w:val="003A0D0F"/>
    <w:rsid w:val="003A7DAE"/>
    <w:rsid w:val="003B0E9E"/>
    <w:rsid w:val="003B3640"/>
    <w:rsid w:val="003B58C5"/>
    <w:rsid w:val="003B797E"/>
    <w:rsid w:val="003D5AD3"/>
    <w:rsid w:val="003E2D58"/>
    <w:rsid w:val="003E30AC"/>
    <w:rsid w:val="003F08E0"/>
    <w:rsid w:val="00403491"/>
    <w:rsid w:val="00406977"/>
    <w:rsid w:val="00412BF1"/>
    <w:rsid w:val="004210A0"/>
    <w:rsid w:val="004276CE"/>
    <w:rsid w:val="00431887"/>
    <w:rsid w:val="004374E6"/>
    <w:rsid w:val="004402B8"/>
    <w:rsid w:val="00440600"/>
    <w:rsid w:val="0045390F"/>
    <w:rsid w:val="004553B9"/>
    <w:rsid w:val="0045608C"/>
    <w:rsid w:val="0046269E"/>
    <w:rsid w:val="00466447"/>
    <w:rsid w:val="00471A84"/>
    <w:rsid w:val="00476EA5"/>
    <w:rsid w:val="00481266"/>
    <w:rsid w:val="004938FE"/>
    <w:rsid w:val="004948AC"/>
    <w:rsid w:val="0049561E"/>
    <w:rsid w:val="004A2AC8"/>
    <w:rsid w:val="004A402E"/>
    <w:rsid w:val="004A6FB6"/>
    <w:rsid w:val="004C442A"/>
    <w:rsid w:val="004C6C3F"/>
    <w:rsid w:val="004D10F4"/>
    <w:rsid w:val="004D5712"/>
    <w:rsid w:val="004E133A"/>
    <w:rsid w:val="004E6D12"/>
    <w:rsid w:val="004F3641"/>
    <w:rsid w:val="00502D79"/>
    <w:rsid w:val="00507C78"/>
    <w:rsid w:val="00522D13"/>
    <w:rsid w:val="00523420"/>
    <w:rsid w:val="0053111F"/>
    <w:rsid w:val="00540A6C"/>
    <w:rsid w:val="00544398"/>
    <w:rsid w:val="0054453B"/>
    <w:rsid w:val="005469C3"/>
    <w:rsid w:val="00551AA9"/>
    <w:rsid w:val="0055371E"/>
    <w:rsid w:val="0055453C"/>
    <w:rsid w:val="00554DE6"/>
    <w:rsid w:val="00556C3B"/>
    <w:rsid w:val="005714F5"/>
    <w:rsid w:val="00583699"/>
    <w:rsid w:val="00585B64"/>
    <w:rsid w:val="00590FC6"/>
    <w:rsid w:val="005965A8"/>
    <w:rsid w:val="00596802"/>
    <w:rsid w:val="00596A9D"/>
    <w:rsid w:val="005C145A"/>
    <w:rsid w:val="005C280F"/>
    <w:rsid w:val="005C3192"/>
    <w:rsid w:val="005C4140"/>
    <w:rsid w:val="005C5743"/>
    <w:rsid w:val="005D019E"/>
    <w:rsid w:val="005D1FD7"/>
    <w:rsid w:val="005E5946"/>
    <w:rsid w:val="005F22BE"/>
    <w:rsid w:val="00602057"/>
    <w:rsid w:val="0061029D"/>
    <w:rsid w:val="006122CF"/>
    <w:rsid w:val="0061345F"/>
    <w:rsid w:val="00615BCA"/>
    <w:rsid w:val="00616133"/>
    <w:rsid w:val="00616158"/>
    <w:rsid w:val="00617628"/>
    <w:rsid w:val="0063159C"/>
    <w:rsid w:val="00632CCE"/>
    <w:rsid w:val="00642E99"/>
    <w:rsid w:val="0065196B"/>
    <w:rsid w:val="006543F5"/>
    <w:rsid w:val="00663645"/>
    <w:rsid w:val="0067794B"/>
    <w:rsid w:val="00681625"/>
    <w:rsid w:val="00687998"/>
    <w:rsid w:val="006902E8"/>
    <w:rsid w:val="00695BB5"/>
    <w:rsid w:val="006A255C"/>
    <w:rsid w:val="006B5F2B"/>
    <w:rsid w:val="006C37CA"/>
    <w:rsid w:val="006C5FA7"/>
    <w:rsid w:val="006C6AD0"/>
    <w:rsid w:val="006D4513"/>
    <w:rsid w:val="006D583F"/>
    <w:rsid w:val="006D5E3A"/>
    <w:rsid w:val="006F5ADF"/>
    <w:rsid w:val="00701AAD"/>
    <w:rsid w:val="0070452C"/>
    <w:rsid w:val="00711939"/>
    <w:rsid w:val="00712F93"/>
    <w:rsid w:val="00713C95"/>
    <w:rsid w:val="00717EA2"/>
    <w:rsid w:val="0072033A"/>
    <w:rsid w:val="00727635"/>
    <w:rsid w:val="0073202C"/>
    <w:rsid w:val="0073472E"/>
    <w:rsid w:val="00734EA5"/>
    <w:rsid w:val="007449BE"/>
    <w:rsid w:val="00747824"/>
    <w:rsid w:val="00747E4F"/>
    <w:rsid w:val="00754D99"/>
    <w:rsid w:val="00755743"/>
    <w:rsid w:val="007650CF"/>
    <w:rsid w:val="00771736"/>
    <w:rsid w:val="007744ED"/>
    <w:rsid w:val="00775DC9"/>
    <w:rsid w:val="0078191E"/>
    <w:rsid w:val="0078281F"/>
    <w:rsid w:val="00784B92"/>
    <w:rsid w:val="007866D7"/>
    <w:rsid w:val="007910C3"/>
    <w:rsid w:val="007B1914"/>
    <w:rsid w:val="007B19E9"/>
    <w:rsid w:val="007B7BD0"/>
    <w:rsid w:val="007C31DA"/>
    <w:rsid w:val="007C4A0F"/>
    <w:rsid w:val="007D3E26"/>
    <w:rsid w:val="007D4ACE"/>
    <w:rsid w:val="007E14DF"/>
    <w:rsid w:val="007E4810"/>
    <w:rsid w:val="007F26B9"/>
    <w:rsid w:val="007F2B61"/>
    <w:rsid w:val="00802F84"/>
    <w:rsid w:val="008031E1"/>
    <w:rsid w:val="00803A16"/>
    <w:rsid w:val="00805816"/>
    <w:rsid w:val="00805D8A"/>
    <w:rsid w:val="00807C1D"/>
    <w:rsid w:val="008118EF"/>
    <w:rsid w:val="00813F99"/>
    <w:rsid w:val="0081452F"/>
    <w:rsid w:val="008146F8"/>
    <w:rsid w:val="008211BF"/>
    <w:rsid w:val="00850CF6"/>
    <w:rsid w:val="00852B8F"/>
    <w:rsid w:val="00852BB5"/>
    <w:rsid w:val="00854C8B"/>
    <w:rsid w:val="00874D6D"/>
    <w:rsid w:val="00880243"/>
    <w:rsid w:val="00896AED"/>
    <w:rsid w:val="008B0640"/>
    <w:rsid w:val="008B0EEE"/>
    <w:rsid w:val="008B478A"/>
    <w:rsid w:val="008B5CF7"/>
    <w:rsid w:val="008C5C2F"/>
    <w:rsid w:val="008C7C84"/>
    <w:rsid w:val="008D378F"/>
    <w:rsid w:val="008E7870"/>
    <w:rsid w:val="008F2325"/>
    <w:rsid w:val="00910C0C"/>
    <w:rsid w:val="0091600D"/>
    <w:rsid w:val="00923A97"/>
    <w:rsid w:val="00923CCC"/>
    <w:rsid w:val="009250A2"/>
    <w:rsid w:val="00926D4D"/>
    <w:rsid w:val="00931395"/>
    <w:rsid w:val="009339D7"/>
    <w:rsid w:val="0093510C"/>
    <w:rsid w:val="009410C8"/>
    <w:rsid w:val="009515D1"/>
    <w:rsid w:val="00952F33"/>
    <w:rsid w:val="00956395"/>
    <w:rsid w:val="009624B4"/>
    <w:rsid w:val="00987D41"/>
    <w:rsid w:val="009A2108"/>
    <w:rsid w:val="009B06CE"/>
    <w:rsid w:val="009B2890"/>
    <w:rsid w:val="009B6A7F"/>
    <w:rsid w:val="009C112C"/>
    <w:rsid w:val="009C2FEB"/>
    <w:rsid w:val="009C5493"/>
    <w:rsid w:val="009C5CD0"/>
    <w:rsid w:val="009D08E5"/>
    <w:rsid w:val="009D3153"/>
    <w:rsid w:val="009E3BDA"/>
    <w:rsid w:val="009E3C2D"/>
    <w:rsid w:val="009F3A64"/>
    <w:rsid w:val="00A113C4"/>
    <w:rsid w:val="00A2083E"/>
    <w:rsid w:val="00A21D89"/>
    <w:rsid w:val="00A22E04"/>
    <w:rsid w:val="00A32BF1"/>
    <w:rsid w:val="00A337A2"/>
    <w:rsid w:val="00A362F1"/>
    <w:rsid w:val="00A41DD4"/>
    <w:rsid w:val="00A42E3D"/>
    <w:rsid w:val="00A4620E"/>
    <w:rsid w:val="00A50888"/>
    <w:rsid w:val="00A6336B"/>
    <w:rsid w:val="00A6558C"/>
    <w:rsid w:val="00A65B50"/>
    <w:rsid w:val="00A67356"/>
    <w:rsid w:val="00A73CA6"/>
    <w:rsid w:val="00A74C36"/>
    <w:rsid w:val="00A75A36"/>
    <w:rsid w:val="00A825EE"/>
    <w:rsid w:val="00A828EA"/>
    <w:rsid w:val="00A83684"/>
    <w:rsid w:val="00A946EB"/>
    <w:rsid w:val="00AA4027"/>
    <w:rsid w:val="00AA7113"/>
    <w:rsid w:val="00AB1265"/>
    <w:rsid w:val="00AC1E76"/>
    <w:rsid w:val="00AC3214"/>
    <w:rsid w:val="00AC5D8A"/>
    <w:rsid w:val="00AD4A3D"/>
    <w:rsid w:val="00AD68EE"/>
    <w:rsid w:val="00AE1CFE"/>
    <w:rsid w:val="00AE1D1A"/>
    <w:rsid w:val="00AF002B"/>
    <w:rsid w:val="00AF0A17"/>
    <w:rsid w:val="00AF17A6"/>
    <w:rsid w:val="00AF72B8"/>
    <w:rsid w:val="00B02EB4"/>
    <w:rsid w:val="00B034C7"/>
    <w:rsid w:val="00B05BAB"/>
    <w:rsid w:val="00B05FDC"/>
    <w:rsid w:val="00B06A40"/>
    <w:rsid w:val="00B13DEA"/>
    <w:rsid w:val="00B17BDB"/>
    <w:rsid w:val="00B2028F"/>
    <w:rsid w:val="00B26EAC"/>
    <w:rsid w:val="00B36970"/>
    <w:rsid w:val="00B37F65"/>
    <w:rsid w:val="00B45883"/>
    <w:rsid w:val="00B57B24"/>
    <w:rsid w:val="00B65C8F"/>
    <w:rsid w:val="00B66DE2"/>
    <w:rsid w:val="00B714B2"/>
    <w:rsid w:val="00B75EB4"/>
    <w:rsid w:val="00B83064"/>
    <w:rsid w:val="00B90458"/>
    <w:rsid w:val="00B9075E"/>
    <w:rsid w:val="00B90DC0"/>
    <w:rsid w:val="00B94B73"/>
    <w:rsid w:val="00BA6296"/>
    <w:rsid w:val="00BA672B"/>
    <w:rsid w:val="00BA69F9"/>
    <w:rsid w:val="00BB1358"/>
    <w:rsid w:val="00BB5F01"/>
    <w:rsid w:val="00BB799E"/>
    <w:rsid w:val="00BC3B19"/>
    <w:rsid w:val="00BC4843"/>
    <w:rsid w:val="00BC5833"/>
    <w:rsid w:val="00BD79D9"/>
    <w:rsid w:val="00BE0F8A"/>
    <w:rsid w:val="00BE13C5"/>
    <w:rsid w:val="00BE34C7"/>
    <w:rsid w:val="00BF15B7"/>
    <w:rsid w:val="00C0135F"/>
    <w:rsid w:val="00C0268F"/>
    <w:rsid w:val="00C033A8"/>
    <w:rsid w:val="00C0430D"/>
    <w:rsid w:val="00C06C9F"/>
    <w:rsid w:val="00C14A35"/>
    <w:rsid w:val="00C14FAC"/>
    <w:rsid w:val="00C30AF4"/>
    <w:rsid w:val="00C30BE3"/>
    <w:rsid w:val="00C36580"/>
    <w:rsid w:val="00C410A4"/>
    <w:rsid w:val="00C44418"/>
    <w:rsid w:val="00C44F46"/>
    <w:rsid w:val="00C45B9A"/>
    <w:rsid w:val="00C45E97"/>
    <w:rsid w:val="00C45F33"/>
    <w:rsid w:val="00C67289"/>
    <w:rsid w:val="00C678FB"/>
    <w:rsid w:val="00C73A92"/>
    <w:rsid w:val="00C81C65"/>
    <w:rsid w:val="00C85339"/>
    <w:rsid w:val="00C857E3"/>
    <w:rsid w:val="00C863D2"/>
    <w:rsid w:val="00C97F01"/>
    <w:rsid w:val="00CA4D8B"/>
    <w:rsid w:val="00CA65C1"/>
    <w:rsid w:val="00CA6CC8"/>
    <w:rsid w:val="00CB0073"/>
    <w:rsid w:val="00CB174F"/>
    <w:rsid w:val="00CB19B3"/>
    <w:rsid w:val="00CC0926"/>
    <w:rsid w:val="00CD28EF"/>
    <w:rsid w:val="00CD7EC2"/>
    <w:rsid w:val="00CE0756"/>
    <w:rsid w:val="00CE6313"/>
    <w:rsid w:val="00CE7272"/>
    <w:rsid w:val="00CF6BAF"/>
    <w:rsid w:val="00D02492"/>
    <w:rsid w:val="00D040FE"/>
    <w:rsid w:val="00D1047D"/>
    <w:rsid w:val="00D116FF"/>
    <w:rsid w:val="00D14317"/>
    <w:rsid w:val="00D23C07"/>
    <w:rsid w:val="00D25E97"/>
    <w:rsid w:val="00D27944"/>
    <w:rsid w:val="00D33039"/>
    <w:rsid w:val="00D36F8C"/>
    <w:rsid w:val="00D37B3C"/>
    <w:rsid w:val="00D40B10"/>
    <w:rsid w:val="00D45C74"/>
    <w:rsid w:val="00D468E6"/>
    <w:rsid w:val="00D47ADF"/>
    <w:rsid w:val="00D5078B"/>
    <w:rsid w:val="00D50B8E"/>
    <w:rsid w:val="00D54C3B"/>
    <w:rsid w:val="00D61654"/>
    <w:rsid w:val="00D618C3"/>
    <w:rsid w:val="00D62714"/>
    <w:rsid w:val="00D63519"/>
    <w:rsid w:val="00D668F0"/>
    <w:rsid w:val="00D70CAB"/>
    <w:rsid w:val="00D75713"/>
    <w:rsid w:val="00D76892"/>
    <w:rsid w:val="00D77B33"/>
    <w:rsid w:val="00D80FDC"/>
    <w:rsid w:val="00D811EB"/>
    <w:rsid w:val="00D84690"/>
    <w:rsid w:val="00D86650"/>
    <w:rsid w:val="00D91D40"/>
    <w:rsid w:val="00D95A14"/>
    <w:rsid w:val="00DA30D1"/>
    <w:rsid w:val="00DA5701"/>
    <w:rsid w:val="00DB2CF2"/>
    <w:rsid w:val="00DC32A3"/>
    <w:rsid w:val="00DC3A6E"/>
    <w:rsid w:val="00DC4539"/>
    <w:rsid w:val="00DC5212"/>
    <w:rsid w:val="00DC60C5"/>
    <w:rsid w:val="00DC6934"/>
    <w:rsid w:val="00DC6DB5"/>
    <w:rsid w:val="00DD5472"/>
    <w:rsid w:val="00DE1352"/>
    <w:rsid w:val="00DE2207"/>
    <w:rsid w:val="00DE4D9C"/>
    <w:rsid w:val="00DF39D3"/>
    <w:rsid w:val="00DF3FEA"/>
    <w:rsid w:val="00E04A0D"/>
    <w:rsid w:val="00E07B9D"/>
    <w:rsid w:val="00E11E47"/>
    <w:rsid w:val="00E13756"/>
    <w:rsid w:val="00E16C23"/>
    <w:rsid w:val="00E256C5"/>
    <w:rsid w:val="00E278BE"/>
    <w:rsid w:val="00E3181C"/>
    <w:rsid w:val="00E41BF4"/>
    <w:rsid w:val="00E45F06"/>
    <w:rsid w:val="00E56D8F"/>
    <w:rsid w:val="00E577F1"/>
    <w:rsid w:val="00E60551"/>
    <w:rsid w:val="00E64336"/>
    <w:rsid w:val="00E64B9F"/>
    <w:rsid w:val="00E713B3"/>
    <w:rsid w:val="00E75264"/>
    <w:rsid w:val="00E755F0"/>
    <w:rsid w:val="00E768A4"/>
    <w:rsid w:val="00E76D27"/>
    <w:rsid w:val="00E81C85"/>
    <w:rsid w:val="00E84307"/>
    <w:rsid w:val="00E85736"/>
    <w:rsid w:val="00E932D4"/>
    <w:rsid w:val="00EA2D01"/>
    <w:rsid w:val="00EC2490"/>
    <w:rsid w:val="00EC7FFD"/>
    <w:rsid w:val="00ED0CB7"/>
    <w:rsid w:val="00ED2F97"/>
    <w:rsid w:val="00ED3B1E"/>
    <w:rsid w:val="00ED3E96"/>
    <w:rsid w:val="00EE2EE6"/>
    <w:rsid w:val="00EE4618"/>
    <w:rsid w:val="00EF2097"/>
    <w:rsid w:val="00EF72C0"/>
    <w:rsid w:val="00F020E8"/>
    <w:rsid w:val="00F078D6"/>
    <w:rsid w:val="00F07EA9"/>
    <w:rsid w:val="00F17538"/>
    <w:rsid w:val="00F21395"/>
    <w:rsid w:val="00F23316"/>
    <w:rsid w:val="00F26405"/>
    <w:rsid w:val="00F5642A"/>
    <w:rsid w:val="00F60150"/>
    <w:rsid w:val="00F61ED4"/>
    <w:rsid w:val="00F67C3F"/>
    <w:rsid w:val="00F773D1"/>
    <w:rsid w:val="00F9473A"/>
    <w:rsid w:val="00F96602"/>
    <w:rsid w:val="00F970D5"/>
    <w:rsid w:val="00FA1AFB"/>
    <w:rsid w:val="00FA2CBD"/>
    <w:rsid w:val="00FA7CBA"/>
    <w:rsid w:val="00FC05BA"/>
    <w:rsid w:val="00FC06F7"/>
    <w:rsid w:val="00FC2D7C"/>
    <w:rsid w:val="00FC5AE5"/>
    <w:rsid w:val="00FD1080"/>
    <w:rsid w:val="00FD7FF2"/>
    <w:rsid w:val="00FE00EE"/>
    <w:rsid w:val="00FE2E9B"/>
    <w:rsid w:val="00FF2DE4"/>
    <w:rsid w:val="00FF678B"/>
    <w:rsid w:val="00FF7985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B5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852BB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52BB5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52BB5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2BB5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79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52BB5"/>
    <w:pPr>
      <w:ind w:left="283" w:hanging="283"/>
    </w:pPr>
  </w:style>
  <w:style w:type="paragraph" w:styleId="20">
    <w:name w:val="List 2"/>
    <w:basedOn w:val="a"/>
    <w:rsid w:val="00852BB5"/>
    <w:pPr>
      <w:ind w:left="566" w:hanging="283"/>
    </w:pPr>
  </w:style>
  <w:style w:type="paragraph" w:styleId="21">
    <w:name w:val="List Continue 2"/>
    <w:basedOn w:val="a"/>
    <w:rsid w:val="00852BB5"/>
    <w:pPr>
      <w:spacing w:after="120"/>
      <w:ind w:left="566"/>
    </w:pPr>
  </w:style>
  <w:style w:type="paragraph" w:styleId="a4">
    <w:name w:val="Body Text"/>
    <w:basedOn w:val="a"/>
    <w:rsid w:val="00852BB5"/>
    <w:pPr>
      <w:spacing w:after="120"/>
    </w:pPr>
  </w:style>
  <w:style w:type="paragraph" w:styleId="a5">
    <w:name w:val="Body Text Indent"/>
    <w:basedOn w:val="a"/>
    <w:rsid w:val="00852BB5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852BB5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852BB5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852BB5"/>
    <w:pPr>
      <w:ind w:left="709"/>
    </w:pPr>
  </w:style>
  <w:style w:type="paragraph" w:styleId="31">
    <w:name w:val="Body Text Indent 3"/>
    <w:basedOn w:val="a"/>
    <w:rsid w:val="00852BB5"/>
    <w:pPr>
      <w:ind w:left="709"/>
      <w:jc w:val="both"/>
    </w:pPr>
  </w:style>
  <w:style w:type="paragraph" w:customStyle="1" w:styleId="ConsNormal">
    <w:name w:val="ConsNormal"/>
    <w:uiPriority w:val="99"/>
    <w:rsid w:val="00D468E6"/>
    <w:pPr>
      <w:widowControl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rsid w:val="00186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031E1"/>
    <w:rPr>
      <w:rFonts w:ascii="Arial" w:hAnsi="Arial" w:cs="Arial"/>
      <w:lang w:val="ru-RU" w:eastAsia="ru-RU" w:bidi="ar-SA"/>
    </w:rPr>
  </w:style>
  <w:style w:type="character" w:styleId="a6">
    <w:name w:val="Emphasis"/>
    <w:basedOn w:val="a0"/>
    <w:qFormat/>
    <w:rsid w:val="004D5712"/>
    <w:rPr>
      <w:i/>
      <w:iCs/>
    </w:rPr>
  </w:style>
  <w:style w:type="character" w:customStyle="1" w:styleId="50">
    <w:name w:val="Заголовок 5 Знак"/>
    <w:basedOn w:val="a0"/>
    <w:link w:val="5"/>
    <w:semiHidden/>
    <w:rsid w:val="00D279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7">
    <w:name w:val="Hyperlink"/>
    <w:uiPriority w:val="99"/>
    <w:unhideWhenUsed/>
    <w:rsid w:val="00D27944"/>
    <w:rPr>
      <w:color w:val="0000FF"/>
      <w:u w:val="single"/>
    </w:rPr>
  </w:style>
  <w:style w:type="paragraph" w:styleId="a8">
    <w:name w:val="Balloon Text"/>
    <w:basedOn w:val="a"/>
    <w:link w:val="a9"/>
    <w:rsid w:val="00C67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BF69EB6822F5C9747A62745B4F7D8914D250C499558B1D704BD0ED3974EFC16B6200D207D9A95513844AA273B5047589AC57E00CB25DC959M1B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620E-BB33-46E2-9DCE-D3ABB66A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659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5918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consultantplus://offline/ref=BF69EB6822F5C9747A62745B4F7D8914D250C499558B1D704BD0ED3974EFC16B6200D207D9A95513844AA273B5047589AC57E00CB25DC959M1B5E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Велищенко Наталья Андреевна</cp:lastModifiedBy>
  <cp:revision>6</cp:revision>
  <cp:lastPrinted>2019-11-15T03:59:00Z</cp:lastPrinted>
  <dcterms:created xsi:type="dcterms:W3CDTF">2019-11-15T06:14:00Z</dcterms:created>
  <dcterms:modified xsi:type="dcterms:W3CDTF">2019-11-22T09:16:00Z</dcterms:modified>
</cp:coreProperties>
</file>