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2440B1" w:rsidRDefault="000D6A4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08.11.2019 г.</w:t>
            </w:r>
          </w:p>
        </w:tc>
        <w:tc>
          <w:tcPr>
            <w:tcW w:w="2607" w:type="dxa"/>
            <w:hideMark/>
          </w:tcPr>
          <w:p w:rsidR="00C534AA" w:rsidRDefault="00C534AA" w:rsidP="00623C62"/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2440B1" w:rsidRDefault="000D6A4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1071</w:t>
            </w:r>
          </w:p>
        </w:tc>
      </w:tr>
    </w:tbl>
    <w:p w:rsidR="00C534AA" w:rsidRDefault="00C534AA" w:rsidP="00C534AA"/>
    <w:p w:rsidR="00C534AA" w:rsidRDefault="00C534AA" w:rsidP="00A0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01EC4">
        <w:rPr>
          <w:sz w:val="28"/>
          <w:szCs w:val="28"/>
        </w:rPr>
        <w:t>проведении ярмарок с участием местных сельхозпроизводител</w:t>
      </w:r>
      <w:r w:rsidR="002A2F43">
        <w:rPr>
          <w:sz w:val="28"/>
          <w:szCs w:val="28"/>
        </w:rPr>
        <w:t>ей на территории г. Канска в 2020</w:t>
      </w:r>
      <w:r w:rsidR="0051388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году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A01EC4">
        <w:rPr>
          <w:sz w:val="28"/>
          <w:szCs w:val="28"/>
        </w:rPr>
        <w:t>28.12.2009 № 381-</w:t>
      </w:r>
      <w:r w:rsidR="00F7420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</w:t>
      </w:r>
      <w:r w:rsidR="00A01EC4">
        <w:rPr>
          <w:sz w:val="28"/>
          <w:szCs w:val="28"/>
        </w:rPr>
        <w:t xml:space="preserve">Указом Президента РФ от 29.01.1992 № 65 «О свободе торговли», постановлением Правительства Красноярского </w:t>
      </w:r>
      <w:r w:rsidR="00405E82">
        <w:rPr>
          <w:sz w:val="28"/>
          <w:szCs w:val="28"/>
        </w:rPr>
        <w:t xml:space="preserve">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в целях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</w:t>
      </w:r>
      <w:r>
        <w:rPr>
          <w:sz w:val="28"/>
          <w:szCs w:val="28"/>
        </w:rPr>
        <w:t>руководствуясь статьями 30, 35 Устава города Канска, ПОСТАНОВЛЯЮ:</w:t>
      </w:r>
    </w:p>
    <w:p w:rsidR="00C534AA" w:rsidRDefault="00F63C26" w:rsidP="0040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5E82">
        <w:rPr>
          <w:sz w:val="28"/>
          <w:szCs w:val="28"/>
        </w:rPr>
        <w:t xml:space="preserve">Утвердить график проведения ярмарок с участием местных сельхозпроизводителей на территории г. Канска </w:t>
      </w:r>
      <w:r w:rsidR="002A2F43">
        <w:rPr>
          <w:sz w:val="28"/>
          <w:szCs w:val="28"/>
        </w:rPr>
        <w:t>в 2020</w:t>
      </w:r>
      <w:r w:rsidR="00623C62">
        <w:rPr>
          <w:sz w:val="28"/>
          <w:szCs w:val="28"/>
        </w:rPr>
        <w:t xml:space="preserve"> году</w:t>
      </w:r>
      <w:r w:rsidR="001C2502">
        <w:rPr>
          <w:sz w:val="28"/>
          <w:szCs w:val="28"/>
        </w:rPr>
        <w:t xml:space="preserve"> согласно приложени</w:t>
      </w:r>
      <w:r w:rsidR="00420A90">
        <w:rPr>
          <w:sz w:val="28"/>
          <w:szCs w:val="28"/>
        </w:rPr>
        <w:t>ю</w:t>
      </w:r>
      <w:r w:rsidR="001C2502">
        <w:rPr>
          <w:sz w:val="28"/>
          <w:szCs w:val="28"/>
        </w:rPr>
        <w:t xml:space="preserve"> № 1 к настоящему постановлению.</w:t>
      </w:r>
    </w:p>
    <w:p w:rsidR="00C534AA" w:rsidRDefault="001C2502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588">
        <w:rPr>
          <w:sz w:val="28"/>
          <w:szCs w:val="28"/>
        </w:rPr>
        <w:t>. </w:t>
      </w:r>
      <w:r w:rsidR="009279A0">
        <w:rPr>
          <w:sz w:val="28"/>
          <w:szCs w:val="28"/>
        </w:rPr>
        <w:t xml:space="preserve">Утвердить план мероприятий </w:t>
      </w:r>
      <w:r w:rsidR="008F351A">
        <w:rPr>
          <w:sz w:val="28"/>
          <w:szCs w:val="28"/>
        </w:rPr>
        <w:t>по организации ярмарок с участием местных сельхозпроизводител</w:t>
      </w:r>
      <w:r w:rsidR="002A2F43">
        <w:rPr>
          <w:sz w:val="28"/>
          <w:szCs w:val="28"/>
        </w:rPr>
        <w:t>ей на территории г. Канска в 2020</w:t>
      </w:r>
      <w:r w:rsidR="008F351A">
        <w:rPr>
          <w:sz w:val="28"/>
          <w:szCs w:val="28"/>
        </w:rPr>
        <w:t xml:space="preserve"> году, согласно приложению № 2 к настоящему постановлению.</w:t>
      </w:r>
    </w:p>
    <w:p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C26">
        <w:rPr>
          <w:sz w:val="28"/>
          <w:szCs w:val="28"/>
        </w:rPr>
        <w:t>.</w:t>
      </w:r>
      <w:r w:rsidR="000E4588">
        <w:rPr>
          <w:sz w:val="28"/>
          <w:szCs w:val="28"/>
        </w:rPr>
        <w:t> </w:t>
      </w:r>
      <w:r>
        <w:rPr>
          <w:sz w:val="28"/>
          <w:szCs w:val="28"/>
        </w:rPr>
        <w:t>Утвердить порядок организации проведения ярмарок с участием местных сельхозпроизводител</w:t>
      </w:r>
      <w:r w:rsidR="002A2F43">
        <w:rPr>
          <w:sz w:val="28"/>
          <w:szCs w:val="28"/>
        </w:rPr>
        <w:t>ей на территории г. Канска в 2020</w:t>
      </w:r>
      <w:r>
        <w:rPr>
          <w:sz w:val="28"/>
          <w:szCs w:val="28"/>
        </w:rPr>
        <w:t xml:space="preserve"> году, согласно приложению № 3 к настоящему постановлению.</w:t>
      </w:r>
    </w:p>
    <w:p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51A">
        <w:rPr>
          <w:sz w:val="28"/>
          <w:szCs w:val="28"/>
        </w:rPr>
        <w:t>4</w:t>
      </w:r>
      <w:r>
        <w:rPr>
          <w:sz w:val="28"/>
          <w:szCs w:val="28"/>
        </w:rPr>
        <w:t>. Ведущему специалисту Отдела культуры администрации г. Канска (</w:t>
      </w:r>
      <w:r w:rsidR="007973E6">
        <w:rPr>
          <w:sz w:val="28"/>
          <w:szCs w:val="28"/>
        </w:rPr>
        <w:t>Н.А. Велищенко</w:t>
      </w:r>
      <w:r>
        <w:rPr>
          <w:sz w:val="28"/>
          <w:szCs w:val="28"/>
        </w:rPr>
        <w:t>)</w:t>
      </w:r>
      <w:r w:rsidR="007973E6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газете «</w:t>
      </w:r>
      <w:r w:rsidR="007973E6">
        <w:rPr>
          <w:sz w:val="28"/>
          <w:szCs w:val="28"/>
        </w:rPr>
        <w:t>Канский вестник</w:t>
      </w:r>
      <w:r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588">
        <w:rPr>
          <w:sz w:val="28"/>
          <w:szCs w:val="28"/>
        </w:rPr>
        <w:t>. </w:t>
      </w:r>
      <w:r w:rsidR="00C534A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74208">
        <w:rPr>
          <w:sz w:val="28"/>
          <w:szCs w:val="28"/>
        </w:rPr>
        <w:t>на</w:t>
      </w:r>
      <w:r w:rsidR="00C534AA">
        <w:rPr>
          <w:sz w:val="28"/>
          <w:szCs w:val="28"/>
        </w:rPr>
        <w:t xml:space="preserve"> заместителя главы города по экономике и финансам Н.</w:t>
      </w:r>
      <w:r w:rsidR="00F63C26">
        <w:rPr>
          <w:sz w:val="28"/>
          <w:szCs w:val="28"/>
        </w:rPr>
        <w:t>В. Кадач</w:t>
      </w:r>
      <w:r w:rsidR="00C534AA">
        <w:rPr>
          <w:sz w:val="28"/>
          <w:szCs w:val="28"/>
        </w:rPr>
        <w:t>.</w:t>
      </w:r>
    </w:p>
    <w:p w:rsidR="00C534AA" w:rsidRDefault="00BF570C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:rsidR="00CC1158" w:rsidRDefault="00CC1158" w:rsidP="00CC1158">
      <w:pPr>
        <w:jc w:val="both"/>
        <w:rPr>
          <w:sz w:val="28"/>
          <w:szCs w:val="28"/>
        </w:rPr>
      </w:pPr>
    </w:p>
    <w:p w:rsidR="001867EB" w:rsidRPr="00353BCF" w:rsidRDefault="00910905" w:rsidP="001867EB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 w:rsidR="001867EB" w:rsidRPr="00353BCF">
        <w:rPr>
          <w:sz w:val="27"/>
          <w:szCs w:val="27"/>
        </w:rPr>
        <w:t xml:space="preserve"> обязанности </w:t>
      </w:r>
    </w:p>
    <w:p w:rsidR="007456E9" w:rsidRPr="00353BCF" w:rsidRDefault="00446FE7" w:rsidP="001867EB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1867EB" w:rsidRPr="00353BCF">
        <w:rPr>
          <w:sz w:val="27"/>
          <w:szCs w:val="27"/>
        </w:rPr>
        <w:t>лавы города Канска</w:t>
      </w:r>
      <w:r w:rsidR="008F351A" w:rsidRPr="00353BCF">
        <w:rPr>
          <w:sz w:val="27"/>
          <w:szCs w:val="27"/>
        </w:rPr>
        <w:t xml:space="preserve">                                  </w:t>
      </w:r>
      <w:r w:rsidR="00716C76" w:rsidRPr="00353BCF">
        <w:rPr>
          <w:sz w:val="27"/>
          <w:szCs w:val="27"/>
        </w:rPr>
        <w:t xml:space="preserve"> </w:t>
      </w:r>
      <w:r w:rsidR="00C534AA" w:rsidRPr="00353BCF">
        <w:rPr>
          <w:sz w:val="27"/>
          <w:szCs w:val="27"/>
        </w:rPr>
        <w:t xml:space="preserve">     </w:t>
      </w:r>
      <w:r w:rsidR="00716C76" w:rsidRPr="00353BCF">
        <w:rPr>
          <w:sz w:val="27"/>
          <w:szCs w:val="27"/>
        </w:rPr>
        <w:t xml:space="preserve">                                    </w:t>
      </w:r>
      <w:r w:rsidR="002A2F43">
        <w:rPr>
          <w:sz w:val="27"/>
          <w:szCs w:val="27"/>
        </w:rPr>
        <w:t xml:space="preserve">         П.Н. Иванец</w:t>
      </w:r>
    </w:p>
    <w:p w:rsidR="002A2F43" w:rsidRDefault="00BF3B09" w:rsidP="002A2F43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A2F43">
        <w:rPr>
          <w:sz w:val="28"/>
          <w:szCs w:val="28"/>
        </w:rPr>
        <w:t xml:space="preserve">        </w:t>
      </w:r>
    </w:p>
    <w:p w:rsidR="002A2F43" w:rsidRPr="006452CB" w:rsidRDefault="00BF3B09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A2F43" w:rsidRPr="006452CB">
        <w:rPr>
          <w:rFonts w:ascii="Times New Roman" w:hAnsi="Times New Roman" w:cs="Times New Roman"/>
          <w:sz w:val="28"/>
          <w:szCs w:val="28"/>
        </w:rPr>
        <w:t>Приложение</w:t>
      </w:r>
      <w:r w:rsidR="00DA679F">
        <w:rPr>
          <w:rFonts w:ascii="Times New Roman" w:hAnsi="Times New Roman" w:cs="Times New Roman"/>
          <w:sz w:val="28"/>
          <w:szCs w:val="28"/>
        </w:rPr>
        <w:t xml:space="preserve"> № 1</w:t>
      </w:r>
      <w:r w:rsidR="002A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0D6A45">
        <w:rPr>
          <w:rFonts w:ascii="Times New Roman" w:hAnsi="Times New Roman" w:cs="Times New Roman"/>
          <w:sz w:val="28"/>
          <w:szCs w:val="28"/>
        </w:rPr>
        <w:t>08.11.</w:t>
      </w:r>
      <w:r w:rsidRPr="006452CB">
        <w:rPr>
          <w:rFonts w:ascii="Times New Roman" w:hAnsi="Times New Roman" w:cs="Times New Roman"/>
          <w:sz w:val="28"/>
          <w:szCs w:val="28"/>
        </w:rPr>
        <w:t>2019 №</w:t>
      </w:r>
      <w:r w:rsidR="000D6A45">
        <w:rPr>
          <w:rFonts w:ascii="Times New Roman" w:hAnsi="Times New Roman" w:cs="Times New Roman"/>
          <w:sz w:val="28"/>
          <w:szCs w:val="28"/>
        </w:rPr>
        <w:t xml:space="preserve"> 1071</w:t>
      </w:r>
    </w:p>
    <w:p w:rsidR="007456E9" w:rsidRDefault="007456E9" w:rsidP="002A2F43">
      <w:pPr>
        <w:jc w:val="center"/>
        <w:rPr>
          <w:sz w:val="28"/>
          <w:szCs w:val="28"/>
        </w:rPr>
      </w:pPr>
    </w:p>
    <w:p w:rsidR="007456E9" w:rsidRDefault="007456E9" w:rsidP="00745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с участием местных сельхозпроизводителей </w:t>
      </w:r>
    </w:p>
    <w:p w:rsidR="007456E9" w:rsidRDefault="00A17C0A" w:rsidP="00A17C0A">
      <w:pPr>
        <w:tabs>
          <w:tab w:val="center" w:pos="4818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6E9">
        <w:rPr>
          <w:sz w:val="28"/>
          <w:szCs w:val="28"/>
        </w:rPr>
        <w:t>на территории г. Ка</w:t>
      </w:r>
      <w:r w:rsidR="002A2F43">
        <w:rPr>
          <w:sz w:val="28"/>
          <w:szCs w:val="28"/>
        </w:rPr>
        <w:t>нска в 2020</w:t>
      </w:r>
      <w:r w:rsidR="007456E9">
        <w:rPr>
          <w:sz w:val="28"/>
          <w:szCs w:val="28"/>
        </w:rPr>
        <w:t xml:space="preserve"> году</w:t>
      </w:r>
      <w:r>
        <w:rPr>
          <w:sz w:val="28"/>
          <w:szCs w:val="28"/>
        </w:rPr>
        <w:tab/>
      </w:r>
    </w:p>
    <w:tbl>
      <w:tblPr>
        <w:tblStyle w:val="1"/>
        <w:tblW w:w="0" w:type="auto"/>
        <w:tblLook w:val="04A0"/>
      </w:tblPr>
      <w:tblGrid>
        <w:gridCol w:w="2681"/>
        <w:gridCol w:w="3794"/>
        <w:gridCol w:w="3096"/>
      </w:tblGrid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  <w:r w:rsidRPr="002A2F43">
              <w:t>Дата и время проведения ярмарки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Место проведения ярмарки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  <w:r w:rsidRPr="002A2F43">
              <w:t>Тематика проведения ярмарки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25.01.2020г.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08.02.2020г.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 xml:space="preserve">Площадка перед Центральным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 xml:space="preserve">универмагом, ул. </w:t>
            </w:r>
            <w:proofErr w:type="gramStart"/>
            <w:r w:rsidRPr="002A2F43">
              <w:t>Московская</w:t>
            </w:r>
            <w:proofErr w:type="gramEnd"/>
            <w:r w:rsidRPr="002A2F43">
              <w:t>, 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22.02.2020г.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07.03.2020г.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21.03.2020г. </w:t>
            </w:r>
            <w:r w:rsidRPr="002A2F43">
              <w:rPr>
                <w:lang w:val="en-US"/>
              </w:rPr>
              <w:t xml:space="preserve">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04.04.2020г.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18.04.2020г.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02.05.2020г.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16.05.2020г.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Ярмарка рассады и саженцев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30.05.2020г.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Ярмарка рассады и саженцев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13.06.2020г.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Ярмарка рассады и саженцев 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  <w:r w:rsidRPr="002A2F43">
              <w:t xml:space="preserve">27.06.2020г. </w:t>
            </w:r>
          </w:p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  <w:r w:rsidRPr="002A2F43">
              <w:t xml:space="preserve">Ярмарка рассады и </w:t>
            </w:r>
          </w:p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саженцев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11.07.2020г.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Ярмарка рассады и саженцев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25.07.2020г.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 xml:space="preserve">Площадка перед </w:t>
            </w:r>
            <w:r w:rsidRPr="002A2F43">
              <w:lastRenderedPageBreak/>
              <w:t>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Ярмарка рассады и саженцев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08.08.2020г.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Ярмарка рассады и саженцев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22.08.2019г.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Медовая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12.09.2020г.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26.09.2019г.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Дары осени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10.10.2020г.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24.10.2020г.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14.10.2020г.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24.10.2020г.</w:t>
            </w:r>
          </w:p>
          <w:p w:rsidR="002A2F43" w:rsidRPr="002A2F43" w:rsidRDefault="002A2F43" w:rsidP="002A2F43">
            <w:pPr>
              <w:jc w:val="center"/>
            </w:pPr>
            <w:r w:rsidRPr="002A2F43">
              <w:lastRenderedPageBreak/>
              <w:t xml:space="preserve"> 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lastRenderedPageBreak/>
              <w:t xml:space="preserve">Территория центрального рынка, ул. Московская 84, </w:t>
            </w:r>
            <w:r w:rsidRPr="002A2F43">
              <w:lastRenderedPageBreak/>
              <w:t>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С участием </w:t>
            </w:r>
            <w:r w:rsidRPr="002A2F43">
              <w:lastRenderedPageBreak/>
              <w:t>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14.11.2020г.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28.11.2020г.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12.12.2020г.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19.12.2020г.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:rsidTr="00310462">
        <w:tc>
          <w:tcPr>
            <w:tcW w:w="2681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 xml:space="preserve">26.12.2020г. 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:rsidR="002A2F43" w:rsidRPr="002A2F43" w:rsidRDefault="002A2F43" w:rsidP="002A2F43">
            <w:pPr>
              <w:jc w:val="center"/>
            </w:pPr>
          </w:p>
          <w:p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</w:tbl>
    <w:p w:rsidR="00CE53F2" w:rsidRDefault="00CE53F2" w:rsidP="007456E9">
      <w:pPr>
        <w:jc w:val="center"/>
        <w:rPr>
          <w:sz w:val="28"/>
          <w:szCs w:val="28"/>
        </w:rPr>
      </w:pPr>
    </w:p>
    <w:p w:rsidR="00DE666F" w:rsidRDefault="00DE666F" w:rsidP="007456E9">
      <w:pPr>
        <w:jc w:val="center"/>
        <w:rPr>
          <w:sz w:val="28"/>
          <w:szCs w:val="28"/>
        </w:rPr>
      </w:pPr>
    </w:p>
    <w:p w:rsidR="00DE666F" w:rsidRDefault="00DE666F" w:rsidP="007456E9">
      <w:pPr>
        <w:jc w:val="center"/>
        <w:rPr>
          <w:sz w:val="28"/>
          <w:szCs w:val="28"/>
        </w:rPr>
      </w:pP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</w:t>
      </w:r>
      <w:r w:rsidR="00F7420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F74208">
        <w:rPr>
          <w:sz w:val="28"/>
          <w:szCs w:val="28"/>
        </w:rPr>
        <w:t xml:space="preserve">          </w:t>
      </w:r>
      <w:r w:rsidR="001867EB">
        <w:rPr>
          <w:sz w:val="28"/>
          <w:szCs w:val="28"/>
        </w:rPr>
        <w:t xml:space="preserve">  </w:t>
      </w:r>
      <w:r w:rsidR="00F74208">
        <w:rPr>
          <w:sz w:val="28"/>
          <w:szCs w:val="28"/>
        </w:rPr>
        <w:t>С.В. Юшина</w:t>
      </w:r>
    </w:p>
    <w:p w:rsidR="00DE666F" w:rsidRDefault="00CD7BA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1144">
        <w:rPr>
          <w:sz w:val="28"/>
          <w:szCs w:val="28"/>
        </w:rPr>
        <w:t xml:space="preserve">                                        </w:t>
      </w:r>
      <w:r w:rsidR="00593642">
        <w:rPr>
          <w:sz w:val="28"/>
          <w:szCs w:val="28"/>
        </w:rPr>
        <w:t xml:space="preserve">       </w:t>
      </w: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679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0D6A45">
        <w:rPr>
          <w:rFonts w:ascii="Times New Roman" w:hAnsi="Times New Roman" w:cs="Times New Roman"/>
          <w:sz w:val="28"/>
          <w:szCs w:val="28"/>
        </w:rPr>
        <w:t>08.11.</w:t>
      </w:r>
      <w:r w:rsidRPr="006452CB">
        <w:rPr>
          <w:rFonts w:ascii="Times New Roman" w:hAnsi="Times New Roman" w:cs="Times New Roman"/>
          <w:sz w:val="28"/>
          <w:szCs w:val="28"/>
        </w:rPr>
        <w:t>2019 №</w:t>
      </w:r>
      <w:r w:rsidR="000D6A45">
        <w:rPr>
          <w:rFonts w:ascii="Times New Roman" w:hAnsi="Times New Roman" w:cs="Times New Roman"/>
          <w:sz w:val="28"/>
          <w:szCs w:val="28"/>
        </w:rPr>
        <w:t xml:space="preserve"> 1071</w:t>
      </w:r>
    </w:p>
    <w:p w:rsidR="00BF3B09" w:rsidRDefault="00BF3B09" w:rsidP="00895508">
      <w:pPr>
        <w:jc w:val="center"/>
        <w:rPr>
          <w:sz w:val="28"/>
          <w:szCs w:val="28"/>
        </w:rPr>
      </w:pPr>
    </w:p>
    <w:p w:rsidR="00536AB5" w:rsidRDefault="00536AB5" w:rsidP="00BF3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организации ярмарок с участием местных сельхозпроизводителей </w:t>
      </w:r>
      <w:r w:rsidR="001A5DF4">
        <w:rPr>
          <w:sz w:val="28"/>
          <w:szCs w:val="28"/>
        </w:rPr>
        <w:t>на территории г. Канска в 2020</w:t>
      </w:r>
      <w:r>
        <w:rPr>
          <w:sz w:val="28"/>
          <w:szCs w:val="28"/>
        </w:rPr>
        <w:t xml:space="preserve"> году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820"/>
        <w:gridCol w:w="4358"/>
      </w:tblGrid>
      <w:tr w:rsidR="00536AB5" w:rsidRPr="00C706E9" w:rsidTr="00E1380F">
        <w:tc>
          <w:tcPr>
            <w:tcW w:w="675" w:type="dxa"/>
          </w:tcPr>
          <w:p w:rsidR="00536AB5" w:rsidRPr="00C706E9" w:rsidRDefault="00536AB5" w:rsidP="00536AB5">
            <w:pPr>
              <w:jc w:val="center"/>
            </w:pPr>
            <w:r w:rsidRPr="00C706E9">
              <w:t xml:space="preserve">№ </w:t>
            </w:r>
            <w:proofErr w:type="gramStart"/>
            <w:r w:rsidRPr="00C706E9">
              <w:t>п</w:t>
            </w:r>
            <w:proofErr w:type="gramEnd"/>
            <w:r w:rsidRPr="00C706E9">
              <w:t>/п</w:t>
            </w:r>
          </w:p>
        </w:tc>
        <w:tc>
          <w:tcPr>
            <w:tcW w:w="4820" w:type="dxa"/>
          </w:tcPr>
          <w:p w:rsidR="00536AB5" w:rsidRPr="00C706E9" w:rsidRDefault="00536AB5" w:rsidP="00536AB5">
            <w:pPr>
              <w:jc w:val="center"/>
            </w:pPr>
          </w:p>
          <w:p w:rsidR="00536AB5" w:rsidRPr="00C706E9" w:rsidRDefault="00536AB5" w:rsidP="00536AB5">
            <w:pPr>
              <w:jc w:val="center"/>
            </w:pPr>
            <w:r w:rsidRPr="00C706E9">
              <w:t>Наименование мероприятий</w:t>
            </w:r>
          </w:p>
        </w:tc>
        <w:tc>
          <w:tcPr>
            <w:tcW w:w="4358" w:type="dxa"/>
          </w:tcPr>
          <w:p w:rsidR="00536AB5" w:rsidRPr="00C706E9" w:rsidRDefault="00536AB5" w:rsidP="00536AB5">
            <w:pPr>
              <w:jc w:val="center"/>
            </w:pPr>
          </w:p>
          <w:p w:rsidR="00536AB5" w:rsidRPr="00C706E9" w:rsidRDefault="00536AB5" w:rsidP="00536AB5">
            <w:pPr>
              <w:jc w:val="center"/>
            </w:pPr>
            <w:r w:rsidRPr="00C706E9">
              <w:t>Ответственный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536AB5" w:rsidP="00536AB5">
            <w:pPr>
              <w:jc w:val="center"/>
            </w:pPr>
            <w:r w:rsidRPr="00C706E9">
              <w:t>1</w:t>
            </w:r>
          </w:p>
        </w:tc>
        <w:tc>
          <w:tcPr>
            <w:tcW w:w="4820" w:type="dxa"/>
          </w:tcPr>
          <w:p w:rsidR="00536AB5" w:rsidRPr="00C706E9" w:rsidRDefault="00536AB5" w:rsidP="00623C62">
            <w:pPr>
              <w:jc w:val="both"/>
            </w:pPr>
            <w:r w:rsidRPr="00C706E9">
              <w:t>Орга</w:t>
            </w:r>
            <w:r w:rsidR="00F70D29">
              <w:t>низация проведения ярмарок в 20</w:t>
            </w:r>
            <w:r w:rsidR="00F70D29" w:rsidRPr="00F70D29">
              <w:t>20</w:t>
            </w:r>
            <w:bookmarkStart w:id="0" w:name="_GoBack"/>
            <w:bookmarkEnd w:id="0"/>
            <w:r w:rsidRPr="00C706E9">
              <w:t xml:space="preserve"> году в соответствии с графиком провед</w:t>
            </w:r>
            <w:r w:rsidR="00C706E9" w:rsidRPr="00C706E9">
              <w:t xml:space="preserve">ения ярмарок с участием местных </w:t>
            </w:r>
            <w:r w:rsidRPr="00C706E9">
              <w:t>сельхозпроизводителей (приложение №1 к настоящему постановлению)</w:t>
            </w:r>
          </w:p>
        </w:tc>
        <w:tc>
          <w:tcPr>
            <w:tcW w:w="4358" w:type="dxa"/>
          </w:tcPr>
          <w:p w:rsidR="00536AB5" w:rsidRPr="00C706E9" w:rsidRDefault="00536AB5" w:rsidP="00BA59F4">
            <w:pPr>
              <w:jc w:val="both"/>
            </w:pPr>
            <w:r w:rsidRPr="00C706E9">
              <w:t>Администрация г. Канска (Н</w:t>
            </w:r>
            <w:r w:rsidR="00BA59F4" w:rsidRPr="00C706E9">
              <w:t>.</w:t>
            </w:r>
            <w:r w:rsidRPr="00C706E9">
              <w:t>В. Кадач)</w:t>
            </w:r>
          </w:p>
          <w:p w:rsidR="00BA59F4" w:rsidRPr="00C706E9" w:rsidRDefault="00BA59F4" w:rsidP="00BA59F4">
            <w:pPr>
              <w:jc w:val="both"/>
            </w:pPr>
            <w:r w:rsidRPr="00C706E9">
              <w:t xml:space="preserve">Отдел экономического развития </w:t>
            </w:r>
            <w:r w:rsidR="00E1380F">
              <w:t xml:space="preserve"> </w:t>
            </w:r>
            <w:r w:rsidRPr="00C706E9">
              <w:t>и муниципального заказа администрации г. Канска (С.В. Юшина)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536AB5" w:rsidP="00536AB5">
            <w:pPr>
              <w:jc w:val="center"/>
            </w:pPr>
            <w:r w:rsidRPr="00C706E9">
              <w:t>2</w:t>
            </w:r>
          </w:p>
        </w:tc>
        <w:tc>
          <w:tcPr>
            <w:tcW w:w="4820" w:type="dxa"/>
          </w:tcPr>
          <w:p w:rsidR="00536AB5" w:rsidRPr="00C706E9" w:rsidRDefault="00BA59F4" w:rsidP="00536AB5">
            <w:pPr>
              <w:jc w:val="both"/>
            </w:pPr>
            <w:r w:rsidRPr="00C706E9">
              <w:t>Привлечение к участию в ярмарках предприятий</w:t>
            </w:r>
            <w:r w:rsidR="00CD7BAF" w:rsidRPr="00C706E9">
              <w:t xml:space="preserve"> пищевой, </w:t>
            </w:r>
            <w:r w:rsidR="00E1380F">
              <w:t xml:space="preserve">перерабатывающей </w:t>
            </w:r>
            <w:r w:rsidRPr="00C706E9">
              <w:t>промышленности, сельскохозя</w:t>
            </w:r>
            <w:r w:rsidR="00C706E9">
              <w:t xml:space="preserve">йственных товаропроизводителей, </w:t>
            </w:r>
            <w:r w:rsidRPr="00C706E9">
              <w:t>предприятий малого</w:t>
            </w:r>
            <w:r w:rsidR="00CD7BAF" w:rsidRPr="00C706E9">
              <w:t> </w:t>
            </w:r>
            <w:r w:rsidRPr="00C706E9">
              <w:t xml:space="preserve"> и среднего бизнеса, организаций потребительского рынка, садоводов города и района</w:t>
            </w:r>
          </w:p>
        </w:tc>
        <w:tc>
          <w:tcPr>
            <w:tcW w:w="4358" w:type="dxa"/>
          </w:tcPr>
          <w:p w:rsidR="00BA59F4" w:rsidRPr="00C706E9" w:rsidRDefault="00BA59F4" w:rsidP="00BA59F4">
            <w:pPr>
              <w:jc w:val="both"/>
            </w:pPr>
            <w:r w:rsidRPr="00C706E9">
              <w:t>Администрация г. Канска (Н.В. Кадач)</w:t>
            </w:r>
          </w:p>
          <w:p w:rsidR="00536AB5" w:rsidRPr="00C706E9" w:rsidRDefault="00BA59F4" w:rsidP="00BA59F4">
            <w:pPr>
              <w:jc w:val="both"/>
            </w:pPr>
            <w:r w:rsidRPr="00C706E9">
              <w:t xml:space="preserve">Отдел экономического развития </w:t>
            </w:r>
            <w:r w:rsidR="00E1380F">
              <w:t xml:space="preserve"> </w:t>
            </w:r>
            <w:r w:rsidRPr="00C706E9">
              <w:t>и муниципального заказа администрации г. Канска (С.В. Юшина)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536AB5" w:rsidP="00536AB5">
            <w:pPr>
              <w:jc w:val="center"/>
            </w:pPr>
            <w:r w:rsidRPr="00C706E9">
              <w:t>3</w:t>
            </w:r>
          </w:p>
        </w:tc>
        <w:tc>
          <w:tcPr>
            <w:tcW w:w="4820" w:type="dxa"/>
          </w:tcPr>
          <w:p w:rsidR="00536AB5" w:rsidRPr="00C706E9" w:rsidRDefault="00BA59F4" w:rsidP="00536AB5">
            <w:pPr>
              <w:jc w:val="both"/>
            </w:pPr>
            <w:r w:rsidRPr="00C706E9">
              <w:t>Организация регистрации участников ярмарки</w:t>
            </w:r>
          </w:p>
        </w:tc>
        <w:tc>
          <w:tcPr>
            <w:tcW w:w="4358" w:type="dxa"/>
          </w:tcPr>
          <w:p w:rsidR="00BA59F4" w:rsidRPr="00C706E9" w:rsidRDefault="00BA59F4" w:rsidP="00BA59F4">
            <w:pPr>
              <w:jc w:val="both"/>
            </w:pPr>
            <w:r w:rsidRPr="00C706E9">
              <w:t>Администрация г. Канска (Н.В. Кадач)</w:t>
            </w:r>
          </w:p>
          <w:p w:rsidR="00536AB5" w:rsidRPr="00C706E9" w:rsidRDefault="00BA59F4" w:rsidP="00BA59F4">
            <w:pPr>
              <w:jc w:val="both"/>
            </w:pPr>
            <w:r w:rsidRPr="00C706E9">
              <w:t xml:space="preserve">Отдел экономического развития </w:t>
            </w:r>
            <w:r w:rsidR="00E1380F">
              <w:t xml:space="preserve"> </w:t>
            </w:r>
            <w:r w:rsidRPr="00C706E9">
              <w:t>и муниципального заказа администрации г. Канска (С.В. Юшина)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4</w:t>
            </w:r>
          </w:p>
        </w:tc>
        <w:tc>
          <w:tcPr>
            <w:tcW w:w="4820" w:type="dxa"/>
          </w:tcPr>
          <w:p w:rsidR="00536AB5" w:rsidRPr="00C706E9" w:rsidRDefault="00BA59F4" w:rsidP="00536AB5">
            <w:pPr>
              <w:jc w:val="both"/>
            </w:pPr>
            <w:r w:rsidRPr="00C706E9">
              <w:t>Организация охраны правопорядка и общественной безопасности в месте проведения ярмарок</w:t>
            </w:r>
          </w:p>
        </w:tc>
        <w:tc>
          <w:tcPr>
            <w:tcW w:w="4358" w:type="dxa"/>
          </w:tcPr>
          <w:p w:rsidR="00536AB5" w:rsidRPr="00C706E9" w:rsidRDefault="00BA59F4" w:rsidP="00536AB5">
            <w:pPr>
              <w:jc w:val="both"/>
            </w:pPr>
            <w:r w:rsidRPr="00C706E9">
              <w:t>МО МВД России «Канский»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5</w:t>
            </w:r>
          </w:p>
        </w:tc>
        <w:tc>
          <w:tcPr>
            <w:tcW w:w="4820" w:type="dxa"/>
          </w:tcPr>
          <w:p w:rsidR="00536AB5" w:rsidRPr="00C706E9" w:rsidRDefault="00BA59F4" w:rsidP="00E1380F">
            <w:pPr>
              <w:jc w:val="both"/>
            </w:pPr>
            <w:r w:rsidRPr="00C706E9">
              <w:t>Оказание содействия участникам ярмарок в размещении автотранспортных средств и обеспечение безопасности дорожного движения в месте проведения ярмарок</w:t>
            </w:r>
          </w:p>
        </w:tc>
        <w:tc>
          <w:tcPr>
            <w:tcW w:w="4358" w:type="dxa"/>
          </w:tcPr>
          <w:p w:rsidR="00536AB5" w:rsidRPr="00C706E9" w:rsidRDefault="00307075" w:rsidP="00F00D31">
            <w:pPr>
              <w:jc w:val="both"/>
            </w:pPr>
            <w:r w:rsidRPr="00C706E9">
              <w:t>ОГИБДД МВД России «Канский»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6</w:t>
            </w:r>
          </w:p>
        </w:tc>
        <w:tc>
          <w:tcPr>
            <w:tcW w:w="4820" w:type="dxa"/>
          </w:tcPr>
          <w:p w:rsidR="00536AB5" w:rsidRPr="00C706E9" w:rsidRDefault="00307075" w:rsidP="00C706E9">
            <w:pPr>
              <w:jc w:val="both"/>
            </w:pPr>
            <w:r w:rsidRPr="00C706E9">
              <w:t>Обеспечен</w:t>
            </w:r>
            <w:r w:rsidR="00C706E9">
              <w:t xml:space="preserve">ие мер по соблюдению требований </w:t>
            </w:r>
            <w:r w:rsidRPr="00C706E9">
              <w:t>действующего законодательства к качеству и безопасности реализуемой продукции</w:t>
            </w:r>
          </w:p>
        </w:tc>
        <w:tc>
          <w:tcPr>
            <w:tcW w:w="4358" w:type="dxa"/>
          </w:tcPr>
          <w:p w:rsidR="00536AB5" w:rsidRPr="00C706E9" w:rsidRDefault="00307075" w:rsidP="00536AB5">
            <w:pPr>
              <w:jc w:val="both"/>
            </w:pPr>
            <w:r w:rsidRPr="00C706E9">
              <w:t>Территориальный отдел в г. Канске управления Федеральной службы по надзору в сфере защиты прав потребителей и благополучия че</w:t>
            </w:r>
            <w:r w:rsidR="007912EF" w:rsidRPr="00C706E9">
              <w:t>ловека по Красноярскому краю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7</w:t>
            </w:r>
          </w:p>
        </w:tc>
        <w:tc>
          <w:tcPr>
            <w:tcW w:w="4820" w:type="dxa"/>
          </w:tcPr>
          <w:p w:rsidR="00536AB5" w:rsidRPr="00C706E9" w:rsidRDefault="00307075" w:rsidP="00536AB5">
            <w:pPr>
              <w:jc w:val="both"/>
            </w:pPr>
            <w:r w:rsidRPr="00C706E9">
              <w:t xml:space="preserve">Организация проведения </w:t>
            </w:r>
            <w:r w:rsidRPr="00C706E9">
              <w:lastRenderedPageBreak/>
              <w:t>ветеринарно-санитарной экспертизы продукции и принятия мер по осуществлению ветеринарного контроля</w:t>
            </w:r>
          </w:p>
        </w:tc>
        <w:tc>
          <w:tcPr>
            <w:tcW w:w="4358" w:type="dxa"/>
          </w:tcPr>
          <w:p w:rsidR="00536AB5" w:rsidRPr="00C706E9" w:rsidRDefault="00307075" w:rsidP="00536AB5">
            <w:pPr>
              <w:jc w:val="both"/>
            </w:pPr>
            <w:r w:rsidRPr="00C706E9">
              <w:lastRenderedPageBreak/>
              <w:t xml:space="preserve">КГКУ «Канский </w:t>
            </w:r>
            <w:r w:rsidR="00DA493B" w:rsidRPr="00C706E9">
              <w:t xml:space="preserve">отдел </w:t>
            </w:r>
            <w:r w:rsidR="00DA493B" w:rsidRPr="00C706E9">
              <w:lastRenderedPageBreak/>
              <w:t>ветеринарии» (по согласованию</w:t>
            </w:r>
            <w:r w:rsidRPr="00C706E9">
              <w:t>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lastRenderedPageBreak/>
              <w:t>8</w:t>
            </w:r>
          </w:p>
        </w:tc>
        <w:tc>
          <w:tcPr>
            <w:tcW w:w="4820" w:type="dxa"/>
          </w:tcPr>
          <w:p w:rsidR="00536AB5" w:rsidRPr="00C706E9" w:rsidRDefault="00307075" w:rsidP="00F56405">
            <w:pPr>
              <w:jc w:val="both"/>
            </w:pPr>
            <w:proofErr w:type="gramStart"/>
            <w:r w:rsidRPr="00C706E9">
              <w:t xml:space="preserve">Информирование жителей города и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 о дате, режиме и месте проведения ярмарок на официальном сайте муниципального образования город Канск в сети Интернет и в газете </w:t>
            </w:r>
            <w:r w:rsidR="001B7B6A" w:rsidRPr="00C706E9">
              <w:t xml:space="preserve">«Официальный Канск» </w:t>
            </w:r>
            <w:r w:rsidRPr="00C706E9">
              <w:t>не менее чем за 5 календарных дней до даты начала проведения ярмарок</w:t>
            </w:r>
            <w:proofErr w:type="gramEnd"/>
          </w:p>
        </w:tc>
        <w:tc>
          <w:tcPr>
            <w:tcW w:w="4358" w:type="dxa"/>
          </w:tcPr>
          <w:p w:rsidR="00536AB5" w:rsidRPr="00C706E9" w:rsidRDefault="00416FF3" w:rsidP="001E7291">
            <w:pPr>
              <w:jc w:val="both"/>
            </w:pPr>
            <w:r w:rsidRPr="00C706E9">
              <w:t>Ведущий специалист Отдела культуры администрации г. Канска (</w:t>
            </w:r>
            <w:r w:rsidR="00DA493B" w:rsidRPr="00C706E9">
              <w:t>Н.А. Велищенко</w:t>
            </w:r>
            <w:r w:rsidRPr="00C706E9">
              <w:t>)</w:t>
            </w: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</w:pPr>
          </w:p>
          <w:p w:rsidR="001B7B6A" w:rsidRPr="00C706E9" w:rsidRDefault="001B7B6A" w:rsidP="001E7291">
            <w:pPr>
              <w:jc w:val="both"/>
              <w:rPr>
                <w:b/>
              </w:rPr>
            </w:pP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9</w:t>
            </w:r>
          </w:p>
        </w:tc>
        <w:tc>
          <w:tcPr>
            <w:tcW w:w="4820" w:type="dxa"/>
          </w:tcPr>
          <w:p w:rsidR="00536AB5" w:rsidRPr="00C706E9" w:rsidRDefault="00416FF3" w:rsidP="00416FF3">
            <w:pPr>
              <w:jc w:val="both"/>
            </w:pPr>
            <w:r w:rsidRPr="00C706E9">
              <w:t xml:space="preserve">Обследование места проведения ярмарок на предмет наличия бесхозных посторонних предметов, вызывающих опасения </w:t>
            </w:r>
            <w:proofErr w:type="gramStart"/>
            <w:r w:rsidRPr="00C706E9">
              <w:t>возникновения ситуаций угрозы безопасности населения</w:t>
            </w:r>
            <w:proofErr w:type="gramEnd"/>
          </w:p>
        </w:tc>
        <w:tc>
          <w:tcPr>
            <w:tcW w:w="4358" w:type="dxa"/>
          </w:tcPr>
          <w:p w:rsidR="00536AB5" w:rsidRPr="00C706E9" w:rsidRDefault="001A0BE1" w:rsidP="00536AB5">
            <w:pPr>
              <w:jc w:val="both"/>
            </w:pPr>
            <w:r w:rsidRPr="00C706E9">
              <w:t>МКУ «Управление по делам ГО и ЧС администрации г. Канска» (В.И. Орлов)</w:t>
            </w:r>
          </w:p>
        </w:tc>
      </w:tr>
      <w:tr w:rsidR="00536AB5" w:rsidRPr="00C706E9" w:rsidTr="00E1380F">
        <w:tc>
          <w:tcPr>
            <w:tcW w:w="675" w:type="dxa"/>
          </w:tcPr>
          <w:p w:rsidR="00536AB5" w:rsidRPr="00C706E9" w:rsidRDefault="00536AB5" w:rsidP="00BC60D9">
            <w:pPr>
              <w:jc w:val="center"/>
              <w:rPr>
                <w:lang w:val="en-US"/>
              </w:rPr>
            </w:pPr>
            <w:r w:rsidRPr="00C706E9">
              <w:t>1</w:t>
            </w:r>
            <w:r w:rsidR="00BC60D9" w:rsidRPr="00C706E9">
              <w:rPr>
                <w:lang w:val="en-US"/>
              </w:rPr>
              <w:t>0</w:t>
            </w:r>
          </w:p>
        </w:tc>
        <w:tc>
          <w:tcPr>
            <w:tcW w:w="4820" w:type="dxa"/>
          </w:tcPr>
          <w:p w:rsidR="00536AB5" w:rsidRPr="00C706E9" w:rsidRDefault="001A0BE1" w:rsidP="00536AB5">
            <w:pPr>
              <w:jc w:val="both"/>
            </w:pPr>
            <w:r w:rsidRPr="00C706E9">
              <w:t>Обеспечение пожарной безопасности во время проведения ярмарок</w:t>
            </w:r>
          </w:p>
        </w:tc>
        <w:tc>
          <w:tcPr>
            <w:tcW w:w="4358" w:type="dxa"/>
          </w:tcPr>
          <w:p w:rsidR="00536AB5" w:rsidRPr="00C706E9" w:rsidRDefault="001A0BE1" w:rsidP="00536AB5">
            <w:pPr>
              <w:jc w:val="both"/>
            </w:pPr>
            <w:r w:rsidRPr="00C706E9">
              <w:t>Отдел надзорной деятельности по г. Канску и Канскому району Главного управления МЧС России по Красноярскому краю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</w:tbl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</w:t>
      </w:r>
      <w:r w:rsidR="003B2E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3B2E62">
        <w:rPr>
          <w:sz w:val="28"/>
          <w:szCs w:val="28"/>
        </w:rPr>
        <w:t xml:space="preserve">               </w:t>
      </w:r>
      <w:r w:rsidR="001867EB">
        <w:rPr>
          <w:sz w:val="28"/>
          <w:szCs w:val="28"/>
        </w:rPr>
        <w:t xml:space="preserve">  </w:t>
      </w:r>
      <w:r w:rsidR="003B2E62">
        <w:rPr>
          <w:sz w:val="28"/>
          <w:szCs w:val="28"/>
        </w:rPr>
        <w:t>С.В. Юшина</w:t>
      </w:r>
    </w:p>
    <w:p w:rsidR="00CE53F2" w:rsidRDefault="00CE53F2" w:rsidP="00CE53F2">
      <w:pPr>
        <w:jc w:val="both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CE53F2" w:rsidRDefault="00CE53F2" w:rsidP="007456E9">
      <w:pPr>
        <w:jc w:val="right"/>
        <w:rPr>
          <w:sz w:val="28"/>
          <w:szCs w:val="28"/>
        </w:rPr>
      </w:pPr>
    </w:p>
    <w:p w:rsidR="00CE53F2" w:rsidRDefault="00CE53F2" w:rsidP="007456E9">
      <w:pPr>
        <w:jc w:val="right"/>
        <w:rPr>
          <w:sz w:val="28"/>
          <w:szCs w:val="28"/>
        </w:rPr>
      </w:pPr>
    </w:p>
    <w:p w:rsidR="00446FE7" w:rsidRDefault="00CD7BAF" w:rsidP="006F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481">
        <w:rPr>
          <w:sz w:val="28"/>
          <w:szCs w:val="28"/>
        </w:rPr>
        <w:t xml:space="preserve">                   </w:t>
      </w:r>
    </w:p>
    <w:p w:rsidR="00446FE7" w:rsidRDefault="00446FE7" w:rsidP="006F0481">
      <w:pPr>
        <w:jc w:val="center"/>
        <w:rPr>
          <w:sz w:val="28"/>
          <w:szCs w:val="28"/>
        </w:rPr>
      </w:pPr>
    </w:p>
    <w:p w:rsidR="00446FE7" w:rsidRDefault="00446FE7" w:rsidP="006F0481">
      <w:pPr>
        <w:jc w:val="center"/>
        <w:rPr>
          <w:sz w:val="28"/>
          <w:szCs w:val="28"/>
        </w:rPr>
      </w:pPr>
    </w:p>
    <w:p w:rsidR="00446FE7" w:rsidRDefault="009C0982" w:rsidP="006F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481">
        <w:rPr>
          <w:sz w:val="28"/>
          <w:szCs w:val="28"/>
        </w:rPr>
        <w:t xml:space="preserve">          </w:t>
      </w:r>
      <w:r w:rsidR="00BC60D9" w:rsidRPr="000E4588">
        <w:rPr>
          <w:sz w:val="28"/>
          <w:szCs w:val="28"/>
        </w:rPr>
        <w:t xml:space="preserve">                    </w:t>
      </w:r>
    </w:p>
    <w:p w:rsidR="007973E6" w:rsidRDefault="00BC60D9" w:rsidP="006F0481">
      <w:pPr>
        <w:jc w:val="center"/>
        <w:rPr>
          <w:sz w:val="28"/>
          <w:szCs w:val="28"/>
        </w:rPr>
      </w:pPr>
      <w:r w:rsidRPr="000E4588">
        <w:rPr>
          <w:sz w:val="28"/>
          <w:szCs w:val="28"/>
        </w:rPr>
        <w:t xml:space="preserve">                                              </w:t>
      </w:r>
      <w:r w:rsidR="00F00D31">
        <w:rPr>
          <w:sz w:val="28"/>
          <w:szCs w:val="28"/>
        </w:rPr>
        <w:t xml:space="preserve">  </w:t>
      </w:r>
      <w:r w:rsidRPr="000E4588">
        <w:rPr>
          <w:sz w:val="28"/>
          <w:szCs w:val="28"/>
        </w:rPr>
        <w:t xml:space="preserve">          </w:t>
      </w:r>
    </w:p>
    <w:p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679F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0D6A45">
        <w:rPr>
          <w:rFonts w:ascii="Times New Roman" w:hAnsi="Times New Roman" w:cs="Times New Roman"/>
          <w:sz w:val="28"/>
          <w:szCs w:val="28"/>
        </w:rPr>
        <w:t>08.11.</w:t>
      </w:r>
      <w:r w:rsidRPr="006452CB">
        <w:rPr>
          <w:rFonts w:ascii="Times New Roman" w:hAnsi="Times New Roman" w:cs="Times New Roman"/>
          <w:sz w:val="28"/>
          <w:szCs w:val="28"/>
        </w:rPr>
        <w:t>2019 №</w:t>
      </w:r>
      <w:r w:rsidR="000D6A45">
        <w:rPr>
          <w:rFonts w:ascii="Times New Roman" w:hAnsi="Times New Roman" w:cs="Times New Roman"/>
          <w:sz w:val="28"/>
          <w:szCs w:val="28"/>
        </w:rPr>
        <w:t xml:space="preserve"> 1071</w:t>
      </w:r>
    </w:p>
    <w:p w:rsidR="001E7291" w:rsidRDefault="001E7291" w:rsidP="002A2F43">
      <w:pPr>
        <w:rPr>
          <w:sz w:val="28"/>
          <w:szCs w:val="28"/>
        </w:rPr>
      </w:pPr>
    </w:p>
    <w:p w:rsidR="00CE53F2" w:rsidRDefault="00CE53F2" w:rsidP="00CE53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проведения ярмарок с участием местных сельхозпроизводителей на территории г. К</w:t>
      </w:r>
      <w:r w:rsidR="001A5DF4">
        <w:rPr>
          <w:sz w:val="28"/>
          <w:szCs w:val="28"/>
        </w:rPr>
        <w:t>анска в 2020</w:t>
      </w:r>
      <w:r>
        <w:rPr>
          <w:sz w:val="28"/>
          <w:szCs w:val="28"/>
        </w:rPr>
        <w:t xml:space="preserve"> году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53F2" w:rsidRDefault="00CE53F2" w:rsidP="00CE53F2">
      <w:pPr>
        <w:ind w:firstLine="708"/>
        <w:jc w:val="both"/>
        <w:rPr>
          <w:sz w:val="28"/>
          <w:szCs w:val="28"/>
        </w:rPr>
      </w:pPr>
      <w:r w:rsidRPr="00CE53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3F2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 xml:space="preserve">с участием местных сельхозпроизводителей проводятся ежемесячно в сроки, месте и по режиму работы в соответствии с приложением </w:t>
      </w:r>
      <w:r w:rsidR="00FC7C19">
        <w:rPr>
          <w:sz w:val="28"/>
          <w:szCs w:val="28"/>
        </w:rPr>
        <w:t>№ 1 к настоящему постановлению.</w:t>
      </w:r>
    </w:p>
    <w:p w:rsidR="00FC7C19" w:rsidRDefault="00FC7C19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Торговые места на ярмарке предоставляются юридическим лицам, индивидуальным предпринимателям, а также гражданам (в том числе гражданам –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– участники ярмарки).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Торговля на ярмарках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мест на ярмарках осуществляется бесплатно.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Регистрация участников ярмарки осуществляется отделом экономического развития и муниципального заказа </w:t>
      </w:r>
      <w:r w:rsidR="0026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г. Канска по адресу: г. Канск, ул. Ленина, д. 4/1, каб. 509, </w:t>
      </w:r>
      <w:r w:rsidR="007912EF">
        <w:rPr>
          <w:sz w:val="28"/>
          <w:szCs w:val="28"/>
        </w:rPr>
        <w:t>ежедневно с 8.00 до 17.00 часов, пятница с 8.00 до 16.00 часов, перерыв на обед с 12.00 до 13.00 часов, предпраздничные дни с 8.00 до 16.00 часов. Суббота, воскресенье – выходные дни.</w:t>
      </w:r>
    </w:p>
    <w:p w:rsidR="007912EF" w:rsidRDefault="007912EF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Участники ярмарки обеспечивают надлежащие </w:t>
      </w:r>
      <w:r w:rsidR="00D568F0">
        <w:rPr>
          <w:sz w:val="28"/>
          <w:szCs w:val="28"/>
        </w:rPr>
        <w:t>условия для приемки, хранения, продажи товаров, в том числе:</w:t>
      </w:r>
    </w:p>
    <w:p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 торговом месте, в том числе</w:t>
      </w:r>
      <w:r w:rsidR="008844F6">
        <w:rPr>
          <w:sz w:val="28"/>
          <w:szCs w:val="28"/>
        </w:rPr>
        <w:t xml:space="preserve"> на автотр</w:t>
      </w:r>
      <w:r>
        <w:rPr>
          <w:sz w:val="28"/>
          <w:szCs w:val="28"/>
        </w:rPr>
        <w:t xml:space="preserve">анспортном средстве вывески с указанием фирменного наименования </w:t>
      </w:r>
      <w:r w:rsidR="008844F6">
        <w:rPr>
          <w:sz w:val="28"/>
          <w:szCs w:val="28"/>
        </w:rPr>
        <w:t>участника ярмарки, места его нахождения (адрес) и режима работы;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наглядной и достоверной информации о товарах и их изготовителях;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Наличие ценников на товар;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F0675E">
        <w:rPr>
          <w:sz w:val="28"/>
          <w:szCs w:val="28"/>
        </w:rPr>
        <w:t> </w:t>
      </w:r>
      <w:r w:rsidR="006F0481">
        <w:rPr>
          <w:sz w:val="28"/>
          <w:szCs w:val="28"/>
        </w:rPr>
        <w:t>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Наличие документов, предусмотренных нормативными правовыми актами, регулирующими торговую деятельность;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 Наличие подтоварников для складирования товаров;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специализированного холодильного оборудования для продажи товаров, требующих определенных условий хранения;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Наличие весоизмерительного оборудования при продаже весовых товаров и другого измерительного оборудования, прошедшего </w:t>
      </w:r>
      <w:r w:rsidR="001E6603">
        <w:rPr>
          <w:sz w:val="28"/>
          <w:szCs w:val="28"/>
        </w:rPr>
        <w:t>поверку в</w:t>
      </w:r>
      <w:r>
        <w:rPr>
          <w:sz w:val="28"/>
          <w:szCs w:val="28"/>
        </w:rPr>
        <w:t xml:space="preserve"> установленном порядке в органах Государственной метрологической службы и имеющего оттиски поверенных клейм;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Соблюдение требований санитарно-эпиде</w:t>
      </w:r>
      <w:r w:rsidR="00546434">
        <w:rPr>
          <w:sz w:val="28"/>
          <w:szCs w:val="28"/>
        </w:rPr>
        <w:t>миологического, противопожарного, ветеринарного законодательства, правил продажи отдельных видов товаров.</w:t>
      </w:r>
    </w:p>
    <w:p w:rsidR="00546434" w:rsidRDefault="00546434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соблюдением требований к организации продажи товаров на ярмарках, организованных на территории г. Канска, осуществляется уполномоченными государственными органами в пределах их компетенции.</w:t>
      </w: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6D3C45" w:rsidRDefault="00260148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</w:t>
      </w:r>
      <w:r w:rsidR="006D3C45">
        <w:rPr>
          <w:sz w:val="28"/>
          <w:szCs w:val="28"/>
        </w:rPr>
        <w:t xml:space="preserve">заказа </w:t>
      </w:r>
    </w:p>
    <w:p w:rsidR="006D3C45" w:rsidRPr="00CE53F2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    С.В. Юшина</w:t>
      </w:r>
    </w:p>
    <w:p w:rsidR="00CE53F2" w:rsidRDefault="00CE53F2" w:rsidP="00CE53F2">
      <w:pPr>
        <w:jc w:val="center"/>
        <w:rPr>
          <w:sz w:val="28"/>
          <w:szCs w:val="28"/>
        </w:rPr>
      </w:pPr>
    </w:p>
    <w:p w:rsidR="00536AB5" w:rsidRDefault="00536AB5" w:rsidP="00CE53F2">
      <w:pPr>
        <w:jc w:val="center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sectPr w:rsidR="00536AB5" w:rsidSect="002A2F43">
      <w:headerReference w:type="default" r:id="rId9"/>
      <w:pgSz w:w="11906" w:h="16838"/>
      <w:pgMar w:top="709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CF" w:rsidRDefault="009C45CF" w:rsidP="00CE53F2">
      <w:r>
        <w:separator/>
      </w:r>
    </w:p>
  </w:endnote>
  <w:endnote w:type="continuationSeparator" w:id="0">
    <w:p w:rsidR="009C45CF" w:rsidRDefault="009C45CF" w:rsidP="00CE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CF" w:rsidRDefault="009C45CF" w:rsidP="00CE53F2">
      <w:r>
        <w:separator/>
      </w:r>
    </w:p>
  </w:footnote>
  <w:footnote w:type="continuationSeparator" w:id="0">
    <w:p w:rsidR="009C45CF" w:rsidRDefault="009C45CF" w:rsidP="00CE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7066"/>
      <w:docPartObj>
        <w:docPartGallery w:val="Page Numbers (Top of Page)"/>
        <w:docPartUnique/>
      </w:docPartObj>
    </w:sdtPr>
    <w:sdtContent>
      <w:p w:rsidR="00053C63" w:rsidRDefault="005A572E">
        <w:pPr>
          <w:pStyle w:val="a7"/>
          <w:jc w:val="center"/>
        </w:pPr>
        <w:r>
          <w:fldChar w:fldCharType="begin"/>
        </w:r>
        <w:r w:rsidR="00AB3EA1">
          <w:instrText xml:space="preserve"> PAGE   \* MERGEFORMAT </w:instrText>
        </w:r>
        <w:r>
          <w:fldChar w:fldCharType="separate"/>
        </w:r>
        <w:r w:rsidR="000D6A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3C63" w:rsidRDefault="00053C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AA"/>
    <w:rsid w:val="0003659F"/>
    <w:rsid w:val="00053C63"/>
    <w:rsid w:val="00056CF5"/>
    <w:rsid w:val="00066557"/>
    <w:rsid w:val="000725D4"/>
    <w:rsid w:val="00072F0A"/>
    <w:rsid w:val="000816A1"/>
    <w:rsid w:val="000C2E51"/>
    <w:rsid w:val="000D6A45"/>
    <w:rsid w:val="000E4588"/>
    <w:rsid w:val="00113DE7"/>
    <w:rsid w:val="0012700A"/>
    <w:rsid w:val="00131D97"/>
    <w:rsid w:val="00153DE9"/>
    <w:rsid w:val="001867EB"/>
    <w:rsid w:val="001A0BE1"/>
    <w:rsid w:val="001A5DF4"/>
    <w:rsid w:val="001B7B6A"/>
    <w:rsid w:val="001C2502"/>
    <w:rsid w:val="001D2BA0"/>
    <w:rsid w:val="001E6603"/>
    <w:rsid w:val="001E7291"/>
    <w:rsid w:val="0022491D"/>
    <w:rsid w:val="002405D7"/>
    <w:rsid w:val="002440B1"/>
    <w:rsid w:val="00260148"/>
    <w:rsid w:val="00263239"/>
    <w:rsid w:val="00276C39"/>
    <w:rsid w:val="00281462"/>
    <w:rsid w:val="002A2F43"/>
    <w:rsid w:val="002B66B4"/>
    <w:rsid w:val="002E2886"/>
    <w:rsid w:val="002E657F"/>
    <w:rsid w:val="00307075"/>
    <w:rsid w:val="0033386C"/>
    <w:rsid w:val="0033533D"/>
    <w:rsid w:val="00347F51"/>
    <w:rsid w:val="00353BCF"/>
    <w:rsid w:val="00361D80"/>
    <w:rsid w:val="003751AB"/>
    <w:rsid w:val="00375E6C"/>
    <w:rsid w:val="003A1884"/>
    <w:rsid w:val="003A34DC"/>
    <w:rsid w:val="003B2E62"/>
    <w:rsid w:val="003B6C24"/>
    <w:rsid w:val="003D54C3"/>
    <w:rsid w:val="003D6FE0"/>
    <w:rsid w:val="00405E82"/>
    <w:rsid w:val="00414EE7"/>
    <w:rsid w:val="00416FF3"/>
    <w:rsid w:val="00420A90"/>
    <w:rsid w:val="00446A98"/>
    <w:rsid w:val="00446FE7"/>
    <w:rsid w:val="00461232"/>
    <w:rsid w:val="004645FC"/>
    <w:rsid w:val="00482D8B"/>
    <w:rsid w:val="004A3F14"/>
    <w:rsid w:val="004B31C2"/>
    <w:rsid w:val="004C5C91"/>
    <w:rsid w:val="004D4D68"/>
    <w:rsid w:val="004E642D"/>
    <w:rsid w:val="00513888"/>
    <w:rsid w:val="0051589A"/>
    <w:rsid w:val="00517DC6"/>
    <w:rsid w:val="00536AB5"/>
    <w:rsid w:val="005439AF"/>
    <w:rsid w:val="00546434"/>
    <w:rsid w:val="00551A67"/>
    <w:rsid w:val="0055467F"/>
    <w:rsid w:val="00562B64"/>
    <w:rsid w:val="00587D67"/>
    <w:rsid w:val="00593642"/>
    <w:rsid w:val="005959D6"/>
    <w:rsid w:val="005A572E"/>
    <w:rsid w:val="005D4729"/>
    <w:rsid w:val="005E0454"/>
    <w:rsid w:val="00623C62"/>
    <w:rsid w:val="00683CD3"/>
    <w:rsid w:val="006C1946"/>
    <w:rsid w:val="006C5432"/>
    <w:rsid w:val="006D3C45"/>
    <w:rsid w:val="006F0481"/>
    <w:rsid w:val="007007AD"/>
    <w:rsid w:val="00701DFA"/>
    <w:rsid w:val="007158B3"/>
    <w:rsid w:val="00716C76"/>
    <w:rsid w:val="007456E9"/>
    <w:rsid w:val="00761D02"/>
    <w:rsid w:val="007912EF"/>
    <w:rsid w:val="00791BE8"/>
    <w:rsid w:val="00794263"/>
    <w:rsid w:val="007973E6"/>
    <w:rsid w:val="007B741C"/>
    <w:rsid w:val="007C3CA2"/>
    <w:rsid w:val="007E76E4"/>
    <w:rsid w:val="007F2555"/>
    <w:rsid w:val="0080005B"/>
    <w:rsid w:val="008254BB"/>
    <w:rsid w:val="008569FF"/>
    <w:rsid w:val="008844F6"/>
    <w:rsid w:val="00895508"/>
    <w:rsid w:val="008A1144"/>
    <w:rsid w:val="008F351A"/>
    <w:rsid w:val="00910905"/>
    <w:rsid w:val="00921F6F"/>
    <w:rsid w:val="009279A0"/>
    <w:rsid w:val="009411D9"/>
    <w:rsid w:val="00961B92"/>
    <w:rsid w:val="00965CCC"/>
    <w:rsid w:val="009A1F28"/>
    <w:rsid w:val="009B6037"/>
    <w:rsid w:val="009B65E6"/>
    <w:rsid w:val="009C0982"/>
    <w:rsid w:val="009C45CF"/>
    <w:rsid w:val="009E26BF"/>
    <w:rsid w:val="009F567A"/>
    <w:rsid w:val="00A01EC4"/>
    <w:rsid w:val="00A134CA"/>
    <w:rsid w:val="00A1403D"/>
    <w:rsid w:val="00A17C0A"/>
    <w:rsid w:val="00A24ACA"/>
    <w:rsid w:val="00A52FD0"/>
    <w:rsid w:val="00A56DE5"/>
    <w:rsid w:val="00A737B8"/>
    <w:rsid w:val="00A851E6"/>
    <w:rsid w:val="00AB3EA1"/>
    <w:rsid w:val="00AD5F70"/>
    <w:rsid w:val="00BA40CA"/>
    <w:rsid w:val="00BA59F4"/>
    <w:rsid w:val="00BC60D9"/>
    <w:rsid w:val="00BE7907"/>
    <w:rsid w:val="00BF3B09"/>
    <w:rsid w:val="00BF4F5D"/>
    <w:rsid w:val="00BF570C"/>
    <w:rsid w:val="00C0375B"/>
    <w:rsid w:val="00C2709C"/>
    <w:rsid w:val="00C3643A"/>
    <w:rsid w:val="00C36CCE"/>
    <w:rsid w:val="00C534AA"/>
    <w:rsid w:val="00C706E9"/>
    <w:rsid w:val="00C72D6E"/>
    <w:rsid w:val="00C73988"/>
    <w:rsid w:val="00C73AEF"/>
    <w:rsid w:val="00C83619"/>
    <w:rsid w:val="00CB2183"/>
    <w:rsid w:val="00CC1158"/>
    <w:rsid w:val="00CD204F"/>
    <w:rsid w:val="00CD5889"/>
    <w:rsid w:val="00CD7BAF"/>
    <w:rsid w:val="00CE2AEF"/>
    <w:rsid w:val="00CE53F2"/>
    <w:rsid w:val="00D1052C"/>
    <w:rsid w:val="00D507E3"/>
    <w:rsid w:val="00D568F0"/>
    <w:rsid w:val="00D72F69"/>
    <w:rsid w:val="00DA1960"/>
    <w:rsid w:val="00DA493B"/>
    <w:rsid w:val="00DA679F"/>
    <w:rsid w:val="00DE666F"/>
    <w:rsid w:val="00DF6E90"/>
    <w:rsid w:val="00E11D05"/>
    <w:rsid w:val="00E11D1C"/>
    <w:rsid w:val="00E1380F"/>
    <w:rsid w:val="00E6508D"/>
    <w:rsid w:val="00E765A0"/>
    <w:rsid w:val="00EF7D23"/>
    <w:rsid w:val="00F00D31"/>
    <w:rsid w:val="00F04ACA"/>
    <w:rsid w:val="00F0675E"/>
    <w:rsid w:val="00F34648"/>
    <w:rsid w:val="00F41808"/>
    <w:rsid w:val="00F4445E"/>
    <w:rsid w:val="00F44B07"/>
    <w:rsid w:val="00F56405"/>
    <w:rsid w:val="00F63C26"/>
    <w:rsid w:val="00F70D29"/>
    <w:rsid w:val="00F74208"/>
    <w:rsid w:val="00F760B2"/>
    <w:rsid w:val="00F94709"/>
    <w:rsid w:val="00FA1D16"/>
    <w:rsid w:val="00FC030C"/>
    <w:rsid w:val="00FC7C19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3F2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A2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3F2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A2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C01D-04DA-496D-A9F4-8785785C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Велищенко Наталья Андреевна</cp:lastModifiedBy>
  <cp:revision>5</cp:revision>
  <cp:lastPrinted>2019-10-29T03:58:00Z</cp:lastPrinted>
  <dcterms:created xsi:type="dcterms:W3CDTF">2019-10-29T03:43:00Z</dcterms:created>
  <dcterms:modified xsi:type="dcterms:W3CDTF">2019-11-13T07:24:00Z</dcterms:modified>
</cp:coreProperties>
</file>