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5A" w:rsidRDefault="0074455A">
      <w:pPr>
        <w:pStyle w:val="ConsPlusNormal"/>
        <w:jc w:val="both"/>
        <w:outlineLvl w:val="0"/>
      </w:pPr>
    </w:p>
    <w:p w:rsidR="0074455A" w:rsidRDefault="0074455A">
      <w:pPr>
        <w:pStyle w:val="ConsPlusTitle"/>
        <w:jc w:val="center"/>
        <w:outlineLvl w:val="0"/>
      </w:pPr>
      <w:r>
        <w:t>АДМИНИСТРАЦИЯ ГОРОДА КАНСКА</w:t>
      </w:r>
    </w:p>
    <w:p w:rsidR="0074455A" w:rsidRDefault="0074455A">
      <w:pPr>
        <w:pStyle w:val="ConsPlusTitle"/>
        <w:jc w:val="center"/>
      </w:pPr>
      <w:r>
        <w:t>КРАСНОЯРСКОГО КРАЯ</w:t>
      </w:r>
    </w:p>
    <w:p w:rsidR="0074455A" w:rsidRDefault="0074455A">
      <w:pPr>
        <w:pStyle w:val="ConsPlusTitle"/>
        <w:jc w:val="center"/>
      </w:pPr>
    </w:p>
    <w:p w:rsidR="0074455A" w:rsidRDefault="0074455A">
      <w:pPr>
        <w:pStyle w:val="ConsPlusTitle"/>
        <w:jc w:val="center"/>
      </w:pPr>
      <w:r>
        <w:t>ПОСТАНОВЛЕНИЕ</w:t>
      </w:r>
    </w:p>
    <w:p w:rsidR="0074455A" w:rsidRDefault="0074455A">
      <w:pPr>
        <w:pStyle w:val="ConsPlusTitle"/>
        <w:jc w:val="center"/>
      </w:pPr>
      <w:r>
        <w:t>от 11 августа 2017 г. N 692</w:t>
      </w:r>
    </w:p>
    <w:p w:rsidR="0074455A" w:rsidRDefault="0074455A">
      <w:pPr>
        <w:pStyle w:val="ConsPlusTitle"/>
        <w:jc w:val="center"/>
      </w:pPr>
    </w:p>
    <w:p w:rsidR="0074455A" w:rsidRDefault="0074455A">
      <w:pPr>
        <w:pStyle w:val="ConsPlusTitle"/>
        <w:jc w:val="center"/>
      </w:pPr>
      <w:r>
        <w:t>ОБ УТВЕРЖДЕНИИ ПОРЯДКОВ ПРЕДОСТАВЛЕНИЯ СУБСИДИЙ СУБЪЕКТАМ</w:t>
      </w:r>
    </w:p>
    <w:p w:rsidR="0074455A" w:rsidRDefault="0074455A">
      <w:pPr>
        <w:pStyle w:val="ConsPlusTitle"/>
        <w:jc w:val="center"/>
      </w:pPr>
      <w:r>
        <w:t>МАЛОГО И СРЕДНЕГО ПРЕДПРИНИМАТЕЛЬСТВА</w:t>
      </w:r>
    </w:p>
    <w:p w:rsidR="0074455A" w:rsidRDefault="00744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4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02.10.2017 </w:t>
            </w:r>
            <w:hyperlink r:id="rId4" w:history="1">
              <w:r>
                <w:rPr>
                  <w:color w:val="0000FF"/>
                </w:rPr>
                <w:t>N 887</w:t>
              </w:r>
            </w:hyperlink>
            <w:r>
              <w:rPr>
                <w:color w:val="392C69"/>
              </w:rPr>
              <w:t xml:space="preserve">, от 26.10.2017 </w:t>
            </w:r>
            <w:hyperlink r:id="rId5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14.12.2017 </w:t>
            </w:r>
            <w:hyperlink r:id="rId6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предпринимательства", с целью нормативно-правового обеспечения реализации муниципальной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города Канска "Развитие инвестиционной деятельности, малого и среднего предпринимательства", утвержденной Постановлением администрации г. Канска от 23.11.2016 N 1192 "Об утверждении муниципальной программы города Канска "Развитие инвестиционной деятельности, малого и среднего предпринимательства", руководствуясь </w:t>
      </w:r>
      <w:hyperlink r:id="rId11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2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концессии, согласно приложению N 1 к Постановлению.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57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(или) среднего предпринимательства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услуг), согласно приложению N 2 к Постановлению.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248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(или) среднего предпринимательства для субсидирования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согласно приложению N 3 к Постановлению.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356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на компенсацию затрат, связанных с началом предпринимательской деятельности и (или) приобретением основных средств, </w:t>
      </w:r>
      <w:r>
        <w:lastRenderedPageBreak/>
        <w:t>согласно приложению N 4 к Постановлению.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5. Утвердить форму </w:t>
      </w:r>
      <w:hyperlink w:anchor="P4486" w:history="1">
        <w:r>
          <w:rPr>
            <w:color w:val="0000FF"/>
          </w:rPr>
          <w:t>реестра</w:t>
        </w:r>
      </w:hyperlink>
      <w:r>
        <w:t xml:space="preserve"> субъектов малого и среднего предпринимательства - получателей поддержки, оказываемой на территории города Канска, согласно приложению N 5 к Постановлению.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4530" w:history="1">
        <w:r>
          <w:rPr>
            <w:color w:val="0000FF"/>
          </w:rPr>
          <w:t>Порядок</w:t>
        </w:r>
      </w:hyperlink>
      <w:r>
        <w:t xml:space="preserve"> расходования средств субсидии, предоставляемой городу Канску Красноярского края в целях софинансирования мероприятий по поддержке и развитию малого и среднего предпринимательства, согласно приложению N 6 к Постановлению.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7. Ведущему специалисту отдела культуры администрации г. Канска Н.А. Велищенко опубликовать настоящее Постановление в уполномоченном печатном издании и разместить на официальном сайте администрации города Канска в сети Интернет.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8. Контроль за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руководителя управления архитектуры и инвестиций администрации города Канска Ю.С. Щербатых и заместителя главы города по экономике и финансам Н.В. Кадач в пределах компетенции.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9. Постановление вступает в силу со дня его официального опубликования.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</w:pPr>
      <w:r>
        <w:t>Глава</w:t>
      </w:r>
    </w:p>
    <w:p w:rsidR="0074455A" w:rsidRDefault="0074455A">
      <w:pPr>
        <w:pStyle w:val="ConsPlusNormal"/>
        <w:jc w:val="right"/>
      </w:pPr>
      <w:r>
        <w:t>города Канска</w:t>
      </w:r>
    </w:p>
    <w:p w:rsidR="0074455A" w:rsidRDefault="0074455A">
      <w:pPr>
        <w:pStyle w:val="ConsPlusNormal"/>
        <w:jc w:val="right"/>
      </w:pPr>
      <w:r>
        <w:t>Н.Н.КАЧАН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0"/>
      </w:pPr>
      <w:r>
        <w:t>Приложение N 1</w:t>
      </w:r>
    </w:p>
    <w:p w:rsidR="0074455A" w:rsidRDefault="0074455A">
      <w:pPr>
        <w:pStyle w:val="ConsPlusNormal"/>
        <w:jc w:val="right"/>
      </w:pPr>
      <w:r>
        <w:t>к Постановлению</w:t>
      </w:r>
    </w:p>
    <w:p w:rsidR="0074455A" w:rsidRDefault="0074455A">
      <w:pPr>
        <w:pStyle w:val="ConsPlusNormal"/>
        <w:jc w:val="right"/>
      </w:pPr>
      <w:r>
        <w:t>администрации г. Канска</w:t>
      </w:r>
    </w:p>
    <w:p w:rsidR="0074455A" w:rsidRDefault="0074455A">
      <w:pPr>
        <w:pStyle w:val="ConsPlusNormal"/>
        <w:jc w:val="right"/>
      </w:pPr>
      <w:r>
        <w:t>от 11 августа 2017 г. N 692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Title"/>
        <w:jc w:val="center"/>
      </w:pPr>
      <w:bookmarkStart w:id="0" w:name="P37"/>
      <w:bookmarkEnd w:id="0"/>
      <w:r>
        <w:t>ПОРЯДОК</w:t>
      </w:r>
    </w:p>
    <w:p w:rsidR="0074455A" w:rsidRDefault="0074455A">
      <w:pPr>
        <w:pStyle w:val="ConsPlusTitle"/>
        <w:jc w:val="center"/>
      </w:pPr>
      <w:r>
        <w:t>ПРЕДОСТАВЛЕНИЯ СУБСИДИЙ ИНДИВИДУАЛЬНЫМ ПРЕДПРИНИМАТЕЛЯМ</w:t>
      </w:r>
    </w:p>
    <w:p w:rsidR="0074455A" w:rsidRDefault="0074455A">
      <w:pPr>
        <w:pStyle w:val="ConsPlusTitle"/>
        <w:jc w:val="center"/>
      </w:pPr>
      <w:r>
        <w:t>И ЮРИДИЧЕСКИМ ЛИЦАМ НА КОМПЕНСАЦИЮ РАСХОДОВ</w:t>
      </w:r>
    </w:p>
    <w:p w:rsidR="0074455A" w:rsidRDefault="0074455A">
      <w:pPr>
        <w:pStyle w:val="ConsPlusTitle"/>
        <w:jc w:val="center"/>
      </w:pPr>
      <w:r>
        <w:t>ПО ГОСУДАРСТВЕННОЙ РЕГИСТРАЦИИ ЮРИДИЧЕСКОГО ЛИЦА ИЛИ</w:t>
      </w:r>
    </w:p>
    <w:p w:rsidR="0074455A" w:rsidRDefault="0074455A">
      <w:pPr>
        <w:pStyle w:val="ConsPlusTitle"/>
        <w:jc w:val="center"/>
      </w:pPr>
      <w:r>
        <w:t>ИНДИВИДУАЛЬНОГО ПРЕДПРИНИМАТЕЛЯ, РАСХОДОВ, СВЯЗАННЫХ</w:t>
      </w:r>
    </w:p>
    <w:p w:rsidR="0074455A" w:rsidRDefault="0074455A">
      <w:pPr>
        <w:pStyle w:val="ConsPlusTitle"/>
        <w:jc w:val="center"/>
      </w:pPr>
      <w:r>
        <w:t>С НАЧАЛОМ ПРЕДПРИНИМАТЕЛЬСКОЙ ДЕЯТЕЛЬНОСТИ, ВЫПЛАТ</w:t>
      </w:r>
    </w:p>
    <w:p w:rsidR="0074455A" w:rsidRDefault="0074455A">
      <w:pPr>
        <w:pStyle w:val="ConsPlusTitle"/>
        <w:jc w:val="center"/>
      </w:pPr>
      <w:r>
        <w:t>ПО ПЕРЕДАЧЕ ПРАВ НА ФРАНШИЗУ (ПАУШАЛЬНЫЙ ВЗНОС)</w:t>
      </w:r>
    </w:p>
    <w:p w:rsidR="0074455A" w:rsidRDefault="0074455A">
      <w:pPr>
        <w:pStyle w:val="ConsPlusTitle"/>
        <w:jc w:val="center"/>
      </w:pPr>
      <w:r>
        <w:t>И ПРИОБРЕТЕНИЕ ОСНОВНЫХ СРЕДСТВ, В ТОМ ЧИСЛЕ</w:t>
      </w:r>
    </w:p>
    <w:p w:rsidR="0074455A" w:rsidRDefault="0074455A">
      <w:pPr>
        <w:pStyle w:val="ConsPlusTitle"/>
        <w:jc w:val="center"/>
      </w:pPr>
      <w:r>
        <w:t>ПРИ ЗАКЛЮЧЕНИИ ДОГОВОРА КОММЕРЧЕСКОЙ КОНЦЕССИИ</w:t>
      </w:r>
    </w:p>
    <w:p w:rsidR="0074455A" w:rsidRDefault="00744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4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3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14.12.2017 </w:t>
            </w:r>
            <w:hyperlink r:id="rId14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r>
        <w:t>1. ОБЩИЕ ПОЛОЖЕНИЯ О ПРЕДОСТАВЛЕНИИ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bookmarkStart w:id="1" w:name="P52"/>
      <w:bookmarkEnd w:id="1"/>
      <w:r>
        <w:t xml:space="preserve">1.1. Порядок предоставления субсидий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</w:t>
      </w:r>
      <w:r>
        <w:lastRenderedPageBreak/>
        <w:t>средств, в том числе при заключении договора коммерческой концессии (далее - Порядок), устанавливает механизмы, условия и порядок предоставления субсидий индивидуальным предпринимателям и юридическим лицам в целях компенсации расходов по государственной регистрации юридического лица или индивидуального предпринимателя (в том числе на разработку бизнес-проекта (бизнес плана), на прохождение краткосрочного обучения по вопросам организации и ведения предпринимательской деятельности),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 (далее - субсидия).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Субсидии предоставляются вновь зарегистрированным и действующим менее 1 (одного) года малым предприятиям, включая крестьянские (фермерские) хозяйства и потребительские кооперативы.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Субсидия не может быть предоставлена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1.2. Используемые в настоящем Порядке понятия: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субъект малого предпринимательства понимается в том значении, в котором он используется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Российской Федерации от 24.07.2007 N 209-ФЗ "О развитии малого и среднего предпринимательства в Российской Федерации";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заявитель - субъект малого предпринимательства, обратившийся за предоставлением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получатель субсидии - заявитель, в отношении которого принято решение о предоставлении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приоритетная группа - приоритетная целевая группа получателей из числа учредителей юридических лиц, индивидуальных предпринимателей, в которую входят: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а)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г) военнослужащие, уволенные в запас в связи с сокращением Вооруженных Сил Российской Федерации;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д) 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е)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lastRenderedPageBreak/>
        <w:t>ж) работники градообразующих предприятий монопрофильных муниципальных образований (моногородов);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заявка на участие в конкурсном отборе (далее - заявка) - комплект документов, поданный заявителем для принятия решения о предоставлении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аналогичная поддержка - средства из бюджета города Канска на цели, предусмотренные </w:t>
      </w:r>
      <w:hyperlink w:anchor="P52" w:history="1">
        <w:r>
          <w:rPr>
            <w:color w:val="0000FF"/>
          </w:rPr>
          <w:t>пунктом 1.1</w:t>
        </w:r>
      </w:hyperlink>
      <w:r>
        <w:t xml:space="preserve"> настоящего Порядка, на основании нормативных правовых актов или муниципальных правовых актов;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конкурс на предоставление субсидии (далее - конкурс) - процедура, предусматривающая оценку поданных заявок для принятия решения о предоставлении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рабочая группа при Координационном Совете по содействию малому и среднему предпринимательству (далее - рабочая группа) - рабочая группа, созданная из числа членов Координационного Совета по содействию малому и среднему предпринимательству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30.07.2008 N 1296 "О создании Координационного Совета по содействию развитию малого и среднего предпринимательства" по проведению оценки социально-экономической реализуемости бизнес-проектов (бизнес-планов) вновь созданных субъектов малого и (или) среднего предпринимательства;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городская комиссия по решению вопросов предоставления субсидий субъектам малого и среднего предпринимательства (далее - комиссия) - орган, созданный для обеспечения деятельности администрации города Канска в рамках реализации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"Развитие субъектов малого и среднего предпринимательства в городе Канске" муниципальной программы "Развитие инвестиционной деятельности, малого и среднего предпринимательства"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08.05.2015 N 709 "Об утверждении городской комиссии по вопросам предоставления субсидий субъектам малого и среднего предпринимательства и отмене Постановления от 18.05.2012 N 802";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соглашение о предоставлении субсидии - соглашение о предоставлении из бюджета города Канска субсидии, заключаемое между получателем субсидии и Управлением архитектуры и инвестиций администрации города Канска (далее - Управление), в соответствии с типовой формой, установленной Финансовым управлением администрации города Канска (далее - Финансовое управление).</w:t>
      </w:r>
    </w:p>
    <w:p w:rsidR="0074455A" w:rsidRDefault="0074455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1.3. Предоставление субсидий получателям субсидий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1.4. Субсидии предоставляются субъектам малого предпринимательства на конкурсной основе за счет бюджетных средств, предусмотренных на реализацию данного мероприятия.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1.5. Главным распорядителем бюджетных средств и организатором конкурса является Управление.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bookmarkStart w:id="2" w:name="P78"/>
      <w:bookmarkEnd w:id="2"/>
      <w:r>
        <w:t>2. УСЛОВИЯ ПРЕДОСТАВЛЕНИЯ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lastRenderedPageBreak/>
        <w:t>2.1. Субсидия предоставляется субъектам малого предпринимательства, зарегистрированным и осуществляющим предпринимательскую деятельность на территории города Канска, при условии документального подтверждения фактов осуществления затрат.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2.2. Субсидия предоставляется в размере не более 85 процентов от фактически понесенных затрат и не более 500,0 тыс. рублей на одного получателя поддержки при условии, что собственные средства предпринимателя должны составлять не менее 15%.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 случае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500,0 тыс. рублей, но не более 1,0 млн рублей на одного получателя поддержки.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Субсидии на возмещение части затрат одного вновь созданного субъекта малого предпринимательства на разработку бизнес-проекта (бизнес-плана) создания и ведения предпринимательской деятельности предоставляются в размере не более 10 тыс. рублей, на прохождение краткосрочного обучения по вопросам организации и ведения предпринимательской деятельности - не более 5 тыс. рублей.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Субсидии субъектам малого и среднего предпринимательства, осуществляющим розничную и оптовую торговлю, должны составлять не более 10% от общей суммы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2.3. Субсидии предоставляются после прохождения заявителем (индивидуальным предпринимателем или учредителем (ями) юридического лица) краткосрочного обучения и при наличии бизнес-проекта.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2.4. Субсидию в рамках муниципальной программы могут получить субъекты малого и среднего предпринимательства, включенные в Единый реестр субъектов малого и среднего предпринимательства.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2.5. Требования, которым должны соответствовать получатели - субъекты малого и среднего предпринимательства на первое число месяца, предшествующего месяцу, в котором планируется заключение соглашения: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города Канска субсидий бюджетных инвестиций, предоставленных в том числе в соответствии с иными правовыми актами, и иная просроченная задолженность перед бюджетом города Канска;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>
        <w:lastRenderedPageBreak/>
        <w:t>процентов;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получатели субсидий не должны являться получателями аналогичной поддержки, оказанной в текущем календарном году.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2.6. Основаниями для отказа заявителю в предоставлении субсидии являются: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несоответствие документов, представленных заявителем в соответствии с </w:t>
      </w:r>
      <w:hyperlink w:anchor="P102" w:history="1">
        <w:r>
          <w:rPr>
            <w:color w:val="0000FF"/>
          </w:rPr>
          <w:t>пунктом 3.3</w:t>
        </w:r>
      </w:hyperlink>
      <w:r>
        <w:t xml:space="preserve"> настоящего Порядка, требованиям, определенным </w:t>
      </w:r>
      <w:hyperlink w:anchor="P103" w:history="1">
        <w:r>
          <w:rPr>
            <w:color w:val="0000FF"/>
          </w:rPr>
          <w:t>пунктом 3.4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2.7. Право на получение субсидии имеют субъекты малого предпринимательства при наличии положительного заключения с оценкой социально-экономической реализуемости представленного бизнес-проекта (бизнес-плана), оцениваемого рабочей группой в соответствии с </w:t>
      </w:r>
      <w:hyperlink w:anchor="P655" w:history="1">
        <w:r>
          <w:rPr>
            <w:color w:val="0000FF"/>
          </w:rPr>
          <w:t>Методикой</w:t>
        </w:r>
      </w:hyperlink>
      <w:r>
        <w:t xml:space="preserve"> оценки социально-экономической реализуемости бизнес-проектов (бизнес-планов), приведенной в приложении N 2 к настоящему Порядку.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r>
        <w:t>3. ПОРЯДОК ПРЕДОСТАВЛЕНИЯ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3.1. Субсидии предоставляются на основе конкурса, организатором которого является Управление. Управление устанавливает сроки проведения конкурса своим приказом. Организатором конкурсных процедур, предусмотренных настоящим разделом, является отдел инвестиций Управления (далее - отдел).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3" w:name="P101"/>
      <w:bookmarkEnd w:id="3"/>
      <w:r>
        <w:t xml:space="preserve">3.2. Отдел направляет на опубликование объявление о проведении конкурса на официальный сайт администрации города Канска в сети Интернет www.kansk-adm.ru, в раздел "Экономическое развитие" подраздела "Развитие малого и среднего предпринимательства" не менее чем за 10 календарных дней до начала срока подачи заявок на участие в конкурсе (далее - объявление). В объявлении содержится информация о месте, времени и процедуре приема документов, указанных в </w:t>
      </w:r>
      <w:hyperlink w:anchor="P186" w:history="1">
        <w:r>
          <w:rPr>
            <w:color w:val="0000FF"/>
          </w:rPr>
          <w:t>приложении N 1</w:t>
        </w:r>
      </w:hyperlink>
      <w:r>
        <w:t xml:space="preserve"> к настоящему Порядку. Срок приема документов не может составлять менее 10 рабочих дней.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3.3. Для участия в конкурсе заявитель представляет в отдел, находящийся по адресу: город Канск, ул. Ленина 4/1, кабинет N 511, заявку, содержащую документы для получения субсидий согласно </w:t>
      </w:r>
      <w:hyperlink w:anchor="P186" w:history="1">
        <w:r>
          <w:rPr>
            <w:color w:val="0000FF"/>
          </w:rPr>
          <w:t>перечню</w:t>
        </w:r>
      </w:hyperlink>
      <w:r>
        <w:t>, приведенному в приложении N 1 к настоящему Порядку.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3.4. Представляемые в соответствии с </w:t>
      </w:r>
      <w:hyperlink w:anchor="P101" w:history="1">
        <w:r>
          <w:rPr>
            <w:color w:val="0000FF"/>
          </w:rPr>
          <w:t>пунктом 3.2</w:t>
        </w:r>
      </w:hyperlink>
      <w: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Если комплект документов заявки не соответствует предъявленным требованиям настоящего Порядка, то отдел в течение двух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3.5. Заявка регистрируется отделом в день поступления в журнале регистраций.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lastRenderedPageBreak/>
        <w:t>3.6. Журнал регистрации заявлений на предоставление субсидии ведется отделом в бумажной форме.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3.7. Отдел в течение 3 рабочих дней со дня регистрации заявки самостоятельно запрашивает документы, указанные в </w:t>
      </w:r>
      <w:hyperlink w:anchor="P207" w:history="1">
        <w:r>
          <w:rPr>
            <w:color w:val="0000FF"/>
          </w:rPr>
          <w:t>пунктах 2</w:t>
        </w:r>
      </w:hyperlink>
      <w:r>
        <w:t xml:space="preserve">, </w:t>
      </w:r>
      <w:hyperlink w:anchor="P211" w:history="1">
        <w:r>
          <w:rPr>
            <w:color w:val="0000FF"/>
          </w:rPr>
          <w:t>3</w:t>
        </w:r>
      </w:hyperlink>
      <w:r>
        <w:t xml:space="preserve">, </w:t>
      </w:r>
      <w:hyperlink w:anchor="P215" w:history="1">
        <w:r>
          <w:rPr>
            <w:color w:val="0000FF"/>
          </w:rPr>
          <w:t>4</w:t>
        </w:r>
      </w:hyperlink>
      <w:r>
        <w:t xml:space="preserve">, </w:t>
      </w:r>
      <w:hyperlink w:anchor="P219" w:history="1">
        <w:r>
          <w:rPr>
            <w:color w:val="0000FF"/>
          </w:rPr>
          <w:t>5</w:t>
        </w:r>
      </w:hyperlink>
      <w:r>
        <w:t xml:space="preserve"> перечня документов, представляемых заявителем для получения субсидии (приложение N 1 к настоящему Порядку), в соответствующих органах в случае, если заявитель не предоставил указанные документы по собственной инициативе.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3.8. 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3.9. Отдел в течение одного рабочего дня со дня окончания приема документов на конкурс передает бизнес-проекты (бизнес-планы) для рассмотрения членам рабочей группы.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3.10. Рабочая группа в течение 5 рабочих дней со дня окончания приема документов на конкурс на своем заседании проводит оценку бизнес-проектов (бизнес-планов).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3.11. На заседании рабочей группы каждый бизнес-проект (бизнес-план) обсуждается отдельно.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3.12. Проведение оценки бизнес-проектов (бизнес-планов) проводится в соответствии с </w:t>
      </w:r>
      <w:hyperlink w:anchor="P655" w:history="1">
        <w:r>
          <w:rPr>
            <w:color w:val="0000FF"/>
          </w:rPr>
          <w:t>Методикой</w:t>
        </w:r>
      </w:hyperlink>
      <w:r>
        <w:t xml:space="preserve"> оценки бизнес-проектов (бизнес-планов), приведенной в приложении N 2 к настоящему Порядку, и подразумевает: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оценку бизнес-проекта (бизнес-плана) рабочей группой коллегиально;</w:t>
      </w:r>
    </w:p>
    <w:p w:rsidR="0074455A" w:rsidRDefault="0074455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формирование общего заключения о реализуемости бизнес-проекта (бизнес-плана);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формирование итогового списка заявителей на получение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3.13. Бизнес-проекты (бизнес-планы), которые по заключению рабочей группы не представляют высокой социально-экономической значимости для территории к дальнейшему участию в конкурсе не допускаются, о чем заявитель уведомляется письменно.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3.14. 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01" w:history="1">
        <w:r>
          <w:rPr>
            <w:color w:val="0000FF"/>
          </w:rPr>
          <w:t>п. 3.2</w:t>
        </w:r>
      </w:hyperlink>
      <w:r>
        <w:t xml:space="preserve"> настоящего Порядка, и заключение рабочей группы.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3.15.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78" w:history="1">
        <w:r>
          <w:rPr>
            <w:color w:val="0000FF"/>
          </w:rPr>
          <w:t>разделом 2</w:t>
        </w:r>
      </w:hyperlink>
      <w:r>
        <w:t xml:space="preserve"> настоящего Порядка, и заключение рабочей группы.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 случае отказа в предоставлении субсидии отдел в течение 3 рабочих дней информирует заявителя об отказе в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3.16. В соответствии с решением комиссии отдел в течение 5 рабочих дней готовит проект приказа Управления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 случае отсутствия средств для предоставления субсидии на счете Управления, отдел готовит проект приказа Управления в течение 3 рабочих дней с момента их поступления.</w:t>
      </w:r>
    </w:p>
    <w:p w:rsidR="0074455A" w:rsidRDefault="0074455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3.17. Подписанный руководителем Управления приказ о предоставлении субсидии является решением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lastRenderedPageBreak/>
        <w:t>3.18.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3.19. Управление в течение 5 рабочих дней с даты принятия решения о предоставлении субсидии заключает с каждым получателем субсидии соглашение о предоставлении субсидии. В соглашении Управлением устанавливаются показатели результативности с учетом плановых показателей результативности, включенных в бизнес-проект (бизнес-план).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3.20. В случае если соглашение о предоставлении субсидии не заключено в установленные сроки по вине получателя субсидии, приказ о предоставлении субсидии в отношении указанного получателя субсидии подлежит отмене.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3.21. После вступления в силу приказа о предоставлении субсидии отдел вносит получателей субсидии в </w:t>
      </w:r>
      <w:hyperlink w:anchor="P4486" w:history="1">
        <w:r>
          <w:rPr>
            <w:color w:val="0000FF"/>
          </w:rPr>
          <w:t>реестр</w:t>
        </w:r>
      </w:hyperlink>
      <w:r>
        <w:t xml:space="preserve"> субъектов малого и среднего предпринимательства - получателей поддержки, оказываемой Управлением, по форме согласно приложению N 5 к настоящему Постановлению.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3.22. Управление в течение 3 рабочих дней с даты издания приказа о предоставлении субсидии представляет в Финансовое управление: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заявку на финансирование;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реестр субъектов малого и среднего предпринимательства - получателей поддержки, оказываемой Управлением;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расчет суммы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копию приказа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3.23. Управление,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3.24. Субсидия считается предоставленной получателю субсидии в день списания средств субсидии на счет получателю субсидии с лицевого счета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3.25. Контроль за целевым расходованием бюджетных средств осуществляется Управлением в соответствии с действующим законодательством.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r>
        <w:t>4. ТРЕБОВАНИЯ К ОТЧЕТНОСТИ. ТРЕБОВАНИЯ ОБ ОСУЩЕСТВЛЕНИИ</w:t>
      </w:r>
    </w:p>
    <w:p w:rsidR="0074455A" w:rsidRDefault="0074455A">
      <w:pPr>
        <w:pStyle w:val="ConsPlusNormal"/>
        <w:jc w:val="center"/>
      </w:pPr>
      <w:r>
        <w:t>КОНТРОЛЯ ЗА СОБЛЮДЕНИЕМ УСЛОВИЙ, ЦЕЛЕЙ И ПОРЯДКА</w:t>
      </w:r>
    </w:p>
    <w:p w:rsidR="0074455A" w:rsidRDefault="0074455A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4.1. 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Управлением,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:rsidR="0074455A" w:rsidRDefault="0074455A">
      <w:pPr>
        <w:pStyle w:val="ConsPlusNormal"/>
        <w:jc w:val="both"/>
      </w:pPr>
      <w:r>
        <w:t xml:space="preserve">(п. 4.1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4.2. Проверка условий,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законодательством.</w:t>
      </w:r>
    </w:p>
    <w:p w:rsidR="0074455A" w:rsidRDefault="0074455A">
      <w:pPr>
        <w:pStyle w:val="ConsPlusNormal"/>
        <w:jc w:val="both"/>
      </w:pPr>
      <w:r>
        <w:lastRenderedPageBreak/>
        <w:t xml:space="preserve">(п. 4.2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4.3. Для проведения проверок получатель направляет по запросу Управления документы и информацию, необходимые для осуществления контроля за соблюдением порядка, целей и условий предоставления субсидии в соответствии с соглашением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4.4. 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</w:t>
      </w:r>
    </w:p>
    <w:p w:rsidR="0074455A" w:rsidRDefault="0074455A">
      <w:pPr>
        <w:pStyle w:val="ConsPlusNormal"/>
        <w:jc w:val="both"/>
      </w:pPr>
      <w:r>
        <w:t xml:space="preserve">(п. 4.4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4.5. В случае выявления факта нарушения получателем субсидии порядка, целей и условий предоставления субсидии, установленных при предоставлении субсидии, обнаружения недостоверных сведений, предоставленных им в отдел в целях получения субсидий, принимается решение о возврате субсидии (далее - решение о возврате субсидии) в бюджет города Канска в полном объеме за период с момента допущения нарушения. Решение о возврате субсидии оформляется приказом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4.6. В случае если получателем не достигнуты значения показателей результативности, установленных Управлением с соглашением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4.7. Решение о наложении штрафных санкций оформляется приказом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4.8. Отдел в течение 5 рабочих дней с момента принятия решения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и копию приказа Управления в письменном виде по почте (заказным письмом с уведомлением).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4.9. Получатель субсидии в течение 25 рабочих дней от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штрафа, указанных в уведомлении, в полном объеме.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4.10.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</w:pPr>
      <w:r>
        <w:t>Заместитель главы города</w:t>
      </w:r>
    </w:p>
    <w:p w:rsidR="0074455A" w:rsidRDefault="0074455A">
      <w:pPr>
        <w:pStyle w:val="ConsPlusNormal"/>
        <w:jc w:val="right"/>
      </w:pPr>
      <w:r>
        <w:t>по правовому и организационному</w:t>
      </w:r>
    </w:p>
    <w:p w:rsidR="0074455A" w:rsidRDefault="0074455A">
      <w:pPr>
        <w:pStyle w:val="ConsPlusNormal"/>
        <w:jc w:val="right"/>
      </w:pPr>
      <w:r>
        <w:t>обеспечению, управлению муниципальным</w:t>
      </w:r>
    </w:p>
    <w:p w:rsidR="0074455A" w:rsidRDefault="0074455A">
      <w:pPr>
        <w:pStyle w:val="ConsPlusNormal"/>
        <w:jc w:val="right"/>
      </w:pPr>
      <w:r>
        <w:t>имуществом и градостроительству -</w:t>
      </w:r>
    </w:p>
    <w:p w:rsidR="0074455A" w:rsidRDefault="0074455A">
      <w:pPr>
        <w:pStyle w:val="ConsPlusNormal"/>
        <w:jc w:val="right"/>
      </w:pPr>
      <w:r>
        <w:t>руководитель Управления архитектуры,</w:t>
      </w:r>
    </w:p>
    <w:p w:rsidR="0074455A" w:rsidRDefault="0074455A">
      <w:pPr>
        <w:pStyle w:val="ConsPlusNormal"/>
        <w:jc w:val="right"/>
      </w:pPr>
      <w:r>
        <w:t>строительства и инвестиций</w:t>
      </w:r>
    </w:p>
    <w:p w:rsidR="0074455A" w:rsidRDefault="0074455A">
      <w:pPr>
        <w:pStyle w:val="ConsPlusNormal"/>
        <w:jc w:val="right"/>
      </w:pPr>
      <w:r>
        <w:t>администрации города Канска</w:t>
      </w:r>
    </w:p>
    <w:p w:rsidR="0074455A" w:rsidRDefault="0074455A">
      <w:pPr>
        <w:pStyle w:val="ConsPlusNormal"/>
        <w:jc w:val="right"/>
      </w:pPr>
      <w:r>
        <w:t>Ю.С.ЩЕРБАТЫХ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1"/>
      </w:pPr>
      <w:r>
        <w:t>Приложение N 1</w:t>
      </w:r>
    </w:p>
    <w:p w:rsidR="0074455A" w:rsidRDefault="0074455A">
      <w:pPr>
        <w:pStyle w:val="ConsPlusNormal"/>
        <w:jc w:val="right"/>
      </w:pPr>
      <w:r>
        <w:lastRenderedPageBreak/>
        <w:t>к Порядку</w:t>
      </w:r>
    </w:p>
    <w:p w:rsidR="0074455A" w:rsidRDefault="0074455A">
      <w:pPr>
        <w:pStyle w:val="ConsPlusNormal"/>
        <w:jc w:val="right"/>
      </w:pPr>
      <w:r>
        <w:t>предоставления субсидий</w:t>
      </w:r>
    </w:p>
    <w:p w:rsidR="0074455A" w:rsidRDefault="0074455A">
      <w:pPr>
        <w:pStyle w:val="ConsPlusNormal"/>
        <w:jc w:val="right"/>
      </w:pPr>
      <w:r>
        <w:t>индивидуальным предпринимателям</w:t>
      </w:r>
    </w:p>
    <w:p w:rsidR="0074455A" w:rsidRDefault="0074455A">
      <w:pPr>
        <w:pStyle w:val="ConsPlusNormal"/>
        <w:jc w:val="right"/>
      </w:pPr>
      <w:r>
        <w:t>и юридическим лицам</w:t>
      </w:r>
    </w:p>
    <w:p w:rsidR="0074455A" w:rsidRDefault="0074455A">
      <w:pPr>
        <w:pStyle w:val="ConsPlusNormal"/>
        <w:jc w:val="right"/>
      </w:pPr>
      <w:r>
        <w:t>на компенсацию расходов</w:t>
      </w:r>
    </w:p>
    <w:p w:rsidR="0074455A" w:rsidRDefault="0074455A">
      <w:pPr>
        <w:pStyle w:val="ConsPlusNormal"/>
        <w:jc w:val="right"/>
      </w:pPr>
      <w:r>
        <w:t>по государственной регистрации</w:t>
      </w:r>
    </w:p>
    <w:p w:rsidR="0074455A" w:rsidRDefault="0074455A">
      <w:pPr>
        <w:pStyle w:val="ConsPlusNormal"/>
        <w:jc w:val="right"/>
      </w:pPr>
      <w:r>
        <w:t>юридического лица или индивидуального</w:t>
      </w:r>
    </w:p>
    <w:p w:rsidR="0074455A" w:rsidRDefault="0074455A">
      <w:pPr>
        <w:pStyle w:val="ConsPlusNormal"/>
        <w:jc w:val="right"/>
      </w:pPr>
      <w:r>
        <w:t>предпринимателя, расходов, связанных</w:t>
      </w:r>
    </w:p>
    <w:p w:rsidR="0074455A" w:rsidRDefault="0074455A">
      <w:pPr>
        <w:pStyle w:val="ConsPlusNormal"/>
        <w:jc w:val="right"/>
      </w:pPr>
      <w:r>
        <w:t>с началом предпринимательской</w:t>
      </w:r>
    </w:p>
    <w:p w:rsidR="0074455A" w:rsidRDefault="0074455A">
      <w:pPr>
        <w:pStyle w:val="ConsPlusNormal"/>
        <w:jc w:val="right"/>
      </w:pPr>
      <w:r>
        <w:t>деятельности, выплат по передаче</w:t>
      </w:r>
    </w:p>
    <w:p w:rsidR="0074455A" w:rsidRDefault="0074455A">
      <w:pPr>
        <w:pStyle w:val="ConsPlusNormal"/>
        <w:jc w:val="right"/>
      </w:pPr>
      <w:r>
        <w:t>прав на франшизу (паушальный</w:t>
      </w:r>
    </w:p>
    <w:p w:rsidR="0074455A" w:rsidRDefault="0074455A">
      <w:pPr>
        <w:pStyle w:val="ConsPlusNormal"/>
        <w:jc w:val="right"/>
      </w:pPr>
      <w:r>
        <w:t>взнос) и приобретение основных</w:t>
      </w:r>
    </w:p>
    <w:p w:rsidR="0074455A" w:rsidRDefault="0074455A">
      <w:pPr>
        <w:pStyle w:val="ConsPlusNormal"/>
        <w:jc w:val="right"/>
      </w:pPr>
      <w:r>
        <w:t>средств, в том числе при заключении</w:t>
      </w:r>
    </w:p>
    <w:p w:rsidR="0074455A" w:rsidRDefault="0074455A">
      <w:pPr>
        <w:pStyle w:val="ConsPlusNormal"/>
        <w:jc w:val="right"/>
      </w:pPr>
      <w:r>
        <w:t>договора коммерческой концессии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6" w:name="P186"/>
      <w:bookmarkEnd w:id="6"/>
      <w:r>
        <w:t>ПЕРЕЧЕНЬ</w:t>
      </w:r>
    </w:p>
    <w:p w:rsidR="0074455A" w:rsidRDefault="0074455A">
      <w:pPr>
        <w:pStyle w:val="ConsPlusNormal"/>
        <w:jc w:val="center"/>
      </w:pPr>
      <w:r>
        <w:t>ДОКУМЕНТОВ ДЛЯ ПОЛУЧЕНИЯ СУБСИДИЙ (СУБСИДИИ ИНДИВИДУАЛЬНЫМ</w:t>
      </w:r>
    </w:p>
    <w:p w:rsidR="0074455A" w:rsidRDefault="0074455A">
      <w:pPr>
        <w:pStyle w:val="ConsPlusNormal"/>
        <w:jc w:val="center"/>
      </w:pPr>
      <w:r>
        <w:t>ПРЕДПРИНИМАТЕЛЯМ И ЮРИДИЧЕСКИМ ЛИЦАМ НА КОМПЕНСАЦИЮ</w:t>
      </w:r>
    </w:p>
    <w:p w:rsidR="0074455A" w:rsidRDefault="0074455A">
      <w:pPr>
        <w:pStyle w:val="ConsPlusNormal"/>
        <w:jc w:val="center"/>
      </w:pPr>
      <w:r>
        <w:t>РАСХОДОВ ПО ГОСУДАРСТВЕННОЙ РЕГИСТРАЦИИ ЮРИДИЧЕСКОГО ЛИЦА</w:t>
      </w:r>
    </w:p>
    <w:p w:rsidR="0074455A" w:rsidRDefault="0074455A">
      <w:pPr>
        <w:pStyle w:val="ConsPlusNormal"/>
        <w:jc w:val="center"/>
      </w:pPr>
      <w:r>
        <w:t>ИЛИ ИНДИВИДУАЛЬНОГО ПРЕДПРИНИМАТЕЛЯ, РАСХОДОВ, СВЯЗАННЫХ</w:t>
      </w:r>
    </w:p>
    <w:p w:rsidR="0074455A" w:rsidRDefault="0074455A">
      <w:pPr>
        <w:pStyle w:val="ConsPlusNormal"/>
        <w:jc w:val="center"/>
      </w:pPr>
      <w:r>
        <w:t>С НАЧАЛОМ ПРЕДПРИНИМАТЕЛЬСКОЙ ДЕЯТЕЛЬНОСТИ, ВЫПЛАТ</w:t>
      </w:r>
    </w:p>
    <w:p w:rsidR="0074455A" w:rsidRDefault="0074455A">
      <w:pPr>
        <w:pStyle w:val="ConsPlusNormal"/>
        <w:jc w:val="center"/>
      </w:pPr>
      <w:r>
        <w:t>ПО ПЕРЕДАЧЕ ПРАВ НА ФРАНШИЗУ (ПАУШАЛЬНЫЙ ВЗНОС)</w:t>
      </w:r>
    </w:p>
    <w:p w:rsidR="0074455A" w:rsidRDefault="0074455A">
      <w:pPr>
        <w:pStyle w:val="ConsPlusNormal"/>
        <w:jc w:val="center"/>
      </w:pPr>
      <w:r>
        <w:t>И ПРИОБРЕТЕНИЕ ОСНОВНЫХ СРЕДСТВ, В ТОМ ЧИСЛЕ</w:t>
      </w:r>
    </w:p>
    <w:p w:rsidR="0074455A" w:rsidRDefault="0074455A">
      <w:pPr>
        <w:pStyle w:val="ConsPlusNormal"/>
        <w:jc w:val="center"/>
      </w:pPr>
      <w:r>
        <w:t>ПРИ ЗАКЛЮЧЕНИИ ДОГОВОРА КОММЕРЧЕСКОЙ КОНЦЕССИИ)</w:t>
      </w:r>
    </w:p>
    <w:p w:rsidR="0074455A" w:rsidRDefault="00744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4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от 14.12.2017 N 1147)</w:t>
            </w:r>
          </w:p>
        </w:tc>
      </w:tr>
    </w:tbl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78"/>
        <w:gridCol w:w="2154"/>
        <w:gridCol w:w="1927"/>
      </w:tblGrid>
      <w:tr w:rsidR="0074455A">
        <w:tc>
          <w:tcPr>
            <w:tcW w:w="510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Срок действия документа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  <w:jc w:val="center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hyperlink w:anchor="P310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предоставлении Субсидии по форме согласно приложению 1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7" w:name="P207"/>
            <w:bookmarkEnd w:id="7"/>
            <w:r>
              <w:t>2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 </w:t>
            </w:r>
            <w:hyperlink w:anchor="P2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текущий финансовый год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8" w:name="P211"/>
            <w:bookmarkEnd w:id="8"/>
            <w:r>
              <w:t>3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Справка Управления Федеральной налоговой службы России по Красноярскому краю о состоянии расчетов по налогам, сборам и взносам </w:t>
            </w:r>
            <w:hyperlink w:anchor="P2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30 дней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9" w:name="P215"/>
            <w:bookmarkEnd w:id="9"/>
            <w:r>
              <w:t>4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Справка Пенсионного фонда Российской Федерации о состоянии расчетов по страховым взносам, пеням и штрафам </w:t>
            </w:r>
            <w:hyperlink w:anchor="P2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30 дней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10" w:name="P219"/>
            <w:bookmarkEnd w:id="10"/>
            <w:r>
              <w:t>5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Справка Фонда социального страхования Российской Федерации о наличии задолженности по уплате страховых взносов </w:t>
            </w:r>
            <w:r>
              <w:lastRenderedPageBreak/>
              <w:t xml:space="preserve">в Фонд социального страхования Российской Федерации </w:t>
            </w:r>
            <w:hyperlink w:anchor="P2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lastRenderedPageBreak/>
              <w:t>30 дней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субсидированию.</w:t>
            </w:r>
          </w:p>
          <w:p w:rsidR="0074455A" w:rsidRDefault="0074455A">
            <w:pPr>
              <w:pStyle w:val="ConsPlusNormal"/>
            </w:pPr>
            <w:r>
              <w:t xml:space="preserve">Копии договоров коммерческой концессии, зарегистрированных в установленном порядке </w:t>
            </w:r>
            <w:hyperlink w:anchor="P30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7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Копии платежных документов, подтверждающих осуществление расходов, подлежащих субсидированию, осуществление платежей, в том числе авансовых, а также частичную оплату приобретенных и созданных (приобретаемых и создаваемых) основных средств:</w:t>
            </w:r>
          </w:p>
          <w:p w:rsidR="0074455A" w:rsidRDefault="0074455A">
            <w:pPr>
              <w:pStyle w:val="ConsPlusNormal"/>
            </w:pPr>
            <w:r>
              <w:t>-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подрядчиком);</w:t>
            </w:r>
          </w:p>
          <w:p w:rsidR="0074455A" w:rsidRDefault="0074455A">
            <w:pPr>
              <w:pStyle w:val="ConsPlusNormal"/>
            </w:pPr>
            <w:r>
              <w:t>- счета;</w:t>
            </w:r>
          </w:p>
          <w:p w:rsidR="0074455A" w:rsidRDefault="0074455A">
            <w:pPr>
              <w:pStyle w:val="ConsPlusNormal"/>
            </w:pPr>
            <w:r>
              <w:t>- в случае безналичного расчета - платежные поручения;</w:t>
            </w:r>
          </w:p>
          <w:p w:rsidR="0074455A" w:rsidRDefault="0074455A">
            <w:pPr>
              <w:pStyle w:val="ConsPlusNormal"/>
            </w:pPr>
            <w:r>
              <w:t>- в случае наличного расчета - кассовые (или товарные) чеки и (или) квитанции к приходным кассовым ордерам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8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Копии документов, подтверждающих получение товаров (работ, услуг): товарные (или товарно-транспортные) накладные, акты приема-передачи, акты выполненных работ (оказанных услуг)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9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10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Бухгалтерский баланс </w:t>
            </w:r>
            <w:hyperlink r:id="rId26" w:history="1">
              <w:r>
                <w:rPr>
                  <w:color w:val="0000FF"/>
                </w:rPr>
                <w:t>(форма N 1)</w:t>
              </w:r>
            </w:hyperlink>
            <w:r>
              <w:t xml:space="preserve"> - для субъектов малого предпринимательства, применяющих общую систему налогообложения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За период со дня государственной регистрации до последнего отчетного периода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11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Отчет о прибыли и убытках </w:t>
            </w:r>
            <w:hyperlink r:id="rId27" w:history="1">
              <w:r>
                <w:rPr>
                  <w:color w:val="0000FF"/>
                </w:rPr>
                <w:t>(форма N 2)</w:t>
              </w:r>
            </w:hyperlink>
            <w:r>
              <w:t xml:space="preserve"> - для субъектов малого предпринимательства, применяющих общую систему налогообложения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За предшествующий календарный год и последний отчетный период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hyperlink w:anchor="P477" w:history="1">
              <w:r>
                <w:rPr>
                  <w:color w:val="0000FF"/>
                </w:rPr>
                <w:t>Справка</w:t>
              </w:r>
            </w:hyperlink>
            <w:r>
              <w:t xml:space="preserve"> об имущественном и финансовом состоянии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налогообложения, согласно приложению 2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11" w:name="P256"/>
            <w:bookmarkEnd w:id="11"/>
            <w:r>
              <w:t>13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Копию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сертификат, удостоверение) </w:t>
            </w:r>
            <w:hyperlink w:anchor="P2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12" w:name="P260"/>
            <w:bookmarkEnd w:id="12"/>
            <w:r>
              <w:t>14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Копия диплома о высшем юридическом и (или) экономическом образовании </w:t>
            </w:r>
            <w:hyperlink w:anchor="P2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15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Свидетельство о постановке на учет в налоговом органе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4455A" w:rsidRDefault="0074455A">
            <w:pPr>
              <w:pStyle w:val="ConsPlusNormal"/>
            </w:pPr>
            <w:r>
              <w:t>16</w:t>
            </w:r>
          </w:p>
        </w:tc>
        <w:tc>
          <w:tcPr>
            <w:tcW w:w="4478" w:type="dxa"/>
            <w:tcBorders>
              <w:bottom w:val="nil"/>
            </w:tcBorders>
          </w:tcPr>
          <w:p w:rsidR="0074455A" w:rsidRDefault="0074455A">
            <w:pPr>
              <w:pStyle w:val="ConsPlusNormal"/>
            </w:pPr>
            <w:r>
              <w:t>Информация налогового органа о государственной регистрации юридического лица/информация налогового органа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154" w:type="dxa"/>
            <w:tcBorders>
              <w:bottom w:val="nil"/>
            </w:tcBorders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  <w:tcBorders>
              <w:bottom w:val="nil"/>
            </w:tcBorders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4455A" w:rsidRDefault="0074455A">
            <w:pPr>
              <w:pStyle w:val="ConsPlusNormal"/>
              <w:jc w:val="both"/>
            </w:pPr>
            <w:r>
              <w:t xml:space="preserve">(п. 16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Канска Красноярского края от 14.12.2017 N 1147)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17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Устав (для юридических лиц)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18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hyperlink w:anchor="P537" w:history="1">
              <w:r>
                <w:rPr>
                  <w:color w:val="0000FF"/>
                </w:rPr>
                <w:t>Справка</w:t>
              </w:r>
            </w:hyperlink>
            <w: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города Канска в соответствии с муниципальными правовыми актами г. Канска (договорами (соглашениями) о предоставлении субсидий, бюджетных инвестиций) по форме согласно приложению 3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19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Бизнес-план (бизнес-проект) (</w:t>
            </w:r>
            <w:hyperlink w:anchor="P611" w:history="1">
              <w:r>
                <w:rPr>
                  <w:color w:val="0000FF"/>
                </w:rPr>
                <w:t>структура</w:t>
              </w:r>
            </w:hyperlink>
            <w:r>
              <w:t xml:space="preserve"> бизнес-плана (бизнес-проекта) приведена в приложении 4 к настоящему Перечню)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 на бумажном носителе и на электронном носителе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20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Дополнительно документы для заявителей, </w:t>
            </w:r>
            <w:r>
              <w:lastRenderedPageBreak/>
              <w:t>являющихся физическими лицами или юридическими лицами, в состав учредителей которых входят физические лица, относящихся к категории включенных в приоритетную целевую группу: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- для зарегистрированных безработных - справку о состоянии на учете в службе занятости населения;</w:t>
            </w:r>
          </w:p>
          <w:p w:rsidR="0074455A" w:rsidRDefault="0074455A">
            <w:pPr>
              <w:pStyle w:val="ConsPlusNormal"/>
            </w:pPr>
            <w:r>
              <w:t>- для молодых многодетных семей - паспортные данные/свидетельство о заключении брака, свидетельство о рождении ребенка (детей), для неполных семей - свидетельство о разводе, в случае смерти одного из родителей свидетельство о смерти, семьи, воспитывающие детей-инвалидов, представляют медицинские справки, подтверждающие данный факт;</w:t>
            </w:r>
          </w:p>
          <w:p w:rsidR="0074455A" w:rsidRDefault="0074455A">
            <w:pPr>
              <w:pStyle w:val="ConsPlusNormal"/>
            </w:pPr>
            <w:r>
              <w:t>- для работников, находившихся под угрозой массового увольнения, - копии трудовой книжки и приказа предприятия об установлении режима неполного рабочего времени, временной приостановки работ, предоставлении отпуска без сохранения заработной платы, проведении мероприятия по высвобождению работников;</w:t>
            </w:r>
          </w:p>
          <w:p w:rsidR="0074455A" w:rsidRDefault="0074455A">
            <w:pPr>
              <w:pStyle w:val="ConsPlusNormal"/>
            </w:pPr>
            <w:r>
              <w:t>- для военнослужащих, уволенных в запас в связи с сокращением Вооруженных Сил, - копию военного билета или другого документа, подтверждающего стаж непрерывной работы, службы для военнослужащих, уволенных в запас в связи с сокращением Вооруженных Сил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--------------------------------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13" w:name="P298"/>
      <w:bookmarkEnd w:id="13"/>
      <w:r>
        <w:t>&lt;*&gt;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14" w:name="P299"/>
      <w:bookmarkEnd w:id="14"/>
      <w:r>
        <w:t xml:space="preserve">&lt;**&gt; Представляются документы по одному из </w:t>
      </w:r>
      <w:hyperlink w:anchor="P256" w:history="1">
        <w:r>
          <w:rPr>
            <w:color w:val="0000FF"/>
          </w:rPr>
          <w:t>пунктов 13</w:t>
        </w:r>
      </w:hyperlink>
      <w:r>
        <w:t xml:space="preserve"> или </w:t>
      </w:r>
      <w:hyperlink w:anchor="P260" w:history="1">
        <w:r>
          <w:rPr>
            <w:color w:val="0000FF"/>
          </w:rPr>
          <w:t>14</w:t>
        </w:r>
      </w:hyperlink>
      <w:r>
        <w:t>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15" w:name="P300"/>
      <w:bookmarkEnd w:id="15"/>
      <w:r>
        <w:t>&lt;***&gt; Только для предоставления субсидии в рамках коммерческой концессии.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1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16" w:name="P310"/>
      <w:bookmarkEnd w:id="16"/>
      <w:r>
        <w:t xml:space="preserve">                    Заявление о предоставлении Субсидии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Прошу  предоставить  финансовую  поддержку  в форме субсидии индивидуальным</w:t>
      </w:r>
    </w:p>
    <w:p w:rsidR="0074455A" w:rsidRDefault="0074455A">
      <w:pPr>
        <w:pStyle w:val="ConsPlusNonformat"/>
        <w:jc w:val="both"/>
      </w:pPr>
      <w:r>
        <w:lastRenderedPageBreak/>
        <w:t>предпринимателям   и   юридическим   лицам   на   компенсацию  расходов  по</w:t>
      </w:r>
    </w:p>
    <w:p w:rsidR="0074455A" w:rsidRDefault="0074455A">
      <w:pPr>
        <w:pStyle w:val="ConsPlusNonformat"/>
        <w:jc w:val="both"/>
      </w:pPr>
      <w:r>
        <w:t>государственной   регистрации   юридического   лица   или   индивидуального</w:t>
      </w:r>
    </w:p>
    <w:p w:rsidR="0074455A" w:rsidRDefault="0074455A">
      <w:pPr>
        <w:pStyle w:val="ConsPlusNonformat"/>
        <w:jc w:val="both"/>
      </w:pPr>
      <w:r>
        <w:t>предпринимателя,   расходов,   связанных   с   началом  предпринимательской</w:t>
      </w:r>
    </w:p>
    <w:p w:rsidR="0074455A" w:rsidRDefault="0074455A">
      <w:pPr>
        <w:pStyle w:val="ConsPlusNonformat"/>
        <w:jc w:val="both"/>
      </w:pPr>
      <w:r>
        <w:t>деятельности,  выплат  по  передаче  прав  на франшизу (паушальный взнос) и</w:t>
      </w:r>
    </w:p>
    <w:p w:rsidR="0074455A" w:rsidRDefault="0074455A">
      <w:pPr>
        <w:pStyle w:val="ConsPlusNonformat"/>
        <w:jc w:val="both"/>
      </w:pPr>
      <w:r>
        <w:t>приобретение   основных  средств,  в  том  числе  при  заключении  договора</w:t>
      </w:r>
    </w:p>
    <w:p w:rsidR="0074455A" w:rsidRDefault="0074455A">
      <w:pPr>
        <w:pStyle w:val="ConsPlusNonformat"/>
        <w:jc w:val="both"/>
      </w:pPr>
      <w:r>
        <w:t>коммерческой концессии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(полное наименование заявителя)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1. Информация о заявителе:</w:t>
      </w:r>
    </w:p>
    <w:p w:rsidR="0074455A" w:rsidRDefault="0074455A">
      <w:pPr>
        <w:pStyle w:val="ConsPlusNonformat"/>
        <w:jc w:val="both"/>
      </w:pPr>
      <w:r>
        <w:t>Юридический адрес: ________________________________________________________</w:t>
      </w:r>
    </w:p>
    <w:p w:rsidR="0074455A" w:rsidRDefault="0074455A">
      <w:pPr>
        <w:pStyle w:val="ConsPlusNonformat"/>
        <w:jc w:val="both"/>
      </w:pPr>
      <w:r>
        <w:t>Фактический адрес: ________________________________________________________</w:t>
      </w:r>
    </w:p>
    <w:p w:rsidR="0074455A" w:rsidRDefault="0074455A">
      <w:pPr>
        <w:pStyle w:val="ConsPlusNonformat"/>
        <w:jc w:val="both"/>
      </w:pPr>
      <w:r>
        <w:t>Телефон, факс, e-mail: ____________________________________________________</w:t>
      </w:r>
    </w:p>
    <w:p w:rsidR="0074455A" w:rsidRDefault="0074455A">
      <w:pPr>
        <w:pStyle w:val="ConsPlusNonformat"/>
        <w:jc w:val="both"/>
      </w:pPr>
      <w:r>
        <w:t>ИНН/КПП: 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ОГРН: 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Банковские реквизиты: _____________________________________________________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2. Основной вид экономической деятельности заявителя 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3.  Средняя  численность  работников  заявителя  за  период государственной</w:t>
      </w:r>
    </w:p>
    <w:p w:rsidR="0074455A" w:rsidRDefault="0074455A">
      <w:pPr>
        <w:pStyle w:val="ConsPlusNonformat"/>
        <w:jc w:val="both"/>
      </w:pPr>
      <w:r>
        <w:t>регистрации  с  учетом  всех  его  работников,  в  том  числе   работников,</w:t>
      </w:r>
    </w:p>
    <w:p w:rsidR="0074455A" w:rsidRDefault="0074455A">
      <w:pPr>
        <w:pStyle w:val="ConsPlusNonformat"/>
        <w:jc w:val="both"/>
      </w:pPr>
      <w:r>
        <w:t>работающих  по  гражданско-правовым  договорам  или  по  совместительству с</w:t>
      </w:r>
    </w:p>
    <w:p w:rsidR="0074455A" w:rsidRDefault="0074455A">
      <w:pPr>
        <w:pStyle w:val="ConsPlusNonformat"/>
        <w:jc w:val="both"/>
      </w:pPr>
      <w:r>
        <w:t>учетом реально отработанного времени, работников представительств, филиалов</w:t>
      </w:r>
    </w:p>
    <w:p w:rsidR="0074455A" w:rsidRDefault="0074455A">
      <w:pPr>
        <w:pStyle w:val="ConsPlusNonformat"/>
        <w:jc w:val="both"/>
      </w:pPr>
      <w:r>
        <w:t>и других обособленных подразделений _________________ чел.</w:t>
      </w:r>
    </w:p>
    <w:p w:rsidR="0074455A" w:rsidRDefault="0074455A">
      <w:pPr>
        <w:pStyle w:val="ConsPlusNonformat"/>
        <w:jc w:val="both"/>
      </w:pPr>
      <w:r>
        <w:t>4. Является профессиональным участником рынка ценных бумаг________ (да/нет)</w:t>
      </w:r>
    </w:p>
    <w:p w:rsidR="0074455A" w:rsidRDefault="0074455A">
      <w:pPr>
        <w:pStyle w:val="ConsPlusNonformat"/>
        <w:jc w:val="both"/>
      </w:pPr>
      <w:r>
        <w:t>5.  Осуществляет  производство  и  реализацию  подакцизных товаров, а также</w:t>
      </w:r>
    </w:p>
    <w:p w:rsidR="0074455A" w:rsidRDefault="0074455A">
      <w:pPr>
        <w:pStyle w:val="ConsPlusNonformat"/>
        <w:jc w:val="both"/>
      </w:pPr>
      <w:r>
        <w:t>добычу     и     реализацию    полезных    ископаемых,    за    исключением</w:t>
      </w:r>
    </w:p>
    <w:p w:rsidR="0074455A" w:rsidRDefault="0074455A">
      <w:pPr>
        <w:pStyle w:val="ConsPlusNonformat"/>
        <w:jc w:val="both"/>
      </w:pPr>
      <w:r>
        <w:t>общераспространенных полезных ископаемых: ________________________ (да/нет)</w:t>
      </w:r>
    </w:p>
    <w:p w:rsidR="0074455A" w:rsidRDefault="0074455A">
      <w:pPr>
        <w:pStyle w:val="ConsPlusNonformat"/>
        <w:jc w:val="both"/>
      </w:pPr>
      <w:r>
        <w:t>6. Заявитель использует систему налогообложения (отметить любым знаком):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общая;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упрощенная (УСН);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в виде  единого  налога на  вмененный  доход  для отдельных  видов</w:t>
      </w:r>
    </w:p>
    <w:p w:rsidR="0074455A" w:rsidRDefault="0074455A">
      <w:pPr>
        <w:pStyle w:val="ConsPlusNonformat"/>
        <w:jc w:val="both"/>
      </w:pPr>
      <w:r>
        <w:t xml:space="preserve">   └─┘ деятельности (ЕНВД);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в виде единого сельскохозяйственного налога;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патентная.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>7. Получал муниципальную поддержку: _______________________________________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(да/нет,  указать  номер  и  дату  решения  о  предоставлении муниципальной</w:t>
      </w:r>
    </w:p>
    <w:p w:rsidR="0074455A" w:rsidRDefault="0074455A">
      <w:pPr>
        <w:pStyle w:val="ConsPlusNonformat"/>
        <w:jc w:val="both"/>
      </w:pPr>
      <w:r>
        <w:t xml:space="preserve">           поддержки, наименование органа, выдавшего поддержку)</w:t>
      </w:r>
    </w:p>
    <w:p w:rsidR="0074455A" w:rsidRDefault="0074455A">
      <w:pPr>
        <w:pStyle w:val="ConsPlusNonformat"/>
        <w:jc w:val="both"/>
      </w:pPr>
      <w:r>
        <w:t>8. Настоящим заявлением подтверждаю:</w:t>
      </w:r>
    </w:p>
    <w:p w:rsidR="0074455A" w:rsidRDefault="0074455A">
      <w:pPr>
        <w:pStyle w:val="ConsPlusNonformat"/>
        <w:jc w:val="both"/>
      </w:pPr>
      <w:r>
        <w:t xml:space="preserve">    у  заявителя  отсутствует  неисполненная обязанность по уплате налогов,</w:t>
      </w:r>
    </w:p>
    <w:p w:rsidR="0074455A" w:rsidRDefault="0074455A">
      <w:pPr>
        <w:pStyle w:val="ConsPlusNonformat"/>
        <w:jc w:val="both"/>
      </w:pPr>
      <w:r>
        <w:t>сборов,  страховых  взносов, пеней, штрафов, процентов, подлежащих уплате в</w:t>
      </w:r>
    </w:p>
    <w:p w:rsidR="0074455A" w:rsidRDefault="0074455A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74455A" w:rsidRDefault="0074455A">
      <w:pPr>
        <w:pStyle w:val="ConsPlusNonformat"/>
        <w:jc w:val="both"/>
      </w:pPr>
      <w:r>
        <w:t xml:space="preserve">    у заявителя отсутствует просроченная задолженность по возврату в бюджет</w:t>
      </w:r>
    </w:p>
    <w:p w:rsidR="0074455A" w:rsidRDefault="0074455A">
      <w:pPr>
        <w:pStyle w:val="ConsPlusNonformat"/>
        <w:jc w:val="both"/>
      </w:pPr>
      <w:r>
        <w:t>города   Канска,   из   которого   планируется  предоставление  субсидии  в</w:t>
      </w:r>
    </w:p>
    <w:p w:rsidR="0074455A" w:rsidRDefault="0074455A">
      <w:pPr>
        <w:pStyle w:val="ConsPlusNonformat"/>
        <w:jc w:val="both"/>
      </w:pPr>
      <w:r>
        <w:t>соответствии    с   правовым   актом,   субсидий,   бюджетных   инвестиций,</w:t>
      </w:r>
    </w:p>
    <w:p w:rsidR="0074455A" w:rsidRDefault="0074455A">
      <w:pPr>
        <w:pStyle w:val="ConsPlusNonformat"/>
        <w:jc w:val="both"/>
      </w:pPr>
      <w:r>
        <w:t>предоставленных в том числе в соответствии с иными правовыми актами, и иная</w:t>
      </w:r>
    </w:p>
    <w:p w:rsidR="0074455A" w:rsidRDefault="0074455A">
      <w:pPr>
        <w:pStyle w:val="ConsPlusNonformat"/>
        <w:jc w:val="both"/>
      </w:pPr>
      <w:r>
        <w:t>просроченная задолженность перед бюджетом города Канска;</w:t>
      </w:r>
    </w:p>
    <w:p w:rsidR="0074455A" w:rsidRDefault="0074455A">
      <w:pPr>
        <w:pStyle w:val="ConsPlusNonformat"/>
        <w:jc w:val="both"/>
      </w:pPr>
      <w:r>
        <w:t xml:space="preserve">    заявитель  -  юридическое  лицо  не находится в процессе реорганизации,</w:t>
      </w:r>
    </w:p>
    <w:p w:rsidR="0074455A" w:rsidRDefault="0074455A">
      <w:pPr>
        <w:pStyle w:val="ConsPlusNonformat"/>
        <w:jc w:val="both"/>
      </w:pPr>
      <w:r>
        <w:t>ликвидации,  банкротства,  а  заявитель - индивидуальный предприниматель не</w:t>
      </w:r>
    </w:p>
    <w:p w:rsidR="0074455A" w:rsidRDefault="0074455A">
      <w:pPr>
        <w:pStyle w:val="ConsPlusNonformat"/>
        <w:jc w:val="both"/>
      </w:pPr>
      <w:r>
        <w:t>прекратил деятельность в качестве индивидуального предпринимателя;</w:t>
      </w:r>
    </w:p>
    <w:p w:rsidR="0074455A" w:rsidRDefault="0074455A">
      <w:pPr>
        <w:pStyle w:val="ConsPlusNonformat"/>
        <w:jc w:val="both"/>
      </w:pPr>
      <w:r>
        <w:t xml:space="preserve">    заявитель не является иностранным юридическим лицом, а также российским</w:t>
      </w:r>
    </w:p>
    <w:p w:rsidR="0074455A" w:rsidRDefault="0074455A">
      <w:pPr>
        <w:pStyle w:val="ConsPlusNonformat"/>
        <w:jc w:val="both"/>
      </w:pPr>
      <w:r>
        <w:t>юридическим  лицом,  в  уставном (складочном) капитале которых доля участия</w:t>
      </w:r>
    </w:p>
    <w:p w:rsidR="0074455A" w:rsidRDefault="0074455A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74455A" w:rsidRDefault="0074455A">
      <w:pPr>
        <w:pStyle w:val="ConsPlusNonformat"/>
        <w:jc w:val="both"/>
      </w:pPr>
      <w:r>
        <w:lastRenderedPageBreak/>
        <w:t>государство   или   территория,  включенные  в  утверждаемый  Министерством</w:t>
      </w:r>
    </w:p>
    <w:p w:rsidR="0074455A" w:rsidRDefault="0074455A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74455A" w:rsidRDefault="0074455A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74455A" w:rsidRDefault="0074455A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74455A" w:rsidRDefault="0074455A">
      <w:pPr>
        <w:pStyle w:val="ConsPlusNonformat"/>
        <w:jc w:val="both"/>
      </w:pPr>
      <w:r>
        <w:t>финансовых операций (офшорные зоны) в отношении такого юридического лица, в</w:t>
      </w:r>
    </w:p>
    <w:p w:rsidR="0074455A" w:rsidRDefault="0074455A">
      <w:pPr>
        <w:pStyle w:val="ConsPlusNonformat"/>
        <w:jc w:val="both"/>
      </w:pPr>
      <w:r>
        <w:t>совокупности превышает 50 процентов;</w:t>
      </w:r>
    </w:p>
    <w:p w:rsidR="0074455A" w:rsidRDefault="0074455A">
      <w:pPr>
        <w:pStyle w:val="ConsPlusNonformat"/>
        <w:jc w:val="both"/>
      </w:pPr>
      <w:r>
        <w:t xml:space="preserve">    заявитель  не  является  получателями  субсидии,  указанной в настоящем</w:t>
      </w:r>
    </w:p>
    <w:p w:rsidR="0074455A" w:rsidRDefault="0074455A">
      <w:pPr>
        <w:pStyle w:val="ConsPlusNonformat"/>
        <w:jc w:val="both"/>
      </w:pPr>
      <w:r>
        <w:t>заявлении, оказанной в текущем календарном году.</w:t>
      </w:r>
    </w:p>
    <w:p w:rsidR="0074455A" w:rsidRDefault="0074455A">
      <w:pPr>
        <w:pStyle w:val="ConsPlusNonformat"/>
        <w:jc w:val="both"/>
      </w:pPr>
      <w:r>
        <w:t>9.  Заявитель  не возражает против доступа к настоящему заявлению всех лиц,</w:t>
      </w:r>
    </w:p>
    <w:p w:rsidR="0074455A" w:rsidRDefault="0074455A">
      <w:pPr>
        <w:pStyle w:val="ConsPlusNonformat"/>
        <w:jc w:val="both"/>
      </w:pPr>
      <w:r>
        <w:t>участвующих  в  рассмотрении  заявлений,  круг  которых  определен порядком</w:t>
      </w:r>
    </w:p>
    <w:p w:rsidR="0074455A" w:rsidRDefault="0074455A">
      <w:pPr>
        <w:pStyle w:val="ConsPlusNonformat"/>
        <w:jc w:val="both"/>
      </w:pPr>
      <w:r>
        <w:t>предоставления   субсидии.  Заявитель  согласен  соблюдать  все  условия  и</w:t>
      </w:r>
    </w:p>
    <w:p w:rsidR="0074455A" w:rsidRDefault="0074455A">
      <w:pPr>
        <w:pStyle w:val="ConsPlusNonformat"/>
        <w:jc w:val="both"/>
      </w:pPr>
      <w:r>
        <w:t>требования муниципальных нормативных и правовых актов, а также действующего</w:t>
      </w:r>
    </w:p>
    <w:p w:rsidR="0074455A" w:rsidRDefault="0074455A">
      <w:pPr>
        <w:pStyle w:val="ConsPlusNonformat"/>
        <w:jc w:val="both"/>
      </w:pPr>
      <w:r>
        <w:t>краевого и федерального законодательства.</w:t>
      </w:r>
    </w:p>
    <w:p w:rsidR="0074455A" w:rsidRDefault="0074455A">
      <w:pPr>
        <w:pStyle w:val="ConsPlusNonformat"/>
        <w:jc w:val="both"/>
      </w:pPr>
      <w:r>
        <w:t>10.  О порядке организации конкурса на предоставление субсидии уведомлен. В</w:t>
      </w:r>
    </w:p>
    <w:p w:rsidR="0074455A" w:rsidRDefault="0074455A">
      <w:pPr>
        <w:pStyle w:val="ConsPlusNonformat"/>
        <w:jc w:val="both"/>
      </w:pPr>
      <w:r>
        <w:t>случае  победы в конкурсе размер субсидии прошу установить в соответствии с</w:t>
      </w:r>
    </w:p>
    <w:p w:rsidR="0074455A" w:rsidRDefault="0074455A">
      <w:pPr>
        <w:pStyle w:val="ConsPlusNonformat"/>
        <w:jc w:val="both"/>
      </w:pPr>
      <w:r>
        <w:t>порядком   предоставления   субсидий   индивидуальным   предпринимателям  и</w:t>
      </w:r>
    </w:p>
    <w:p w:rsidR="0074455A" w:rsidRDefault="0074455A">
      <w:pPr>
        <w:pStyle w:val="ConsPlusNonformat"/>
        <w:jc w:val="both"/>
      </w:pPr>
      <w:r>
        <w:t>юридическим  лицам  на  компенсацию расходов по государственной регистрации</w:t>
      </w:r>
    </w:p>
    <w:p w:rsidR="0074455A" w:rsidRDefault="0074455A">
      <w:pPr>
        <w:pStyle w:val="ConsPlusNonformat"/>
        <w:jc w:val="both"/>
      </w:pPr>
      <w:r>
        <w:t>юридического  лица или индивидуального предпринимателя, расходов, связанных</w:t>
      </w:r>
    </w:p>
    <w:p w:rsidR="0074455A" w:rsidRDefault="0074455A">
      <w:pPr>
        <w:pStyle w:val="ConsPlusNonformat"/>
        <w:jc w:val="both"/>
      </w:pPr>
      <w:r>
        <w:t>с  началом  предпринимательской  деятельности,  выплат  по передаче прав на</w:t>
      </w:r>
    </w:p>
    <w:p w:rsidR="0074455A" w:rsidRDefault="0074455A">
      <w:pPr>
        <w:pStyle w:val="ConsPlusNonformat"/>
        <w:jc w:val="both"/>
      </w:pPr>
      <w:r>
        <w:t>франшизу  (паушальный  взнос)  и приобретение основных средств, в том числе</w:t>
      </w:r>
    </w:p>
    <w:p w:rsidR="0074455A" w:rsidRDefault="0074455A">
      <w:pPr>
        <w:pStyle w:val="ConsPlusNonformat"/>
        <w:jc w:val="both"/>
      </w:pPr>
      <w:r>
        <w:t>при заключении договора коммерческой концессии.</w:t>
      </w:r>
    </w:p>
    <w:p w:rsidR="0074455A" w:rsidRDefault="0074455A">
      <w:pPr>
        <w:pStyle w:val="ConsPlusNonformat"/>
        <w:jc w:val="both"/>
      </w:pPr>
      <w:r>
        <w:t>11.  Перечень  прилагаемых  к  заявлению  документов с указанием количества</w:t>
      </w:r>
    </w:p>
    <w:p w:rsidR="0074455A" w:rsidRDefault="0074455A">
      <w:pPr>
        <w:pStyle w:val="ConsPlusNonformat"/>
        <w:jc w:val="both"/>
      </w:pPr>
      <w:r>
        <w:t>страниц: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96"/>
        <w:gridCol w:w="1531"/>
        <w:gridCol w:w="1077"/>
      </w:tblGrid>
      <w:tr w:rsidR="0074455A">
        <w:tc>
          <w:tcPr>
            <w:tcW w:w="567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</w:tcPr>
          <w:p w:rsidR="0074455A" w:rsidRDefault="0074455A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077" w:type="dxa"/>
          </w:tcPr>
          <w:p w:rsidR="0074455A" w:rsidRDefault="0074455A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3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077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2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3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077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...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3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077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_______________/______________________/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_______________/______________________/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(И.О. Фамилия)</w:t>
      </w:r>
    </w:p>
    <w:p w:rsidR="0074455A" w:rsidRDefault="0074455A">
      <w:pPr>
        <w:pStyle w:val="ConsPlusNonformat"/>
        <w:jc w:val="both"/>
      </w:pPr>
      <w:r>
        <w:t>МП                                            дата "__" ___________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3"/>
      </w:pPr>
      <w:r>
        <w:t>Приложение</w:t>
      </w:r>
    </w:p>
    <w:p w:rsidR="0074455A" w:rsidRDefault="0074455A">
      <w:pPr>
        <w:pStyle w:val="ConsPlusNormal"/>
        <w:jc w:val="right"/>
      </w:pPr>
      <w:r>
        <w:t>к заявлению</w:t>
      </w:r>
    </w:p>
    <w:p w:rsidR="0074455A" w:rsidRDefault="0074455A">
      <w:pPr>
        <w:pStyle w:val="ConsPlusNormal"/>
        <w:jc w:val="right"/>
      </w:pPr>
      <w:r>
        <w:t>о предоставлении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 xml:space="preserve">            Согласие на обработку персональных данных гражданина,</w:t>
      </w:r>
    </w:p>
    <w:p w:rsidR="0074455A" w:rsidRDefault="0074455A">
      <w:pPr>
        <w:pStyle w:val="ConsPlusNonformat"/>
        <w:jc w:val="both"/>
      </w:pPr>
      <w:r>
        <w:t xml:space="preserve">          являющегося представителем юридического лица (заявителя)</w:t>
      </w:r>
    </w:p>
    <w:p w:rsidR="0074455A" w:rsidRDefault="0074455A">
      <w:pPr>
        <w:pStyle w:val="ConsPlusNonformat"/>
        <w:jc w:val="both"/>
      </w:pPr>
      <w:r>
        <w:t xml:space="preserve">              или индивидуальным предпринимателем (заявителем)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г. Канск                                            "__" __________ 20__ г.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Я, _______________________________________________________________________,</w:t>
      </w:r>
    </w:p>
    <w:p w:rsidR="0074455A" w:rsidRDefault="0074455A">
      <w:pPr>
        <w:pStyle w:val="ConsPlusNonformat"/>
        <w:jc w:val="both"/>
      </w:pPr>
      <w:r>
        <w:t xml:space="preserve">                            (фамилия, имя, отчество)</w:t>
      </w:r>
    </w:p>
    <w:p w:rsidR="0074455A" w:rsidRDefault="0074455A">
      <w:pPr>
        <w:pStyle w:val="ConsPlusNonformat"/>
        <w:jc w:val="both"/>
      </w:pPr>
      <w:r>
        <w:t>паспорт серия _________ N _________________, выдан 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__________________________________________________________________________,</w:t>
      </w:r>
    </w:p>
    <w:p w:rsidR="0074455A" w:rsidRDefault="0074455A">
      <w:pPr>
        <w:pStyle w:val="ConsPlusNonformat"/>
        <w:jc w:val="both"/>
      </w:pPr>
      <w:r>
        <w:t xml:space="preserve">     (наименование  органа, выдавшего документ, удостоверяющий личность,</w:t>
      </w:r>
    </w:p>
    <w:p w:rsidR="0074455A" w:rsidRDefault="0074455A">
      <w:pPr>
        <w:pStyle w:val="ConsPlusNonformat"/>
        <w:jc w:val="both"/>
      </w:pPr>
      <w:r>
        <w:t xml:space="preserve">                             дата выдачи)</w:t>
      </w:r>
    </w:p>
    <w:p w:rsidR="0074455A" w:rsidRDefault="0074455A">
      <w:pPr>
        <w:pStyle w:val="ConsPlusNonformat"/>
        <w:jc w:val="both"/>
      </w:pPr>
      <w:r>
        <w:t>проживающий (ая) по адресу: ______________________________________________,</w:t>
      </w:r>
    </w:p>
    <w:p w:rsidR="0074455A" w:rsidRDefault="0074455A">
      <w:pPr>
        <w:pStyle w:val="ConsPlusNonformat"/>
        <w:jc w:val="both"/>
      </w:pPr>
      <w:r>
        <w:lastRenderedPageBreak/>
        <w:t>выражаю  свое  согласие  на  обработку Управлением архитектуры и инвестиций</w:t>
      </w:r>
    </w:p>
    <w:p w:rsidR="0074455A" w:rsidRDefault="0074455A">
      <w:pPr>
        <w:pStyle w:val="ConsPlusNonformat"/>
        <w:jc w:val="both"/>
      </w:pPr>
      <w:r>
        <w:t>администрации города Канска моих персональных данных.</w:t>
      </w:r>
    </w:p>
    <w:p w:rsidR="0074455A" w:rsidRDefault="0074455A">
      <w:pPr>
        <w:pStyle w:val="ConsPlusNonformat"/>
        <w:jc w:val="both"/>
      </w:pPr>
      <w:r>
        <w:t xml:space="preserve">    Настоящее  согласие  представляется  на осуществление любых правомерных</w:t>
      </w:r>
    </w:p>
    <w:p w:rsidR="0074455A" w:rsidRDefault="0074455A">
      <w:pPr>
        <w:pStyle w:val="ConsPlusNonformat"/>
        <w:jc w:val="both"/>
      </w:pPr>
      <w:r>
        <w:t>действий  в  отношении моих персональных данных, которые необходимы в целях</w:t>
      </w:r>
    </w:p>
    <w:p w:rsidR="0074455A" w:rsidRDefault="0074455A">
      <w:pPr>
        <w:pStyle w:val="ConsPlusNonformat"/>
        <w:jc w:val="both"/>
      </w:pPr>
      <w:r>
        <w:t>реализации  права  на  получение  муниципальной  поддержки,  включая  сбор,</w:t>
      </w:r>
    </w:p>
    <w:p w:rsidR="0074455A" w:rsidRDefault="0074455A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74455A" w:rsidRDefault="0074455A">
      <w:pPr>
        <w:pStyle w:val="ConsPlusNonformat"/>
        <w:jc w:val="both"/>
      </w:pPr>
      <w:r>
        <w:t>использование,  распространение  (в  том  числе  передачу  и трансграничную</w:t>
      </w:r>
    </w:p>
    <w:p w:rsidR="0074455A" w:rsidRDefault="0074455A">
      <w:pPr>
        <w:pStyle w:val="ConsPlusNonformat"/>
        <w:jc w:val="both"/>
      </w:pPr>
      <w:r>
        <w:t>передачу),  обезличивание, блокирование, уничтожение персональных данных, а</w:t>
      </w:r>
    </w:p>
    <w:p w:rsidR="0074455A" w:rsidRDefault="0074455A">
      <w:pPr>
        <w:pStyle w:val="ConsPlusNonformat"/>
        <w:jc w:val="both"/>
      </w:pPr>
      <w:r>
        <w:t>также  осуществление  любых  иных  действий с моими персональными данными в</w:t>
      </w:r>
    </w:p>
    <w:p w:rsidR="0074455A" w:rsidRDefault="0074455A">
      <w:pPr>
        <w:pStyle w:val="ConsPlusNonformat"/>
        <w:jc w:val="both"/>
      </w:pPr>
      <w:r>
        <w:t>соответствии  с  действующим  законодательством. Обрабатываться могут такие</w:t>
      </w:r>
    </w:p>
    <w:p w:rsidR="0074455A" w:rsidRDefault="0074455A">
      <w:pPr>
        <w:pStyle w:val="ConsPlusNonformat"/>
        <w:jc w:val="both"/>
      </w:pPr>
      <w:r>
        <w:t>персональные  данные,  как фамилия, имя, отчество, год, месяц, дата и место</w:t>
      </w:r>
    </w:p>
    <w:p w:rsidR="0074455A" w:rsidRDefault="0074455A">
      <w:pPr>
        <w:pStyle w:val="ConsPlusNonformat"/>
        <w:jc w:val="both"/>
      </w:pPr>
      <w:r>
        <w:t>рождения, адрес проживания.</w:t>
      </w:r>
    </w:p>
    <w:p w:rsidR="0074455A" w:rsidRDefault="0074455A">
      <w:pPr>
        <w:pStyle w:val="ConsPlusNonformat"/>
        <w:jc w:val="both"/>
      </w:pPr>
      <w:r>
        <w:t xml:space="preserve">    Мне  известно,  что обработка моих персональных данных осуществляется в</w:t>
      </w:r>
    </w:p>
    <w:p w:rsidR="0074455A" w:rsidRDefault="0074455A">
      <w:pPr>
        <w:pStyle w:val="ConsPlusNonformat"/>
        <w:jc w:val="both"/>
      </w:pPr>
      <w:r>
        <w:t>информационных  системах   с  применением  электронных и бумажных носителей</w:t>
      </w:r>
    </w:p>
    <w:p w:rsidR="0074455A" w:rsidRDefault="0074455A">
      <w:pPr>
        <w:pStyle w:val="ConsPlusNonformat"/>
        <w:jc w:val="both"/>
      </w:pPr>
      <w:r>
        <w:t>информации.</w:t>
      </w:r>
    </w:p>
    <w:p w:rsidR="0074455A" w:rsidRDefault="0074455A">
      <w:pPr>
        <w:pStyle w:val="ConsPlusNonformat"/>
        <w:jc w:val="both"/>
      </w:pPr>
      <w:r>
        <w:t xml:space="preserve">    Данное  согласие действует в течение всего срока оказания муниципальной</w:t>
      </w:r>
    </w:p>
    <w:p w:rsidR="0074455A" w:rsidRDefault="0074455A">
      <w:pPr>
        <w:pStyle w:val="ConsPlusNonformat"/>
        <w:jc w:val="both"/>
      </w:pPr>
      <w:r>
        <w:t>поддержки.</w:t>
      </w:r>
    </w:p>
    <w:p w:rsidR="0074455A" w:rsidRDefault="0074455A">
      <w:pPr>
        <w:pStyle w:val="ConsPlusNonformat"/>
        <w:jc w:val="both"/>
      </w:pPr>
      <w:r>
        <w:t xml:space="preserve">    В  случае  несогласия  с дальнейшей обработкой персональных данных мной</w:t>
      </w:r>
    </w:p>
    <w:p w:rsidR="0074455A" w:rsidRDefault="0074455A">
      <w:pPr>
        <w:pStyle w:val="ConsPlusNonformat"/>
        <w:jc w:val="both"/>
      </w:pPr>
      <w:r>
        <w:t>будет  направлено  письменное  заявление  об  отзыве  согласия на обработку</w:t>
      </w:r>
    </w:p>
    <w:p w:rsidR="0074455A" w:rsidRDefault="0074455A">
      <w:pPr>
        <w:pStyle w:val="ConsPlusNonformat"/>
        <w:jc w:val="both"/>
      </w:pPr>
      <w:r>
        <w:t>персональных данных.</w:t>
      </w:r>
    </w:p>
    <w:p w:rsidR="0074455A" w:rsidRDefault="0074455A">
      <w:pPr>
        <w:pStyle w:val="ConsPlusNonformat"/>
        <w:jc w:val="both"/>
      </w:pPr>
      <w:r>
        <w:t>Заявитель (представитель заявителя) _________ 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    (подпись)        (И.О. Фамилия)</w:t>
      </w:r>
    </w:p>
    <w:p w:rsidR="0074455A" w:rsidRDefault="0074455A">
      <w:pPr>
        <w:pStyle w:val="ConsPlusNonformat"/>
        <w:jc w:val="both"/>
      </w:pPr>
      <w:r>
        <w:t>(МП)                                             "__" _____________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2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17" w:name="P477"/>
      <w:bookmarkEnd w:id="17"/>
      <w:r>
        <w:t xml:space="preserve">                                  СПРАВКА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об имущественном и финансовом состоянии ___________________________________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             (наименование Заявителя)</w:t>
      </w:r>
    </w:p>
    <w:p w:rsidR="0074455A" w:rsidRDefault="0074455A">
      <w:pPr>
        <w:pStyle w:val="ConsPlusNonformat"/>
        <w:jc w:val="both"/>
      </w:pPr>
      <w:r>
        <w:t>за период _________________________________________________________________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1. Сведения об имуществе, тыс. рублей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5"/>
      </w:tblGrid>
      <w:tr w:rsidR="0074455A">
        <w:tc>
          <w:tcPr>
            <w:tcW w:w="5726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  <w:jc w:val="center"/>
            </w:pPr>
            <w:r>
              <w:t>Остаточная стоимость на последнюю отчетную дату</w:t>
            </w: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Всего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2. Сведения о финансовом, хозяйственном состоянии,</w:t>
      </w:r>
    </w:p>
    <w:p w:rsidR="0074455A" w:rsidRDefault="0074455A">
      <w:pPr>
        <w:pStyle w:val="ConsPlusNormal"/>
        <w:jc w:val="center"/>
      </w:pPr>
      <w:r>
        <w:t>тыс. рублей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5"/>
      </w:tblGrid>
      <w:tr w:rsidR="0074455A">
        <w:tc>
          <w:tcPr>
            <w:tcW w:w="5726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  <w:jc w:val="center"/>
            </w:pPr>
            <w:r>
              <w:t>На последнюю отчетную дату</w:t>
            </w: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Заемные средства, всего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lastRenderedPageBreak/>
              <w:t>В том числе:</w:t>
            </w:r>
          </w:p>
          <w:p w:rsidR="0074455A" w:rsidRDefault="0074455A">
            <w:pPr>
              <w:pStyle w:val="ConsPlusNormal"/>
            </w:pPr>
            <w:r>
              <w:t>- долгосрочные кредиты и займы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- краткосрочные кредиты и займы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Доходы, всего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В том числе: - выручка от продажи товаров, продукции, работ, услуг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- прочие доходы (по видам доходов)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Чистая прибыль (убыток) отчетного периода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_______________/______________________/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_______________/______________________/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МП                                            дата "__" ___________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3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18" w:name="P537"/>
      <w:bookmarkEnd w:id="18"/>
      <w:r>
        <w:t xml:space="preserve">                                  СПРАВКА</w:t>
      </w:r>
    </w:p>
    <w:p w:rsidR="0074455A" w:rsidRDefault="0074455A">
      <w:pPr>
        <w:pStyle w:val="ConsPlusNonformat"/>
        <w:jc w:val="both"/>
      </w:pPr>
      <w:r>
        <w:t xml:space="preserve">                о просроченной задолженности по субсидиям,</w:t>
      </w:r>
    </w:p>
    <w:p w:rsidR="0074455A" w:rsidRDefault="0074455A">
      <w:pPr>
        <w:pStyle w:val="ConsPlusNonformat"/>
        <w:jc w:val="both"/>
      </w:pPr>
      <w:r>
        <w:t xml:space="preserve">          бюджетным инвестициям и иным средствам, предоставленным</w:t>
      </w:r>
    </w:p>
    <w:p w:rsidR="0074455A" w:rsidRDefault="0074455A">
      <w:pPr>
        <w:pStyle w:val="ConsPlusNonformat"/>
        <w:jc w:val="both"/>
      </w:pPr>
      <w:r>
        <w:t xml:space="preserve">         из бюджета города Канска в соответствии с муниципальными</w:t>
      </w:r>
    </w:p>
    <w:p w:rsidR="0074455A" w:rsidRDefault="0074455A">
      <w:pPr>
        <w:pStyle w:val="ConsPlusNonformat"/>
        <w:jc w:val="both"/>
      </w:pPr>
      <w:r>
        <w:t xml:space="preserve">                        правовыми актами г. Канска</w:t>
      </w:r>
    </w:p>
    <w:p w:rsidR="0074455A" w:rsidRDefault="0074455A">
      <w:pPr>
        <w:pStyle w:val="ConsPlusNonformat"/>
        <w:jc w:val="both"/>
      </w:pPr>
      <w:r>
        <w:t xml:space="preserve">                         на "__" _________ 2017 г.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74455A" w:rsidRDefault="0074455A">
      <w:pPr>
        <w:pStyle w:val="ConsPlusNormal"/>
        <w:jc w:val="both"/>
      </w:pPr>
    </w:p>
    <w:p w:rsidR="0074455A" w:rsidRDefault="0074455A">
      <w:pPr>
        <w:sectPr w:rsidR="0074455A" w:rsidSect="0074455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499"/>
        <w:gridCol w:w="559"/>
        <w:gridCol w:w="754"/>
        <w:gridCol w:w="1759"/>
        <w:gridCol w:w="559"/>
        <w:gridCol w:w="754"/>
        <w:gridCol w:w="799"/>
        <w:gridCol w:w="664"/>
        <w:gridCol w:w="1549"/>
        <w:gridCol w:w="559"/>
        <w:gridCol w:w="754"/>
        <w:gridCol w:w="799"/>
        <w:gridCol w:w="664"/>
        <w:gridCol w:w="1549"/>
      </w:tblGrid>
      <w:tr w:rsidR="0074455A">
        <w:tc>
          <w:tcPr>
            <w:tcW w:w="192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Наименование средств, предоставленных из бюджета города Канска</w:t>
            </w:r>
          </w:p>
        </w:tc>
        <w:tc>
          <w:tcPr>
            <w:tcW w:w="3571" w:type="dxa"/>
            <w:gridSpan w:val="4"/>
          </w:tcPr>
          <w:p w:rsidR="0074455A" w:rsidRDefault="0074455A">
            <w:pPr>
              <w:pStyle w:val="ConsPlusNormal"/>
              <w:jc w:val="center"/>
            </w:pPr>
            <w: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325" w:type="dxa"/>
            <w:gridSpan w:val="5"/>
          </w:tcPr>
          <w:p w:rsidR="0074455A" w:rsidRDefault="0074455A">
            <w:pPr>
              <w:pStyle w:val="ConsPlusNormal"/>
              <w:jc w:val="center"/>
            </w:pPr>
            <w:r>
              <w:t>Соглашение (договор), заключенное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4325" w:type="dxa"/>
            <w:gridSpan w:val="5"/>
          </w:tcPr>
          <w:p w:rsidR="0074455A" w:rsidRDefault="0074455A">
            <w:pPr>
              <w:pStyle w:val="ConsPlusNormal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74455A">
        <w:tc>
          <w:tcPr>
            <w:tcW w:w="1924" w:type="dxa"/>
            <w:vMerge/>
          </w:tcPr>
          <w:p w:rsidR="0074455A" w:rsidRDefault="0074455A"/>
        </w:tc>
        <w:tc>
          <w:tcPr>
            <w:tcW w:w="49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5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5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213" w:type="dxa"/>
            <w:gridSpan w:val="2"/>
          </w:tcPr>
          <w:p w:rsidR="0074455A" w:rsidRDefault="0074455A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  <w:tc>
          <w:tcPr>
            <w:tcW w:w="5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213" w:type="dxa"/>
            <w:gridSpan w:val="2"/>
          </w:tcPr>
          <w:p w:rsidR="0074455A" w:rsidRDefault="0074455A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</w:tr>
      <w:tr w:rsidR="0074455A">
        <w:tc>
          <w:tcPr>
            <w:tcW w:w="1924" w:type="dxa"/>
            <w:vMerge/>
          </w:tcPr>
          <w:p w:rsidR="0074455A" w:rsidRDefault="0074455A"/>
        </w:tc>
        <w:tc>
          <w:tcPr>
            <w:tcW w:w="499" w:type="dxa"/>
            <w:vMerge/>
          </w:tcPr>
          <w:p w:rsidR="0074455A" w:rsidRDefault="0074455A"/>
        </w:tc>
        <w:tc>
          <w:tcPr>
            <w:tcW w:w="559" w:type="dxa"/>
            <w:vMerge/>
          </w:tcPr>
          <w:p w:rsidR="0074455A" w:rsidRDefault="0074455A"/>
        </w:tc>
        <w:tc>
          <w:tcPr>
            <w:tcW w:w="754" w:type="dxa"/>
            <w:vMerge/>
          </w:tcPr>
          <w:p w:rsidR="0074455A" w:rsidRDefault="0074455A"/>
        </w:tc>
        <w:tc>
          <w:tcPr>
            <w:tcW w:w="1759" w:type="dxa"/>
            <w:vMerge/>
          </w:tcPr>
          <w:p w:rsidR="0074455A" w:rsidRDefault="0074455A"/>
        </w:tc>
        <w:tc>
          <w:tcPr>
            <w:tcW w:w="559" w:type="dxa"/>
            <w:vMerge/>
          </w:tcPr>
          <w:p w:rsidR="0074455A" w:rsidRDefault="0074455A"/>
        </w:tc>
        <w:tc>
          <w:tcPr>
            <w:tcW w:w="754" w:type="dxa"/>
            <w:vMerge/>
          </w:tcPr>
          <w:p w:rsidR="0074455A" w:rsidRDefault="0074455A"/>
        </w:tc>
        <w:tc>
          <w:tcPr>
            <w:tcW w:w="799" w:type="dxa"/>
            <w:vMerge/>
          </w:tcPr>
          <w:p w:rsidR="0074455A" w:rsidRDefault="0074455A"/>
        </w:tc>
        <w:tc>
          <w:tcPr>
            <w:tcW w:w="664" w:type="dxa"/>
          </w:tcPr>
          <w:p w:rsidR="0074455A" w:rsidRDefault="00744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9" w:type="dxa"/>
          </w:tcPr>
          <w:p w:rsidR="0074455A" w:rsidRDefault="0074455A">
            <w:pPr>
              <w:pStyle w:val="ConsPlusNormal"/>
              <w:jc w:val="center"/>
            </w:pPr>
            <w:r>
              <w:t>в том числе просроченная</w:t>
            </w:r>
          </w:p>
        </w:tc>
        <w:tc>
          <w:tcPr>
            <w:tcW w:w="559" w:type="dxa"/>
            <w:vMerge/>
          </w:tcPr>
          <w:p w:rsidR="0074455A" w:rsidRDefault="0074455A"/>
        </w:tc>
        <w:tc>
          <w:tcPr>
            <w:tcW w:w="754" w:type="dxa"/>
            <w:vMerge/>
          </w:tcPr>
          <w:p w:rsidR="0074455A" w:rsidRDefault="0074455A"/>
        </w:tc>
        <w:tc>
          <w:tcPr>
            <w:tcW w:w="799" w:type="dxa"/>
            <w:vMerge/>
          </w:tcPr>
          <w:p w:rsidR="0074455A" w:rsidRDefault="0074455A"/>
        </w:tc>
        <w:tc>
          <w:tcPr>
            <w:tcW w:w="664" w:type="dxa"/>
          </w:tcPr>
          <w:p w:rsidR="0074455A" w:rsidRDefault="00744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9" w:type="dxa"/>
          </w:tcPr>
          <w:p w:rsidR="0074455A" w:rsidRDefault="0074455A">
            <w:pPr>
              <w:pStyle w:val="ConsPlusNormal"/>
              <w:jc w:val="center"/>
            </w:pPr>
            <w:r>
              <w:t>в том числе просроченная</w:t>
            </w:r>
          </w:p>
        </w:tc>
      </w:tr>
      <w:tr w:rsidR="0074455A"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6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6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6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6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______________/_______________________/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______________/_______________________/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(И.О. Фамилия)</w:t>
      </w:r>
    </w:p>
    <w:p w:rsidR="0074455A" w:rsidRDefault="0074455A">
      <w:pPr>
        <w:pStyle w:val="ConsPlusNonformat"/>
        <w:jc w:val="both"/>
      </w:pPr>
      <w:r>
        <w:t>МП                                            дата "__" ___________ 20__ г.</w:t>
      </w:r>
    </w:p>
    <w:p w:rsidR="0074455A" w:rsidRDefault="0074455A">
      <w:pPr>
        <w:sectPr w:rsidR="00744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4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19" w:name="P611"/>
      <w:bookmarkEnd w:id="19"/>
      <w:r>
        <w:t>СТРУКТУРА БИЗНЕС-ПРОЕКТА (БИЗНЕС-ПЛАНА)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I. Титульный лист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Наименование проекта (плана), ФИО инициатора проекта, контактный телефон, общий объем инвестиций.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II. Основные разделы: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 Резюме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Цель проекта (плана), потребность в финансах, основные финансовые показатели, анализ идеи, направления деятельности.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 Описание продукции (услуг)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Описание, отличительные качества, технология.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 Анализ рынка сбыта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Портрет покупателя, анализ конкурентов, емкость рынка, доля рынка, которую планирует занять инициатор проекта (плана) и т.д.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 План маркетинга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Ценообразование, схема распространения, стимулирование продаж.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5. Инвестиционный план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Что необходимо сделать для начала реализации проекта (плана), график, объем требуемых средств, откуда средства и в какой форме, сроки возврата.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6. План производства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Расположение помещения, основание права пользования, оборудование, источники и поставщики основных материалов, стоимость материалов, план по персоналу.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7. Финансовый план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Прогноз объемов сбыта, себестоимость по статьям затрат, оценки прибыли и убытков, отчет о движении денежных средств, налоговое окружение.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8. Эффективность проекта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Показатели эффективности: рентабельность, срок окупаемости, размер чистой прибыли за весь период реализации проекта, индекс прибыльности.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9. Оценка рисков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lastRenderedPageBreak/>
        <w:t>Наиболее вероятные риски и мероприятия по минимизации их негативного воздействия.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1"/>
      </w:pPr>
      <w:r>
        <w:t>Приложение N 2</w:t>
      </w:r>
    </w:p>
    <w:p w:rsidR="0074455A" w:rsidRDefault="0074455A">
      <w:pPr>
        <w:pStyle w:val="ConsPlusNormal"/>
        <w:jc w:val="right"/>
      </w:pPr>
      <w:r>
        <w:t>к Порядку</w:t>
      </w:r>
    </w:p>
    <w:p w:rsidR="0074455A" w:rsidRDefault="0074455A">
      <w:pPr>
        <w:pStyle w:val="ConsPlusNormal"/>
        <w:jc w:val="right"/>
      </w:pPr>
      <w:r>
        <w:t>предоставления субсидий</w:t>
      </w:r>
    </w:p>
    <w:p w:rsidR="0074455A" w:rsidRDefault="0074455A">
      <w:pPr>
        <w:pStyle w:val="ConsPlusNormal"/>
        <w:jc w:val="right"/>
      </w:pPr>
      <w:r>
        <w:t>индивидуальным предпринимателям</w:t>
      </w:r>
    </w:p>
    <w:p w:rsidR="0074455A" w:rsidRDefault="0074455A">
      <w:pPr>
        <w:pStyle w:val="ConsPlusNormal"/>
        <w:jc w:val="right"/>
      </w:pPr>
      <w:r>
        <w:t>и юридическим лицам</w:t>
      </w:r>
    </w:p>
    <w:p w:rsidR="0074455A" w:rsidRDefault="0074455A">
      <w:pPr>
        <w:pStyle w:val="ConsPlusNormal"/>
        <w:jc w:val="right"/>
      </w:pPr>
      <w:r>
        <w:t>на компенсацию расходов</w:t>
      </w:r>
    </w:p>
    <w:p w:rsidR="0074455A" w:rsidRDefault="0074455A">
      <w:pPr>
        <w:pStyle w:val="ConsPlusNormal"/>
        <w:jc w:val="right"/>
      </w:pPr>
      <w:r>
        <w:t>по государственной регистрации</w:t>
      </w:r>
    </w:p>
    <w:p w:rsidR="0074455A" w:rsidRDefault="0074455A">
      <w:pPr>
        <w:pStyle w:val="ConsPlusNormal"/>
        <w:jc w:val="right"/>
      </w:pPr>
      <w:r>
        <w:t>юридического лица или индивидуального</w:t>
      </w:r>
    </w:p>
    <w:p w:rsidR="0074455A" w:rsidRDefault="0074455A">
      <w:pPr>
        <w:pStyle w:val="ConsPlusNormal"/>
        <w:jc w:val="right"/>
      </w:pPr>
      <w:r>
        <w:t>предпринимателя, расходов, связанных</w:t>
      </w:r>
    </w:p>
    <w:p w:rsidR="0074455A" w:rsidRDefault="0074455A">
      <w:pPr>
        <w:pStyle w:val="ConsPlusNormal"/>
        <w:jc w:val="right"/>
      </w:pPr>
      <w:r>
        <w:t>с началом предпринимательской</w:t>
      </w:r>
    </w:p>
    <w:p w:rsidR="0074455A" w:rsidRDefault="0074455A">
      <w:pPr>
        <w:pStyle w:val="ConsPlusNormal"/>
        <w:jc w:val="right"/>
      </w:pPr>
      <w:r>
        <w:t>деятельности, выплат по передаче</w:t>
      </w:r>
    </w:p>
    <w:p w:rsidR="0074455A" w:rsidRDefault="0074455A">
      <w:pPr>
        <w:pStyle w:val="ConsPlusNormal"/>
        <w:jc w:val="right"/>
      </w:pPr>
      <w:r>
        <w:t>прав на франшизу (паушальный</w:t>
      </w:r>
    </w:p>
    <w:p w:rsidR="0074455A" w:rsidRDefault="0074455A">
      <w:pPr>
        <w:pStyle w:val="ConsPlusNormal"/>
        <w:jc w:val="right"/>
      </w:pPr>
      <w:r>
        <w:t>взнос) и приобретение основных</w:t>
      </w:r>
    </w:p>
    <w:p w:rsidR="0074455A" w:rsidRDefault="0074455A">
      <w:pPr>
        <w:pStyle w:val="ConsPlusNormal"/>
        <w:jc w:val="right"/>
      </w:pPr>
      <w:r>
        <w:t>средств, в том числе при заключении</w:t>
      </w:r>
    </w:p>
    <w:p w:rsidR="0074455A" w:rsidRDefault="0074455A">
      <w:pPr>
        <w:pStyle w:val="ConsPlusNormal"/>
        <w:jc w:val="right"/>
      </w:pPr>
      <w:r>
        <w:t>договора коммерческой концессии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Title"/>
        <w:jc w:val="center"/>
      </w:pPr>
      <w:bookmarkStart w:id="20" w:name="P655"/>
      <w:bookmarkEnd w:id="20"/>
      <w:r>
        <w:t>МЕТОДИКА</w:t>
      </w:r>
    </w:p>
    <w:p w:rsidR="0074455A" w:rsidRDefault="0074455A">
      <w:pPr>
        <w:pStyle w:val="ConsPlusTitle"/>
        <w:jc w:val="center"/>
      </w:pPr>
      <w:r>
        <w:t>ОЦЕНКИ БИЗНЕС-ПРОЕКТОВ (БИЗНЕС-ПЛАНОВ)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Данная Методика разработана для проведения оценки бизнес-проектов (бизнес-планов) субъектов малого предпринимательства для предоставления 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Методика имеет 8 групп факторов. Каждая группа факторов включает критерии, которым соответствуют определенные показатели. Каждому показателю соответствуют описательные характеристики и соответствующие им баллы.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Если бизнес-план соответствует одной или нескольким описательным характеристикам, выставляется оценка, равная баллу соответствующей характеристики показателя. Если бизнес-план не соответствует ни одной из описательных характеристик показателя, оценка данного показателя признается равной нулю.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Оценка критерия равна сумме оценок соответствующих ему показателей.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В процессе оценки бизнес-проекта (бизнес-плана) рабочей группой коллегиально заполняется </w:t>
      </w:r>
      <w:hyperlink w:anchor="P685" w:history="1">
        <w:r>
          <w:rPr>
            <w:color w:val="0000FF"/>
          </w:rPr>
          <w:t>Матрица</w:t>
        </w:r>
      </w:hyperlink>
      <w:r>
        <w:t xml:space="preserve"> оценки бизнес-проекта (бизнес-плана), в которой выставляются оценки по показателям и критериям (приложение 1 к Методике).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После этого заполняется Матрица итогового сводного расчета результата оценивания бизнес проекта (бизнес-плана) на бланке "</w:t>
      </w:r>
      <w:hyperlink w:anchor="P1002" w:history="1">
        <w:r>
          <w:rPr>
            <w:color w:val="0000FF"/>
          </w:rPr>
          <w:t>Заключение</w:t>
        </w:r>
      </w:hyperlink>
      <w:r>
        <w:t xml:space="preserve"> о реализуемости бизнес-проекта (бизнес-плана)" (приложение 2 к Методике), в которое переносятся оценки по каждому критерию, и выводится итоговая оценка как сумма оценок по всем критериям.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Заключение рабочей группы о реализуемости бизнес-проекта (бизнес-плана) содержит вывод об осуществимости и социально-экономической значимости реализации проекта.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lastRenderedPageBreak/>
        <w:t>В зависимости от количества набранных баллов, исполнитель (и) указывает (ют) одну из следующих формулировок:</w:t>
      </w:r>
    </w:p>
    <w:p w:rsidR="0074455A" w:rsidRDefault="0074455A">
      <w:pPr>
        <w:pStyle w:val="ConsPlusNonformat"/>
        <w:spacing w:before="200"/>
        <w:jc w:val="both"/>
      </w:pPr>
      <w:r>
        <w:t>┌─┐ проект   реализуем   и   представляет  высокую  социально-экономическую</w:t>
      </w:r>
    </w:p>
    <w:p w:rsidR="0074455A" w:rsidRDefault="0074455A">
      <w:pPr>
        <w:pStyle w:val="ConsPlusNonformat"/>
        <w:jc w:val="both"/>
      </w:pPr>
      <w:r>
        <w:t>│ │ значимость  для территории  (итоговая  оценка  40 б.  и  выше,  факторы</w:t>
      </w:r>
    </w:p>
    <w:p w:rsidR="0074455A" w:rsidRDefault="0074455A">
      <w:pPr>
        <w:pStyle w:val="ConsPlusNonformat"/>
        <w:jc w:val="both"/>
      </w:pPr>
      <w:r>
        <w:t>└─┘ с оценкой "0" не более 1);</w:t>
      </w:r>
    </w:p>
    <w:p w:rsidR="0074455A" w:rsidRDefault="0074455A">
      <w:pPr>
        <w:pStyle w:val="ConsPlusNonformat"/>
        <w:jc w:val="both"/>
      </w:pPr>
      <w:r>
        <w:t>┌─┐ проект  не  представляет высокой социально-экономической значимости для</w:t>
      </w:r>
    </w:p>
    <w:p w:rsidR="0074455A" w:rsidRDefault="0074455A">
      <w:pPr>
        <w:pStyle w:val="ConsPlusNonformat"/>
        <w:jc w:val="both"/>
      </w:pPr>
      <w:r>
        <w:t>│ │ территории  (итоговая  оценка  ниже  40  б.,  по  2  и  более  факторам</w:t>
      </w:r>
    </w:p>
    <w:p w:rsidR="0074455A" w:rsidRDefault="0074455A">
      <w:pPr>
        <w:pStyle w:val="ConsPlusNonformat"/>
        <w:jc w:val="both"/>
      </w:pPr>
      <w:r>
        <w:t>└─┘ выставлена оценка "0").</w:t>
      </w:r>
    </w:p>
    <w:p w:rsidR="0074455A" w:rsidRDefault="0074455A">
      <w:pPr>
        <w:pStyle w:val="ConsPlusNormal"/>
        <w:ind w:firstLine="540"/>
        <w:jc w:val="both"/>
      </w:pPr>
      <w:r>
        <w:t>В процессе проведения оценки социально-экономической реализуемости бизнес-проекта (бизнес-плана) член рабочей группы пользуется всеми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По итогам работы оформляется итоговый </w:t>
      </w:r>
      <w:hyperlink w:anchor="P1114" w:history="1">
        <w:r>
          <w:rPr>
            <w:color w:val="0000FF"/>
          </w:rPr>
          <w:t>список</w:t>
        </w:r>
      </w:hyperlink>
      <w:r>
        <w:t xml:space="preserve"> в соответствии с приложением 3 к Методике.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Заполненные документы подписываются каждым членом рабочей группы.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1</w:t>
      </w:r>
    </w:p>
    <w:p w:rsidR="0074455A" w:rsidRDefault="0074455A">
      <w:pPr>
        <w:pStyle w:val="ConsPlusNormal"/>
        <w:jc w:val="right"/>
      </w:pPr>
      <w:r>
        <w:t>к Методике</w:t>
      </w:r>
    </w:p>
    <w:p w:rsidR="0074455A" w:rsidRDefault="0074455A">
      <w:pPr>
        <w:pStyle w:val="ConsPlusNormal"/>
        <w:jc w:val="right"/>
      </w:pPr>
      <w:r>
        <w:t>оценки бизнес-проектов</w:t>
      </w:r>
    </w:p>
    <w:p w:rsidR="0074455A" w:rsidRDefault="0074455A">
      <w:pPr>
        <w:pStyle w:val="ConsPlusNormal"/>
        <w:jc w:val="right"/>
      </w:pPr>
      <w:r>
        <w:t>(бизнес-планов)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21" w:name="P685"/>
      <w:bookmarkEnd w:id="21"/>
      <w:r>
        <w:t xml:space="preserve">               Матрица оценки бизнес-проекта (бизнес-плана)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Заявитель (Ф.И.О. полностью) ______________________________________________</w:t>
      </w:r>
    </w:p>
    <w:p w:rsidR="0074455A" w:rsidRDefault="0074455A">
      <w:pPr>
        <w:pStyle w:val="ConsPlusNonformat"/>
        <w:jc w:val="both"/>
      </w:pPr>
      <w:r>
        <w:t>Наименование бизнес-проекта (бизнес-плана): _______________________________</w:t>
      </w:r>
    </w:p>
    <w:p w:rsidR="0074455A" w:rsidRDefault="0074455A">
      <w:pPr>
        <w:pStyle w:val="ConsPlusNormal"/>
        <w:jc w:val="both"/>
      </w:pPr>
    </w:p>
    <w:p w:rsidR="0074455A" w:rsidRDefault="0074455A">
      <w:pPr>
        <w:sectPr w:rsidR="007445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211"/>
        <w:gridCol w:w="2089"/>
        <w:gridCol w:w="1999"/>
        <w:gridCol w:w="604"/>
        <w:gridCol w:w="1294"/>
        <w:gridCol w:w="1129"/>
      </w:tblGrid>
      <w:tr w:rsidR="0074455A"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74455A" w:rsidRDefault="0074455A">
            <w:pPr>
              <w:pStyle w:val="ConsPlusNormal"/>
              <w:jc w:val="center"/>
            </w:pPr>
            <w:r>
              <w:t>Факторы/критерий/показатели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  <w:jc w:val="center"/>
            </w:pPr>
            <w:r>
              <w:t>Характеристики показателей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  <w:jc w:val="center"/>
            </w:pPr>
            <w:r>
              <w:t>Оценка по показателю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  <w:jc w:val="center"/>
            </w:pPr>
            <w:r>
              <w:t>Оценка по критерию</w:t>
            </w: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t>I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Факторы рынка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1.1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Конкурентная среда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1.1.1</w:t>
            </w:r>
          </w:p>
        </w:tc>
        <w:tc>
          <w:tcPr>
            <w:tcW w:w="2211" w:type="dxa"/>
            <w:vMerge w:val="restart"/>
          </w:tcPr>
          <w:p w:rsidR="0074455A" w:rsidRDefault="0074455A">
            <w:pPr>
              <w:pStyle w:val="ConsPlusNormal"/>
            </w:pPr>
            <w:r>
              <w:t>Перечень местных конкурентов и характеристика продукции местных конкурентов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перечень без конкретизирующих сведений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перечень и краткая характеристика производимой конкурентами продукции (услуг) (фасовка, упаковка, жирность и т.п.)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характеристика по всему перечню конкурентов и производимой ими продукции, с выделением более слабых по сравнению с собственной продукцией (услугами) сторон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1.2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Портрет потребителей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lastRenderedPageBreak/>
              <w:t>1.2.1</w:t>
            </w:r>
          </w:p>
        </w:tc>
        <w:tc>
          <w:tcPr>
            <w:tcW w:w="2211" w:type="dxa"/>
            <w:vMerge w:val="restart"/>
          </w:tcPr>
          <w:p w:rsidR="0074455A" w:rsidRDefault="0074455A">
            <w:pPr>
              <w:pStyle w:val="ConsPlusNormal"/>
            </w:pPr>
            <w:r>
              <w:t>Основные категории, емкость рынка, потребительского спроса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перечень категорий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оценивается каждая позиция в отдельности, при отсутствии описания, соответствующего позиции, оценка не ставится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перечень и оценка предпочтений категории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перечень и оценка предпочтений категории на основании статистического или иного доступного цифрового материала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t>II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Факторы, характеризующие продукцию/услуги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2.1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Описание продукции/услуги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2.1.1</w:t>
            </w:r>
          </w:p>
        </w:tc>
        <w:tc>
          <w:tcPr>
            <w:tcW w:w="2211" w:type="dxa"/>
            <w:vMerge w:val="restart"/>
          </w:tcPr>
          <w:p w:rsidR="0074455A" w:rsidRDefault="0074455A">
            <w:pPr>
              <w:pStyle w:val="ConsPlusNormal"/>
            </w:pPr>
            <w:r>
              <w:t>Описание продукции, услуг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приведен перечень видов выпускаемой продукции (оказываемых услуг)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 xml:space="preserve">дана детальная характеристика по 2 или 3 параметрам видов выпускаемой продукции (оказываемых услуг), в т.ч. технические свойства; потребительские свойства; </w:t>
            </w:r>
            <w:r>
              <w:lastRenderedPageBreak/>
              <w:t>органолептические свойства, внешний вид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дана детальная характеристика более чем по 3 параметрам видов выпускаемой продукции (оказываемых услуг)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2.2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Конкурентные преимущества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2.2.1</w:t>
            </w:r>
          </w:p>
        </w:tc>
        <w:tc>
          <w:tcPr>
            <w:tcW w:w="2211" w:type="dxa"/>
            <w:vMerge w:val="restart"/>
          </w:tcPr>
          <w:p w:rsidR="0074455A" w:rsidRDefault="0074455A">
            <w:pPr>
              <w:pStyle w:val="ConsPlusNormal"/>
            </w:pPr>
            <w:r>
              <w:t>Сравнение с характеристиками производимой конкурентам продукции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по цене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оценивается каждая позиция в отдельности, при отсутствии описания, соответствующего позиции, оценка не ставится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по качеству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по сопутствующему сервису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по новизне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t>III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Факторы, характеризующие маркетинг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3.1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Ценообразование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3.1.1</w:t>
            </w:r>
          </w:p>
        </w:tc>
        <w:tc>
          <w:tcPr>
            <w:tcW w:w="2211" w:type="dxa"/>
            <w:vMerge w:val="restart"/>
          </w:tcPr>
          <w:p w:rsidR="0074455A" w:rsidRDefault="0074455A">
            <w:pPr>
              <w:pStyle w:val="ConsPlusNormal"/>
            </w:pPr>
            <w:r>
              <w:t>Ценообразование и сравнение с ценами конкурентов (приложены прайс-листы и т.п. конкурентов)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уровень цен/средняя цена конкурентов от 0,95 до 1,0 либо менее 0,95 при отсутствии обоснования пониженного уровня цен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уровень цен/средняя цена конкурентов от 0,85 до 0,94 при наличии обоснования пониженного уровня цен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уровень цен/средняя цена конкурентов &lt;0,85 при наличии обоснования пониженного уровня цен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3.1.2</w:t>
            </w:r>
          </w:p>
        </w:tc>
        <w:tc>
          <w:tcPr>
            <w:tcW w:w="2211" w:type="dxa"/>
            <w:vMerge w:val="restart"/>
          </w:tcPr>
          <w:p w:rsidR="0074455A" w:rsidRDefault="0074455A">
            <w:pPr>
              <w:pStyle w:val="ConsPlusNormal"/>
            </w:pPr>
            <w:r>
              <w:t>Уровень рентабельности продаж (отношение чистой прибыли к выручке)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рентабельность от 1% до 3%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вариантов; в случае некорректности расчетов (не полностью учтены затраты) из итоговой оценки по группе факторов "IV. Факторы, характеризующие маркетинг" снимается 2 балла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рентабельность от 4% до 10%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рентабельность от 11% и выше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3.2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Планируемые методы сбыта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3.2.1</w:t>
            </w:r>
          </w:p>
        </w:tc>
        <w:tc>
          <w:tcPr>
            <w:tcW w:w="2211" w:type="dxa"/>
            <w:vMerge w:val="restart"/>
          </w:tcPr>
          <w:p w:rsidR="0074455A" w:rsidRDefault="0074455A">
            <w:pPr>
              <w:pStyle w:val="ConsPlusNormal"/>
            </w:pPr>
            <w:r>
              <w:t xml:space="preserve">Комплексность продвижения, </w:t>
            </w:r>
            <w:r>
              <w:lastRenderedPageBreak/>
              <w:t>адекватность потребностям проекта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lastRenderedPageBreak/>
              <w:t xml:space="preserve">методы продвижения </w:t>
            </w:r>
            <w:r>
              <w:lastRenderedPageBreak/>
              <w:t>продукции/услуг, неадекватные рыночной ситуации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lastRenderedPageBreak/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указаны 1 - 2 варианта, адекватных потребностям рынка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описан комплекс из нескольких вариантов продвижения, адекватных потребностям рынка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3.3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Наличие каналов сбыта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3.2.2</w:t>
            </w:r>
          </w:p>
        </w:tc>
        <w:tc>
          <w:tcPr>
            <w:tcW w:w="2211" w:type="dxa"/>
            <w:vMerge w:val="restart"/>
          </w:tcPr>
          <w:p w:rsidR="0074455A" w:rsidRDefault="0074455A">
            <w:pPr>
              <w:pStyle w:val="ConsPlusNormal"/>
            </w:pPr>
            <w:r>
              <w:t>Каналы сбыта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указаны каналы, но отсутствуют уточняющие данные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описаны внутренние каналы - собственный магазин, на дому и т.п.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 xml:space="preserve">описано несколько внешних каналов, в том числе на договорных отношениях с существующими структурами </w:t>
            </w:r>
            <w:r>
              <w:lastRenderedPageBreak/>
              <w:t>(сетями) с указанием конкретных данных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lastRenderedPageBreak/>
              <w:t>IV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Факторы, характеризующие производство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4.1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Технология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4.1.1</w:t>
            </w:r>
          </w:p>
        </w:tc>
        <w:tc>
          <w:tcPr>
            <w:tcW w:w="2211" w:type="dxa"/>
          </w:tcPr>
          <w:p w:rsidR="0074455A" w:rsidRDefault="0074455A">
            <w:pPr>
              <w:pStyle w:val="ConsPlusNormal"/>
            </w:pPr>
            <w:r>
              <w:t>Описание технологии производства и организации производственного процесса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этапы, алгоритм, схемы, принципы работы оборудования и т.п (для непроизводственных проектов обязательно описание порядка оказания услуг, основных требований к этому процессу)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баллы ставятся при условии подробного описания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4.2.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Производственные ресурсы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4.2.1</w:t>
            </w: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техническая характеристика оборудования, не являющегося морально устаревшим, современные технологии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оценивается каждая позиция в отдельности, при отсутствии описания, соответствующего позиции, оценка не ставится.</w:t>
            </w:r>
          </w:p>
          <w:p w:rsidR="0074455A" w:rsidRDefault="0074455A">
            <w:pPr>
              <w:pStyle w:val="ConsPlusNormal"/>
            </w:pPr>
            <w:r>
              <w:t xml:space="preserve">Если вид ресурса не требуется проектом, </w:t>
            </w:r>
            <w:r>
              <w:lastRenderedPageBreak/>
              <w:t>выставляется максимальный балл по позиции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4.2.2</w:t>
            </w: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доступность сырья (наличие поставщиков)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4.2.3</w:t>
            </w: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 xml:space="preserve">квалифицированный персонал (в отношении ИП - собственная квалификация: высшее или средне специальное образование в области, соответствующей виду деятельности, или </w:t>
            </w:r>
            <w:r>
              <w:lastRenderedPageBreak/>
              <w:t>стаж работы не менее 1 года и повышение квалификации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Формирование себестоимости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4.3.1</w:t>
            </w: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затраты на сырье и материалы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оценивается каждая позиция в отдельности, при отсутствии описания, соответствующего позиции, оценка не ставится. Если вид ресурса не требуется проектом, выставляется максимальный балл по позиции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4.3.2</w:t>
            </w: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расходы на оплату труда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4.3.3</w:t>
            </w: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аренда помещения, основных средств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4.3.4</w:t>
            </w: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затраты на оплату тарифов по электроэнергии, коммунальным платежам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4.3.5</w:t>
            </w: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4.3.6</w:t>
            </w: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налоговые платежи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4.3.7</w:t>
            </w: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прочие расходы (транспортные, на сертификацию, согласование, услуги связи, проценты по кредитам и т.п.)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t>V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Социально-экономические факторы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5.1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Количество новых рабочих мест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5.1.1</w:t>
            </w:r>
          </w:p>
        </w:tc>
        <w:tc>
          <w:tcPr>
            <w:tcW w:w="2211" w:type="dxa"/>
            <w:vMerge w:val="restart"/>
          </w:tcPr>
          <w:p w:rsidR="0074455A" w:rsidRDefault="0074455A">
            <w:pPr>
              <w:pStyle w:val="ConsPlusNormal"/>
            </w:pPr>
            <w:r>
              <w:t>создание рабочих мест, кроме инициатора проекта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2 - 3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4 - 5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св. 5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5.2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Уровень заработной платы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lastRenderedPageBreak/>
              <w:t>5.2.1</w:t>
            </w:r>
          </w:p>
        </w:tc>
        <w:tc>
          <w:tcPr>
            <w:tcW w:w="2211" w:type="dxa"/>
            <w:vMerge w:val="restart"/>
          </w:tcPr>
          <w:p w:rsidR="0074455A" w:rsidRDefault="0074455A">
            <w:pPr>
              <w:pStyle w:val="ConsPlusNormal"/>
            </w:pPr>
            <w:r>
              <w:t>соотношение с величиной МРОТ прожиточного минимума для соответствующего муниципального образования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120% и более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от 100% включительно величины прожиточного уровня до 119%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выше уровня МРОТ, но ниже величины прожиточного минимума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t>VI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Факторы эффективности и риска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6.1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Комплексность (полнота) оценки рисков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6.1.1</w:t>
            </w: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Описан комплекс рисков (макроэкономические риски, риски сбыта, риски производственные, риски инвестиционные)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баллы ставятся при наличии комплексной оценки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в числе рисков высокая конкуренция/известный продукт (снимаются баллы по фактору в случае отсутствия описания мероприятий по снижению негативного воздействия рисков)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в числе рисков непрогнозируемый спрос/новый продукт (снимаются баллы по фактору в случае отсутствия описания мероприятий по снижению негативного воздействия рисков)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6.2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Проработка мероприятий по снижению негативного воздействия рисков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lastRenderedPageBreak/>
              <w:t>6.2.1</w:t>
            </w:r>
          </w:p>
        </w:tc>
        <w:tc>
          <w:tcPr>
            <w:tcW w:w="4300" w:type="dxa"/>
            <w:gridSpan w:val="2"/>
          </w:tcPr>
          <w:p w:rsidR="0074455A" w:rsidRDefault="0074455A">
            <w:pPr>
              <w:pStyle w:val="ConsPlusNormal"/>
            </w:pPr>
            <w:r>
              <w:t>наличие мероприятий по снижению негативного воздействия наиболее значимых (с высокой степенью вероятности и тяжелыми последствиями) рисков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баллы ставятся при наличии описания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6.3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Окупаемость проекта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6.3.1</w:t>
            </w:r>
          </w:p>
        </w:tc>
        <w:tc>
          <w:tcPr>
            <w:tcW w:w="2211" w:type="dxa"/>
            <w:vMerge w:val="restart"/>
          </w:tcPr>
          <w:p w:rsidR="0074455A" w:rsidRDefault="0074455A">
            <w:pPr>
              <w:pStyle w:val="ConsPlusNormal"/>
            </w:pPr>
            <w:r>
              <w:t>Период окупаемости проекта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период окупаемости проекта до 2 лет, риски минимальные, обоснованы содержанием проекта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период окупаемости проекта от 2 до 3 лет, риски инвестиционные и выхода на проектную мощность (обосновано содержанием проекта)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период окупаемости проекта свыше 3 лет, высокие риски нереализуемости проекта в заданных параметрах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t>VII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Качество проработки проекта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8197" w:type="dxa"/>
            <w:gridSpan w:val="5"/>
          </w:tcPr>
          <w:p w:rsidR="0074455A" w:rsidRDefault="0074455A">
            <w:pPr>
              <w:pStyle w:val="ConsPlusNormal"/>
            </w:pPr>
            <w:r>
              <w:t>Качество проработки бизнес-плана, корректность расчетов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7.1.1</w:t>
            </w:r>
          </w:p>
        </w:tc>
        <w:tc>
          <w:tcPr>
            <w:tcW w:w="2211" w:type="dxa"/>
            <w:vMerge w:val="restart"/>
          </w:tcPr>
          <w:p w:rsidR="0074455A" w:rsidRDefault="0074455A">
            <w:pPr>
              <w:pStyle w:val="ConsPlusNormal"/>
            </w:pPr>
            <w:r>
              <w:t>Качество проработки бизнес-плана, корректность расчетов</w:t>
            </w:r>
          </w:p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незначительные недочеты в оформлении, отсутствуют ошибки в расчетах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211" w:type="dxa"/>
            <w:vMerge/>
          </w:tcPr>
          <w:p w:rsidR="0074455A" w:rsidRDefault="0074455A"/>
        </w:tc>
        <w:tc>
          <w:tcPr>
            <w:tcW w:w="2089" w:type="dxa"/>
          </w:tcPr>
          <w:p w:rsidR="0074455A" w:rsidRDefault="0074455A">
            <w:pPr>
              <w:pStyle w:val="ConsPlusNormal"/>
            </w:pPr>
            <w:r>
              <w:t>отсутствуют недочеты в оформлении и ошибки в расчетах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</w:tbl>
    <w:p w:rsidR="0074455A" w:rsidRDefault="0074455A">
      <w:pPr>
        <w:sectPr w:rsidR="00744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Председатель рабочей группы ______________ 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Секретарь рабочей группы    ______________ 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Члены рабочей группы        ______________ 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 xml:space="preserve">                            ______________ 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2</w:t>
      </w:r>
    </w:p>
    <w:p w:rsidR="0074455A" w:rsidRDefault="0074455A">
      <w:pPr>
        <w:pStyle w:val="ConsPlusNormal"/>
        <w:jc w:val="right"/>
      </w:pPr>
      <w:r>
        <w:t>к Методике</w:t>
      </w:r>
    </w:p>
    <w:p w:rsidR="0074455A" w:rsidRDefault="0074455A">
      <w:pPr>
        <w:pStyle w:val="ConsPlusNormal"/>
        <w:jc w:val="right"/>
      </w:pPr>
      <w:r>
        <w:t>оценки бизнес-проектов</w:t>
      </w:r>
    </w:p>
    <w:p w:rsidR="0074455A" w:rsidRDefault="0074455A">
      <w:pPr>
        <w:pStyle w:val="ConsPlusNormal"/>
        <w:jc w:val="right"/>
      </w:pPr>
      <w:r>
        <w:t>(бизнес-планов)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22" w:name="P1002"/>
      <w:bookmarkEnd w:id="22"/>
      <w:r>
        <w:t xml:space="preserve">         Заключение о реализуемости бизнес-проекта (бизнес-плана)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Дата заседания рабочей группы  "__" ____________ 20__ г.</w:t>
      </w:r>
    </w:p>
    <w:p w:rsidR="0074455A" w:rsidRDefault="0074455A">
      <w:pPr>
        <w:pStyle w:val="ConsPlusNonformat"/>
        <w:jc w:val="both"/>
      </w:pPr>
      <w:r>
        <w:t>Заявитель (Ф.И.О. полностью) ______________________________________________</w:t>
      </w:r>
    </w:p>
    <w:p w:rsidR="0074455A" w:rsidRDefault="0074455A">
      <w:pPr>
        <w:pStyle w:val="ConsPlusNonformat"/>
        <w:jc w:val="both"/>
      </w:pPr>
      <w:r>
        <w:t>Наименование бизнес-проекта (бизнес-плана): _______________________________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Матрица итогового сводного расчета  результата   оценивания  бизнес-проекта</w:t>
      </w:r>
    </w:p>
    <w:p w:rsidR="0074455A" w:rsidRDefault="0074455A">
      <w:pPr>
        <w:pStyle w:val="ConsPlusNonformat"/>
        <w:jc w:val="both"/>
      </w:pPr>
      <w:r>
        <w:t>(бизнес-плана):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803"/>
        <w:gridCol w:w="1701"/>
      </w:tblGrid>
      <w:tr w:rsidR="0074455A">
        <w:tc>
          <w:tcPr>
            <w:tcW w:w="566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  <w:jc w:val="center"/>
            </w:pPr>
            <w:r>
              <w:t>Факторы/критерий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  <w:jc w:val="center"/>
            </w:pPr>
            <w:r>
              <w:t>Оценка по критерию</w:t>
            </w: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I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Факторы рынка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1.1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Конкурентная среда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1.2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Портрет потребителей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II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Факторы, характеризующие продукцию / услуги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2.1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Описание продукции / услуги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2.2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Конкурентные преимущества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III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Факторы, характеризующие маркетинг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3.1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Ценообразование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3.2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Планируемые методы сбыта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3.3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Наличие каналов сбыта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IV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Факторы, характеризующие производство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4.1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Технология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4.2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Производственные ресурсы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4.3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Формирование себестоимости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lastRenderedPageBreak/>
              <w:t>V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Социально-экономические факторы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5.1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Количество новых рабочих мест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5.2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Уровень заработной платы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VI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Факторы риска эффективности и риска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6.1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Комплексность (полнота) оценки рисков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6.2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Проработка мероприятий по снижению негативного воздействия рисков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6.3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Окупаемость проекта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VII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Факторы, характеризующие проект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7.1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Качество проработки бизнес-плана, корректность расчетов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7369" w:type="dxa"/>
            <w:gridSpan w:val="2"/>
          </w:tcPr>
          <w:p w:rsidR="0074455A" w:rsidRDefault="0074455A">
            <w:pPr>
              <w:pStyle w:val="ConsPlusNormal"/>
            </w:pPr>
            <w:r>
              <w:t>Итоговая оценка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Вывод (поставить знак "Х" напротив верной формулировки):</w:t>
      </w:r>
    </w:p>
    <w:p w:rsidR="0074455A" w:rsidRDefault="0074455A">
      <w:pPr>
        <w:pStyle w:val="ConsPlusNonformat"/>
        <w:jc w:val="both"/>
      </w:pPr>
      <w:r>
        <w:t>┌─┐ проект   реализуем  и  представляет   высокую   социально-экономическую</w:t>
      </w:r>
    </w:p>
    <w:p w:rsidR="0074455A" w:rsidRDefault="0074455A">
      <w:pPr>
        <w:pStyle w:val="ConsPlusNonformat"/>
        <w:jc w:val="both"/>
      </w:pPr>
      <w:r>
        <w:t>│ │ значимость  для  территории  (итоговая  оценка 40 б.  и  выше,  факторы</w:t>
      </w:r>
    </w:p>
    <w:p w:rsidR="0074455A" w:rsidRDefault="0074455A">
      <w:pPr>
        <w:pStyle w:val="ConsPlusNonformat"/>
        <w:jc w:val="both"/>
      </w:pPr>
      <w:r>
        <w:t>└─┘ оценкой "0" не более 1);</w:t>
      </w:r>
    </w:p>
    <w:p w:rsidR="0074455A" w:rsidRDefault="0074455A">
      <w:pPr>
        <w:pStyle w:val="ConsPlusNonformat"/>
        <w:jc w:val="both"/>
      </w:pPr>
      <w:r>
        <w:t>┌─┐ проект не представляет  высокой социально-экономической  значимости для</w:t>
      </w:r>
    </w:p>
    <w:p w:rsidR="0074455A" w:rsidRDefault="0074455A">
      <w:pPr>
        <w:pStyle w:val="ConsPlusNonformat"/>
        <w:jc w:val="both"/>
      </w:pPr>
      <w:r>
        <w:t>│ │ территории  (итоговая  оценка  ниже  40  б.,  по  2  и  более  факторам</w:t>
      </w:r>
    </w:p>
    <w:p w:rsidR="0074455A" w:rsidRDefault="0074455A">
      <w:pPr>
        <w:pStyle w:val="ConsPlusNonformat"/>
        <w:jc w:val="both"/>
      </w:pPr>
      <w:r>
        <w:t>└─┘ выставлена оценка "0").</w:t>
      </w:r>
    </w:p>
    <w:p w:rsidR="0074455A" w:rsidRDefault="0074455A">
      <w:pPr>
        <w:pStyle w:val="ConsPlusNonformat"/>
        <w:jc w:val="both"/>
      </w:pPr>
      <w:r>
        <w:t>Приложение:  таблицы  оценки  бизнес-проекта (бизнес-плана) членами рабочей</w:t>
      </w:r>
    </w:p>
    <w:p w:rsidR="0074455A" w:rsidRDefault="0074455A">
      <w:pPr>
        <w:pStyle w:val="ConsPlusNonformat"/>
        <w:jc w:val="both"/>
      </w:pPr>
      <w:r>
        <w:t>группы.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Председатель рабочей группы ____________ 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Секретарь рабочей группы    ____________ 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Члены рабочей группы        ____________ 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 xml:space="preserve">                            ____________ 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(Ф.И.О.)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3</w:t>
      </w:r>
    </w:p>
    <w:p w:rsidR="0074455A" w:rsidRDefault="0074455A">
      <w:pPr>
        <w:pStyle w:val="ConsPlusNormal"/>
        <w:jc w:val="right"/>
      </w:pPr>
      <w:r>
        <w:t>к Методике</w:t>
      </w:r>
    </w:p>
    <w:p w:rsidR="0074455A" w:rsidRDefault="0074455A">
      <w:pPr>
        <w:pStyle w:val="ConsPlusNormal"/>
        <w:jc w:val="right"/>
      </w:pPr>
      <w:r>
        <w:t>оценки бизнес-проектов</w:t>
      </w:r>
    </w:p>
    <w:p w:rsidR="0074455A" w:rsidRDefault="0074455A">
      <w:pPr>
        <w:pStyle w:val="ConsPlusNormal"/>
        <w:jc w:val="right"/>
      </w:pPr>
      <w:r>
        <w:t>(бизнес-планов)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23" w:name="P1114"/>
      <w:bookmarkEnd w:id="23"/>
      <w:r>
        <w:t>Итоговый список заявителей на получение субсидии</w:t>
      </w:r>
    </w:p>
    <w:p w:rsidR="0074455A" w:rsidRDefault="0074455A">
      <w:pPr>
        <w:pStyle w:val="ConsPlusNormal"/>
        <w:jc w:val="center"/>
      </w:pPr>
      <w:r>
        <w:t>_____________________________________________</w:t>
      </w:r>
    </w:p>
    <w:p w:rsidR="0074455A" w:rsidRDefault="0074455A">
      <w:pPr>
        <w:pStyle w:val="ConsPlusNormal"/>
        <w:jc w:val="center"/>
      </w:pPr>
      <w:r>
        <w:t>(наименование субсидии)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2721"/>
        <w:gridCol w:w="2268"/>
        <w:gridCol w:w="1304"/>
      </w:tblGrid>
      <w:tr w:rsidR="0074455A">
        <w:tc>
          <w:tcPr>
            <w:tcW w:w="567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74455A" w:rsidRDefault="0074455A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2721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бизнес-проекта (бизнес-плана)</w:t>
            </w:r>
          </w:p>
        </w:tc>
        <w:tc>
          <w:tcPr>
            <w:tcW w:w="2268" w:type="dxa"/>
          </w:tcPr>
          <w:p w:rsidR="0074455A" w:rsidRDefault="0074455A">
            <w:pPr>
              <w:pStyle w:val="ConsPlusNormal"/>
              <w:jc w:val="center"/>
            </w:pPr>
            <w:r>
              <w:t>Заключение о реализуемости бизнес-проекта (бизнес-плана)</w:t>
            </w:r>
          </w:p>
        </w:tc>
        <w:tc>
          <w:tcPr>
            <w:tcW w:w="1304" w:type="dxa"/>
          </w:tcPr>
          <w:p w:rsidR="0074455A" w:rsidRDefault="0074455A">
            <w:pPr>
              <w:pStyle w:val="ConsPlusNormal"/>
              <w:jc w:val="center"/>
            </w:pPr>
            <w:r>
              <w:t>Итоговая оценка</w:t>
            </w: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72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268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30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72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268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30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72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268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304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Председатель рабочей группы ____________ 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Секретарь рабочей группы    ____________ 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Члены рабочей группы        ____________ 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 xml:space="preserve">                            ____________ 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(Ф.И.О.)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0"/>
      </w:pPr>
      <w:r>
        <w:t>Приложение N 2</w:t>
      </w:r>
    </w:p>
    <w:p w:rsidR="0074455A" w:rsidRDefault="0074455A">
      <w:pPr>
        <w:pStyle w:val="ConsPlusNormal"/>
        <w:jc w:val="right"/>
      </w:pPr>
      <w:r>
        <w:t>к Постановлению</w:t>
      </w:r>
    </w:p>
    <w:p w:rsidR="0074455A" w:rsidRDefault="0074455A">
      <w:pPr>
        <w:pStyle w:val="ConsPlusNormal"/>
        <w:jc w:val="right"/>
      </w:pPr>
      <w:r>
        <w:t>администрации г. Канска</w:t>
      </w:r>
    </w:p>
    <w:p w:rsidR="0074455A" w:rsidRDefault="0074455A">
      <w:pPr>
        <w:pStyle w:val="ConsPlusNormal"/>
        <w:jc w:val="right"/>
      </w:pPr>
      <w:r>
        <w:t>от 11 августа 2017 г. N 692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Title"/>
        <w:jc w:val="center"/>
      </w:pPr>
      <w:bookmarkStart w:id="24" w:name="P1157"/>
      <w:bookmarkEnd w:id="24"/>
      <w:r>
        <w:t>ПОРЯДОК</w:t>
      </w:r>
    </w:p>
    <w:p w:rsidR="0074455A" w:rsidRDefault="0074455A">
      <w:pPr>
        <w:pStyle w:val="ConsPlusTitle"/>
        <w:jc w:val="center"/>
      </w:pPr>
      <w:r>
        <w:t>ПРЕДОСТАВЛЕНИЯ СУБСИДИЙ СУБЪЕКТАМ МАЛОГО И СРЕДНЕГО</w:t>
      </w:r>
    </w:p>
    <w:p w:rsidR="0074455A" w:rsidRDefault="0074455A">
      <w:pPr>
        <w:pStyle w:val="ConsPlusTitle"/>
        <w:jc w:val="center"/>
      </w:pPr>
      <w:r>
        <w:t>ПРЕДПРИНИМАТЕЛЬСТВА ДЛЯ СУБСИДИРОВАНИЯ ЧАСТИ ЗАТРАТ,</w:t>
      </w:r>
    </w:p>
    <w:p w:rsidR="0074455A" w:rsidRDefault="0074455A">
      <w:pPr>
        <w:pStyle w:val="ConsPlusTitle"/>
        <w:jc w:val="center"/>
      </w:pPr>
      <w:r>
        <w:t>СВЯЗАННЫХ С ПРИОБРЕТЕНИЕМ ОБОРУДОВАНИЯ В ЦЕЛЯХ СОЗДАНИЯ</w:t>
      </w:r>
    </w:p>
    <w:p w:rsidR="0074455A" w:rsidRDefault="0074455A">
      <w:pPr>
        <w:pStyle w:val="ConsPlusTitle"/>
        <w:jc w:val="center"/>
      </w:pPr>
      <w:r>
        <w:t>И (ИЛИ) РАЗВИТИЯ ЛИБО МОДЕРНИЗАЦИИ ПРОИЗВОДСТВА ТОВАРОВ</w:t>
      </w:r>
    </w:p>
    <w:p w:rsidR="0074455A" w:rsidRDefault="0074455A">
      <w:pPr>
        <w:pStyle w:val="ConsPlusTitle"/>
        <w:jc w:val="center"/>
      </w:pPr>
      <w:r>
        <w:t>(РАБОТ, УСЛУГ)</w:t>
      </w:r>
    </w:p>
    <w:p w:rsidR="0074455A" w:rsidRDefault="00744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4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29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14.12.2017 </w:t>
            </w:r>
            <w:hyperlink r:id="rId30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r>
        <w:t>1. ОБЩИЕ ПОЛОЖЕНИЯ О ПРЕДОСТАВЛЕНИИ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bookmarkStart w:id="25" w:name="P1169"/>
      <w:bookmarkEnd w:id="25"/>
      <w:r>
        <w:t>1.1. Порядок предоставления субсидий субъектам малого и (или) среднего предпринимательства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 (далее - Порядок), устанавливает механизмы, условия и порядок предоставления субъектам малого и (или) среднего предпринимательства субсидий для субсидирования части затрат связанных с приобретением оборудования в целях создания и (или) развития либо модернизации производства товаров (работ, услуг) (далее - субсидия).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Субсидии предоставляются субъектам малого и среднего предпринимательства, осуществившим приобретение оборудования в целях создания и (или) развития либо модернизации производства товаров (работ, услуг).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31" w:history="1">
        <w:r>
          <w:rPr>
            <w:color w:val="0000FF"/>
          </w:rPr>
          <w:t>разделы В</w:t>
        </w:r>
      </w:hyperlink>
      <w:r>
        <w:t xml:space="preserve">, </w:t>
      </w:r>
      <w:hyperlink r:id="rId32" w:history="1">
        <w:r>
          <w:rPr>
            <w:color w:val="0000FF"/>
          </w:rPr>
          <w:t>D</w:t>
        </w:r>
      </w:hyperlink>
      <w:r>
        <w:t xml:space="preserve">, </w:t>
      </w:r>
      <w:hyperlink r:id="rId33" w:history="1">
        <w:r>
          <w:rPr>
            <w:color w:val="0000FF"/>
          </w:rPr>
          <w:t>Е</w:t>
        </w:r>
      </w:hyperlink>
      <w:r>
        <w:t xml:space="preserve">, </w:t>
      </w:r>
      <w:hyperlink r:id="rId34" w:history="1">
        <w:r>
          <w:rPr>
            <w:color w:val="0000FF"/>
          </w:rPr>
          <w:t>G</w:t>
        </w:r>
      </w:hyperlink>
      <w:r>
        <w:t xml:space="preserve">, </w:t>
      </w:r>
      <w:hyperlink r:id="rId35" w:history="1">
        <w:r>
          <w:rPr>
            <w:color w:val="0000FF"/>
          </w:rPr>
          <w:t>K</w:t>
        </w:r>
      </w:hyperlink>
      <w:r>
        <w:t xml:space="preserve">, </w:t>
      </w:r>
      <w:hyperlink r:id="rId36" w:history="1">
        <w:r>
          <w:rPr>
            <w:color w:val="0000FF"/>
          </w:rPr>
          <w:t>L</w:t>
        </w:r>
      </w:hyperlink>
      <w:r>
        <w:t xml:space="preserve">, </w:t>
      </w:r>
      <w:hyperlink r:id="rId37" w:history="1">
        <w:r>
          <w:rPr>
            <w:color w:val="0000FF"/>
          </w:rPr>
          <w:t>M</w:t>
        </w:r>
      </w:hyperlink>
      <w:r>
        <w:t xml:space="preserve"> (за исключением кода </w:t>
      </w:r>
      <w:hyperlink r:id="rId38" w:history="1">
        <w:r>
          <w:rPr>
            <w:color w:val="0000FF"/>
          </w:rPr>
          <w:t>75</w:t>
        </w:r>
      </w:hyperlink>
      <w:r>
        <w:t xml:space="preserve">), </w:t>
      </w:r>
      <w:hyperlink r:id="rId39" w:history="1">
        <w:r>
          <w:rPr>
            <w:color w:val="0000FF"/>
          </w:rPr>
          <w:t>N</w:t>
        </w:r>
      </w:hyperlink>
      <w:r>
        <w:t xml:space="preserve">, </w:t>
      </w:r>
      <w:hyperlink r:id="rId40" w:history="1">
        <w:r>
          <w:rPr>
            <w:color w:val="0000FF"/>
          </w:rPr>
          <w:t>O</w:t>
        </w:r>
      </w:hyperlink>
      <w:r>
        <w:t xml:space="preserve">, </w:t>
      </w:r>
      <w:hyperlink r:id="rId41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42" w:history="1">
        <w:r>
          <w:rPr>
            <w:color w:val="0000FF"/>
          </w:rPr>
          <w:t>95</w:t>
        </w:r>
      </w:hyperlink>
      <w:r>
        <w:t xml:space="preserve"> и </w:t>
      </w:r>
      <w:hyperlink r:id="rId43" w:history="1">
        <w:r>
          <w:rPr>
            <w:color w:val="0000FF"/>
          </w:rPr>
          <w:t>96</w:t>
        </w:r>
      </w:hyperlink>
      <w:r>
        <w:t xml:space="preserve">), </w:t>
      </w:r>
      <w:hyperlink r:id="rId44" w:history="1">
        <w:r>
          <w:rPr>
            <w:color w:val="0000FF"/>
          </w:rPr>
          <w:t>T</w:t>
        </w:r>
      </w:hyperlink>
      <w:r>
        <w:t xml:space="preserve">, </w:t>
      </w:r>
      <w:hyperlink r:id="rId45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2). Субсидия не может быть предоставлена субъектам малого и среднего предпринимательства, осуществляющим производство и (или) реализацию подакцизных товаров, а также добычу и (или) реализацию </w:t>
      </w:r>
      <w:r>
        <w:lastRenderedPageBreak/>
        <w:t>полезных ископаемых, за исключением общераспространенных полезных ископаемых.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Субсидирование затрат на приобретение оборудования осуществляется в отношении следующего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</w:t>
      </w:r>
      <w:hyperlink r:id="rId46" w:history="1">
        <w:r>
          <w:rPr>
            <w:color w:val="0000FF"/>
          </w:rPr>
          <w:t>2</w:t>
        </w:r>
      </w:hyperlink>
      <w:r>
        <w:t xml:space="preserve"> - </w:t>
      </w:r>
      <w:hyperlink r:id="rId47" w:history="1">
        <w:r>
          <w:rPr>
            <w:color w:val="0000FF"/>
          </w:rPr>
          <w:t>10</w:t>
        </w:r>
      </w:hyperlink>
      <w:r>
        <w:t xml:space="preserve"> амортизационным группам, утвержденным Постановлением Правительства Российской Федерации от 01.01.2002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Субсидируются затраты на приобретение заявителем нового, не бывшего в эксплуатации оборудования, с момента выпуска которого прошло не более 3 лет. Период приобретения оборудования должен быть не ранее 2 лет, предшествующих году подачи заявления.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Договоры (сделки) на приобретение в собственность оборудования, включая затраты на монтаж,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1.2. Используемые в настоящем Порядке понятия: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понимаются в том значении, в котором они используются в Федеральном </w:t>
      </w:r>
      <w:hyperlink r:id="rId48" w:history="1">
        <w:r>
          <w:rPr>
            <w:color w:val="0000FF"/>
          </w:rPr>
          <w:t>законе</w:t>
        </w:r>
      </w:hyperlink>
      <w:r>
        <w:t xml:space="preserve"> Российской Федерации от 24.07.2007 N 209-ФЗ "О развитии малого и среднего предпринимательства в Российской Федерации";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заявитель - субъект малого или среднего предпринимательства, обратившийся за предоставлением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получатель субсидии - заявитель, в отношении которого принято решение о предоставлении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заявка на участие в конкурсном отборе (далее - заявка) - комплект документов, поданный заявителем для принятия решения о предоставлении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аналогичная поддержка - средства из бюджета города Канска на цели, предусмотренные </w:t>
      </w:r>
      <w:hyperlink w:anchor="P1169" w:history="1">
        <w:r>
          <w:rPr>
            <w:color w:val="0000FF"/>
          </w:rPr>
          <w:t>пунктом 1.1</w:t>
        </w:r>
      </w:hyperlink>
      <w:r>
        <w:t xml:space="preserve"> настоящего Порядка, на основании нормативных правовых актов или муниципальных правовых актов;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конкурс на предоставление субсидии (далее - конкурс) - процедура, предусматривающая оценку поданных заявок для принятия решения о предоставлении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рабочая группа при Координационном Совете по содействию малого и среднего предпринимательства (далее - рабочая группа) - рабочая группа, созданная из числа членов Координационного Совета по содействию малому и среднему предпринимательству в соответствии с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30.07.2008 N 1296 "О создании Координационного Совета по содействию развитию малого и среднего предпринимательства" по проведению оценки социально-экономической реализуемости, технико-экономического обоснования вновь созданных субъектов малого и (или) среднего предпринимательства;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городская комиссия по решению вопросов предоставления субсидий субъектам малого и среднего предпринимательства (далее - комиссия) - орган, созданный для обеспечения деятельности администрации города Канска в рамках реализации </w:t>
      </w:r>
      <w:hyperlink r:id="rId50" w:history="1">
        <w:r>
          <w:rPr>
            <w:color w:val="0000FF"/>
          </w:rPr>
          <w:t>подпрограммы</w:t>
        </w:r>
      </w:hyperlink>
      <w:r>
        <w:t xml:space="preserve"> "Развитие субъектов малого и среднего предпринимательства в городе Канске" муниципальной программы </w:t>
      </w:r>
      <w:r>
        <w:lastRenderedPageBreak/>
        <w:t xml:space="preserve">"Развитие инвестиционной деятельности, малого и среднего предпринимательства"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08.05.2015 N 709 "Об утверждении городской комиссии по вопросам предоставления субсидий субъектам малого и среднего предпринимательства и отмене Постановления от 18.05.2012 N 802";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технико-экономическое обоснование (далее - ТЭО) - документ, в котором представлена информация о текущем и планируемом состоянии производства, подтверждающий целесообразность затрат на приобретение оборудования в целях создания и (или) развития либо модернизации производства товаров, работ, услуг;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другой организации;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соглашение о предоставлении субсидии - соглашение о предоставлении из бюджета города Канска субсидии, заключаемое между получателем субсидии и Управлением архитектуры и инвестиций администрации города Канск (далее - Управление), в соответствии с типовой формой, установленной Финансовым управлением администрации города Канска  (далее - Финансовое управление).</w:t>
      </w:r>
    </w:p>
    <w:p w:rsidR="0074455A" w:rsidRDefault="0074455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1.3. 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1.4. Субсидии предоставляются субъектам малого предпринимательства на конкурсной основе за счет бюджетных средств, предусмотренных на реализацию данного мероприятия.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1.5. Главным распорядителем бюджетных средств и организатором конкурса является Управление.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bookmarkStart w:id="26" w:name="P1194"/>
      <w:bookmarkEnd w:id="26"/>
      <w:r>
        <w:t>2. УСЛОВИЯ ПРЕДОСТАВЛЕНИЯ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 xml:space="preserve">2.1. Субсидия предоставляется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Канска, при условии предоставления документов, подтверждающих осуществление расходов субъектом малого и среднего предпринимательства на приобретение оборудования, в том числе платежных поручений, инкассовых поручений, платежных требований, платежных </w:t>
      </w:r>
      <w:r>
        <w:lastRenderedPageBreak/>
        <w:t>ордеров в размере не менее 100% произведенных затрат и бухгалтерских документов, подтверждающих постановку на баланс указанного оборудования.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2.2. Субсидии предоставляются субъектам малого и среднего предпринимательства на конкурсной основе из расчета не более 30% произведенных затрат, но не более: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1,0 млн рублей на одного получателя поддержки с численностью работающих от 1 до 15 человек (включительно);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3,0 млн рублей на одного получателя поддержки с численностью работающих 16 и более человек;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5,0 млн рублей на одного получателя поддержки с численностью работающих 16 и более человек при условии приобретения оборудования общей стоимостью более 10,0 млн рублей.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2.3.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предпринимательства, представившие информацию об уплате налогов, предусмотренных в рамках применяемого им режима налогообложения.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2.4. Требования, которым должны соответствовать получатели - субъекты малого и среднего предпринимательства на первое число месяца, предшествующего месяцу, в котором планируется заключение соглашения: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города Канска субсидий бюджетных инвестиций, предоставленных в том числе в соответствии с иными правовыми актами, и иная просроченная задолженность перед бюджетом города Канска;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получатели субсидий не должны являться получателями аналогичной поддержки, оказанной в текущем календарном году.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2.5. Основаниями для отказа заявителю в предоставлении субсидии являются: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несоответствие документов, представленных заявителем в соответствии с </w:t>
      </w:r>
      <w:hyperlink w:anchor="P1217" w:history="1">
        <w:r>
          <w:rPr>
            <w:color w:val="0000FF"/>
          </w:rPr>
          <w:t>пунктом 3.3</w:t>
        </w:r>
      </w:hyperlink>
      <w:r>
        <w:t xml:space="preserve"> настоящего Порядка, требованиям, определенным </w:t>
      </w:r>
      <w:hyperlink w:anchor="P1218" w:history="1">
        <w:r>
          <w:rPr>
            <w:color w:val="0000FF"/>
          </w:rPr>
          <w:t>пунктом 3.4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lastRenderedPageBreak/>
        <w:t xml:space="preserve">2.6. Право на получение субсидии имеют субъекты малого и среднего предпринимательства при наличии положительного заключения с оценкой ТЭО, выполненного рабочей группой в соответствии с </w:t>
      </w:r>
      <w:hyperlink w:anchor="P1960" w:history="1">
        <w:r>
          <w:rPr>
            <w:color w:val="0000FF"/>
          </w:rPr>
          <w:t>Методикой</w:t>
        </w:r>
      </w:hyperlink>
      <w:r>
        <w:t xml:space="preserve"> оценки ТЭО, приведенной в приложении N 2 к настоящему Порядку.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r>
        <w:t>3. ПОРЯДОК ПРЕДОСТАВЛЕНИЯ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3.1. Субсидии предоставляются на основе конкурса, организатором которого является Управление. Управление устанавливает сроки проведения конкурса своим приказом. Организатором конкурсных процедур, предусмотренных настоящим разделом, является отдел инвестиций Управления (далее - отдел).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27" w:name="P1216"/>
      <w:bookmarkEnd w:id="27"/>
      <w:r>
        <w:t xml:space="preserve">3.2. Отдел направляет на опубликование объявление о проведении конкурса на официальный сайт администрации города Канска в сети Интернет www.kansk-adm.ru, в раздел "Экономическое развитие" подраздела "Развитие малого и среднего предпринимательства" не менее чем за 10 календарных дней до начала срока подачи заявок на участие в конкурсе (далее - объявление). В объявлении содержится информация о месте, времени и процедуре приема документов, указанных в </w:t>
      </w:r>
      <w:hyperlink w:anchor="P1295" w:history="1">
        <w:r>
          <w:rPr>
            <w:color w:val="0000FF"/>
          </w:rPr>
          <w:t>приложении N 1</w:t>
        </w:r>
      </w:hyperlink>
      <w:r>
        <w:t xml:space="preserve"> к настоящему Порядку. Срок приема документов не может составлять менее 10 рабочих дней.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28" w:name="P1217"/>
      <w:bookmarkEnd w:id="28"/>
      <w:r>
        <w:t xml:space="preserve">3.3. Для участия в конкурсе заявитель предоставляет в отдел, находящийся по адресу: город Канск, ул. Ленина, 4/1, кабинет N 511, заявку, содержащую документы для получения субсидий согласно </w:t>
      </w:r>
      <w:hyperlink w:anchor="P1295" w:history="1">
        <w:r>
          <w:rPr>
            <w:color w:val="0000FF"/>
          </w:rPr>
          <w:t>перечню</w:t>
        </w:r>
      </w:hyperlink>
      <w:r>
        <w:t>, приведенному в приложении N 1 к настоящему Порядку.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29" w:name="P1218"/>
      <w:bookmarkEnd w:id="29"/>
      <w:r>
        <w:t xml:space="preserve">3.4. Представляемые в соответствии с </w:t>
      </w:r>
      <w:hyperlink w:anchor="P1216" w:history="1">
        <w:r>
          <w:rPr>
            <w:color w:val="0000FF"/>
          </w:rPr>
          <w:t>пунктом 3.2</w:t>
        </w:r>
      </w:hyperlink>
      <w: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Если комплект документов заявки не соответствует предъявленным требованиям настоящего Порядка, то отдел в течение двух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3.5. Заявка регистрируется отделом в день поступления в журнале регистраций.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3.6. Журнал регистрации заявлений на предоставление субсидии ведется отделом в бумажной форме.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3.7. 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>
          <w:rPr>
            <w:color w:val="0000FF"/>
          </w:rPr>
          <w:t>пунктах 2</w:t>
        </w:r>
      </w:hyperlink>
      <w:r>
        <w:t xml:space="preserve">, </w:t>
      </w:r>
      <w:hyperlink w:anchor="P1313" w:history="1">
        <w:r>
          <w:rPr>
            <w:color w:val="0000FF"/>
          </w:rPr>
          <w:t>3</w:t>
        </w:r>
      </w:hyperlink>
      <w:r>
        <w:t xml:space="preserve">, </w:t>
      </w:r>
      <w:hyperlink w:anchor="P1317" w:history="1">
        <w:r>
          <w:rPr>
            <w:color w:val="0000FF"/>
          </w:rPr>
          <w:t>4</w:t>
        </w:r>
      </w:hyperlink>
      <w:r>
        <w:t xml:space="preserve">, </w:t>
      </w:r>
      <w:hyperlink w:anchor="P1321" w:history="1">
        <w:r>
          <w:rPr>
            <w:color w:val="0000FF"/>
          </w:rPr>
          <w:t>5</w:t>
        </w:r>
      </w:hyperlink>
      <w:r>
        <w:t xml:space="preserve"> перечня документов, предоставляемых заявителем для получения субсидии (приложение N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3.8. 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3.9. Отдел в течение одного рабочего дня со дня окончания приема документов на конкурс передает ТЭО для рассмотрения членам рабочей группы.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lastRenderedPageBreak/>
        <w:t>3.10. Рабочая группа в течение 5 рабочих дней со дня окончания приема документов на конкурс на своем заседании проводит оценку ТЭО.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3.11. На заседании рабочей группы каждое ТЭО обсуждается отдельно.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3.12. Проведение оценки ТЭО проводится в соответствии с </w:t>
      </w:r>
      <w:hyperlink w:anchor="P1960" w:history="1">
        <w:r>
          <w:rPr>
            <w:color w:val="0000FF"/>
          </w:rPr>
          <w:t>Методикой</w:t>
        </w:r>
      </w:hyperlink>
      <w:r>
        <w:t xml:space="preserve"> оценки эффективности приобретения оборудования в целях создания и (или) развития и (или) модернизации производства товаров (работ, услуг), приведенной в приложении N 2 к настоящему Порядку, и подразумевает: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оценку эффективности приобретения оборудования в целях создания и (или) развития, и (или) модернизации производства товаров (работ, услуг), рабочей группой коллегиально;</w:t>
      </w:r>
    </w:p>
    <w:p w:rsidR="0074455A" w:rsidRDefault="0074455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формирование общего заключения о (об) эффективности приобретения оборудования в целях создания и (или) развития и (или) модернизации производства товаров (работ, услуг);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формирование итогового рейтингового списка заявителей на получение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3.13. ТЭО, которые по заключению рабочей группы не представляют высокой социально-экономической значимости для территории, к дальнейшему участию в конкурсе не допускаются, о чем заявитель уведомляется письменно.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3.14. 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>
          <w:rPr>
            <w:color w:val="0000FF"/>
          </w:rPr>
          <w:t>п. 3.2</w:t>
        </w:r>
      </w:hyperlink>
      <w:r>
        <w:t xml:space="preserve"> настоящего Порядка, и заключение рабочей группы.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3.15.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>
          <w:rPr>
            <w:color w:val="0000FF"/>
          </w:rPr>
          <w:t>разделом 2</w:t>
        </w:r>
      </w:hyperlink>
      <w:r>
        <w:t xml:space="preserve"> настоящего Порядка и заключение рабочей группы.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При принятии решения о предоставлении субсидии, в первую очередь субсидия предоставляется заявителю, ТЭО которого получило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В случае отказа в предоставлении субсидии отдел в течение 3 рабочих дней информирует заявителя об отказе в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3.16. В соответствии с решением комиссии отдел в течение 5 рабочих дней готовит проект приказа Управления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 случае отсутствия средств для предоставления субсидии на счете Управления, отдел готовит проект приказа Управления в течение 3 рабочих дней с момента их поступления.</w:t>
      </w:r>
    </w:p>
    <w:p w:rsidR="0074455A" w:rsidRDefault="0074455A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3.17. Подписанный руководителем Управления приказ о предоставлении субсидии является решением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3.18.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3.19. Управление в течение 5 рабочих дней с даты принятия решения о предоставлении </w:t>
      </w:r>
      <w:r>
        <w:lastRenderedPageBreak/>
        <w:t>субсидии заключает с каждым получателем субсидии соглашение о предоставлении субсидии. В соглашении Управлением устанавливаются показатели результативности с учетом плановых показателей результативности, включенных в ТЭО.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3.20. В случае если соглашение о предоставлении субсидии не заключено в установленные сроки по вине получателя субсидии, приказ о предоставлении субсидии в отношении указанного получателя субсидии подлежит отмене.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3.21. После вступления в силу приказа о предоставлении субсидии отдел вносит получателей субсидии в </w:t>
      </w:r>
      <w:hyperlink w:anchor="P4486" w:history="1">
        <w:r>
          <w:rPr>
            <w:color w:val="0000FF"/>
          </w:rPr>
          <w:t>реестр</w:t>
        </w:r>
      </w:hyperlink>
      <w:r>
        <w:t xml:space="preserve"> субъектов малого и среднего предпринимательства - получателей поддержки, оказываемой Управлением, по форме, согласно приложению N 5 к настоящему Постановлению.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3.22. Управление в течение 3 рабочих дней с даты издания приказа о предоставлении субсидии представляет в Финансовое управление: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заявку на финансирование;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реестр субъектов малого и среднего предпринимательства - получателей поддержки, оказываемой Управлением;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расчет суммы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копию приказа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3.23. Управление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3.24. Субсидия считается предоставленной получателю субсидии в день списания средств субсидии на счет получателю субсидии с лицевого счета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3.25. Контроль за целевым расходованием бюджетных средств осуществляется Управлением в соответствии с действующим законодательством.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r>
        <w:t>4. ТРЕБОВАНИЯ К ОТЧЕТНОСТИ. ТРЕБОВАНИЯ ОБ ОСУЩЕСТВЛЕНИИ</w:t>
      </w:r>
    </w:p>
    <w:p w:rsidR="0074455A" w:rsidRDefault="0074455A">
      <w:pPr>
        <w:pStyle w:val="ConsPlusNormal"/>
        <w:jc w:val="center"/>
      </w:pPr>
      <w:r>
        <w:t>КОНТРОЛЯ ЗА СОБЛЮДЕНИЕМ УСЛОВИЙ, ЦЕЛЕЙ И ПОРЯДКА</w:t>
      </w:r>
    </w:p>
    <w:p w:rsidR="0074455A" w:rsidRDefault="0074455A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4.1. 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Управлением,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:rsidR="0074455A" w:rsidRDefault="0074455A">
      <w:pPr>
        <w:pStyle w:val="ConsPlusNormal"/>
        <w:jc w:val="both"/>
      </w:pPr>
      <w:r>
        <w:t xml:space="preserve">(п. 4.1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4.2. 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:rsidR="0074455A" w:rsidRDefault="0074455A">
      <w:pPr>
        <w:pStyle w:val="ConsPlusNormal"/>
        <w:jc w:val="both"/>
      </w:pPr>
      <w:r>
        <w:t xml:space="preserve">(п. 4.2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4.3. Для проведения проверок получатель направляет по запросу Управления документы и </w:t>
      </w:r>
      <w:r>
        <w:lastRenderedPageBreak/>
        <w:t>информацию, необходимые для осуществления контроля за соблюдением порядка, целей и условий предоставления субсидии в соответствии с соглашением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4.4. 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 согласно заключенному соглашению с приложением подтверждающих документов в соответствии с соглашением.</w:t>
      </w:r>
    </w:p>
    <w:p w:rsidR="0074455A" w:rsidRDefault="0074455A">
      <w:pPr>
        <w:pStyle w:val="ConsPlusNormal"/>
        <w:jc w:val="both"/>
      </w:pPr>
      <w:r>
        <w:t xml:space="preserve">(п. 4.4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4.5. В случае выявления факта нарушения получателем субсидии порядка, целей и условий предоставления субсидии, установленных при предоставлении субсидии, обнаружения недостоверных сведений, предоставленных им в отдел в целях получения субсидий, принимается решение о возврате субсидии (далее - решение о возврате субсидии) в бюджет города Канска в полном объеме за период с момента допущения нарушения. Решение о возврате субсидии оформляется приказом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4.6. В случае если получателем не достигнуты значения показателей результативности, установленных Управлением с соглашением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4.7. Решение о наложении штрафных санкций оформляется приказом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4.8. Отдел в течение 5 рабочих дней с момента принятия решения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и копию приказа Управления в письменном виде по почте (заказным письмом с уведомлением).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4.9. Получатель субсидии в течение 25 рабочих дней от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штрафа, указанных в уведомлении, в полном объеме.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4.10.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</w:pPr>
      <w:r>
        <w:t>Заместитель главы города</w:t>
      </w:r>
    </w:p>
    <w:p w:rsidR="0074455A" w:rsidRDefault="0074455A">
      <w:pPr>
        <w:pStyle w:val="ConsPlusNormal"/>
        <w:jc w:val="right"/>
      </w:pPr>
      <w:r>
        <w:t>по правовому и организационному</w:t>
      </w:r>
    </w:p>
    <w:p w:rsidR="0074455A" w:rsidRDefault="0074455A">
      <w:pPr>
        <w:pStyle w:val="ConsPlusNormal"/>
        <w:jc w:val="right"/>
      </w:pPr>
      <w:r>
        <w:t>обеспечению, управлению муниципальным</w:t>
      </w:r>
    </w:p>
    <w:p w:rsidR="0074455A" w:rsidRDefault="0074455A">
      <w:pPr>
        <w:pStyle w:val="ConsPlusNormal"/>
        <w:jc w:val="right"/>
      </w:pPr>
      <w:r>
        <w:t>имуществом и градостроительству -</w:t>
      </w:r>
    </w:p>
    <w:p w:rsidR="0074455A" w:rsidRDefault="0074455A">
      <w:pPr>
        <w:pStyle w:val="ConsPlusNormal"/>
        <w:jc w:val="right"/>
      </w:pPr>
      <w:r>
        <w:t>руководитель Управления архитектуры,</w:t>
      </w:r>
    </w:p>
    <w:p w:rsidR="0074455A" w:rsidRDefault="0074455A">
      <w:pPr>
        <w:pStyle w:val="ConsPlusNormal"/>
        <w:jc w:val="right"/>
      </w:pPr>
      <w:r>
        <w:t>строительства и инвестиций</w:t>
      </w:r>
    </w:p>
    <w:p w:rsidR="0074455A" w:rsidRDefault="0074455A">
      <w:pPr>
        <w:pStyle w:val="ConsPlusNormal"/>
        <w:jc w:val="right"/>
      </w:pPr>
      <w:r>
        <w:t>администрации города Канска</w:t>
      </w:r>
    </w:p>
    <w:p w:rsidR="0074455A" w:rsidRDefault="0074455A">
      <w:pPr>
        <w:pStyle w:val="ConsPlusNormal"/>
        <w:jc w:val="right"/>
      </w:pPr>
      <w:r>
        <w:t>Ю.С.ЩЕРБАТЫХ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1"/>
      </w:pPr>
      <w:r>
        <w:t>Приложение N 1</w:t>
      </w:r>
    </w:p>
    <w:p w:rsidR="0074455A" w:rsidRDefault="0074455A">
      <w:pPr>
        <w:pStyle w:val="ConsPlusNormal"/>
        <w:jc w:val="right"/>
      </w:pPr>
      <w:r>
        <w:t>к Порядку</w:t>
      </w:r>
    </w:p>
    <w:p w:rsidR="0074455A" w:rsidRDefault="0074455A">
      <w:pPr>
        <w:pStyle w:val="ConsPlusNormal"/>
        <w:jc w:val="right"/>
      </w:pPr>
      <w:r>
        <w:t>предоставления субсидий</w:t>
      </w:r>
    </w:p>
    <w:p w:rsidR="0074455A" w:rsidRDefault="0074455A">
      <w:pPr>
        <w:pStyle w:val="ConsPlusNormal"/>
        <w:jc w:val="right"/>
      </w:pPr>
      <w:r>
        <w:lastRenderedPageBreak/>
        <w:t>субъектам малого и (или) среднего</w:t>
      </w:r>
    </w:p>
    <w:p w:rsidR="0074455A" w:rsidRDefault="0074455A">
      <w:pPr>
        <w:pStyle w:val="ConsPlusNormal"/>
        <w:jc w:val="right"/>
      </w:pPr>
      <w:r>
        <w:t>предпринимательства для субсидирования</w:t>
      </w:r>
    </w:p>
    <w:p w:rsidR="0074455A" w:rsidRDefault="0074455A">
      <w:pPr>
        <w:pStyle w:val="ConsPlusNormal"/>
        <w:jc w:val="right"/>
      </w:pPr>
      <w:r>
        <w:t>части затрат, связанных с приобретением</w:t>
      </w:r>
    </w:p>
    <w:p w:rsidR="0074455A" w:rsidRDefault="0074455A">
      <w:pPr>
        <w:pStyle w:val="ConsPlusNormal"/>
        <w:jc w:val="right"/>
      </w:pPr>
      <w:r>
        <w:t>оборудования в целях создания</w:t>
      </w:r>
    </w:p>
    <w:p w:rsidR="0074455A" w:rsidRDefault="0074455A">
      <w:pPr>
        <w:pStyle w:val="ConsPlusNormal"/>
        <w:jc w:val="right"/>
      </w:pPr>
      <w:r>
        <w:t>и (или) развития либо модернизации</w:t>
      </w:r>
    </w:p>
    <w:p w:rsidR="0074455A" w:rsidRDefault="0074455A">
      <w:pPr>
        <w:pStyle w:val="ConsPlusNormal"/>
        <w:jc w:val="right"/>
      </w:pPr>
      <w:r>
        <w:t>производства товаров (работ, услуг)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30" w:name="P1295"/>
      <w:bookmarkEnd w:id="30"/>
      <w:r>
        <w:t>ПЕРЕЧЕНЬ</w:t>
      </w:r>
    </w:p>
    <w:p w:rsidR="0074455A" w:rsidRDefault="0074455A">
      <w:pPr>
        <w:pStyle w:val="ConsPlusNormal"/>
        <w:jc w:val="center"/>
      </w:pPr>
      <w:r>
        <w:t>ДОКУМЕНТОВ ДЛЯ ПОЛУЧЕНИЯ СУБСИДИЙ (ДЛЯ СУБСИДИРОВАНИЯ</w:t>
      </w:r>
    </w:p>
    <w:p w:rsidR="0074455A" w:rsidRDefault="0074455A">
      <w:pPr>
        <w:pStyle w:val="ConsPlusNormal"/>
        <w:jc w:val="center"/>
      </w:pPr>
      <w:r>
        <w:t>ЧАСТИ ЗАТРАТ, СВЯЗАННЫХ С ПРИОБРЕТЕНИЕМ ОБОРУДОВАНИЯ</w:t>
      </w:r>
    </w:p>
    <w:p w:rsidR="0074455A" w:rsidRDefault="0074455A">
      <w:pPr>
        <w:pStyle w:val="ConsPlusNormal"/>
        <w:jc w:val="center"/>
      </w:pPr>
      <w:r>
        <w:t>В ЦЕЛЯХ СОЗДАНИЯ И (ИЛИ) РАЗВИТИЯ ЛИБО МОДЕРНИЗАЦИИ</w:t>
      </w:r>
    </w:p>
    <w:p w:rsidR="0074455A" w:rsidRDefault="0074455A">
      <w:pPr>
        <w:pStyle w:val="ConsPlusNormal"/>
        <w:jc w:val="center"/>
      </w:pPr>
      <w:r>
        <w:t>ПРОИЗВОДСТВА ТОВАРОВ (РАБОТ, УСЛУГ)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78"/>
        <w:gridCol w:w="2154"/>
        <w:gridCol w:w="1927"/>
      </w:tblGrid>
      <w:tr w:rsidR="0074455A">
        <w:tc>
          <w:tcPr>
            <w:tcW w:w="510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Срок действия документа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  <w:jc w:val="center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hyperlink w:anchor="P1381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предоставлении субсидии по форме согласно приложению 1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31" w:name="P1309"/>
            <w:bookmarkEnd w:id="31"/>
            <w:r>
              <w:t>2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</w:t>
            </w:r>
            <w:hyperlink w:anchor="P13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не ранее 1 января текущего финансового года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32" w:name="P1313"/>
            <w:bookmarkEnd w:id="32"/>
            <w:r>
              <w:t>3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Справка Управления Федеральной налоговой службы России по Красноярскому краю о состоянии расчетов по налогам, сборам и взносам </w:t>
            </w:r>
            <w:hyperlink w:anchor="P13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30 дней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33" w:name="P1317"/>
            <w:bookmarkEnd w:id="33"/>
            <w:r>
              <w:t>4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Справка Пенсионного Фонда Российской Федерации о состоянии расчетов по страховым взносам, пеням и штрафам </w:t>
            </w:r>
            <w:hyperlink w:anchor="P13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30 дней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34" w:name="P1321"/>
            <w:bookmarkEnd w:id="34"/>
            <w:r>
              <w:t>5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</w:t>
            </w:r>
            <w:hyperlink w:anchor="P13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30 дней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6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Бухгалтерский баланс </w:t>
            </w:r>
            <w:hyperlink r:id="rId58" w:history="1">
              <w:r>
                <w:rPr>
                  <w:color w:val="0000FF"/>
                </w:rPr>
                <w:t>(форма N 1)</w:t>
              </w:r>
            </w:hyperlink>
            <w: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За предшествующий календарный год и последний отчетный период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7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Отчет о прибыли и убытках </w:t>
            </w:r>
            <w:hyperlink r:id="rId59" w:history="1">
              <w:r>
                <w:rPr>
                  <w:color w:val="0000FF"/>
                </w:rPr>
                <w:t>(форма N 2)</w:t>
              </w:r>
            </w:hyperlink>
            <w: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За предшествующий календарный год и последний отчетный период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8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hyperlink w:anchor="P1545" w:history="1">
              <w:r>
                <w:rPr>
                  <w:color w:val="0000FF"/>
                </w:rPr>
                <w:t>Справка</w:t>
              </w:r>
            </w:hyperlink>
            <w:r>
              <w:t xml:space="preserve"> об имущественном и финансовом состоянии для субъектов малого предпринимательства, применяющих </w:t>
            </w:r>
            <w:r>
              <w:lastRenderedPageBreak/>
              <w:t>специальные режимы налогообложения, и индивидуальных предпринимателей, применяющих общую систему налогообложения, согласно приложению 2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Сведения о среднесписочной численности работников по </w:t>
            </w:r>
            <w:hyperlink r:id="rId60" w:history="1">
              <w:r>
                <w:rPr>
                  <w:color w:val="0000FF"/>
                </w:rPr>
                <w:t>форме</w:t>
              </w:r>
            </w:hyperlink>
            <w:r>
              <w:t>, утвержденной Приказом Федеральной налоговой службы РФ от 29.03.2007 N ММ-3-25/174@ (форма по КНД 1110018), с отметкой налогового органа о ее принятии или копия такой формы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за предыдущий календарный год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10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Договор (сделка) на приобретение в собственность оборудования, включая затраты на монтаж оборудования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11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Платежные документы,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12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Документы, подтверждающие получение оборудования: товарные (или товарно-транспортные) накладные, акты приема-передачи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13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утвержденные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Государственного комитета статистики России от 21.01.2003 N 7 "Об утверждении унифицированных форм первичной учетной документации по учету основных средств"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копии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14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hyperlink w:anchor="P1603" w:history="1">
              <w:r>
                <w:rPr>
                  <w:color w:val="0000FF"/>
                </w:rPr>
                <w:t>Справка</w:t>
              </w:r>
            </w:hyperlink>
            <w:r>
      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города Канска в соответствии с муниципальными правовыми актами администрации г. Канска (договорами (соглашениями) о предоставлении субсидий, бюджетных инвестиций), по форме согласно приложению 3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16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Технико-экономическое </w:t>
            </w:r>
            <w:hyperlink w:anchor="P1677" w:history="1">
              <w:r>
                <w:rPr>
                  <w:color w:val="0000FF"/>
                </w:rPr>
                <w:t>обоснование</w:t>
              </w:r>
            </w:hyperlink>
            <w:r>
              <w:t xml:space="preserve"> по форме согласно приложению 4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--------------------------------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35" w:name="P1371"/>
      <w:bookmarkEnd w:id="35"/>
      <w:r>
        <w:t>&lt;*&gt;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1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36" w:name="P1381"/>
      <w:bookmarkEnd w:id="36"/>
      <w:r>
        <w:t xml:space="preserve">                    Заявление о предоставлении субсидии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Прошу предоставить финансовую поддержку в форме субсидии субъектам малого и</w:t>
      </w:r>
    </w:p>
    <w:p w:rsidR="0074455A" w:rsidRDefault="0074455A">
      <w:pPr>
        <w:pStyle w:val="ConsPlusNonformat"/>
        <w:jc w:val="both"/>
      </w:pPr>
      <w:r>
        <w:t>среднего  предпринимательства  для субсидирования части затрат, связанных с</w:t>
      </w:r>
    </w:p>
    <w:p w:rsidR="0074455A" w:rsidRDefault="0074455A">
      <w:pPr>
        <w:pStyle w:val="ConsPlusNonformat"/>
        <w:jc w:val="both"/>
      </w:pPr>
      <w:r>
        <w:t>приобретением   оборудования   в  целях  создания  и  (или)  развития  либо</w:t>
      </w:r>
    </w:p>
    <w:p w:rsidR="0074455A" w:rsidRDefault="0074455A">
      <w:pPr>
        <w:pStyle w:val="ConsPlusNonformat"/>
        <w:jc w:val="both"/>
      </w:pPr>
      <w:r>
        <w:t>модернизации производства товаров (работ, услуг)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(полное наименование заявителя)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1. Информация о заявителе:</w:t>
      </w:r>
    </w:p>
    <w:p w:rsidR="0074455A" w:rsidRDefault="0074455A">
      <w:pPr>
        <w:pStyle w:val="ConsPlusNonformat"/>
        <w:jc w:val="both"/>
      </w:pPr>
      <w:r>
        <w:t>Юридический адрес: ________________________________________________________</w:t>
      </w:r>
    </w:p>
    <w:p w:rsidR="0074455A" w:rsidRDefault="0074455A">
      <w:pPr>
        <w:pStyle w:val="ConsPlusNonformat"/>
        <w:jc w:val="both"/>
      </w:pPr>
      <w:r>
        <w:t>Фактический адрес: ________________________________________________________</w:t>
      </w:r>
    </w:p>
    <w:p w:rsidR="0074455A" w:rsidRDefault="0074455A">
      <w:pPr>
        <w:pStyle w:val="ConsPlusNonformat"/>
        <w:jc w:val="both"/>
      </w:pPr>
      <w:r>
        <w:t>Телефон, факс, e-mail: ____________________________________________________</w:t>
      </w:r>
    </w:p>
    <w:p w:rsidR="0074455A" w:rsidRDefault="0074455A">
      <w:pPr>
        <w:pStyle w:val="ConsPlusNonformat"/>
        <w:jc w:val="both"/>
      </w:pPr>
      <w:r>
        <w:t>ИНН/КПП: 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ОГРН: 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Банковские реквизиты: _____________________________________________________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2. Основной вид экономической деятельности заявителя 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3.  Средняя  численность  работников  заявителя  за  период государственной</w:t>
      </w:r>
    </w:p>
    <w:p w:rsidR="0074455A" w:rsidRDefault="0074455A">
      <w:pPr>
        <w:pStyle w:val="ConsPlusNonformat"/>
        <w:jc w:val="both"/>
      </w:pPr>
      <w:r>
        <w:t>регистрации   с  учетом  всех  его  работников,  в  том  числе  работников,</w:t>
      </w:r>
    </w:p>
    <w:p w:rsidR="0074455A" w:rsidRDefault="0074455A">
      <w:pPr>
        <w:pStyle w:val="ConsPlusNonformat"/>
        <w:jc w:val="both"/>
      </w:pPr>
      <w:r>
        <w:t>работающих  по  гражданско-правовым  договорам  или  по  совместительству с</w:t>
      </w:r>
    </w:p>
    <w:p w:rsidR="0074455A" w:rsidRDefault="0074455A">
      <w:pPr>
        <w:pStyle w:val="ConsPlusNonformat"/>
        <w:jc w:val="both"/>
      </w:pPr>
      <w:r>
        <w:t>учетом реально отработанного времени, работников представительств, филиалов</w:t>
      </w:r>
    </w:p>
    <w:p w:rsidR="0074455A" w:rsidRDefault="0074455A">
      <w:pPr>
        <w:pStyle w:val="ConsPlusNonformat"/>
        <w:jc w:val="both"/>
      </w:pPr>
      <w:r>
        <w:t>и других обособленных подразделений _________________ чел.</w:t>
      </w:r>
    </w:p>
    <w:p w:rsidR="0074455A" w:rsidRDefault="0074455A">
      <w:pPr>
        <w:pStyle w:val="ConsPlusNonformat"/>
        <w:jc w:val="both"/>
      </w:pPr>
      <w:r>
        <w:lastRenderedPageBreak/>
        <w:t>4. Является профессиональным участником рынка ценных бумаг _______ (да/нет)</w:t>
      </w:r>
    </w:p>
    <w:p w:rsidR="0074455A" w:rsidRDefault="0074455A">
      <w:pPr>
        <w:pStyle w:val="ConsPlusNonformat"/>
        <w:jc w:val="both"/>
      </w:pPr>
      <w:r>
        <w:t>5. Осуществляет  производство  и  реализацию  подакцизных  товаров, а также</w:t>
      </w:r>
    </w:p>
    <w:p w:rsidR="0074455A" w:rsidRDefault="0074455A">
      <w:pPr>
        <w:pStyle w:val="ConsPlusNonformat"/>
        <w:jc w:val="both"/>
      </w:pPr>
      <w:r>
        <w:t>добычу     и     реализацию    полезных    ископаемых,    за    исключением</w:t>
      </w:r>
    </w:p>
    <w:p w:rsidR="0074455A" w:rsidRDefault="0074455A">
      <w:pPr>
        <w:pStyle w:val="ConsPlusNonformat"/>
        <w:jc w:val="both"/>
      </w:pPr>
      <w:r>
        <w:t>общераспространенных полезных ископаемых: 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 (да/нет)</w:t>
      </w:r>
    </w:p>
    <w:p w:rsidR="0074455A" w:rsidRDefault="0074455A">
      <w:pPr>
        <w:pStyle w:val="ConsPlusNonformat"/>
        <w:jc w:val="both"/>
      </w:pPr>
      <w:r>
        <w:t>6. Заявитель использует систему налогообложения (отметить любым знаком):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общая;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упрощенная (УСН);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в виде  единого  налога на  вмененный  доход  для отдельных  видов</w:t>
      </w:r>
    </w:p>
    <w:p w:rsidR="0074455A" w:rsidRDefault="0074455A">
      <w:pPr>
        <w:pStyle w:val="ConsPlusNonformat"/>
        <w:jc w:val="both"/>
      </w:pPr>
      <w:r>
        <w:t xml:space="preserve">   └─┘ деятельности (ЕНВД);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в виде единого сельскохозяйственного налога;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патентная.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>7. Получал муниципальную поддержку: _______________________________________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(да/нет,  указать  номер  и  дату  решения  о  предоставлении муниципальной</w:t>
      </w:r>
    </w:p>
    <w:p w:rsidR="0074455A" w:rsidRDefault="0074455A">
      <w:pPr>
        <w:pStyle w:val="ConsPlusNonformat"/>
        <w:jc w:val="both"/>
      </w:pPr>
      <w:r>
        <w:t xml:space="preserve">           поддержки, наименование органа, выдавшего поддержку)</w:t>
      </w:r>
    </w:p>
    <w:p w:rsidR="0074455A" w:rsidRDefault="0074455A">
      <w:pPr>
        <w:pStyle w:val="ConsPlusNonformat"/>
        <w:jc w:val="both"/>
      </w:pPr>
      <w:r>
        <w:t>8. Настоящим заявлением подтверждаю:</w:t>
      </w:r>
    </w:p>
    <w:p w:rsidR="0074455A" w:rsidRDefault="0074455A">
      <w:pPr>
        <w:pStyle w:val="ConsPlusNonformat"/>
        <w:jc w:val="both"/>
      </w:pPr>
      <w:r>
        <w:t xml:space="preserve">    у  заявителя  отсутствует  неисполненная обязанность по уплате налогов,</w:t>
      </w:r>
    </w:p>
    <w:p w:rsidR="0074455A" w:rsidRDefault="0074455A">
      <w:pPr>
        <w:pStyle w:val="ConsPlusNonformat"/>
        <w:jc w:val="both"/>
      </w:pPr>
      <w:r>
        <w:t>сборов,  страховых  взносов, пеней, штрафов, процентов, подлежащих уплате в</w:t>
      </w:r>
    </w:p>
    <w:p w:rsidR="0074455A" w:rsidRDefault="0074455A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74455A" w:rsidRDefault="0074455A">
      <w:pPr>
        <w:pStyle w:val="ConsPlusNonformat"/>
        <w:jc w:val="both"/>
      </w:pPr>
      <w:r>
        <w:t xml:space="preserve">    у заявителя отсутствует просроченная задолженность по возврату в бюджет</w:t>
      </w:r>
    </w:p>
    <w:p w:rsidR="0074455A" w:rsidRDefault="0074455A">
      <w:pPr>
        <w:pStyle w:val="ConsPlusNonformat"/>
        <w:jc w:val="both"/>
      </w:pPr>
      <w:r>
        <w:t>города   Канска,   из   которого   планируется  предоставление  субсидии  в</w:t>
      </w:r>
    </w:p>
    <w:p w:rsidR="0074455A" w:rsidRDefault="0074455A">
      <w:pPr>
        <w:pStyle w:val="ConsPlusNonformat"/>
        <w:jc w:val="both"/>
      </w:pPr>
      <w:r>
        <w:t>соответствии    с   правовым   актом,   субсидий,   бюджетных   инвестиций,</w:t>
      </w:r>
    </w:p>
    <w:p w:rsidR="0074455A" w:rsidRDefault="0074455A">
      <w:pPr>
        <w:pStyle w:val="ConsPlusNonformat"/>
        <w:jc w:val="both"/>
      </w:pPr>
      <w:r>
        <w:t>предоставленных в том числе в соответствии с иными правовыми актами, и иная</w:t>
      </w:r>
    </w:p>
    <w:p w:rsidR="0074455A" w:rsidRDefault="0074455A">
      <w:pPr>
        <w:pStyle w:val="ConsPlusNonformat"/>
        <w:jc w:val="both"/>
      </w:pPr>
      <w:r>
        <w:t>просроченная задолженность перед бюджетом города Канска;</w:t>
      </w:r>
    </w:p>
    <w:p w:rsidR="0074455A" w:rsidRDefault="0074455A">
      <w:pPr>
        <w:pStyle w:val="ConsPlusNonformat"/>
        <w:jc w:val="both"/>
      </w:pPr>
      <w:r>
        <w:t xml:space="preserve">    заявитель  -  юридическое  лицо  не находится в процессе реорганизации,</w:t>
      </w:r>
    </w:p>
    <w:p w:rsidR="0074455A" w:rsidRDefault="0074455A">
      <w:pPr>
        <w:pStyle w:val="ConsPlusNonformat"/>
        <w:jc w:val="both"/>
      </w:pPr>
      <w:r>
        <w:t>ликвидации,  банкротства,  а  заявитель - индивидуальный предприниматель не</w:t>
      </w:r>
    </w:p>
    <w:p w:rsidR="0074455A" w:rsidRDefault="0074455A">
      <w:pPr>
        <w:pStyle w:val="ConsPlusNonformat"/>
        <w:jc w:val="both"/>
      </w:pPr>
      <w:r>
        <w:t>прекратил деятельность в качестве индивидуального предпринимателя;</w:t>
      </w:r>
    </w:p>
    <w:p w:rsidR="0074455A" w:rsidRDefault="0074455A">
      <w:pPr>
        <w:pStyle w:val="ConsPlusNonformat"/>
        <w:jc w:val="both"/>
      </w:pPr>
      <w:r>
        <w:t xml:space="preserve">    заявитель не является иностранным юридическим лицом, а также российским</w:t>
      </w:r>
    </w:p>
    <w:p w:rsidR="0074455A" w:rsidRDefault="0074455A">
      <w:pPr>
        <w:pStyle w:val="ConsPlusNonformat"/>
        <w:jc w:val="both"/>
      </w:pPr>
      <w:r>
        <w:t>юридическим  лицом,  в  уставном (складочном) капитале которых доля участия</w:t>
      </w:r>
    </w:p>
    <w:p w:rsidR="0074455A" w:rsidRDefault="0074455A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74455A" w:rsidRDefault="0074455A">
      <w:pPr>
        <w:pStyle w:val="ConsPlusNonformat"/>
        <w:jc w:val="both"/>
      </w:pPr>
      <w:r>
        <w:t>государство   или   территория,  включенные  в  утверждаемый  Министерством</w:t>
      </w:r>
    </w:p>
    <w:p w:rsidR="0074455A" w:rsidRDefault="0074455A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74455A" w:rsidRDefault="0074455A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74455A" w:rsidRDefault="0074455A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74455A" w:rsidRDefault="0074455A">
      <w:pPr>
        <w:pStyle w:val="ConsPlusNonformat"/>
        <w:jc w:val="both"/>
      </w:pPr>
      <w:r>
        <w:t>финансовых операций (офшорные зоны) в отношении такого юридического лица, в</w:t>
      </w:r>
    </w:p>
    <w:p w:rsidR="0074455A" w:rsidRDefault="0074455A">
      <w:pPr>
        <w:pStyle w:val="ConsPlusNonformat"/>
        <w:jc w:val="both"/>
      </w:pPr>
      <w:r>
        <w:t>совокупности превышает 50 процентов;</w:t>
      </w:r>
    </w:p>
    <w:p w:rsidR="0074455A" w:rsidRDefault="0074455A">
      <w:pPr>
        <w:pStyle w:val="ConsPlusNonformat"/>
        <w:jc w:val="both"/>
      </w:pPr>
      <w:r>
        <w:t xml:space="preserve">    заявитель  не  является  получателем  субсидии,  указанной  в настоящем</w:t>
      </w:r>
    </w:p>
    <w:p w:rsidR="0074455A" w:rsidRDefault="0074455A">
      <w:pPr>
        <w:pStyle w:val="ConsPlusNonformat"/>
        <w:jc w:val="both"/>
      </w:pPr>
      <w:r>
        <w:t>заявлении, оказанной в текущем календарном году.</w:t>
      </w:r>
    </w:p>
    <w:p w:rsidR="0074455A" w:rsidRDefault="0074455A">
      <w:pPr>
        <w:pStyle w:val="ConsPlusNonformat"/>
        <w:jc w:val="both"/>
      </w:pPr>
      <w:r>
        <w:t>9.  Заявитель  не возражает против доступа к настоящему заявлению всех лиц,</w:t>
      </w:r>
    </w:p>
    <w:p w:rsidR="0074455A" w:rsidRDefault="0074455A">
      <w:pPr>
        <w:pStyle w:val="ConsPlusNonformat"/>
        <w:jc w:val="both"/>
      </w:pPr>
      <w:r>
        <w:t>участвующих  в  рассмотрении  заявлений,  круг  которых  определен порядком</w:t>
      </w:r>
    </w:p>
    <w:p w:rsidR="0074455A" w:rsidRDefault="0074455A">
      <w:pPr>
        <w:pStyle w:val="ConsPlusNonformat"/>
        <w:jc w:val="both"/>
      </w:pPr>
      <w:r>
        <w:t>предоставления   субсидии.  Заявитель  согласен  соблюдать  все  условия  и</w:t>
      </w:r>
    </w:p>
    <w:p w:rsidR="0074455A" w:rsidRDefault="0074455A">
      <w:pPr>
        <w:pStyle w:val="ConsPlusNonformat"/>
        <w:jc w:val="both"/>
      </w:pPr>
      <w:r>
        <w:t>требования муниципальных нормативных и правовых актов, а также действующего</w:t>
      </w:r>
    </w:p>
    <w:p w:rsidR="0074455A" w:rsidRDefault="0074455A">
      <w:pPr>
        <w:pStyle w:val="ConsPlusNonformat"/>
        <w:jc w:val="both"/>
      </w:pPr>
      <w:r>
        <w:t>краевого и федерального законодательства.</w:t>
      </w:r>
    </w:p>
    <w:p w:rsidR="0074455A" w:rsidRDefault="0074455A">
      <w:pPr>
        <w:pStyle w:val="ConsPlusNonformat"/>
        <w:jc w:val="both"/>
      </w:pPr>
      <w:r>
        <w:t>10.  О порядке организации конкурса на предоставление субсидии уведомлен. В</w:t>
      </w:r>
    </w:p>
    <w:p w:rsidR="0074455A" w:rsidRDefault="0074455A">
      <w:pPr>
        <w:pStyle w:val="ConsPlusNonformat"/>
        <w:jc w:val="both"/>
      </w:pPr>
      <w:r>
        <w:t>случае  победы в конкурсе размер субсидии прошу установить в соответствии с</w:t>
      </w:r>
    </w:p>
    <w:p w:rsidR="0074455A" w:rsidRDefault="0074455A">
      <w:pPr>
        <w:pStyle w:val="ConsPlusNonformat"/>
        <w:jc w:val="both"/>
      </w:pPr>
      <w:r>
        <w:t>порядком    предоставления    субсидий    субъектам   малого   и   среднего</w:t>
      </w:r>
    </w:p>
    <w:p w:rsidR="0074455A" w:rsidRDefault="0074455A">
      <w:pPr>
        <w:pStyle w:val="ConsPlusNonformat"/>
        <w:jc w:val="both"/>
      </w:pPr>
      <w:r>
        <w:t>предпринимательства   для   субсидирования   части   затрат,   связанных  с</w:t>
      </w:r>
    </w:p>
    <w:p w:rsidR="0074455A" w:rsidRDefault="0074455A">
      <w:pPr>
        <w:pStyle w:val="ConsPlusNonformat"/>
        <w:jc w:val="both"/>
      </w:pPr>
      <w:r>
        <w:t>приобретением   оборудования   в  целях  создания  и  (или)  развития  либо</w:t>
      </w:r>
    </w:p>
    <w:p w:rsidR="0074455A" w:rsidRDefault="0074455A">
      <w:pPr>
        <w:pStyle w:val="ConsPlusNonformat"/>
        <w:jc w:val="both"/>
      </w:pPr>
      <w:r>
        <w:t>модернизации производства товаров (работ, услуг).</w:t>
      </w:r>
    </w:p>
    <w:p w:rsidR="0074455A" w:rsidRDefault="0074455A">
      <w:pPr>
        <w:pStyle w:val="ConsPlusNonformat"/>
        <w:jc w:val="both"/>
      </w:pPr>
      <w:r>
        <w:t>11.  Перечень  прилагаемых  к  заявлению  документов с указанием количества</w:t>
      </w:r>
    </w:p>
    <w:p w:rsidR="0074455A" w:rsidRDefault="0074455A">
      <w:pPr>
        <w:pStyle w:val="ConsPlusNonformat"/>
        <w:jc w:val="both"/>
      </w:pPr>
      <w:r>
        <w:t>страниц: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96"/>
        <w:gridCol w:w="1531"/>
        <w:gridCol w:w="1077"/>
      </w:tblGrid>
      <w:tr w:rsidR="0074455A">
        <w:tc>
          <w:tcPr>
            <w:tcW w:w="567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</w:tcPr>
          <w:p w:rsidR="0074455A" w:rsidRDefault="0074455A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077" w:type="dxa"/>
          </w:tcPr>
          <w:p w:rsidR="0074455A" w:rsidRDefault="0074455A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3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077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2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3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077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...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3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077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МП                                            дата "__" ___________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3"/>
      </w:pPr>
      <w:r>
        <w:t>Приложение</w:t>
      </w:r>
    </w:p>
    <w:p w:rsidR="0074455A" w:rsidRDefault="0074455A">
      <w:pPr>
        <w:pStyle w:val="ConsPlusNormal"/>
        <w:jc w:val="right"/>
      </w:pPr>
      <w:r>
        <w:t>к заявлению</w:t>
      </w:r>
    </w:p>
    <w:p w:rsidR="0074455A" w:rsidRDefault="0074455A">
      <w:pPr>
        <w:pStyle w:val="ConsPlusNormal"/>
        <w:jc w:val="right"/>
      </w:pPr>
      <w:r>
        <w:t>о предоставлении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 xml:space="preserve">           Согласие на обработку персональных данных гражданина,</w:t>
      </w:r>
    </w:p>
    <w:p w:rsidR="0074455A" w:rsidRDefault="0074455A">
      <w:pPr>
        <w:pStyle w:val="ConsPlusNonformat"/>
        <w:jc w:val="both"/>
      </w:pPr>
      <w:r>
        <w:t xml:space="preserve">         являющегося представителем юридического лица (заявителя)</w:t>
      </w:r>
    </w:p>
    <w:p w:rsidR="0074455A" w:rsidRDefault="0074455A">
      <w:pPr>
        <w:pStyle w:val="ConsPlusNonformat"/>
        <w:jc w:val="both"/>
      </w:pPr>
      <w:r>
        <w:t xml:space="preserve">             или индивидуальным предпринимателем (заявителем)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г. Канск                                            "__" __________ 20__ г.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Я, _______________________________________________________________________,</w:t>
      </w:r>
    </w:p>
    <w:p w:rsidR="0074455A" w:rsidRDefault="0074455A">
      <w:pPr>
        <w:pStyle w:val="ConsPlusNonformat"/>
        <w:jc w:val="both"/>
      </w:pPr>
      <w:r>
        <w:t xml:space="preserve">                      (фамилия, имя, отчество)</w:t>
      </w:r>
    </w:p>
    <w:p w:rsidR="0074455A" w:rsidRDefault="0074455A">
      <w:pPr>
        <w:pStyle w:val="ConsPlusNonformat"/>
        <w:jc w:val="both"/>
      </w:pPr>
      <w:r>
        <w:t>паспорт серия _________ N _________________, выдан 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__________________________________________________________________________,</w:t>
      </w:r>
    </w:p>
    <w:p w:rsidR="0074455A" w:rsidRDefault="0074455A">
      <w:pPr>
        <w:pStyle w:val="ConsPlusNonformat"/>
        <w:jc w:val="both"/>
      </w:pPr>
      <w:r>
        <w:t xml:space="preserve">    (наименование органа, выдавшего документ, удостоверяющий личность,</w:t>
      </w:r>
    </w:p>
    <w:p w:rsidR="0074455A" w:rsidRDefault="0074455A">
      <w:pPr>
        <w:pStyle w:val="ConsPlusNonformat"/>
        <w:jc w:val="both"/>
      </w:pPr>
      <w:r>
        <w:t xml:space="preserve">                              дата выдачи)</w:t>
      </w:r>
    </w:p>
    <w:p w:rsidR="0074455A" w:rsidRDefault="0074455A">
      <w:pPr>
        <w:pStyle w:val="ConsPlusNonformat"/>
        <w:jc w:val="both"/>
      </w:pPr>
      <w:r>
        <w:t>проживающий (ая) по адресу: ______________________________________________,</w:t>
      </w:r>
    </w:p>
    <w:p w:rsidR="0074455A" w:rsidRDefault="0074455A">
      <w:pPr>
        <w:pStyle w:val="ConsPlusNonformat"/>
        <w:jc w:val="both"/>
      </w:pPr>
      <w:r>
        <w:t>выражаю  свое  согласие  на  обработку Управлением архитектуры и инвестиций</w:t>
      </w:r>
    </w:p>
    <w:p w:rsidR="0074455A" w:rsidRDefault="0074455A">
      <w:pPr>
        <w:pStyle w:val="ConsPlusNonformat"/>
        <w:jc w:val="both"/>
      </w:pPr>
      <w:r>
        <w:t>администрации города Канска моих персональных данных.</w:t>
      </w:r>
    </w:p>
    <w:p w:rsidR="0074455A" w:rsidRDefault="0074455A">
      <w:pPr>
        <w:pStyle w:val="ConsPlusNonformat"/>
        <w:jc w:val="both"/>
      </w:pPr>
      <w:r>
        <w:t xml:space="preserve">    Настоящее  согласие  представляется  на осуществление любых правомерных</w:t>
      </w:r>
    </w:p>
    <w:p w:rsidR="0074455A" w:rsidRDefault="0074455A">
      <w:pPr>
        <w:pStyle w:val="ConsPlusNonformat"/>
        <w:jc w:val="both"/>
      </w:pPr>
      <w:r>
        <w:t>действий  в  отношении моих персональных данных, которые необходимы в целях</w:t>
      </w:r>
    </w:p>
    <w:p w:rsidR="0074455A" w:rsidRDefault="0074455A">
      <w:pPr>
        <w:pStyle w:val="ConsPlusNonformat"/>
        <w:jc w:val="both"/>
      </w:pPr>
      <w:r>
        <w:t>реализации  права  на  получение  муниципальной  поддержки,  включая  сбор,</w:t>
      </w:r>
    </w:p>
    <w:p w:rsidR="0074455A" w:rsidRDefault="0074455A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74455A" w:rsidRDefault="0074455A">
      <w:pPr>
        <w:pStyle w:val="ConsPlusNonformat"/>
        <w:jc w:val="both"/>
      </w:pPr>
      <w:r>
        <w:t>использование,  распространение  (в  том  числе  передачу  и трансграничную</w:t>
      </w:r>
    </w:p>
    <w:p w:rsidR="0074455A" w:rsidRDefault="0074455A">
      <w:pPr>
        <w:pStyle w:val="ConsPlusNonformat"/>
        <w:jc w:val="both"/>
      </w:pPr>
      <w:r>
        <w:t>передачу),  обезличивание, блокирование, уничтожение персональных данных, а</w:t>
      </w:r>
    </w:p>
    <w:p w:rsidR="0074455A" w:rsidRDefault="0074455A">
      <w:pPr>
        <w:pStyle w:val="ConsPlusNonformat"/>
        <w:jc w:val="both"/>
      </w:pPr>
      <w:r>
        <w:t>также  осуществление  любых  иных  действий с моими персональными данными в</w:t>
      </w:r>
    </w:p>
    <w:p w:rsidR="0074455A" w:rsidRDefault="0074455A">
      <w:pPr>
        <w:pStyle w:val="ConsPlusNonformat"/>
        <w:jc w:val="both"/>
      </w:pPr>
      <w:r>
        <w:t>соответствии  с  действующим  законодательством. Обрабатываться могут такие</w:t>
      </w:r>
    </w:p>
    <w:p w:rsidR="0074455A" w:rsidRDefault="0074455A">
      <w:pPr>
        <w:pStyle w:val="ConsPlusNonformat"/>
        <w:jc w:val="both"/>
      </w:pPr>
      <w:r>
        <w:t>персональные  данные,  как фамилия, имя, отчество, год, месяц, дата и место</w:t>
      </w:r>
    </w:p>
    <w:p w:rsidR="0074455A" w:rsidRDefault="0074455A">
      <w:pPr>
        <w:pStyle w:val="ConsPlusNonformat"/>
        <w:jc w:val="both"/>
      </w:pPr>
      <w:r>
        <w:t>рождения, адрес проживания.</w:t>
      </w:r>
    </w:p>
    <w:p w:rsidR="0074455A" w:rsidRDefault="0074455A">
      <w:pPr>
        <w:pStyle w:val="ConsPlusNonformat"/>
        <w:jc w:val="both"/>
      </w:pPr>
      <w:r>
        <w:t xml:space="preserve">    Мне  известно,  что обработка моих персональных данных осуществляется в</w:t>
      </w:r>
    </w:p>
    <w:p w:rsidR="0074455A" w:rsidRDefault="0074455A">
      <w:pPr>
        <w:pStyle w:val="ConsPlusNonformat"/>
        <w:jc w:val="both"/>
      </w:pPr>
      <w:r>
        <w:t>информационных  системах  с  применением  электронных  и бумажных носителей</w:t>
      </w:r>
    </w:p>
    <w:p w:rsidR="0074455A" w:rsidRDefault="0074455A">
      <w:pPr>
        <w:pStyle w:val="ConsPlusNonformat"/>
        <w:jc w:val="both"/>
      </w:pPr>
      <w:r>
        <w:t>информации.</w:t>
      </w:r>
    </w:p>
    <w:p w:rsidR="0074455A" w:rsidRDefault="0074455A">
      <w:pPr>
        <w:pStyle w:val="ConsPlusNonformat"/>
        <w:jc w:val="both"/>
      </w:pPr>
      <w:r>
        <w:t xml:space="preserve">    Данное  согласие действует в течение всего срока оказания муниципальной</w:t>
      </w:r>
    </w:p>
    <w:p w:rsidR="0074455A" w:rsidRDefault="0074455A">
      <w:pPr>
        <w:pStyle w:val="ConsPlusNonformat"/>
        <w:jc w:val="both"/>
      </w:pPr>
      <w:r>
        <w:t>поддержки.</w:t>
      </w:r>
    </w:p>
    <w:p w:rsidR="0074455A" w:rsidRDefault="0074455A">
      <w:pPr>
        <w:pStyle w:val="ConsPlusNonformat"/>
        <w:jc w:val="both"/>
      </w:pPr>
      <w:r>
        <w:t xml:space="preserve">    В  случае  несогласия  с дальнейшей обработкой персональных данных мной</w:t>
      </w:r>
    </w:p>
    <w:p w:rsidR="0074455A" w:rsidRDefault="0074455A">
      <w:pPr>
        <w:pStyle w:val="ConsPlusNonformat"/>
        <w:jc w:val="both"/>
      </w:pPr>
      <w:r>
        <w:t>будет  направлено  письменное  заявление  об  отзыве  согласия на обработку</w:t>
      </w:r>
    </w:p>
    <w:p w:rsidR="0074455A" w:rsidRDefault="0074455A">
      <w:pPr>
        <w:pStyle w:val="ConsPlusNonformat"/>
        <w:jc w:val="both"/>
      </w:pPr>
      <w:r>
        <w:t>персональных данных.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 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(МП)                                             "__" _____________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2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37" w:name="P1545"/>
      <w:bookmarkEnd w:id="37"/>
      <w:r>
        <w:t xml:space="preserve">                                  СПРАВКА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об имущественном и финансовом состоянии ___________________________________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              (наименование Заявителя)</w:t>
      </w:r>
    </w:p>
    <w:p w:rsidR="0074455A" w:rsidRDefault="0074455A">
      <w:pPr>
        <w:pStyle w:val="ConsPlusNonformat"/>
        <w:jc w:val="both"/>
      </w:pPr>
      <w:r>
        <w:t>за период _________________________________________________________________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1. Сведения об имуществе, тыс. рублей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5"/>
      </w:tblGrid>
      <w:tr w:rsidR="0074455A">
        <w:tc>
          <w:tcPr>
            <w:tcW w:w="5726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  <w:jc w:val="center"/>
            </w:pPr>
            <w:r>
              <w:t>Остаточная стоимость на последнюю отчетную дату</w:t>
            </w: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Всего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2. Сведения о финансовом, хозяйственном состоянии,</w:t>
      </w:r>
    </w:p>
    <w:p w:rsidR="0074455A" w:rsidRDefault="0074455A">
      <w:pPr>
        <w:pStyle w:val="ConsPlusNormal"/>
        <w:jc w:val="center"/>
      </w:pPr>
      <w:r>
        <w:t>тыс. рублей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5"/>
      </w:tblGrid>
      <w:tr w:rsidR="0074455A">
        <w:tc>
          <w:tcPr>
            <w:tcW w:w="5726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  <w:jc w:val="center"/>
            </w:pPr>
            <w:r>
              <w:t>На последнюю отчетную дату</w:t>
            </w: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Заемные средства, всего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В том числе:</w:t>
            </w:r>
          </w:p>
          <w:p w:rsidR="0074455A" w:rsidRDefault="0074455A">
            <w:pPr>
              <w:pStyle w:val="ConsPlusNormal"/>
            </w:pPr>
            <w:r>
              <w:t>- долгосрочные кредиты и займы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- краткосрочные кредиты и займы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Доходы, всего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В том числе: - выручка от продажи товаров, продукции, работ, услуг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- прочие доходы (по видам доходов)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Чистая прибыль (убыток) отчетного периода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_________________/____________________/</w:t>
      </w:r>
    </w:p>
    <w:p w:rsidR="0074455A" w:rsidRDefault="0074455A">
      <w:pPr>
        <w:pStyle w:val="ConsPlusNonformat"/>
        <w:jc w:val="both"/>
      </w:pPr>
      <w:r>
        <w:lastRenderedPageBreak/>
        <w:t xml:space="preserve"> 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_________________/____________________/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МП                                                дата "__" 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3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38" w:name="P1603"/>
      <w:bookmarkEnd w:id="38"/>
      <w:r>
        <w:t xml:space="preserve">                                  СПРАВКА</w:t>
      </w:r>
    </w:p>
    <w:p w:rsidR="0074455A" w:rsidRDefault="0074455A">
      <w:pPr>
        <w:pStyle w:val="ConsPlusNonformat"/>
        <w:jc w:val="both"/>
      </w:pPr>
      <w:r>
        <w:t xml:space="preserve">                о просроченной задолженности по субсидиям,</w:t>
      </w:r>
    </w:p>
    <w:p w:rsidR="0074455A" w:rsidRDefault="0074455A">
      <w:pPr>
        <w:pStyle w:val="ConsPlusNonformat"/>
        <w:jc w:val="both"/>
      </w:pPr>
      <w:r>
        <w:t xml:space="preserve">          бюджетным инвестициям и иным средствам, предоставленным</w:t>
      </w:r>
    </w:p>
    <w:p w:rsidR="0074455A" w:rsidRDefault="0074455A">
      <w:pPr>
        <w:pStyle w:val="ConsPlusNonformat"/>
        <w:jc w:val="both"/>
      </w:pPr>
      <w:r>
        <w:t xml:space="preserve">         из бюджета города Канска в соответствии с муниципальными</w:t>
      </w:r>
    </w:p>
    <w:p w:rsidR="0074455A" w:rsidRDefault="0074455A">
      <w:pPr>
        <w:pStyle w:val="ConsPlusNonformat"/>
        <w:jc w:val="both"/>
      </w:pPr>
      <w:r>
        <w:t xml:space="preserve">                        правовыми актами г. Канска</w:t>
      </w:r>
    </w:p>
    <w:p w:rsidR="0074455A" w:rsidRDefault="0074455A">
      <w:pPr>
        <w:pStyle w:val="ConsPlusNonformat"/>
        <w:jc w:val="both"/>
      </w:pPr>
      <w:r>
        <w:t xml:space="preserve">                         на "__" _________ 2017 г.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74455A" w:rsidRDefault="0074455A">
      <w:pPr>
        <w:pStyle w:val="ConsPlusNormal"/>
        <w:jc w:val="both"/>
      </w:pPr>
    </w:p>
    <w:p w:rsidR="0074455A" w:rsidRDefault="0074455A">
      <w:pPr>
        <w:sectPr w:rsidR="007445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499"/>
        <w:gridCol w:w="559"/>
        <w:gridCol w:w="754"/>
        <w:gridCol w:w="1759"/>
        <w:gridCol w:w="559"/>
        <w:gridCol w:w="754"/>
        <w:gridCol w:w="799"/>
        <w:gridCol w:w="772"/>
        <w:gridCol w:w="1549"/>
        <w:gridCol w:w="559"/>
        <w:gridCol w:w="754"/>
        <w:gridCol w:w="799"/>
        <w:gridCol w:w="772"/>
        <w:gridCol w:w="1549"/>
      </w:tblGrid>
      <w:tr w:rsidR="0074455A">
        <w:tc>
          <w:tcPr>
            <w:tcW w:w="192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Наименование средств, предоставленных из бюджета города Канска</w:t>
            </w:r>
          </w:p>
        </w:tc>
        <w:tc>
          <w:tcPr>
            <w:tcW w:w="3571" w:type="dxa"/>
            <w:gridSpan w:val="4"/>
          </w:tcPr>
          <w:p w:rsidR="0074455A" w:rsidRDefault="0074455A">
            <w:pPr>
              <w:pStyle w:val="ConsPlusNormal"/>
              <w:jc w:val="center"/>
            </w:pPr>
            <w: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433" w:type="dxa"/>
            <w:gridSpan w:val="5"/>
          </w:tcPr>
          <w:p w:rsidR="0074455A" w:rsidRDefault="0074455A">
            <w:pPr>
              <w:pStyle w:val="ConsPlusNormal"/>
              <w:jc w:val="center"/>
            </w:pPr>
            <w: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4433" w:type="dxa"/>
            <w:gridSpan w:val="5"/>
          </w:tcPr>
          <w:p w:rsidR="0074455A" w:rsidRDefault="0074455A">
            <w:pPr>
              <w:pStyle w:val="ConsPlusNormal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74455A">
        <w:tc>
          <w:tcPr>
            <w:tcW w:w="1924" w:type="dxa"/>
            <w:vMerge/>
          </w:tcPr>
          <w:p w:rsidR="0074455A" w:rsidRDefault="0074455A"/>
        </w:tc>
        <w:tc>
          <w:tcPr>
            <w:tcW w:w="49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5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5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321" w:type="dxa"/>
            <w:gridSpan w:val="2"/>
          </w:tcPr>
          <w:p w:rsidR="0074455A" w:rsidRDefault="0074455A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  <w:tc>
          <w:tcPr>
            <w:tcW w:w="5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321" w:type="dxa"/>
            <w:gridSpan w:val="2"/>
          </w:tcPr>
          <w:p w:rsidR="0074455A" w:rsidRDefault="0074455A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</w:tr>
      <w:tr w:rsidR="0074455A">
        <w:tc>
          <w:tcPr>
            <w:tcW w:w="1924" w:type="dxa"/>
            <w:vMerge/>
          </w:tcPr>
          <w:p w:rsidR="0074455A" w:rsidRDefault="0074455A"/>
        </w:tc>
        <w:tc>
          <w:tcPr>
            <w:tcW w:w="499" w:type="dxa"/>
            <w:vMerge/>
          </w:tcPr>
          <w:p w:rsidR="0074455A" w:rsidRDefault="0074455A"/>
        </w:tc>
        <w:tc>
          <w:tcPr>
            <w:tcW w:w="559" w:type="dxa"/>
            <w:vMerge/>
          </w:tcPr>
          <w:p w:rsidR="0074455A" w:rsidRDefault="0074455A"/>
        </w:tc>
        <w:tc>
          <w:tcPr>
            <w:tcW w:w="754" w:type="dxa"/>
            <w:vMerge/>
          </w:tcPr>
          <w:p w:rsidR="0074455A" w:rsidRDefault="0074455A"/>
        </w:tc>
        <w:tc>
          <w:tcPr>
            <w:tcW w:w="1759" w:type="dxa"/>
            <w:vMerge/>
          </w:tcPr>
          <w:p w:rsidR="0074455A" w:rsidRDefault="0074455A"/>
        </w:tc>
        <w:tc>
          <w:tcPr>
            <w:tcW w:w="559" w:type="dxa"/>
            <w:vMerge/>
          </w:tcPr>
          <w:p w:rsidR="0074455A" w:rsidRDefault="0074455A"/>
        </w:tc>
        <w:tc>
          <w:tcPr>
            <w:tcW w:w="754" w:type="dxa"/>
            <w:vMerge/>
          </w:tcPr>
          <w:p w:rsidR="0074455A" w:rsidRDefault="0074455A"/>
        </w:tc>
        <w:tc>
          <w:tcPr>
            <w:tcW w:w="799" w:type="dxa"/>
            <w:vMerge/>
          </w:tcPr>
          <w:p w:rsidR="0074455A" w:rsidRDefault="0074455A"/>
        </w:tc>
        <w:tc>
          <w:tcPr>
            <w:tcW w:w="772" w:type="dxa"/>
          </w:tcPr>
          <w:p w:rsidR="0074455A" w:rsidRDefault="00744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9" w:type="dxa"/>
          </w:tcPr>
          <w:p w:rsidR="0074455A" w:rsidRDefault="0074455A">
            <w:pPr>
              <w:pStyle w:val="ConsPlusNormal"/>
              <w:jc w:val="center"/>
            </w:pPr>
            <w:r>
              <w:t>в том числе просроченная</w:t>
            </w:r>
          </w:p>
        </w:tc>
        <w:tc>
          <w:tcPr>
            <w:tcW w:w="559" w:type="dxa"/>
            <w:vMerge/>
          </w:tcPr>
          <w:p w:rsidR="0074455A" w:rsidRDefault="0074455A"/>
        </w:tc>
        <w:tc>
          <w:tcPr>
            <w:tcW w:w="754" w:type="dxa"/>
            <w:vMerge/>
          </w:tcPr>
          <w:p w:rsidR="0074455A" w:rsidRDefault="0074455A"/>
        </w:tc>
        <w:tc>
          <w:tcPr>
            <w:tcW w:w="799" w:type="dxa"/>
            <w:vMerge/>
          </w:tcPr>
          <w:p w:rsidR="0074455A" w:rsidRDefault="0074455A"/>
        </w:tc>
        <w:tc>
          <w:tcPr>
            <w:tcW w:w="772" w:type="dxa"/>
          </w:tcPr>
          <w:p w:rsidR="0074455A" w:rsidRDefault="00744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9" w:type="dxa"/>
          </w:tcPr>
          <w:p w:rsidR="0074455A" w:rsidRDefault="0074455A">
            <w:pPr>
              <w:pStyle w:val="ConsPlusNormal"/>
              <w:jc w:val="center"/>
            </w:pPr>
            <w:r>
              <w:t>в том числе просроченная</w:t>
            </w:r>
          </w:p>
        </w:tc>
      </w:tr>
      <w:tr w:rsidR="0074455A"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72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72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72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72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МП                                            дата "__" ___________ 20__ г.</w:t>
      </w:r>
    </w:p>
    <w:p w:rsidR="0074455A" w:rsidRDefault="0074455A">
      <w:pPr>
        <w:sectPr w:rsidR="00744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4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39" w:name="P1677"/>
      <w:bookmarkEnd w:id="39"/>
      <w:r>
        <w:t>ТЕХНИКО-ЭКОНОМИЧЕСКОЕ ОБОСНОВАНИЕ ПРИОБРЕТЕНИЯ</w:t>
      </w:r>
    </w:p>
    <w:p w:rsidR="0074455A" w:rsidRDefault="0074455A">
      <w:pPr>
        <w:pStyle w:val="ConsPlusNormal"/>
        <w:jc w:val="center"/>
      </w:pPr>
      <w:r>
        <w:t>ОБОРУДОВАНИЯ В ЦЕЛЯХ СОЗДАНИЯ И (ИЛИ) РАЗВИТИЯ</w:t>
      </w:r>
    </w:p>
    <w:p w:rsidR="0074455A" w:rsidRDefault="0074455A">
      <w:pPr>
        <w:pStyle w:val="ConsPlusNormal"/>
        <w:jc w:val="center"/>
      </w:pPr>
      <w:r>
        <w:t>И (ИЛИ) МОДЕРНИЗАЦИИ ПРОИЗВОДСТВА ТОВАРОВ (РАБОТ, УСЛУГ)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4"/>
      </w:tblGrid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ФИО руководителя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Краткое описание деятельности:</w:t>
            </w:r>
          </w:p>
          <w:p w:rsidR="0074455A" w:rsidRDefault="0074455A">
            <w:pPr>
              <w:pStyle w:val="ConsPlusNormal"/>
            </w:pPr>
            <w:r>
              <w:t>период осуществления деятельности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направления деятельности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наличие филиалов/обособленных подразделений)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 xml:space="preserve">Фактически осуществляемые виды деятельности по </w:t>
            </w:r>
            <w:hyperlink r:id="rId62" w:history="1">
              <w:r>
                <w:rPr>
                  <w:color w:val="0000FF"/>
                </w:rPr>
                <w:t>ОКВЭД</w:t>
              </w:r>
            </w:hyperlink>
            <w: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Информация о программе (плане) технического</w:t>
      </w:r>
    </w:p>
    <w:p w:rsidR="0074455A" w:rsidRDefault="0074455A">
      <w:pPr>
        <w:pStyle w:val="ConsPlusNormal"/>
        <w:jc w:val="center"/>
      </w:pPr>
      <w:r>
        <w:t>перевооружения организации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5"/>
      </w:tblGrid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наименование программы (плана) технического перевооружения организации, направленной на модернизацию производства, внедрение инновационных технологий и современного высокопроизводительного и высокотехнологичного оборудования</w:t>
            </w:r>
          </w:p>
        </w:tc>
        <w:tc>
          <w:tcPr>
            <w:tcW w:w="283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 xml:space="preserve">реквизиты и наименование правового акта, утверждающего </w:t>
            </w:r>
            <w:r>
              <w:lastRenderedPageBreak/>
              <w:t>программу (план) технического перевооружения организации</w:t>
            </w:r>
          </w:p>
        </w:tc>
        <w:tc>
          <w:tcPr>
            <w:tcW w:w="283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lastRenderedPageBreak/>
              <w:t>направление инвестиционных расходов с обоснованием необходимости технического перевооружения организации (организация нового производства, модернизация действующего производства: внедрение инновационных технологий, модернизация путем внедрения современного высокопроизводительного и высокотехнологичного оборудования)</w:t>
            </w:r>
          </w:p>
        </w:tc>
        <w:tc>
          <w:tcPr>
            <w:tcW w:w="283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краткое описание эффектов производимых изменений (извлечение из программы (плана) технического перевооружения организации):</w:t>
            </w:r>
          </w:p>
          <w:p w:rsidR="0074455A" w:rsidRDefault="0074455A">
            <w:pPr>
              <w:pStyle w:val="ConsPlusNormal"/>
            </w:pPr>
            <w:r>
              <w:t>- влияние модернизации на рентабельность (с обоснованием);</w:t>
            </w:r>
          </w:p>
          <w:p w:rsidR="0074455A" w:rsidRDefault="0074455A">
            <w:pPr>
              <w:pStyle w:val="ConsPlusNormal"/>
            </w:pPr>
            <w:r>
              <w:t>- влияние модернизации на качество (на перечень) производимой продукции, изменение каналов сбыта продукции (с обоснованием);</w:t>
            </w:r>
          </w:p>
          <w:p w:rsidR="0074455A" w:rsidRDefault="0074455A">
            <w:pPr>
              <w:pStyle w:val="ConsPlusNormal"/>
            </w:pPr>
            <w:r>
              <w:t>- влияние модернизации на условия труда, производительность труда;</w:t>
            </w:r>
          </w:p>
          <w:p w:rsidR="0074455A" w:rsidRDefault="0074455A">
            <w:pPr>
              <w:pStyle w:val="ConsPlusNormal"/>
            </w:pPr>
            <w:r>
              <w:t>- обоснование необходимости создания новых рабочих мест</w:t>
            </w:r>
          </w:p>
        </w:tc>
        <w:tc>
          <w:tcPr>
            <w:tcW w:w="2835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Обоснование приобретения оборудования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794"/>
        <w:gridCol w:w="1644"/>
        <w:gridCol w:w="397"/>
        <w:gridCol w:w="1644"/>
      </w:tblGrid>
      <w:tr w:rsidR="0074455A">
        <w:tc>
          <w:tcPr>
            <w:tcW w:w="4592" w:type="dxa"/>
          </w:tcPr>
          <w:p w:rsidR="0074455A" w:rsidRDefault="0074455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74455A" w:rsidRDefault="0074455A">
            <w:pPr>
              <w:pStyle w:val="ConsPlusNormal"/>
              <w:jc w:val="center"/>
            </w:pPr>
            <w:r>
              <w:t>Оборудование N 1</w:t>
            </w:r>
          </w:p>
        </w:tc>
        <w:tc>
          <w:tcPr>
            <w:tcW w:w="397" w:type="dxa"/>
          </w:tcPr>
          <w:p w:rsidR="0074455A" w:rsidRDefault="0074455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44" w:type="dxa"/>
          </w:tcPr>
          <w:p w:rsidR="0074455A" w:rsidRDefault="0074455A">
            <w:pPr>
              <w:pStyle w:val="ConsPlusNormal"/>
              <w:jc w:val="center"/>
            </w:pPr>
            <w:r>
              <w:t>Оборудование N n</w:t>
            </w: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>Наименование приобретаемого оборудования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 xml:space="preserve">Код приобретаемого оборудования по </w:t>
            </w:r>
            <w:hyperlink r:id="rId63" w:history="1">
              <w:r>
                <w:rPr>
                  <w:color w:val="0000FF"/>
                </w:rPr>
                <w:t>ОКОФ</w:t>
              </w:r>
            </w:hyperlink>
          </w:p>
        </w:tc>
        <w:tc>
          <w:tcPr>
            <w:tcW w:w="79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 xml:space="preserve">Вид деятельности, для осуществления которого приобретается оборудование (указывается наименование и код </w:t>
            </w:r>
            <w:hyperlink r:id="rId64" w:history="1">
              <w:r>
                <w:rPr>
                  <w:color w:val="0000FF"/>
                </w:rPr>
                <w:t>ОКВЭД</w:t>
              </w:r>
            </w:hyperlink>
            <w:r>
              <w:t xml:space="preserve"> из ЕГРЮЛ, ЕГРИП)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>Стоимость приобретаемого оборудования (указывается с учетом НДС), рублей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>Цель приобретения оборудования (создание, модернизация, развитие производства)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>Краткое описание ожидаемых результатов:</w:t>
            </w:r>
          </w:p>
          <w:p w:rsidR="0074455A" w:rsidRDefault="0074455A">
            <w:pPr>
              <w:pStyle w:val="ConsPlusNormal"/>
            </w:pPr>
            <w:r>
              <w:t>- количество сохранных рабочих мест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 xml:space="preserve">- количество созданных рабочих мест/в том числе высокопроизводительных/в том числе относящихся к приоритетной целевой группе </w:t>
            </w:r>
            <w:hyperlink w:anchor="P17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 xml:space="preserve">- дополнительная номенклатура </w:t>
            </w:r>
            <w:r>
              <w:lastRenderedPageBreak/>
              <w:t>производимых товаров (работ, услуг)/в том числе инновационных товаров (работ, услуг)/товаров (работ, услуг), направляемых на экспорт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--------------------------------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40" w:name="P1782"/>
      <w:bookmarkEnd w:id="40"/>
      <w: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74455A" w:rsidRDefault="0074455A">
      <w:pPr>
        <w:pStyle w:val="ConsPlusNormal"/>
        <w:jc w:val="both"/>
      </w:pPr>
    </w:p>
    <w:p w:rsidR="0074455A" w:rsidRDefault="0074455A">
      <w:pPr>
        <w:sectPr w:rsidR="007445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9"/>
        <w:gridCol w:w="1204"/>
        <w:gridCol w:w="1924"/>
        <w:gridCol w:w="1609"/>
        <w:gridCol w:w="1609"/>
        <w:gridCol w:w="1609"/>
      </w:tblGrid>
      <w:tr w:rsidR="0074455A">
        <w:tc>
          <w:tcPr>
            <w:tcW w:w="1999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  <w:jc w:val="center"/>
            </w:pPr>
            <w:r>
              <w:t>____ г. - год, предшествующий модернизации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____ г. - год проведения модернизации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____ г. - 1 год после проведения модернизации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____ г. - 2 год после проведения модернизации</w:t>
            </w: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6</w:t>
            </w: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Оборот продукции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в том числе НДС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в том числе НДС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Налоговые платежи в бюджеты всех уровней и внебюджетные фонды, всего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lastRenderedPageBreak/>
              <w:t>в том числе по видам налогов: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налог на прибыль организаций (общий режим налогообложения, УСН, ЕНВД, патент)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НДФЛ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страховые взносы во внебюджетные фонды (ПФР, ФОМС, ФСС)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налог на землю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 xml:space="preserve">Среднесписочная численность </w:t>
            </w:r>
            <w:r>
              <w:lastRenderedPageBreak/>
              <w:t>персонала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lastRenderedPageBreak/>
              <w:t>Среднемесячная заработная плата на 1 работающего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Рынки сбыта товаров (работ, услуг)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Объем отгруженных товаров (работ, услуг), в т.ч.: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объем товаров (работ, услуг), отгруженных на территории Красноярского края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объем товаров (работ, услуг), отгруженных за пределы Красноярского края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sectPr w:rsidR="00744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--------------------------------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&lt;*&gt; Заполняется только по уплачиваемым видам налогов.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МП                                            дата "__" ___________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1"/>
      </w:pPr>
      <w:r>
        <w:t>Приложение N 2</w:t>
      </w:r>
    </w:p>
    <w:p w:rsidR="0074455A" w:rsidRDefault="0074455A">
      <w:pPr>
        <w:pStyle w:val="ConsPlusNormal"/>
        <w:jc w:val="right"/>
      </w:pPr>
      <w:r>
        <w:t>к Порядку</w:t>
      </w:r>
    </w:p>
    <w:p w:rsidR="0074455A" w:rsidRDefault="0074455A">
      <w:pPr>
        <w:pStyle w:val="ConsPlusNormal"/>
        <w:jc w:val="right"/>
      </w:pPr>
      <w:r>
        <w:t>предоставления субсидий</w:t>
      </w:r>
    </w:p>
    <w:p w:rsidR="0074455A" w:rsidRDefault="0074455A">
      <w:pPr>
        <w:pStyle w:val="ConsPlusNormal"/>
        <w:jc w:val="right"/>
      </w:pPr>
      <w:r>
        <w:t>субъектам малого и (или) среднего</w:t>
      </w:r>
    </w:p>
    <w:p w:rsidR="0074455A" w:rsidRDefault="0074455A">
      <w:pPr>
        <w:pStyle w:val="ConsPlusNormal"/>
        <w:jc w:val="right"/>
      </w:pPr>
      <w:r>
        <w:t>предпринимательства для субсидирования</w:t>
      </w:r>
    </w:p>
    <w:p w:rsidR="0074455A" w:rsidRDefault="0074455A">
      <w:pPr>
        <w:pStyle w:val="ConsPlusNormal"/>
        <w:jc w:val="right"/>
      </w:pPr>
      <w:r>
        <w:t>части затрат, связанных с приобретением</w:t>
      </w:r>
    </w:p>
    <w:p w:rsidR="0074455A" w:rsidRDefault="0074455A">
      <w:pPr>
        <w:pStyle w:val="ConsPlusNormal"/>
        <w:jc w:val="right"/>
      </w:pPr>
      <w:r>
        <w:t>оборудования в целях создания</w:t>
      </w:r>
    </w:p>
    <w:p w:rsidR="0074455A" w:rsidRDefault="0074455A">
      <w:pPr>
        <w:pStyle w:val="ConsPlusNormal"/>
        <w:jc w:val="right"/>
      </w:pPr>
      <w:r>
        <w:t>и (или) развития либо модернизации</w:t>
      </w:r>
    </w:p>
    <w:p w:rsidR="0074455A" w:rsidRDefault="0074455A">
      <w:pPr>
        <w:pStyle w:val="ConsPlusNormal"/>
        <w:jc w:val="right"/>
      </w:pPr>
      <w:r>
        <w:t>производства товаров (работ, услуг)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Title"/>
        <w:jc w:val="center"/>
      </w:pPr>
      <w:bookmarkStart w:id="41" w:name="P1960"/>
      <w:bookmarkEnd w:id="41"/>
      <w:r>
        <w:t>МЕТОДИКА</w:t>
      </w:r>
    </w:p>
    <w:p w:rsidR="0074455A" w:rsidRDefault="0074455A">
      <w:pPr>
        <w:pStyle w:val="ConsPlusTitle"/>
        <w:jc w:val="center"/>
      </w:pPr>
      <w:r>
        <w:t>ОЦЕНКИ ЭФФЕКТИВНОСТИ ПРИОБРЕТЕНИЯ ОБОРУДОВАНИЯ В ЦЕЛЯХ</w:t>
      </w:r>
    </w:p>
    <w:p w:rsidR="0074455A" w:rsidRDefault="0074455A">
      <w:pPr>
        <w:pStyle w:val="ConsPlusTitle"/>
        <w:jc w:val="center"/>
      </w:pPr>
      <w:r>
        <w:t>СОЗДАНИЯ И (ИЛИ) РАЗВИТИЯ И (ИЛИ) МОДЕРНИЗАЦИИ</w:t>
      </w:r>
    </w:p>
    <w:p w:rsidR="0074455A" w:rsidRDefault="0074455A">
      <w:pPr>
        <w:pStyle w:val="ConsPlusTitle"/>
        <w:jc w:val="center"/>
      </w:pPr>
      <w:r>
        <w:t>ПРОИЗВОДСТВА ТОВАРОВ (РАБОТ, УСЛУГ)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Данная Методика разработана для проведения оценки эффективности приобретения оборудования в целях создания и (или) развития и (или) модернизации производства товаров (работ, услуг) для предоставления субсидии субъектам малого и среднего предпринимательства. Оценка проводится на основе представленного заявителем технико-экономического обоснования приобретения оборудования в целях создания и (или) развития и (или) модернизации производства товаров (работ, услуг) (далее - ТЭО).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Методика имеет 5 критериев, которым соответствуют определенные показатели. Каждому показателю соответствуют описательные характеристики и соответствующие им баллы.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Если ТЭО оценка, равная баллу, соответствующей характеристики показателя. Если ТЭО не соответствует ни одной из описательных характеристик показателя, оценка данного показателя признается равной нулю.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Оценка критерия равна сумме оценок соответствующих ему показателей.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 процессе оценки ТЭО рабочей группой коллегиально заполняется Матрица, в которой выставляются оценки по показателям и критериям (</w:t>
      </w:r>
      <w:hyperlink w:anchor="P1994" w:history="1">
        <w:r>
          <w:rPr>
            <w:color w:val="0000FF"/>
          </w:rPr>
          <w:t>приложение 1</w:t>
        </w:r>
      </w:hyperlink>
      <w:r>
        <w:t xml:space="preserve"> к Методике).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После этого заполняется Матрица итогового сводного расчета результата оценивания ТЭО на бланке "</w:t>
      </w:r>
      <w:hyperlink w:anchor="P2133" w:history="1">
        <w:r>
          <w:rPr>
            <w:color w:val="0000FF"/>
          </w:rPr>
          <w:t>Заключение</w:t>
        </w:r>
      </w:hyperlink>
      <w:r>
        <w:t xml:space="preserve"> о об эффективности приобретения оборудования в целях создания и (или) развития и (или) модернизации производства товаров (работ, услуг)" (приложение 2 к Методике), в которое переносятся оценки по каждому критерию, и выводится итоговая (рейтинговая) оценка как сумма оценок по всем критериям.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Заключение об эффективности приобретения оборудования в целях создания и (или) </w:t>
      </w:r>
      <w:r>
        <w:lastRenderedPageBreak/>
        <w:t>развития и (или) модернизации производства товаров (работ, услуг) содержит вывод об осуществимости и социально-экономической значимости реализации проекта.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 зависимости от количества набранных баллов исполнитель (и) указывает (ют) одну из следующих формулировок:</w:t>
      </w:r>
    </w:p>
    <w:p w:rsidR="0074455A" w:rsidRDefault="0074455A">
      <w:pPr>
        <w:pStyle w:val="ConsPlusNonformat"/>
        <w:spacing w:before="200"/>
        <w:jc w:val="both"/>
      </w:pPr>
      <w:r>
        <w:t>┌─┐ приобретение  оборудования  в целях создания  и (или) развития  и (или)</w:t>
      </w:r>
    </w:p>
    <w:p w:rsidR="0074455A" w:rsidRDefault="0074455A">
      <w:pPr>
        <w:pStyle w:val="ConsPlusNonformat"/>
        <w:jc w:val="both"/>
      </w:pPr>
      <w:r>
        <w:t>│ │ модернизации   производства   товаров   (работ,  услуг)   эффективно  и</w:t>
      </w:r>
    </w:p>
    <w:p w:rsidR="0074455A" w:rsidRDefault="0074455A">
      <w:pPr>
        <w:pStyle w:val="ConsPlusNonformat"/>
        <w:jc w:val="both"/>
      </w:pPr>
      <w:r>
        <w:t>└─┘ представляет высокую социально-экономическую значимость  для территории</w:t>
      </w:r>
    </w:p>
    <w:p w:rsidR="0074455A" w:rsidRDefault="0074455A">
      <w:pPr>
        <w:pStyle w:val="ConsPlusNonformat"/>
        <w:jc w:val="both"/>
      </w:pPr>
      <w:r>
        <w:t xml:space="preserve">    (итоговая (рейтинговая)  оценка  40 б.  и  выше,  отсутствуют  критерии</w:t>
      </w:r>
    </w:p>
    <w:p w:rsidR="0074455A" w:rsidRDefault="0074455A">
      <w:pPr>
        <w:pStyle w:val="ConsPlusNonformat"/>
        <w:jc w:val="both"/>
      </w:pPr>
      <w:r>
        <w:t xml:space="preserve">    с оценкой "0");</w:t>
      </w:r>
    </w:p>
    <w:p w:rsidR="0074455A" w:rsidRDefault="0074455A">
      <w:pPr>
        <w:pStyle w:val="ConsPlusNonformat"/>
        <w:jc w:val="both"/>
      </w:pPr>
      <w:r>
        <w:t>┌─┐ приобретение  оборудования  в целях создания  и (или) развития  и (или)</w:t>
      </w:r>
    </w:p>
    <w:p w:rsidR="0074455A" w:rsidRDefault="0074455A">
      <w:pPr>
        <w:pStyle w:val="ConsPlusNonformat"/>
        <w:jc w:val="both"/>
      </w:pPr>
      <w:r>
        <w:t>│ │ модернизации   производства   товаров  (работ,  услуг)  неэффективно  и</w:t>
      </w:r>
    </w:p>
    <w:p w:rsidR="0074455A" w:rsidRDefault="0074455A">
      <w:pPr>
        <w:pStyle w:val="ConsPlusNonformat"/>
        <w:jc w:val="both"/>
      </w:pPr>
      <w:r>
        <w:t>└─┘ не  представляет  социально-экономической  значимости   для  территории</w:t>
      </w:r>
    </w:p>
    <w:p w:rsidR="0074455A" w:rsidRDefault="0074455A">
      <w:pPr>
        <w:pStyle w:val="ConsPlusNonformat"/>
        <w:jc w:val="both"/>
      </w:pPr>
      <w:r>
        <w:t xml:space="preserve">    (итоговая  (рейтинговая)  оценка ниже  40 б.,  по 1  и более  критериям</w:t>
      </w:r>
    </w:p>
    <w:p w:rsidR="0074455A" w:rsidRDefault="0074455A">
      <w:pPr>
        <w:pStyle w:val="ConsPlusNonformat"/>
        <w:jc w:val="both"/>
      </w:pPr>
      <w:r>
        <w:t xml:space="preserve">    выставлена оценка "0").</w:t>
      </w:r>
    </w:p>
    <w:p w:rsidR="0074455A" w:rsidRDefault="0074455A">
      <w:pPr>
        <w:pStyle w:val="ConsPlusNormal"/>
        <w:ind w:firstLine="540"/>
        <w:jc w:val="both"/>
      </w:pPr>
      <w:r>
        <w:t>В процессе проведения оценки член рабочей группы пользуется всеми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По итогам работы оформляется итоговый рейтинговый </w:t>
      </w:r>
      <w:hyperlink w:anchor="P2198" w:history="1">
        <w:r>
          <w:rPr>
            <w:color w:val="0000FF"/>
          </w:rPr>
          <w:t>список</w:t>
        </w:r>
      </w:hyperlink>
      <w:r>
        <w:t xml:space="preserve"> в соответствии с приложением 3 к Методике, в котором заявители располагаются в порядке убывания рейтинга.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Заполненные документы подписываются каждым членом рабочей группы.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1</w:t>
      </w:r>
    </w:p>
    <w:p w:rsidR="0074455A" w:rsidRDefault="0074455A">
      <w:pPr>
        <w:pStyle w:val="ConsPlusNormal"/>
        <w:jc w:val="right"/>
      </w:pPr>
      <w:r>
        <w:t>к Методике оценки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42" w:name="P1994"/>
      <w:bookmarkEnd w:id="42"/>
      <w:r>
        <w:t xml:space="preserve">          Оценка эффективности приобретения оборудования в целях</w:t>
      </w:r>
    </w:p>
    <w:p w:rsidR="0074455A" w:rsidRDefault="0074455A">
      <w:pPr>
        <w:pStyle w:val="ConsPlusNonformat"/>
        <w:jc w:val="both"/>
      </w:pPr>
      <w:r>
        <w:t xml:space="preserve">              создания и (или) развития и (или) модернизации</w:t>
      </w:r>
    </w:p>
    <w:p w:rsidR="0074455A" w:rsidRDefault="0074455A">
      <w:pPr>
        <w:pStyle w:val="ConsPlusNonformat"/>
        <w:jc w:val="both"/>
      </w:pPr>
      <w:r>
        <w:t xml:space="preserve">                    производства товаров (работ, услуг)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Заявитель (Ф.И.О. полностью) ______________________________________________</w:t>
      </w:r>
    </w:p>
    <w:p w:rsidR="0074455A" w:rsidRDefault="0074455A">
      <w:pPr>
        <w:pStyle w:val="ConsPlusNonformat"/>
        <w:jc w:val="both"/>
      </w:pPr>
      <w:r>
        <w:t>Наименование  программы  (плана)  технического  перевооружения  организации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7"/>
        <w:gridCol w:w="3572"/>
        <w:gridCol w:w="624"/>
        <w:gridCol w:w="1294"/>
        <w:gridCol w:w="1134"/>
      </w:tblGrid>
      <w:tr w:rsidR="0074455A">
        <w:tc>
          <w:tcPr>
            <w:tcW w:w="510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3572" w:type="dxa"/>
          </w:tcPr>
          <w:p w:rsidR="0074455A" w:rsidRDefault="0074455A">
            <w:pPr>
              <w:pStyle w:val="ConsPlusNormal"/>
              <w:jc w:val="center"/>
            </w:pPr>
            <w:r>
              <w:t>Показатели (характеристики показателей)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  <w:jc w:val="center"/>
            </w:pPr>
            <w:r>
              <w:t>Оценка по показателю</w:t>
            </w:r>
          </w:p>
        </w:tc>
        <w:tc>
          <w:tcPr>
            <w:tcW w:w="1134" w:type="dxa"/>
          </w:tcPr>
          <w:p w:rsidR="0074455A" w:rsidRDefault="0074455A">
            <w:pPr>
              <w:pStyle w:val="ConsPlusNormal"/>
              <w:jc w:val="center"/>
            </w:pPr>
            <w:r>
              <w:t>Оценка по критерию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  <w:vMerge w:val="restart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1927" w:type="dxa"/>
            <w:vMerge w:val="restart"/>
          </w:tcPr>
          <w:p w:rsidR="0074455A" w:rsidRDefault="0074455A">
            <w:pPr>
              <w:pStyle w:val="ConsPlusNormal"/>
            </w:pPr>
            <w:r>
              <w:t>Объем привлеченных инвестиций</w:t>
            </w:r>
          </w:p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Общий объем привлеченных инвестиций на модернизацию производства: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больше 5000 тыс. рублей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от 1000 до 5000 тыс. рублей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от 100 до 999 тыс. рублей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 w:val="restart"/>
          </w:tcPr>
          <w:p w:rsidR="0074455A" w:rsidRDefault="0074455A">
            <w:pPr>
              <w:pStyle w:val="ConsPlusNormal"/>
            </w:pPr>
            <w:r>
              <w:t>2</w:t>
            </w:r>
          </w:p>
        </w:tc>
        <w:tc>
          <w:tcPr>
            <w:tcW w:w="1927" w:type="dxa"/>
            <w:vMerge w:val="restart"/>
          </w:tcPr>
          <w:p w:rsidR="0074455A" w:rsidRDefault="0074455A">
            <w:pPr>
              <w:pStyle w:val="ConsPlusNormal"/>
            </w:pPr>
            <w:r>
              <w:t xml:space="preserve">Направление инвестиционных </w:t>
            </w:r>
            <w:r>
              <w:lastRenderedPageBreak/>
              <w:t>расходов</w:t>
            </w:r>
          </w:p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lastRenderedPageBreak/>
              <w:t>Направление инвестиционных расходов: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организация нового производства продукции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модернизация действующего производства: внедрение инновационных технологий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внедрение современного высокопроизводительного и высокотехнологичного оборудования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 w:val="restart"/>
          </w:tcPr>
          <w:p w:rsidR="0074455A" w:rsidRDefault="0074455A">
            <w:pPr>
              <w:pStyle w:val="ConsPlusNormal"/>
            </w:pPr>
            <w:r>
              <w:t>3</w:t>
            </w:r>
          </w:p>
        </w:tc>
        <w:tc>
          <w:tcPr>
            <w:tcW w:w="1927" w:type="dxa"/>
            <w:vMerge w:val="restart"/>
          </w:tcPr>
          <w:p w:rsidR="0074455A" w:rsidRDefault="0074455A">
            <w:pPr>
              <w:pStyle w:val="ConsPlusNormal"/>
            </w:pPr>
            <w:r>
              <w:t xml:space="preserve">Экономические эффекты производимых изменений </w:t>
            </w:r>
            <w:hyperlink w:anchor="P21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Увеличение оборота продукции: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1 - 5%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6 - 10%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свыше 10%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Повышение качества и (или) перечня выпускаемой продукции (сертификация, приведение в соответствие с ГОСТами, ТУ и т.п.)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Увеличение каналов сбыта продукции: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местные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экспорт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Энергосбережение и повышение энергоэффективности производства продукции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Увеличение производительности труда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 w:val="restart"/>
          </w:tcPr>
          <w:p w:rsidR="0074455A" w:rsidRDefault="0074455A">
            <w:pPr>
              <w:pStyle w:val="ConsPlusNormal"/>
            </w:pPr>
            <w:r>
              <w:t>4</w:t>
            </w:r>
          </w:p>
        </w:tc>
        <w:tc>
          <w:tcPr>
            <w:tcW w:w="1927" w:type="dxa"/>
            <w:vMerge w:val="restart"/>
          </w:tcPr>
          <w:p w:rsidR="0074455A" w:rsidRDefault="0074455A">
            <w:pPr>
              <w:pStyle w:val="ConsPlusNormal"/>
            </w:pPr>
            <w:r>
              <w:t xml:space="preserve">Социальные эффекты производимых изменений </w:t>
            </w:r>
            <w:hyperlink w:anchor="P21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Улучшение условий труда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Сохранение рабочих мест (ед.)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Создание новых рабочих мест (ед.)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- 2 - 5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- 6 - 9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- 10 и более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 xml:space="preserve">Соотношение среднемесячной заработной платы с величиной </w:t>
            </w:r>
            <w:r>
              <w:lastRenderedPageBreak/>
              <w:t>МРОТ: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от 100% до 150%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от 150% до 200%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свыше 200%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 w:val="restart"/>
          </w:tcPr>
          <w:p w:rsidR="0074455A" w:rsidRDefault="0074455A">
            <w:pPr>
              <w:pStyle w:val="ConsPlusNormal"/>
            </w:pPr>
            <w:r>
              <w:t>5</w:t>
            </w:r>
          </w:p>
        </w:tc>
        <w:tc>
          <w:tcPr>
            <w:tcW w:w="1927" w:type="dxa"/>
            <w:vMerge w:val="restart"/>
          </w:tcPr>
          <w:p w:rsidR="0074455A" w:rsidRDefault="0074455A">
            <w:pPr>
              <w:pStyle w:val="ConsPlusNormal"/>
            </w:pPr>
            <w:r>
              <w:t>Корректирующие баллы</w:t>
            </w:r>
          </w:p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Категория субъектов предпринимательской деятельности: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микропредприятия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малые предприятия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27" w:type="dxa"/>
            <w:vMerge/>
          </w:tcPr>
          <w:p w:rsidR="0074455A" w:rsidRDefault="0074455A"/>
        </w:tc>
        <w:tc>
          <w:tcPr>
            <w:tcW w:w="3572" w:type="dxa"/>
          </w:tcPr>
          <w:p w:rsidR="0074455A" w:rsidRDefault="0074455A">
            <w:pPr>
              <w:pStyle w:val="ConsPlusNormal"/>
            </w:pPr>
            <w:r>
              <w:t>- средние предприятия</w:t>
            </w:r>
          </w:p>
        </w:tc>
        <w:tc>
          <w:tcPr>
            <w:tcW w:w="62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34" w:type="dxa"/>
            <w:vMerge/>
          </w:tcPr>
          <w:p w:rsidR="0074455A" w:rsidRDefault="0074455A"/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--------------------------------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43" w:name="P2115"/>
      <w:bookmarkEnd w:id="43"/>
      <w:r>
        <w:t>&lt;*&gt; В сравнении годов, когда приобретено оборудование, документы на приобретение которого представлены для получения субсидии, и предшествующего приобретению года.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Председатель рабочей группы ______________ 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 (Ф.И.О.)</w:t>
      </w:r>
    </w:p>
    <w:p w:rsidR="0074455A" w:rsidRDefault="0074455A">
      <w:pPr>
        <w:pStyle w:val="ConsPlusNonformat"/>
        <w:jc w:val="both"/>
      </w:pPr>
      <w:r>
        <w:t>Секретарь рабочей группы    ______________ 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 (Ф.И.О.)</w:t>
      </w:r>
    </w:p>
    <w:p w:rsidR="0074455A" w:rsidRDefault="0074455A">
      <w:pPr>
        <w:pStyle w:val="ConsPlusNonformat"/>
        <w:jc w:val="both"/>
      </w:pPr>
      <w:r>
        <w:t>Члены рабочей группы        ______________ 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 (Ф.И.О.)</w:t>
      </w:r>
    </w:p>
    <w:p w:rsidR="0074455A" w:rsidRDefault="0074455A">
      <w:pPr>
        <w:pStyle w:val="ConsPlusNonformat"/>
        <w:jc w:val="both"/>
      </w:pPr>
      <w:r>
        <w:t xml:space="preserve">                            ______________ 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 (Ф.И.О.)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2</w:t>
      </w:r>
    </w:p>
    <w:p w:rsidR="0074455A" w:rsidRDefault="0074455A">
      <w:pPr>
        <w:pStyle w:val="ConsPlusNormal"/>
        <w:jc w:val="right"/>
      </w:pPr>
      <w:r>
        <w:t>к Методике оценки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44" w:name="P2133"/>
      <w:bookmarkEnd w:id="44"/>
      <w:r>
        <w:t xml:space="preserve">           Заключение об эффективности приобретения оборудования</w:t>
      </w:r>
    </w:p>
    <w:p w:rsidR="0074455A" w:rsidRDefault="0074455A">
      <w:pPr>
        <w:pStyle w:val="ConsPlusNonformat"/>
        <w:jc w:val="both"/>
      </w:pPr>
      <w:r>
        <w:t xml:space="preserve">          в целях создания и (или) развития и (или) модернизации</w:t>
      </w:r>
    </w:p>
    <w:p w:rsidR="0074455A" w:rsidRDefault="0074455A">
      <w:pPr>
        <w:pStyle w:val="ConsPlusNonformat"/>
        <w:jc w:val="both"/>
      </w:pPr>
      <w:r>
        <w:t xml:space="preserve">                    производства товаров (работ, услуг)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Дата заседания рабочей группы "__" ____________ 20__ г.</w:t>
      </w:r>
    </w:p>
    <w:p w:rsidR="0074455A" w:rsidRDefault="0074455A">
      <w:pPr>
        <w:pStyle w:val="ConsPlusNonformat"/>
        <w:jc w:val="both"/>
      </w:pPr>
      <w:r>
        <w:t>Заявитель (Ф.И.О. полностью) ______________________________________________</w:t>
      </w:r>
    </w:p>
    <w:p w:rsidR="0074455A" w:rsidRDefault="0074455A">
      <w:pPr>
        <w:pStyle w:val="ConsPlusNonformat"/>
        <w:jc w:val="both"/>
      </w:pPr>
      <w:r>
        <w:t>Наименование  программы (плана) технического перевооружения организации 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Матрица итогового сводного расчета  результата  оценивания   бизнес-проекта</w:t>
      </w:r>
    </w:p>
    <w:p w:rsidR="0074455A" w:rsidRDefault="0074455A">
      <w:pPr>
        <w:pStyle w:val="ConsPlusNonformat"/>
        <w:jc w:val="both"/>
      </w:pPr>
      <w:r>
        <w:t>(бизнес-плана):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803"/>
        <w:gridCol w:w="1701"/>
      </w:tblGrid>
      <w:tr w:rsidR="0074455A">
        <w:tc>
          <w:tcPr>
            <w:tcW w:w="566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  <w:jc w:val="center"/>
            </w:pPr>
            <w:r>
              <w:t>Оценка по критерию</w:t>
            </w: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Объем привлеченных инвестиций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Направление инвестиционных расходов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Экономические эффекты производимых изменений &lt;*&gt;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Социальные эффекты производимых изменений &lt;*&gt;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5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Корректирующие баллы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7369" w:type="dxa"/>
            <w:gridSpan w:val="2"/>
          </w:tcPr>
          <w:p w:rsidR="0074455A" w:rsidRDefault="0074455A">
            <w:pPr>
              <w:pStyle w:val="ConsPlusNormal"/>
            </w:pPr>
            <w:r>
              <w:t>Итоговая (рейтинговая) оценка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Вывод (поставить знак "Х" напротив верной формулировки):</w:t>
      </w:r>
    </w:p>
    <w:p w:rsidR="0074455A" w:rsidRDefault="0074455A">
      <w:pPr>
        <w:pStyle w:val="ConsPlusNonformat"/>
        <w:jc w:val="both"/>
      </w:pPr>
      <w:r>
        <w:t>┌─┐ приобретение   оборудования   в   целях   создания,  и  (или)  развития</w:t>
      </w:r>
    </w:p>
    <w:p w:rsidR="0074455A" w:rsidRDefault="0074455A">
      <w:pPr>
        <w:pStyle w:val="ConsPlusNonformat"/>
        <w:jc w:val="both"/>
      </w:pPr>
      <w:r>
        <w:t>│ │ и (или) модернизации  производства товаров  (работ,  услуг)  эффективно</w:t>
      </w:r>
    </w:p>
    <w:p w:rsidR="0074455A" w:rsidRDefault="0074455A">
      <w:pPr>
        <w:pStyle w:val="ConsPlusNonformat"/>
        <w:jc w:val="both"/>
      </w:pPr>
      <w:r>
        <w:t>└─┘ и    представляет    высокую   социально-экономическую   значимость для</w:t>
      </w:r>
    </w:p>
    <w:p w:rsidR="0074455A" w:rsidRDefault="0074455A">
      <w:pPr>
        <w:pStyle w:val="ConsPlusNonformat"/>
        <w:jc w:val="both"/>
      </w:pPr>
      <w:r>
        <w:t xml:space="preserve">    территории (итоговая (рейтинговая) оценка  40 б.  и  выше,  отсутствуют</w:t>
      </w:r>
    </w:p>
    <w:p w:rsidR="0074455A" w:rsidRDefault="0074455A">
      <w:pPr>
        <w:pStyle w:val="ConsPlusNonformat"/>
        <w:jc w:val="both"/>
      </w:pPr>
      <w:r>
        <w:t xml:space="preserve">    критерии с оценкой "0");</w:t>
      </w:r>
    </w:p>
    <w:p w:rsidR="0074455A" w:rsidRDefault="0074455A">
      <w:pPr>
        <w:pStyle w:val="ConsPlusNonformat"/>
        <w:jc w:val="both"/>
      </w:pPr>
      <w:r>
        <w:t>┌─┐ приобретение   оборудования   в  целях  создания,   и (или)   развития,</w:t>
      </w:r>
    </w:p>
    <w:p w:rsidR="0074455A" w:rsidRDefault="0074455A">
      <w:pPr>
        <w:pStyle w:val="ConsPlusNonformat"/>
        <w:jc w:val="both"/>
      </w:pPr>
      <w:r>
        <w:t>│ │ и (или) модернизации производства товаров  (работ, услуг)  неэффективно</w:t>
      </w:r>
    </w:p>
    <w:p w:rsidR="0074455A" w:rsidRDefault="0074455A">
      <w:pPr>
        <w:pStyle w:val="ConsPlusNonformat"/>
        <w:jc w:val="both"/>
      </w:pPr>
      <w:r>
        <w:t>└─┘ и  не представляет  социально-экономической  значимости  для территории</w:t>
      </w:r>
    </w:p>
    <w:p w:rsidR="0074455A" w:rsidRDefault="0074455A">
      <w:pPr>
        <w:pStyle w:val="ConsPlusNonformat"/>
        <w:jc w:val="both"/>
      </w:pPr>
      <w:r>
        <w:t xml:space="preserve">    (итоговая (рейтинговая)  оценка  ниже 40 б., по  1  и  более  критериям</w:t>
      </w:r>
    </w:p>
    <w:p w:rsidR="0074455A" w:rsidRDefault="0074455A">
      <w:pPr>
        <w:pStyle w:val="ConsPlusNonformat"/>
        <w:jc w:val="both"/>
      </w:pPr>
      <w:r>
        <w:t xml:space="preserve">    выставлена оценка "0").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Приложение:  таблицы оценки эффективности приобретения оборудования в целях</w:t>
      </w:r>
    </w:p>
    <w:p w:rsidR="0074455A" w:rsidRDefault="0074455A">
      <w:pPr>
        <w:pStyle w:val="ConsPlusNonformat"/>
        <w:jc w:val="both"/>
      </w:pPr>
      <w:r>
        <w:t>создания,  и (или)  развития,  и  (или)  модернизации  производства товаров</w:t>
      </w:r>
    </w:p>
    <w:p w:rsidR="0074455A" w:rsidRDefault="0074455A">
      <w:pPr>
        <w:pStyle w:val="ConsPlusNonformat"/>
        <w:jc w:val="both"/>
      </w:pPr>
      <w:r>
        <w:t>(работ, услуг) членами рабочей группы.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Председатель рабочей группы _____________ 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Секретарь рабочей группы    _____________ 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Члены рабочей группы        _____________ 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 xml:space="preserve">                            _____________ 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 (Ф.И.О.)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3</w:t>
      </w:r>
    </w:p>
    <w:p w:rsidR="0074455A" w:rsidRDefault="0074455A">
      <w:pPr>
        <w:pStyle w:val="ConsPlusNormal"/>
        <w:jc w:val="right"/>
      </w:pPr>
      <w:r>
        <w:t>к Методике оценки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45" w:name="P2198"/>
      <w:bookmarkEnd w:id="45"/>
      <w:r>
        <w:t>Итоговый рейтинговый список заявителей</w:t>
      </w:r>
    </w:p>
    <w:p w:rsidR="0074455A" w:rsidRDefault="0074455A">
      <w:pPr>
        <w:pStyle w:val="ConsPlusNormal"/>
        <w:jc w:val="center"/>
      </w:pPr>
      <w:r>
        <w:t>на получение субсидии</w:t>
      </w:r>
    </w:p>
    <w:p w:rsidR="0074455A" w:rsidRDefault="0074455A">
      <w:pPr>
        <w:pStyle w:val="ConsPlusNormal"/>
        <w:jc w:val="center"/>
      </w:pPr>
      <w:r>
        <w:t>_____________________________________________</w:t>
      </w:r>
    </w:p>
    <w:p w:rsidR="0074455A" w:rsidRDefault="0074455A">
      <w:pPr>
        <w:pStyle w:val="ConsPlusNormal"/>
        <w:jc w:val="center"/>
      </w:pPr>
      <w:r>
        <w:t>(наименование субсидии)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03"/>
        <w:gridCol w:w="2097"/>
        <w:gridCol w:w="1927"/>
        <w:gridCol w:w="1814"/>
        <w:gridCol w:w="1417"/>
      </w:tblGrid>
      <w:tr w:rsidR="0074455A">
        <w:tc>
          <w:tcPr>
            <w:tcW w:w="510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3" w:type="dxa"/>
          </w:tcPr>
          <w:p w:rsidR="0074455A" w:rsidRDefault="0074455A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2097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программы (плана) технического перевооружения организации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  <w:jc w:val="center"/>
            </w:pPr>
            <w:r>
              <w:t>Заключение об эффективности приобретения оборудования в целях создания, и (или) развития и (или) модернизации производства товаров (работ, услуг)</w:t>
            </w:r>
          </w:p>
        </w:tc>
        <w:tc>
          <w:tcPr>
            <w:tcW w:w="1814" w:type="dxa"/>
          </w:tcPr>
          <w:p w:rsidR="0074455A" w:rsidRDefault="0074455A">
            <w:pPr>
              <w:pStyle w:val="ConsPlusNormal"/>
              <w:jc w:val="center"/>
            </w:pPr>
            <w:r>
              <w:t>Итоговая (рейтинговая) оценка</w:t>
            </w:r>
          </w:p>
        </w:tc>
        <w:tc>
          <w:tcPr>
            <w:tcW w:w="1417" w:type="dxa"/>
          </w:tcPr>
          <w:p w:rsidR="0074455A" w:rsidRDefault="0074455A">
            <w:pPr>
              <w:pStyle w:val="ConsPlusNormal"/>
              <w:jc w:val="center"/>
            </w:pPr>
            <w:r>
              <w:t>Рейтинг по убыванию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03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0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81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417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2</w:t>
            </w:r>
          </w:p>
        </w:tc>
        <w:tc>
          <w:tcPr>
            <w:tcW w:w="1303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0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81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417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...</w:t>
            </w:r>
          </w:p>
        </w:tc>
        <w:tc>
          <w:tcPr>
            <w:tcW w:w="1303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0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81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417" w:type="dxa"/>
          </w:tcPr>
          <w:p w:rsidR="0074455A" w:rsidRDefault="0074455A">
            <w:pPr>
              <w:pStyle w:val="ConsPlusNormal"/>
              <w:jc w:val="center"/>
            </w:pPr>
            <w:r>
              <w:t>...</w:t>
            </w: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Дата "__" ________________ 20__ г.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Председатель рабочей группы ______________ 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(Ф.И.О.)</w:t>
      </w:r>
    </w:p>
    <w:p w:rsidR="0074455A" w:rsidRDefault="0074455A">
      <w:pPr>
        <w:pStyle w:val="ConsPlusNonformat"/>
        <w:jc w:val="both"/>
      </w:pPr>
      <w:r>
        <w:t>Секретарь рабочей группы    ______________ 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(Ф.И.О.)</w:t>
      </w:r>
    </w:p>
    <w:p w:rsidR="0074455A" w:rsidRDefault="0074455A">
      <w:pPr>
        <w:pStyle w:val="ConsPlusNonformat"/>
        <w:jc w:val="both"/>
      </w:pPr>
      <w:r>
        <w:t>Члены рабочей группы        ______________ 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(Ф.И.О.)</w:t>
      </w:r>
    </w:p>
    <w:p w:rsidR="0074455A" w:rsidRDefault="0074455A">
      <w:pPr>
        <w:pStyle w:val="ConsPlusNonformat"/>
        <w:jc w:val="both"/>
      </w:pPr>
      <w:r>
        <w:t xml:space="preserve">                            ______________ 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(подпись)              (Ф.И.О.)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0"/>
      </w:pPr>
      <w:r>
        <w:t>Приложение N 3</w:t>
      </w:r>
    </w:p>
    <w:p w:rsidR="0074455A" w:rsidRDefault="0074455A">
      <w:pPr>
        <w:pStyle w:val="ConsPlusNormal"/>
        <w:jc w:val="right"/>
      </w:pPr>
      <w:r>
        <w:t>к Постановлению</w:t>
      </w:r>
    </w:p>
    <w:p w:rsidR="0074455A" w:rsidRDefault="0074455A">
      <w:pPr>
        <w:pStyle w:val="ConsPlusNormal"/>
        <w:jc w:val="right"/>
      </w:pPr>
      <w:r>
        <w:t>администрации г. Канска</w:t>
      </w:r>
    </w:p>
    <w:p w:rsidR="0074455A" w:rsidRDefault="0074455A">
      <w:pPr>
        <w:pStyle w:val="ConsPlusNormal"/>
        <w:jc w:val="right"/>
      </w:pPr>
      <w:r>
        <w:t>от 11 августа 2017 г. N 692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Title"/>
        <w:jc w:val="center"/>
      </w:pPr>
      <w:bookmarkStart w:id="46" w:name="P2248"/>
      <w:bookmarkEnd w:id="46"/>
      <w:r>
        <w:t>ПОРЯДОК</w:t>
      </w:r>
    </w:p>
    <w:p w:rsidR="0074455A" w:rsidRDefault="0074455A">
      <w:pPr>
        <w:pStyle w:val="ConsPlusTitle"/>
        <w:jc w:val="center"/>
      </w:pPr>
      <w:r>
        <w:t>ПРЕДОСТАВЛЕНИЯ СУБСИДИЙ СУБЪЕКТАМ МАЛОГО И (ИЛИ) СРЕДНЕГО</w:t>
      </w:r>
    </w:p>
    <w:p w:rsidR="0074455A" w:rsidRDefault="0074455A">
      <w:pPr>
        <w:pStyle w:val="ConsPlusTitle"/>
        <w:jc w:val="center"/>
      </w:pPr>
      <w:r>
        <w:t>ПРЕДПРИНИМАТЕЛЬСТВА ДЛЯ СУБСИДИРОВАНИЯ ЗАТРАТ, СВЯЗАННЫХ</w:t>
      </w:r>
    </w:p>
    <w:p w:rsidR="0074455A" w:rsidRDefault="0074455A">
      <w:pPr>
        <w:pStyle w:val="ConsPlusTitle"/>
        <w:jc w:val="center"/>
      </w:pPr>
      <w:r>
        <w:t>С УПЛАТОЙ ПЕРВОГО ВЗНОСА (АВАНСА) ПРИ ЗАКЛЮЧЕНИИ ДОГОВОРА</w:t>
      </w:r>
    </w:p>
    <w:p w:rsidR="0074455A" w:rsidRDefault="0074455A">
      <w:pPr>
        <w:pStyle w:val="ConsPlusTitle"/>
        <w:jc w:val="center"/>
      </w:pPr>
      <w:r>
        <w:t>(ДОГОВОРОВ) ЛИЗИНГА ОБОРУДОВАНИЯ С РОССИЙСКИМИ ЛИЗИНГОВЫМИ</w:t>
      </w:r>
    </w:p>
    <w:p w:rsidR="0074455A" w:rsidRDefault="0074455A">
      <w:pPr>
        <w:pStyle w:val="ConsPlusTitle"/>
        <w:jc w:val="center"/>
      </w:pPr>
      <w:r>
        <w:t>ОРГАНИЗАЦИЯМИ В ЦЕЛЯХ СОЗДАНИЯ И (ИЛИ) РАЗВИТИЯ ЛИБО</w:t>
      </w:r>
    </w:p>
    <w:p w:rsidR="0074455A" w:rsidRDefault="0074455A">
      <w:pPr>
        <w:pStyle w:val="ConsPlusTitle"/>
        <w:jc w:val="center"/>
      </w:pPr>
      <w:r>
        <w:t>МОДЕРНИЗАЦИИ ПРОИЗВОДСТВА ТОВАРОВ (РАБОТ, УСЛУГ)</w:t>
      </w:r>
    </w:p>
    <w:p w:rsidR="0074455A" w:rsidRDefault="00744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4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65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14.12.2017 </w:t>
            </w:r>
            <w:hyperlink r:id="rId66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r>
        <w:t>1. ОБЩИЕ ПОЛОЖЕНИЯ О ПРЕДОСТАВЛЕНИИ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bookmarkStart w:id="47" w:name="P2261"/>
      <w:bookmarkEnd w:id="47"/>
      <w:r>
        <w:t>1.1. Порядок предоставления субсидий 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Порядок), устанавливает механизмы, условия и порядок предоставления муниципальной поддержки в форме субсидии субъектам малого и (или) среднего предпринимательства в целях уплаты первого взноса (аванса) при заключении договоров лизинга оборудования (далее - субсидия).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Субсидии предоставляются субъектам малого и среднего предпринимательства в целях возмещения затрат по уплате первого взноса (аванса) при заключении договоров лизинга оборудования, включая затраты на монтаж оборудования.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Поддержка оказывается субъектам малого и среднего предпринимательства, </w:t>
      </w:r>
      <w:r>
        <w:lastRenderedPageBreak/>
        <w:t xml:space="preserve">осуществляющим деятельность в сфере производства товаров (работ, услуг), за исключением видов деятельности, включенных в </w:t>
      </w:r>
      <w:hyperlink r:id="rId67" w:history="1">
        <w:r>
          <w:rPr>
            <w:color w:val="0000FF"/>
          </w:rPr>
          <w:t>разделы В</w:t>
        </w:r>
      </w:hyperlink>
      <w:r>
        <w:t xml:space="preserve">, </w:t>
      </w:r>
      <w:hyperlink r:id="rId68" w:history="1">
        <w:r>
          <w:rPr>
            <w:color w:val="0000FF"/>
          </w:rPr>
          <w:t>D</w:t>
        </w:r>
      </w:hyperlink>
      <w:r>
        <w:t xml:space="preserve">, </w:t>
      </w:r>
      <w:hyperlink r:id="rId69" w:history="1">
        <w:r>
          <w:rPr>
            <w:color w:val="0000FF"/>
          </w:rPr>
          <w:t>Е</w:t>
        </w:r>
      </w:hyperlink>
      <w:r>
        <w:t xml:space="preserve">, </w:t>
      </w:r>
      <w:hyperlink r:id="rId70" w:history="1">
        <w:r>
          <w:rPr>
            <w:color w:val="0000FF"/>
          </w:rPr>
          <w:t>G</w:t>
        </w:r>
      </w:hyperlink>
      <w:r>
        <w:t xml:space="preserve">, </w:t>
      </w:r>
      <w:hyperlink r:id="rId71" w:history="1">
        <w:r>
          <w:rPr>
            <w:color w:val="0000FF"/>
          </w:rPr>
          <w:t>K</w:t>
        </w:r>
      </w:hyperlink>
      <w:r>
        <w:t xml:space="preserve">, </w:t>
      </w:r>
      <w:hyperlink r:id="rId72" w:history="1">
        <w:r>
          <w:rPr>
            <w:color w:val="0000FF"/>
          </w:rPr>
          <w:t>L</w:t>
        </w:r>
      </w:hyperlink>
      <w:r>
        <w:t xml:space="preserve">, </w:t>
      </w:r>
      <w:hyperlink r:id="rId73" w:history="1">
        <w:r>
          <w:rPr>
            <w:color w:val="0000FF"/>
          </w:rPr>
          <w:t>M</w:t>
        </w:r>
      </w:hyperlink>
      <w:r>
        <w:t xml:space="preserve"> (за исключением кода </w:t>
      </w:r>
      <w:hyperlink r:id="rId74" w:history="1">
        <w:r>
          <w:rPr>
            <w:color w:val="0000FF"/>
          </w:rPr>
          <w:t>75</w:t>
        </w:r>
      </w:hyperlink>
      <w:r>
        <w:t xml:space="preserve">), </w:t>
      </w:r>
      <w:hyperlink r:id="rId75" w:history="1">
        <w:r>
          <w:rPr>
            <w:color w:val="0000FF"/>
          </w:rPr>
          <w:t>N</w:t>
        </w:r>
      </w:hyperlink>
      <w:r>
        <w:t xml:space="preserve">, </w:t>
      </w:r>
      <w:hyperlink r:id="rId76" w:history="1">
        <w:r>
          <w:rPr>
            <w:color w:val="0000FF"/>
          </w:rPr>
          <w:t>O</w:t>
        </w:r>
      </w:hyperlink>
      <w:r>
        <w:t xml:space="preserve">, </w:t>
      </w:r>
      <w:hyperlink r:id="rId77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78" w:history="1">
        <w:r>
          <w:rPr>
            <w:color w:val="0000FF"/>
          </w:rPr>
          <w:t>95</w:t>
        </w:r>
      </w:hyperlink>
      <w:r>
        <w:t xml:space="preserve"> и </w:t>
      </w:r>
      <w:hyperlink r:id="rId79" w:history="1">
        <w:r>
          <w:rPr>
            <w:color w:val="0000FF"/>
          </w:rPr>
          <w:t>96</w:t>
        </w:r>
      </w:hyperlink>
      <w:r>
        <w:t xml:space="preserve">), </w:t>
      </w:r>
      <w:hyperlink r:id="rId80" w:history="1">
        <w:r>
          <w:rPr>
            <w:color w:val="0000FF"/>
          </w:rPr>
          <w:t>T</w:t>
        </w:r>
      </w:hyperlink>
      <w:r>
        <w:t xml:space="preserve">, </w:t>
      </w:r>
      <w:hyperlink r:id="rId81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2). Субсидия не может быть предоставлена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Субсидия распространяется на лизинговые договоры, к которым относятся следующие предметы лизинга: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оборудование.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Субсидирование затрат на приобретение оборудования осуществляется в отношении следующего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</w:t>
      </w:r>
      <w:hyperlink r:id="rId82" w:history="1">
        <w:r>
          <w:rPr>
            <w:color w:val="0000FF"/>
          </w:rPr>
          <w:t>2</w:t>
        </w:r>
      </w:hyperlink>
      <w:r>
        <w:t xml:space="preserve"> - </w:t>
      </w:r>
      <w:hyperlink r:id="rId83" w:history="1">
        <w:r>
          <w:rPr>
            <w:color w:val="0000FF"/>
          </w:rPr>
          <w:t>10</w:t>
        </w:r>
      </w:hyperlink>
      <w:r>
        <w:t xml:space="preserve"> амортизационным группам, утвержденным Постановлением Правительства Российской Федерации от 01.01.2002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Субсидируются затраты на приобретение заявителем нового, не бывшего в эксплуатации оборудования, с момента выпуска которого прошло не более 3 лет.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Субсидии предоставляются на приобретение оборудования по договору лизинга, заключенному не ранее года, предшествующего году подачи заявки на предоставление субсидии,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прокат), при отсутствии у заявителя на момент подачи заявки состояния ликвидации, реорганизации или применения к заявителю процедуры, применяемой в деле о банкротстве.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1.2. Используемые в настоящем Порядке понятия: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понимаются в том значении, в котором они используются в Федеральном </w:t>
      </w:r>
      <w:hyperlink r:id="rId84" w:history="1">
        <w:r>
          <w:rPr>
            <w:color w:val="0000FF"/>
          </w:rPr>
          <w:t>законе</w:t>
        </w:r>
      </w:hyperlink>
      <w:r>
        <w:t xml:space="preserve"> Российской Федерации от 24.07.2007 N 209-ФЗ "О развитии малого и среднего предпринимательства в Российской Федерации";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заявитель - субъект малого или среднего предпринимательства, обратившийся за предоставлением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lastRenderedPageBreak/>
        <w:t>получатель субсидии - заявитель, в отношении которого принято решение о предоставлении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заявка на участие в конкурсном отборе (далее - заявка) - комплект документов, поданный заявителем для принятия решения о предоставлении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аналогичная поддержка - средства из бюджета города Канска на цели, предусмотренные </w:t>
      </w:r>
      <w:hyperlink w:anchor="P2261" w:history="1">
        <w:r>
          <w:rPr>
            <w:color w:val="0000FF"/>
          </w:rPr>
          <w:t>пунктом 1.1</w:t>
        </w:r>
      </w:hyperlink>
      <w:r>
        <w:t xml:space="preserve"> настоящего Порядка, на основании нормативных правовых актов или муниципальных правовых актов;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договор лизинга - договор, в соответствии с которым арендодатель (лизингодатель) обязуется приобрести в собственность указанное арендатором (лизингополучателем) имущество у определенного им продавца (поставщика) и предоставить лизингополучателю это имущество за плату во временное владение и пользование на определенных договором условиях. Договором лизинга может быть предусмотрено, что выбор продавца и приобретаемого имущества осуществляется лизингодателем;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конкурс на предоставление субсидии (далее - конкурс) - процедура, предусматривающая оценку поданных заявок для принятия решения о предоставлении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рабочая группа при Координационном Совете по содействию малого и среднего предпринимательства (далее - рабочая группа) - рабочая группа, созданная из числа членов Координационного Совета по содействию малого и среднего предпринимательства в соответствии с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30.07.2008 N 1296 "О создании Координационного Совета по содействию развитию малого и среднего предпринимательства" по проведению оценки социально-экономической реализуемости ТЭО вновь созданных субъектов малого и (или) среднего предпринимательства;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городская комиссия по решению вопросов предоставления субсидий субъектам малого и среднего предпринимательства (далее - комиссия) - орган, созданный для обеспечения деятельности администрации города Канска в рамках реализации </w:t>
      </w:r>
      <w:hyperlink r:id="rId86" w:history="1">
        <w:r>
          <w:rPr>
            <w:color w:val="0000FF"/>
          </w:rPr>
          <w:t>подпрограммы</w:t>
        </w:r>
      </w:hyperlink>
      <w:r>
        <w:t xml:space="preserve"> "Развитие субъектов малого и среднего предпринимательства в городе Канске" муниципальной программы "Развитие инвестиционной деятельности, малого и среднего предпринимательства"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08.05.2015 N 709 "Об утверждении городской комиссии по вопросам предоставления субсидий субъектам малого и среднего предпринимательства и отмене Постановления от 18.05.2012 N 802";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технико-экономическое обоснование (далее - ТЭО) - документ, в котором представлена информация о текущем и планируемом состоянии производства, подтверждающий целесообразность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соглашение о предоставлении субсидии - соглашение о предоставлении из бюджета города Канска субсидии, заключаемое между получателем субсидии и Управлением архитектуры и инвестиций администрации города Канска (далее - Управление), в соответствии с типовой формой, установленной Финансовым управлением администрации города Канска (далее - Финансовое управление).</w:t>
      </w:r>
    </w:p>
    <w:p w:rsidR="0074455A" w:rsidRDefault="0074455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1.3. 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</w:t>
      </w:r>
      <w:r>
        <w:lastRenderedPageBreak/>
        <w:t>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1.4. Субсидии предоставляются субъектам малого предпринимательства на конкурсной основе за счет бюджетных средств, предусмотренных на реализацию данного мероприятия.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1.5. Главным распорядителем бюджетных средств и организатором конкурса является Управление.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bookmarkStart w:id="48" w:name="P2288"/>
      <w:bookmarkEnd w:id="48"/>
      <w:r>
        <w:t>2. УСЛОВИЯ ПРЕДОСТАВЛЕНИЯ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2.1. Субсидия предоставляется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2.2. Субсидия предоставляется субъектам малого и среднего предпринимательства на конкурсной основе в следующих размерах: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субъектам предпринимательства с численностью работающих от 1 до 15 человек (включительно) в размере не более 1,0 млн рублей на одного получателя поддержки;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субъектам предпринимательства с численностью работающих 16 и более человек в размере не более 3,0 млн рублей на одного получателя поддержки;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субъектам предпринимательства с численностью работающих 16 и более человек при условии приобретения оборудования общей стоимостью более 10,0 млн рублей в размере не более 5,0 млн рублей на одного получателя поддержки.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2.3.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предпринимательства, представившие информацию об уплате налогов, предусмотренных в рамках применяемого им режима налогообложения.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2.4. Требования, которым должны соответствовать получатели субъекты малого и среднего предпринимательства на первое число месяца, предшествующего месяцу, в котором планируется заключение соглашения: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города Канска субсидий бюджетных инвестиций, предоставленных в том числе в соответствии с иными правовыми актами, и иная просроченная задолженность перед бюджетом города Канска;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получатели субсидий не должны являться получателями аналогичной поддержки, оказанной в текущем календарном году.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2.5. Основаниями для отказа заявителю в предоставлении субсидии являются: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несоответствие документов, представленных заявителем в соответствии с </w:t>
      </w:r>
      <w:hyperlink w:anchor="P2311" w:history="1">
        <w:r>
          <w:rPr>
            <w:color w:val="0000FF"/>
          </w:rPr>
          <w:t>пунктом 3.3</w:t>
        </w:r>
      </w:hyperlink>
      <w:r>
        <w:t xml:space="preserve"> настоящего Порядка, требованиям, определенным </w:t>
      </w:r>
      <w:hyperlink w:anchor="P2312" w:history="1">
        <w:r>
          <w:rPr>
            <w:color w:val="0000FF"/>
          </w:rPr>
          <w:t>пунктом 3.4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2.6. Право на получение субсидии имеют субъекты малого и среднего предпринимательства при наличии положительного заключения с оценкой ТЭО, выполненного рабочей группой в соответствии с </w:t>
      </w:r>
      <w:hyperlink w:anchor="P3067" w:history="1">
        <w:r>
          <w:rPr>
            <w:color w:val="0000FF"/>
          </w:rPr>
          <w:t>Методикой</w:t>
        </w:r>
      </w:hyperlink>
      <w:r>
        <w:t xml:space="preserve"> оценки ТЭО, приведенной в приложении N 2 к настоящему Порядку.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r>
        <w:t>3. ПОРЯДОК ПРЕДОСТАВЛЕНИЯ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3.1. Субсидии предоставляются на основе конкурса, организатором которого является Управление. Управление устанавливает сроки проведения конкурса своим приказом. Организатором конкурсных процедур, предусмотренных настоящим разделом, является отдел инвестиций Управления (далее - отдел).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49" w:name="P2310"/>
      <w:bookmarkEnd w:id="49"/>
      <w:r>
        <w:t xml:space="preserve">3.2. Отдел направляет на опубликование объявление о проведении конкурса на официальный сайт администрации города Канска в сети Интернет www.kansk-adm.ru, в раздел "Экономическое развитие" подраздела "Развитие малого и среднего предпринимательства" не менее чем за 10 календарных дней до начала срока подачи заявок на участие в конкурсе (далее - объявление). В объявлении содержится информация о месте, времени и процедуре приема документов, указанных в </w:t>
      </w:r>
      <w:hyperlink w:anchor="P2393" w:history="1">
        <w:r>
          <w:rPr>
            <w:color w:val="0000FF"/>
          </w:rPr>
          <w:t>приложении N 1</w:t>
        </w:r>
      </w:hyperlink>
      <w:r>
        <w:t xml:space="preserve"> к настоящему Порядку. Срок приема документов не может составлять менее 10 рабочих дней.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50" w:name="P2311"/>
      <w:bookmarkEnd w:id="50"/>
      <w:r>
        <w:t xml:space="preserve">3.3. Для участия в конкурсе заявитель представляет в отдел, находящийся по адресу: город Канск, ул. Ленина, 4/1, кабинет N 511, заявку, содержащую документы для получения субсидий согласно </w:t>
      </w:r>
      <w:hyperlink w:anchor="P2393" w:history="1">
        <w:r>
          <w:rPr>
            <w:color w:val="0000FF"/>
          </w:rPr>
          <w:t>перечню</w:t>
        </w:r>
      </w:hyperlink>
      <w:r>
        <w:t>, приведенному в приложении N 1 к настоящему Порядку.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51" w:name="P2312"/>
      <w:bookmarkEnd w:id="51"/>
      <w:r>
        <w:t xml:space="preserve">3.4. Представляемые в соответствии с </w:t>
      </w:r>
      <w:hyperlink w:anchor="P2310" w:history="1">
        <w:r>
          <w:rPr>
            <w:color w:val="0000FF"/>
          </w:rPr>
          <w:t>пунктом 3.2</w:t>
        </w:r>
      </w:hyperlink>
      <w: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предоставляются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Если комплект документов заявки не соответствует предъявленным требованиям настоящего Порядка, то отдел в течение двух дней с момента представления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3.5. Заявка регистрируется отделом в день поступления в журнале регистраций. Ей </w:t>
      </w:r>
      <w:r>
        <w:lastRenderedPageBreak/>
        <w:t>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3.6. Журнал регистрации заявлений на предоставление субсидии ведется отделом в бумажной форме.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3.7. Отдел в течение 3 рабочих дней со дня регистрации заявки самостоятельно запрашивает документы, указанные в </w:t>
      </w:r>
      <w:hyperlink w:anchor="P2409" w:history="1">
        <w:r>
          <w:rPr>
            <w:color w:val="0000FF"/>
          </w:rPr>
          <w:t>пунктах 2</w:t>
        </w:r>
      </w:hyperlink>
      <w:r>
        <w:t xml:space="preserve">, </w:t>
      </w:r>
      <w:hyperlink w:anchor="P2413" w:history="1">
        <w:r>
          <w:rPr>
            <w:color w:val="0000FF"/>
          </w:rPr>
          <w:t>3</w:t>
        </w:r>
      </w:hyperlink>
      <w:r>
        <w:t xml:space="preserve">, </w:t>
      </w:r>
      <w:hyperlink w:anchor="P2417" w:history="1">
        <w:r>
          <w:rPr>
            <w:color w:val="0000FF"/>
          </w:rPr>
          <w:t>4</w:t>
        </w:r>
      </w:hyperlink>
      <w:r>
        <w:t xml:space="preserve">, </w:t>
      </w:r>
      <w:hyperlink w:anchor="P2421" w:history="1">
        <w:r>
          <w:rPr>
            <w:color w:val="0000FF"/>
          </w:rPr>
          <w:t>5</w:t>
        </w:r>
      </w:hyperlink>
      <w:r>
        <w:t xml:space="preserve"> перечня документов, предоставляемых заявителем для получения субсидии (приложение N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3.8. 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3.9. Отдел в течение одного рабочего дня со дня окончания приема документов на конкурс передает ТЭО для рассмотрения членам рабочей группы.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3.10. Рабочая группа в течение 5 рабочих дней со дня окончания приема документов на конкурс на своем заседании проводит оценку ТЭО.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3.11. На заседании рабочей группы каждое ТЭО обсуждается отдельно.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3.12. Проведение оценки ТЭО проводится в соответствии с </w:t>
      </w:r>
      <w:hyperlink w:anchor="P3067" w:history="1">
        <w:r>
          <w:rPr>
            <w:color w:val="0000FF"/>
          </w:rPr>
          <w:t>Методикой</w:t>
        </w:r>
      </w:hyperlink>
      <w:r>
        <w:t xml:space="preserve"> оценки эффективности приобретения оборудования в целях создания, и (или) развития, и (или) модернизации производства товаров (работ, услуг), приведенной в приложении N 2 к настоящему Порядку, и подразумевает: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оценку эффективности приобретения оборудования в целях создания и (или) развития, и (или) модернизации производства товаров (работ, услуг), рабочей группой коллегиально;</w:t>
      </w:r>
    </w:p>
    <w:p w:rsidR="0074455A" w:rsidRDefault="0074455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формирование общего заключения о (об) эффективности приобретения оборудования в целях создания, и (или) развития и (или) модернизации производства товаров (работ, услуг);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формирование итогового рейтингового списка заявителей на получение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3.13. ТЭО, которые по заключению рабочей группы не представляют высокой социально-экономической значимости для территории, к дальнейшему участию в конкурсе не допускаются, о чем заявитель уведомляется письменно.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3.14. 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2310" w:history="1">
        <w:r>
          <w:rPr>
            <w:color w:val="0000FF"/>
          </w:rPr>
          <w:t>п. 3.2</w:t>
        </w:r>
      </w:hyperlink>
      <w:r>
        <w:t xml:space="preserve"> настоящего Порядка, и заключение рабочей группы.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3.15.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2288" w:history="1">
        <w:r>
          <w:rPr>
            <w:color w:val="0000FF"/>
          </w:rPr>
          <w:t>разделом 2</w:t>
        </w:r>
      </w:hyperlink>
      <w:r>
        <w:t xml:space="preserve"> настоящего Порядка, и заключение рабочей группы.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При принятии решения о предоставлении субсидии в первую очередь субсидия предоставляется заявителю, ТЭО которого получило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В случае отказа в предоставлении субсидии отдел в течение 3 рабочих дней информирует заявителя об отказе в предоставлении </w:t>
      </w:r>
      <w:r>
        <w:lastRenderedPageBreak/>
        <w:t>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3.16. В соответствии с решением комиссии отдел в течение 5 рабочих дней готовит проект приказа Управления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 случае отсутствия средств для предоставления субсидии на счете Управления, отдел готовит проект приказа Управления в течение 3 рабочих дней с момента их поступления.</w:t>
      </w:r>
    </w:p>
    <w:p w:rsidR="0074455A" w:rsidRDefault="0074455A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3.17. Подписанный руководителем Управления приказ о предоставлении субсидии является решением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3.18.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3.19. Управление в течение 5 рабочих дней с даты принятия решения о предоставлении субсидии заключает с каждым получателем субсидии соглашение о предоставлении субсидии. В соглашении Управлением устанавливаются показатели результативности с учетом плановых показателей результативности, включенных в ТЭО.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3.20. В случае если соглашение о предоставлении субсидии не заключено в установленные сроки по вине получателя субсидии, приказ о предоставлении субсидии в отношении указанного получателя субсидии подлежит отмене.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3.21. После вступления в силу приказа о предоставлении субсидии отдел вносит получателей субсидии в </w:t>
      </w:r>
      <w:hyperlink w:anchor="P4486" w:history="1">
        <w:r>
          <w:rPr>
            <w:color w:val="0000FF"/>
          </w:rPr>
          <w:t>реестр</w:t>
        </w:r>
      </w:hyperlink>
      <w:r>
        <w:t xml:space="preserve"> субъектов малого и среднего предпринимательства - получателей поддержки, оказываемой Управлением, по форме согласно приложению N 5 к настоящему Постановлению.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3.22. Управление в течение 3 рабочих дней, с даты издания приказа о предоставлении субсидии представляет в Финансовое управление: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заявку на финансирование;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реестр субъектов малого и среднего предпринимательства - получателей поддержки, оказываемой Управлением;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расчет суммы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копию приказа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3.23. Управление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3.24. Субсидия считается предоставленной получателю субсидии в день списания средств субсидии на счет получателю субсидии с лицевого счета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3.25. Контроль за целевым расходованием бюджетных средств осуществляется Управлением в соответствии с действующим законодательством.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r>
        <w:t>4. ТРЕБОВАНИЯ К ОТЧЕТНОСТИ. ТРЕБОВАНИЯ ОБ ОСУЩЕСТВЛЕНИИ</w:t>
      </w:r>
    </w:p>
    <w:p w:rsidR="0074455A" w:rsidRDefault="0074455A">
      <w:pPr>
        <w:pStyle w:val="ConsPlusNormal"/>
        <w:jc w:val="center"/>
      </w:pPr>
      <w:r>
        <w:t>КОНТРОЛЯ ЗА СОБЛЮДЕНИЕМ УСЛОВИЙ, ЦЕЛЕЙ И ПОРЯДКА</w:t>
      </w:r>
    </w:p>
    <w:p w:rsidR="0074455A" w:rsidRDefault="0074455A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4.1. 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Управлением,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:rsidR="0074455A" w:rsidRDefault="0074455A">
      <w:pPr>
        <w:pStyle w:val="ConsPlusNormal"/>
        <w:jc w:val="both"/>
      </w:pPr>
      <w:r>
        <w:t xml:space="preserve">(п. 4.1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4.2. 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:rsidR="0074455A" w:rsidRDefault="0074455A">
      <w:pPr>
        <w:pStyle w:val="ConsPlusNormal"/>
        <w:jc w:val="both"/>
      </w:pPr>
      <w:r>
        <w:t xml:space="preserve">(п. 4.2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4.3. Для проведения проверок получатель направляет по запросу Управления документы и информацию, необходимые для осуществления контроля за соблюдением порядка, целей и условий предоставления субсидии в соответствии с соглашением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4.4. 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</w:t>
      </w:r>
    </w:p>
    <w:p w:rsidR="0074455A" w:rsidRDefault="0074455A">
      <w:pPr>
        <w:pStyle w:val="ConsPlusNormal"/>
        <w:jc w:val="both"/>
      </w:pPr>
      <w:r>
        <w:t xml:space="preserve">(п. 4.4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4.5. В случае выявления факта нарушения получателем субсидии порядка, целей и условий предоставления субсидии, установленных при предоставлении субсидии, обнаружения недостоверных сведений, предоставленных им в отдел в целях получения субсидий, принимается решение о возврате субсидии (далее - решение о возврате субсидии) в бюджет города Канска в полном объеме за период с момента допущения нарушения. Решение о возврате субсидии оформляется приказом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4.6. В случае если получателем не достигнуты значения показателей результативности, установленных Управлением с соглашением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4.7. Решение о наложении штрафных санкций оформляется приказом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4.8. Отдел в течение 5 рабочих дней с момента принятия решения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и копию приказа Управления в письменном виде по почте (заказным письмом с уведомлением).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4.9. Получатель субсидии в течение 25 рабочих дней от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штрафа, указанных в уведомлении, в полном объеме.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4.10.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</w:pPr>
      <w:r>
        <w:t>Заместитель главы города</w:t>
      </w:r>
    </w:p>
    <w:p w:rsidR="0074455A" w:rsidRDefault="0074455A">
      <w:pPr>
        <w:pStyle w:val="ConsPlusNormal"/>
        <w:jc w:val="right"/>
      </w:pPr>
      <w:r>
        <w:t>по правовому и организационному</w:t>
      </w:r>
    </w:p>
    <w:p w:rsidR="0074455A" w:rsidRDefault="0074455A">
      <w:pPr>
        <w:pStyle w:val="ConsPlusNormal"/>
        <w:jc w:val="right"/>
      </w:pPr>
      <w:r>
        <w:t>обеспечению, управлению муниципальным</w:t>
      </w:r>
    </w:p>
    <w:p w:rsidR="0074455A" w:rsidRDefault="0074455A">
      <w:pPr>
        <w:pStyle w:val="ConsPlusNormal"/>
        <w:jc w:val="right"/>
      </w:pPr>
      <w:r>
        <w:t>имуществом и градостроительству -</w:t>
      </w:r>
    </w:p>
    <w:p w:rsidR="0074455A" w:rsidRDefault="0074455A">
      <w:pPr>
        <w:pStyle w:val="ConsPlusNormal"/>
        <w:jc w:val="right"/>
      </w:pPr>
      <w:r>
        <w:t>руководитель Управления архитектуры,</w:t>
      </w:r>
    </w:p>
    <w:p w:rsidR="0074455A" w:rsidRDefault="0074455A">
      <w:pPr>
        <w:pStyle w:val="ConsPlusNormal"/>
        <w:jc w:val="right"/>
      </w:pPr>
      <w:r>
        <w:t>строительства и инвестиций</w:t>
      </w:r>
    </w:p>
    <w:p w:rsidR="0074455A" w:rsidRDefault="0074455A">
      <w:pPr>
        <w:pStyle w:val="ConsPlusNormal"/>
        <w:jc w:val="right"/>
      </w:pPr>
      <w:r>
        <w:t>администрации города Канска</w:t>
      </w:r>
    </w:p>
    <w:p w:rsidR="0074455A" w:rsidRDefault="0074455A">
      <w:pPr>
        <w:pStyle w:val="ConsPlusNormal"/>
        <w:jc w:val="right"/>
      </w:pPr>
      <w:r>
        <w:t>Ю.С.ЩЕРБАТЫХ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1"/>
      </w:pPr>
      <w:r>
        <w:t>Приложение N 1</w:t>
      </w:r>
    </w:p>
    <w:p w:rsidR="0074455A" w:rsidRDefault="0074455A">
      <w:pPr>
        <w:pStyle w:val="ConsPlusNormal"/>
        <w:jc w:val="right"/>
      </w:pPr>
      <w:r>
        <w:t>к Порядку</w:t>
      </w:r>
    </w:p>
    <w:p w:rsidR="0074455A" w:rsidRDefault="0074455A">
      <w:pPr>
        <w:pStyle w:val="ConsPlusNormal"/>
        <w:jc w:val="right"/>
      </w:pPr>
      <w:r>
        <w:t>предоставления субсидий</w:t>
      </w:r>
    </w:p>
    <w:p w:rsidR="0074455A" w:rsidRDefault="0074455A">
      <w:pPr>
        <w:pStyle w:val="ConsPlusNormal"/>
        <w:jc w:val="right"/>
      </w:pPr>
      <w:r>
        <w:t>субъектам малого и (или) среднего</w:t>
      </w:r>
    </w:p>
    <w:p w:rsidR="0074455A" w:rsidRDefault="0074455A">
      <w:pPr>
        <w:pStyle w:val="ConsPlusNormal"/>
        <w:jc w:val="right"/>
      </w:pPr>
      <w:r>
        <w:t>предпринимательства для субсидирования</w:t>
      </w:r>
    </w:p>
    <w:p w:rsidR="0074455A" w:rsidRDefault="0074455A">
      <w:pPr>
        <w:pStyle w:val="ConsPlusNormal"/>
        <w:jc w:val="right"/>
      </w:pPr>
      <w:r>
        <w:t>затрат, связанных с уплатой первого</w:t>
      </w:r>
    </w:p>
    <w:p w:rsidR="0074455A" w:rsidRDefault="0074455A">
      <w:pPr>
        <w:pStyle w:val="ConsPlusNormal"/>
        <w:jc w:val="right"/>
      </w:pPr>
      <w:r>
        <w:t>взноса (аванса) при заключении</w:t>
      </w:r>
    </w:p>
    <w:p w:rsidR="0074455A" w:rsidRDefault="0074455A">
      <w:pPr>
        <w:pStyle w:val="ConsPlusNormal"/>
        <w:jc w:val="right"/>
      </w:pPr>
      <w:r>
        <w:t>договора (договоров) лизинга</w:t>
      </w:r>
    </w:p>
    <w:p w:rsidR="0074455A" w:rsidRDefault="0074455A">
      <w:pPr>
        <w:pStyle w:val="ConsPlusNormal"/>
        <w:jc w:val="right"/>
      </w:pPr>
      <w:r>
        <w:t>оборудования, с российскими</w:t>
      </w:r>
    </w:p>
    <w:p w:rsidR="0074455A" w:rsidRDefault="0074455A">
      <w:pPr>
        <w:pStyle w:val="ConsPlusNormal"/>
        <w:jc w:val="right"/>
      </w:pPr>
      <w:r>
        <w:t>лизинговыми организациями</w:t>
      </w:r>
    </w:p>
    <w:p w:rsidR="0074455A" w:rsidRDefault="0074455A">
      <w:pPr>
        <w:pStyle w:val="ConsPlusNormal"/>
        <w:jc w:val="right"/>
      </w:pPr>
      <w:r>
        <w:t>в целях создания и (или) развития</w:t>
      </w:r>
    </w:p>
    <w:p w:rsidR="0074455A" w:rsidRDefault="0074455A">
      <w:pPr>
        <w:pStyle w:val="ConsPlusNormal"/>
        <w:jc w:val="right"/>
      </w:pPr>
      <w:r>
        <w:t>либо модернизации производства</w:t>
      </w:r>
    </w:p>
    <w:p w:rsidR="0074455A" w:rsidRDefault="0074455A">
      <w:pPr>
        <w:pStyle w:val="ConsPlusNormal"/>
        <w:jc w:val="right"/>
      </w:pPr>
      <w:r>
        <w:t>товаров (работ, услуг)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52" w:name="P2393"/>
      <w:bookmarkEnd w:id="52"/>
      <w:r>
        <w:t>ПЕРЕЧЕНЬ</w:t>
      </w:r>
    </w:p>
    <w:p w:rsidR="0074455A" w:rsidRDefault="0074455A">
      <w:pPr>
        <w:pStyle w:val="ConsPlusNormal"/>
        <w:jc w:val="center"/>
      </w:pPr>
      <w:r>
        <w:t>ДОКУМЕНТОВ НА ПОЛУЧЕНИЕ СУБСИДИИ (ДЛЯ СУБСИДИРОВАНИЯ</w:t>
      </w:r>
    </w:p>
    <w:p w:rsidR="0074455A" w:rsidRDefault="0074455A">
      <w:pPr>
        <w:pStyle w:val="ConsPlusNormal"/>
        <w:jc w:val="center"/>
      </w:pPr>
      <w:r>
        <w:t>ЗАТРАТ, СВЯЗАННЫХ С УПЛАТОЙ ПЕРВОГО ВЗНОСА (АВАНСА)</w:t>
      </w:r>
    </w:p>
    <w:p w:rsidR="0074455A" w:rsidRDefault="0074455A">
      <w:pPr>
        <w:pStyle w:val="ConsPlusNormal"/>
        <w:jc w:val="center"/>
      </w:pPr>
      <w:r>
        <w:t>ПРИ ЗАКЛЮЧЕНИИ ДОГОВОРА (ДОГОВОРОВ) ЛИЗИНГА ОБОРУДОВАНИЯ</w:t>
      </w:r>
    </w:p>
    <w:p w:rsidR="0074455A" w:rsidRDefault="0074455A">
      <w:pPr>
        <w:pStyle w:val="ConsPlusNormal"/>
        <w:jc w:val="center"/>
      </w:pPr>
      <w:r>
        <w:t>С РОССИЙСКИМИ ЛИЗИНГОВЫМИ ОРГАНИЗАЦИЯМИ В ЦЕЛЯХ СОЗДАНИЯ</w:t>
      </w:r>
    </w:p>
    <w:p w:rsidR="0074455A" w:rsidRDefault="0074455A">
      <w:pPr>
        <w:pStyle w:val="ConsPlusNormal"/>
        <w:jc w:val="center"/>
      </w:pPr>
      <w:r>
        <w:t>И (ИЛИ) РАЗВИТИЯ ЛИБО МОДЕРНИЗАЦИИ ПРОИЗВОДСТВА ТОВАРОВ</w:t>
      </w:r>
    </w:p>
    <w:p w:rsidR="0074455A" w:rsidRDefault="0074455A">
      <w:pPr>
        <w:pStyle w:val="ConsPlusNormal"/>
        <w:jc w:val="center"/>
      </w:pPr>
      <w:r>
        <w:t>(РАБОТ, УСЛУГ)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78"/>
        <w:gridCol w:w="2154"/>
        <w:gridCol w:w="1927"/>
      </w:tblGrid>
      <w:tr w:rsidR="0074455A">
        <w:tc>
          <w:tcPr>
            <w:tcW w:w="510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Срок действия документа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  <w:jc w:val="center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hyperlink w:anchor="P2481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предоставлении субсидии по форме согласно приложению 1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53" w:name="P2409"/>
            <w:bookmarkEnd w:id="53"/>
            <w:r>
              <w:t>2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</w:t>
            </w:r>
            <w:hyperlink w:anchor="P24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не ранее 1 января текущего финансового года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54" w:name="P2413"/>
            <w:bookmarkEnd w:id="54"/>
            <w:r>
              <w:t>3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Справка Управления Федеральной налоговой службы России по Красноярскому краю о состоянии расчетов по налогам, сборам и взносам </w:t>
            </w:r>
            <w:hyperlink w:anchor="P24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30 дней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55" w:name="P2417"/>
            <w:bookmarkEnd w:id="55"/>
            <w:r>
              <w:lastRenderedPageBreak/>
              <w:t>4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Справка Пенсионного фонда Российской Федерации о состоянии расчетов по страховым взносам, пеням и штрафам </w:t>
            </w:r>
            <w:hyperlink w:anchor="P24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30 дней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56" w:name="P2421"/>
            <w:bookmarkEnd w:id="56"/>
            <w:r>
              <w:t>5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</w:t>
            </w:r>
            <w:hyperlink w:anchor="P24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30 дней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6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Бухгалтерский баланс </w:t>
            </w:r>
            <w:hyperlink r:id="rId94" w:history="1">
              <w:r>
                <w:rPr>
                  <w:color w:val="0000FF"/>
                </w:rPr>
                <w:t>(форма N 1)</w:t>
              </w:r>
            </w:hyperlink>
            <w: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За предшествующий календарный год и последний отчетный период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7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Отчет о прибыли и убытках </w:t>
            </w:r>
            <w:hyperlink r:id="rId95" w:history="1">
              <w:r>
                <w:rPr>
                  <w:color w:val="0000FF"/>
                </w:rPr>
                <w:t>(форма N 2)</w:t>
              </w:r>
            </w:hyperlink>
            <w: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За предшествующий календарный год и последний отчетный период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8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hyperlink w:anchor="P2647" w:history="1">
              <w:r>
                <w:rPr>
                  <w:color w:val="0000FF"/>
                </w:rPr>
                <w:t>Справка</w:t>
              </w:r>
            </w:hyperlink>
            <w:r>
              <w:t xml:space="preserve">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налогообложения, согласно приложению 2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9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Сведения о среднесписочной численности работников по </w:t>
            </w:r>
            <w:hyperlink r:id="rId96" w:history="1">
              <w:r>
                <w:rPr>
                  <w:color w:val="0000FF"/>
                </w:rPr>
                <w:t>форме</w:t>
              </w:r>
            </w:hyperlink>
            <w:r>
              <w:t>, утвержденной Приказом Федеральной налоговой службы РФ от 29.03.2007 N ММ-3-25/174@ (форма по КНД 1110018), с отметкой налогового органа о ее принятии или копия такой формы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за предыдущий календарный год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10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Договор (договоры) лизинга оборудования с российскими лизинговыми организациями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11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Платежные документы,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12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Документы, подтверждающие получение </w:t>
            </w:r>
            <w:r>
              <w:lastRenderedPageBreak/>
              <w:t>оборудование: товарные (или товарно-транспортные) накладные, акты приема-передачи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Государственного комитета статистики России от 21.01.2003 N 7 "Об утверждении унифицированных форм первичной учетной документации по учету основных средств"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копии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14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15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hyperlink w:anchor="P2705" w:history="1">
              <w:r>
                <w:rPr>
                  <w:color w:val="0000FF"/>
                </w:rPr>
                <w:t>Справка</w:t>
              </w:r>
            </w:hyperlink>
            <w: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города Канска в соответствии с муниципальными правовыми актами администрации г. Канска (договорами (соглашениями) о предоставлении субсидий, бюджетных инвестиций), по форме согласно приложению 3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16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Технико-экономическое </w:t>
            </w:r>
            <w:hyperlink w:anchor="P2779" w:history="1">
              <w:r>
                <w:rPr>
                  <w:color w:val="0000FF"/>
                </w:rPr>
                <w:t>обоснование</w:t>
              </w:r>
            </w:hyperlink>
            <w:r>
              <w:t xml:space="preserve"> по форме, согласно приложению 4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--------------------------------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57" w:name="P2471"/>
      <w:bookmarkEnd w:id="57"/>
      <w:r>
        <w:t>&lt;*&gt;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1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58" w:name="P2481"/>
      <w:bookmarkEnd w:id="58"/>
      <w:r>
        <w:t xml:space="preserve">                    Заявление о предоставлении субсидии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Прошу предоставить финансовую поддержку в форме субсидии субъектам малого и</w:t>
      </w:r>
    </w:p>
    <w:p w:rsidR="0074455A" w:rsidRDefault="0074455A">
      <w:pPr>
        <w:pStyle w:val="ConsPlusNonformat"/>
        <w:jc w:val="both"/>
      </w:pPr>
      <w:r>
        <w:t>(или)  среднего  предпринимательства для субсидирования затрат, связанных с</w:t>
      </w:r>
    </w:p>
    <w:p w:rsidR="0074455A" w:rsidRDefault="0074455A">
      <w:pPr>
        <w:pStyle w:val="ConsPlusNonformat"/>
        <w:jc w:val="both"/>
      </w:pPr>
      <w:r>
        <w:t>уплатой первого взноса (аванса) при заключении договора (договоров) лизинга</w:t>
      </w:r>
    </w:p>
    <w:p w:rsidR="0074455A" w:rsidRDefault="0074455A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74455A" w:rsidRDefault="0074455A">
      <w:pPr>
        <w:pStyle w:val="ConsPlusNonformat"/>
        <w:jc w:val="both"/>
      </w:pPr>
      <w:r>
        <w:t>(или) развития либо модернизации производства товаров (работ, услуг)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(полное наименование заявителя)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1. Информация о заявителе:</w:t>
      </w:r>
    </w:p>
    <w:p w:rsidR="0074455A" w:rsidRDefault="0074455A">
      <w:pPr>
        <w:pStyle w:val="ConsPlusNonformat"/>
        <w:jc w:val="both"/>
      </w:pPr>
      <w:r>
        <w:t>Юридический адрес: ________________________________________________________</w:t>
      </w:r>
    </w:p>
    <w:p w:rsidR="0074455A" w:rsidRDefault="0074455A">
      <w:pPr>
        <w:pStyle w:val="ConsPlusNonformat"/>
        <w:jc w:val="both"/>
      </w:pPr>
      <w:r>
        <w:t>Фактический адрес: ________________________________________________________</w:t>
      </w:r>
    </w:p>
    <w:p w:rsidR="0074455A" w:rsidRDefault="0074455A">
      <w:pPr>
        <w:pStyle w:val="ConsPlusNonformat"/>
        <w:jc w:val="both"/>
      </w:pPr>
      <w:r>
        <w:t>Телефон, факс, e-mail: ____________________________________________________</w:t>
      </w:r>
    </w:p>
    <w:p w:rsidR="0074455A" w:rsidRDefault="0074455A">
      <w:pPr>
        <w:pStyle w:val="ConsPlusNonformat"/>
        <w:jc w:val="both"/>
      </w:pPr>
      <w:r>
        <w:t>ИНН/КПП: 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ОГРН: 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Банковские реквизиты: _____________________________________________________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2. Основной вид экономической деятельности заявителя 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3.  Средняя  численность  работников  заявителя  за  период государственной</w:t>
      </w:r>
    </w:p>
    <w:p w:rsidR="0074455A" w:rsidRDefault="0074455A">
      <w:pPr>
        <w:pStyle w:val="ConsPlusNonformat"/>
        <w:jc w:val="both"/>
      </w:pPr>
      <w:r>
        <w:t>регистрации   с  учетом  всех  его  работников,  в  том  числе  работников,</w:t>
      </w:r>
    </w:p>
    <w:p w:rsidR="0074455A" w:rsidRDefault="0074455A">
      <w:pPr>
        <w:pStyle w:val="ConsPlusNonformat"/>
        <w:jc w:val="both"/>
      </w:pPr>
      <w:r>
        <w:t>работающих  по  гражданско-правовым  договорам  или  по  совместительству с</w:t>
      </w:r>
    </w:p>
    <w:p w:rsidR="0074455A" w:rsidRDefault="0074455A">
      <w:pPr>
        <w:pStyle w:val="ConsPlusNonformat"/>
        <w:jc w:val="both"/>
      </w:pPr>
      <w:r>
        <w:t>учетом реально отработанного времени, работников представительств, филиалов</w:t>
      </w:r>
    </w:p>
    <w:p w:rsidR="0074455A" w:rsidRDefault="0074455A">
      <w:pPr>
        <w:pStyle w:val="ConsPlusNonformat"/>
        <w:jc w:val="both"/>
      </w:pPr>
      <w:r>
        <w:t>и других обособленных подразделений _________________ чел.</w:t>
      </w:r>
    </w:p>
    <w:p w:rsidR="0074455A" w:rsidRDefault="0074455A">
      <w:pPr>
        <w:pStyle w:val="ConsPlusNonformat"/>
        <w:jc w:val="both"/>
      </w:pPr>
      <w:r>
        <w:t>4. Является профессиональным участником рынка ценных бумаг _______ (да/нет)</w:t>
      </w:r>
    </w:p>
    <w:p w:rsidR="0074455A" w:rsidRDefault="0074455A">
      <w:pPr>
        <w:pStyle w:val="ConsPlusNonformat"/>
        <w:jc w:val="both"/>
      </w:pPr>
      <w:r>
        <w:t>5.  Осуществляет  производство  и  реализацию  подакцизных товаров, а также</w:t>
      </w:r>
    </w:p>
    <w:p w:rsidR="0074455A" w:rsidRDefault="0074455A">
      <w:pPr>
        <w:pStyle w:val="ConsPlusNonformat"/>
        <w:jc w:val="both"/>
      </w:pPr>
      <w:r>
        <w:t>добычу    и     реализацию    полезных     ископаемых,    за    исключением</w:t>
      </w:r>
    </w:p>
    <w:p w:rsidR="0074455A" w:rsidRDefault="0074455A">
      <w:pPr>
        <w:pStyle w:val="ConsPlusNonformat"/>
        <w:jc w:val="both"/>
      </w:pPr>
      <w:r>
        <w:t>общераспространенных полезных ископаемых: 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 (да/нет)</w:t>
      </w:r>
    </w:p>
    <w:p w:rsidR="0074455A" w:rsidRDefault="0074455A">
      <w:pPr>
        <w:pStyle w:val="ConsPlusNonformat"/>
        <w:jc w:val="both"/>
      </w:pPr>
      <w:r>
        <w:t>6. Заявитель использует систему налогообложения (отметить любым знаком):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общая;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упрощенная (УСН);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в виде  единого  налога на вмененный  доход  для  отдельных  видов</w:t>
      </w:r>
    </w:p>
    <w:p w:rsidR="0074455A" w:rsidRDefault="0074455A">
      <w:pPr>
        <w:pStyle w:val="ConsPlusNonformat"/>
        <w:jc w:val="both"/>
      </w:pPr>
      <w:r>
        <w:t xml:space="preserve">   └─┘ деятельности (ЕНВД);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в виде единого сельскохозяйственного налога;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патентная.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>7. Получал муниципальную поддержку: _______________________________________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(да/нет,  указать  номер  и  дату  решения  о  предоставлении муниципальной</w:t>
      </w:r>
    </w:p>
    <w:p w:rsidR="0074455A" w:rsidRDefault="0074455A">
      <w:pPr>
        <w:pStyle w:val="ConsPlusNonformat"/>
        <w:jc w:val="both"/>
      </w:pPr>
      <w:r>
        <w:t xml:space="preserve">          поддержки, наименование органа, выдавшего поддержку)</w:t>
      </w:r>
    </w:p>
    <w:p w:rsidR="0074455A" w:rsidRDefault="0074455A">
      <w:pPr>
        <w:pStyle w:val="ConsPlusNonformat"/>
        <w:jc w:val="both"/>
      </w:pPr>
      <w:r>
        <w:t>8. Настоящим заявлением подтверждаю:</w:t>
      </w:r>
    </w:p>
    <w:p w:rsidR="0074455A" w:rsidRDefault="0074455A">
      <w:pPr>
        <w:pStyle w:val="ConsPlusNonformat"/>
        <w:jc w:val="both"/>
      </w:pPr>
      <w:r>
        <w:t xml:space="preserve">    у  заявителя  отсутствует  неисполненная обязанность по уплате налогов,</w:t>
      </w:r>
    </w:p>
    <w:p w:rsidR="0074455A" w:rsidRDefault="0074455A">
      <w:pPr>
        <w:pStyle w:val="ConsPlusNonformat"/>
        <w:jc w:val="both"/>
      </w:pPr>
      <w:r>
        <w:t>сборов,  страховых  взносов, пеней, штрафов, процентов, подлежащих уплате в</w:t>
      </w:r>
    </w:p>
    <w:p w:rsidR="0074455A" w:rsidRDefault="0074455A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74455A" w:rsidRDefault="0074455A">
      <w:pPr>
        <w:pStyle w:val="ConsPlusNonformat"/>
        <w:jc w:val="both"/>
      </w:pPr>
      <w:r>
        <w:t xml:space="preserve">    у заявителя отсутствует просроченная задолженность по возврату в бюджет</w:t>
      </w:r>
    </w:p>
    <w:p w:rsidR="0074455A" w:rsidRDefault="0074455A">
      <w:pPr>
        <w:pStyle w:val="ConsPlusNonformat"/>
        <w:jc w:val="both"/>
      </w:pPr>
      <w:r>
        <w:t>города   Канска,   из   которого   планируется  предоставление  субсидии  в</w:t>
      </w:r>
    </w:p>
    <w:p w:rsidR="0074455A" w:rsidRDefault="0074455A">
      <w:pPr>
        <w:pStyle w:val="ConsPlusNonformat"/>
        <w:jc w:val="both"/>
      </w:pPr>
      <w:r>
        <w:t>соответствии    с   правовым   актом,   субсидий,   бюджетных   инвестиций,</w:t>
      </w:r>
    </w:p>
    <w:p w:rsidR="0074455A" w:rsidRDefault="0074455A">
      <w:pPr>
        <w:pStyle w:val="ConsPlusNonformat"/>
        <w:jc w:val="both"/>
      </w:pPr>
      <w:r>
        <w:t>предоставленных в том числе в соответствии с иными правовыми актами, и иная</w:t>
      </w:r>
    </w:p>
    <w:p w:rsidR="0074455A" w:rsidRDefault="0074455A">
      <w:pPr>
        <w:pStyle w:val="ConsPlusNonformat"/>
        <w:jc w:val="both"/>
      </w:pPr>
      <w:r>
        <w:t>просроченная задолженность перед бюджетом города Канска;</w:t>
      </w:r>
    </w:p>
    <w:p w:rsidR="0074455A" w:rsidRDefault="0074455A">
      <w:pPr>
        <w:pStyle w:val="ConsPlusNonformat"/>
        <w:jc w:val="both"/>
      </w:pPr>
      <w:r>
        <w:t xml:space="preserve">    у  заявитель  - юридическое лицо не находится в процессе реорганизации,</w:t>
      </w:r>
    </w:p>
    <w:p w:rsidR="0074455A" w:rsidRDefault="0074455A">
      <w:pPr>
        <w:pStyle w:val="ConsPlusNonformat"/>
        <w:jc w:val="both"/>
      </w:pPr>
      <w:r>
        <w:t>ликвидации,  банкротства,  а  заявитель - индивидуальный предприниматель не</w:t>
      </w:r>
    </w:p>
    <w:p w:rsidR="0074455A" w:rsidRDefault="0074455A">
      <w:pPr>
        <w:pStyle w:val="ConsPlusNonformat"/>
        <w:jc w:val="both"/>
      </w:pPr>
      <w:r>
        <w:t>прекратил деятельность в качестве индивидуального предпринимателя;</w:t>
      </w:r>
    </w:p>
    <w:p w:rsidR="0074455A" w:rsidRDefault="0074455A">
      <w:pPr>
        <w:pStyle w:val="ConsPlusNonformat"/>
        <w:jc w:val="both"/>
      </w:pPr>
      <w:r>
        <w:t xml:space="preserve">    заявитель не является иностранным юридическим лицом, а также российским</w:t>
      </w:r>
    </w:p>
    <w:p w:rsidR="0074455A" w:rsidRDefault="0074455A">
      <w:pPr>
        <w:pStyle w:val="ConsPlusNonformat"/>
        <w:jc w:val="both"/>
      </w:pPr>
      <w:r>
        <w:t>юридическим  лицом,  в  уставном (складочном) капитале которых доля участия</w:t>
      </w:r>
    </w:p>
    <w:p w:rsidR="0074455A" w:rsidRDefault="0074455A">
      <w:pPr>
        <w:pStyle w:val="ConsPlusNonformat"/>
        <w:jc w:val="both"/>
      </w:pPr>
      <w:r>
        <w:lastRenderedPageBreak/>
        <w:t>иностранных   юридических   лиц,   местом   регистрации   которых  является</w:t>
      </w:r>
    </w:p>
    <w:p w:rsidR="0074455A" w:rsidRDefault="0074455A">
      <w:pPr>
        <w:pStyle w:val="ConsPlusNonformat"/>
        <w:jc w:val="both"/>
      </w:pPr>
      <w:r>
        <w:t>государство   или   территория,  включенные  в  утверждаемый  Министерством</w:t>
      </w:r>
    </w:p>
    <w:p w:rsidR="0074455A" w:rsidRDefault="0074455A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74455A" w:rsidRDefault="0074455A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74455A" w:rsidRDefault="0074455A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74455A" w:rsidRDefault="0074455A">
      <w:pPr>
        <w:pStyle w:val="ConsPlusNonformat"/>
        <w:jc w:val="both"/>
      </w:pPr>
      <w:r>
        <w:t>финансовых операций (офшорные зоны) в отношении такого юридического лица, в</w:t>
      </w:r>
    </w:p>
    <w:p w:rsidR="0074455A" w:rsidRDefault="0074455A">
      <w:pPr>
        <w:pStyle w:val="ConsPlusNonformat"/>
        <w:jc w:val="both"/>
      </w:pPr>
      <w:r>
        <w:t>совокупности превышает 50 процентов;</w:t>
      </w:r>
    </w:p>
    <w:p w:rsidR="0074455A" w:rsidRDefault="0074455A">
      <w:pPr>
        <w:pStyle w:val="ConsPlusNonformat"/>
        <w:jc w:val="both"/>
      </w:pPr>
      <w:r>
        <w:t xml:space="preserve">    Заявитель  не  является  получателями  субсидии,  указанной в настоящем</w:t>
      </w:r>
    </w:p>
    <w:p w:rsidR="0074455A" w:rsidRDefault="0074455A">
      <w:pPr>
        <w:pStyle w:val="ConsPlusNonformat"/>
        <w:jc w:val="both"/>
      </w:pPr>
      <w:r>
        <w:t>заявлении, оказанной в текущем календарном году.</w:t>
      </w:r>
    </w:p>
    <w:p w:rsidR="0074455A" w:rsidRDefault="0074455A">
      <w:pPr>
        <w:pStyle w:val="ConsPlusNonformat"/>
        <w:jc w:val="both"/>
      </w:pPr>
      <w:r>
        <w:t>9.  Заявитель  не возражает против доступа к настоящему заявлению всех лиц,</w:t>
      </w:r>
    </w:p>
    <w:p w:rsidR="0074455A" w:rsidRDefault="0074455A">
      <w:pPr>
        <w:pStyle w:val="ConsPlusNonformat"/>
        <w:jc w:val="both"/>
      </w:pPr>
      <w:r>
        <w:t>участвующих  в  рассмотрении  заявлений,  круг  которых  определен порядком</w:t>
      </w:r>
    </w:p>
    <w:p w:rsidR="0074455A" w:rsidRDefault="0074455A">
      <w:pPr>
        <w:pStyle w:val="ConsPlusNonformat"/>
        <w:jc w:val="both"/>
      </w:pPr>
      <w:r>
        <w:t>предоставления   субсидии.  Заявитель  согласен  соблюдать  все  условия  и</w:t>
      </w:r>
    </w:p>
    <w:p w:rsidR="0074455A" w:rsidRDefault="0074455A">
      <w:pPr>
        <w:pStyle w:val="ConsPlusNonformat"/>
        <w:jc w:val="both"/>
      </w:pPr>
      <w:r>
        <w:t>требования муниципальных нормативных и правовых актов, а также действующего</w:t>
      </w:r>
    </w:p>
    <w:p w:rsidR="0074455A" w:rsidRDefault="0074455A">
      <w:pPr>
        <w:pStyle w:val="ConsPlusNonformat"/>
        <w:jc w:val="both"/>
      </w:pPr>
      <w:r>
        <w:t>краевого и федерального законодательства.</w:t>
      </w:r>
    </w:p>
    <w:p w:rsidR="0074455A" w:rsidRDefault="0074455A">
      <w:pPr>
        <w:pStyle w:val="ConsPlusNonformat"/>
        <w:jc w:val="both"/>
      </w:pPr>
      <w:r>
        <w:t>10.  О порядке организации конкурса на предоставление субсидии уведомлен. В</w:t>
      </w:r>
    </w:p>
    <w:p w:rsidR="0074455A" w:rsidRDefault="0074455A">
      <w:pPr>
        <w:pStyle w:val="ConsPlusNonformat"/>
        <w:jc w:val="both"/>
      </w:pPr>
      <w:r>
        <w:t>случае  победы в конкурсе размер субсидии прошу установить в соответствии с</w:t>
      </w:r>
    </w:p>
    <w:p w:rsidR="0074455A" w:rsidRDefault="0074455A">
      <w:pPr>
        <w:pStyle w:val="ConsPlusNonformat"/>
        <w:jc w:val="both"/>
      </w:pPr>
      <w:r>
        <w:t>порядком   предоставления   субсидий  субъектам  малого  и  (или)  среднего</w:t>
      </w:r>
    </w:p>
    <w:p w:rsidR="0074455A" w:rsidRDefault="0074455A">
      <w:pPr>
        <w:pStyle w:val="ConsPlusNonformat"/>
        <w:jc w:val="both"/>
      </w:pPr>
      <w:r>
        <w:t>предпринимательства  для субсидирования затрат, связанных с уплатой первого</w:t>
      </w:r>
    </w:p>
    <w:p w:rsidR="0074455A" w:rsidRDefault="0074455A">
      <w:pPr>
        <w:pStyle w:val="ConsPlusNonformat"/>
        <w:jc w:val="both"/>
      </w:pPr>
      <w:r>
        <w:t>взноса  (аванса) при заключении договора (договоров) лизинга оборудования с</w:t>
      </w:r>
    </w:p>
    <w:p w:rsidR="0074455A" w:rsidRDefault="0074455A">
      <w:pPr>
        <w:pStyle w:val="ConsPlusNonformat"/>
        <w:jc w:val="both"/>
      </w:pPr>
      <w:r>
        <w:t>российскими  лизинговыми  организациями  в  целях создания и (или) развития</w:t>
      </w:r>
    </w:p>
    <w:p w:rsidR="0074455A" w:rsidRDefault="0074455A">
      <w:pPr>
        <w:pStyle w:val="ConsPlusNonformat"/>
        <w:jc w:val="both"/>
      </w:pPr>
      <w:r>
        <w:t>либо модернизации производства товаров (работ, услуг).</w:t>
      </w:r>
    </w:p>
    <w:p w:rsidR="0074455A" w:rsidRDefault="0074455A">
      <w:pPr>
        <w:pStyle w:val="ConsPlusNonformat"/>
        <w:jc w:val="both"/>
      </w:pPr>
      <w:r>
        <w:t>11.  Перечень  прилагаемых  к  заявлению  документов с указанием количества</w:t>
      </w:r>
    </w:p>
    <w:p w:rsidR="0074455A" w:rsidRDefault="0074455A">
      <w:pPr>
        <w:pStyle w:val="ConsPlusNonformat"/>
        <w:jc w:val="both"/>
      </w:pPr>
      <w:r>
        <w:t>страниц: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96"/>
        <w:gridCol w:w="1531"/>
        <w:gridCol w:w="1077"/>
      </w:tblGrid>
      <w:tr w:rsidR="0074455A">
        <w:tc>
          <w:tcPr>
            <w:tcW w:w="567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</w:tcPr>
          <w:p w:rsidR="0074455A" w:rsidRDefault="0074455A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077" w:type="dxa"/>
          </w:tcPr>
          <w:p w:rsidR="0074455A" w:rsidRDefault="0074455A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3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077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2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3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077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...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3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077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МП                                            дата "__" ___________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3"/>
      </w:pPr>
      <w:r>
        <w:t>Приложение</w:t>
      </w:r>
    </w:p>
    <w:p w:rsidR="0074455A" w:rsidRDefault="0074455A">
      <w:pPr>
        <w:pStyle w:val="ConsPlusNormal"/>
        <w:jc w:val="right"/>
      </w:pPr>
      <w:r>
        <w:t>к заявлению</w:t>
      </w:r>
    </w:p>
    <w:p w:rsidR="0074455A" w:rsidRDefault="0074455A">
      <w:pPr>
        <w:pStyle w:val="ConsPlusNormal"/>
        <w:jc w:val="right"/>
      </w:pPr>
      <w:r>
        <w:t>о предоставлении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 xml:space="preserve">           Согласие на обработку персональных данных гражданина,</w:t>
      </w:r>
    </w:p>
    <w:p w:rsidR="0074455A" w:rsidRDefault="0074455A">
      <w:pPr>
        <w:pStyle w:val="ConsPlusNonformat"/>
        <w:jc w:val="both"/>
      </w:pPr>
      <w:r>
        <w:t xml:space="preserve">         являющегося представителем юридического лица (заявителя)</w:t>
      </w:r>
    </w:p>
    <w:p w:rsidR="0074455A" w:rsidRDefault="0074455A">
      <w:pPr>
        <w:pStyle w:val="ConsPlusNonformat"/>
        <w:jc w:val="both"/>
      </w:pPr>
      <w:r>
        <w:t xml:space="preserve">             или индивидуальным предпринимателем (заявителем)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г. Канск                                            "__" __________ 20__ г.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Я, _______________________________________________________________________,</w:t>
      </w:r>
    </w:p>
    <w:p w:rsidR="0074455A" w:rsidRDefault="0074455A">
      <w:pPr>
        <w:pStyle w:val="ConsPlusNonformat"/>
        <w:jc w:val="both"/>
      </w:pPr>
      <w:r>
        <w:t xml:space="preserve">                         (фамилия, имя, отчество)</w:t>
      </w:r>
    </w:p>
    <w:p w:rsidR="0074455A" w:rsidRDefault="0074455A">
      <w:pPr>
        <w:pStyle w:val="ConsPlusNonformat"/>
        <w:jc w:val="both"/>
      </w:pPr>
      <w:r>
        <w:t>паспорт серия _________ N _________________, выдан 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__________________________________________________________________________,</w:t>
      </w:r>
    </w:p>
    <w:p w:rsidR="0074455A" w:rsidRDefault="0074455A">
      <w:pPr>
        <w:pStyle w:val="ConsPlusNonformat"/>
        <w:jc w:val="both"/>
      </w:pPr>
      <w:r>
        <w:t xml:space="preserve">  (наименование  органа,  выдавшего  документ,  удостоверяющий личность,</w:t>
      </w:r>
    </w:p>
    <w:p w:rsidR="0074455A" w:rsidRDefault="0074455A">
      <w:pPr>
        <w:pStyle w:val="ConsPlusNonformat"/>
        <w:jc w:val="both"/>
      </w:pPr>
      <w:r>
        <w:t xml:space="preserve">                             дата выдачи)</w:t>
      </w:r>
    </w:p>
    <w:p w:rsidR="0074455A" w:rsidRDefault="0074455A">
      <w:pPr>
        <w:pStyle w:val="ConsPlusNonformat"/>
        <w:jc w:val="both"/>
      </w:pPr>
      <w:r>
        <w:t>проживающий (ая) по адресу: ______________________________________________,</w:t>
      </w:r>
    </w:p>
    <w:p w:rsidR="0074455A" w:rsidRDefault="0074455A">
      <w:pPr>
        <w:pStyle w:val="ConsPlusNonformat"/>
        <w:jc w:val="both"/>
      </w:pPr>
      <w:r>
        <w:lastRenderedPageBreak/>
        <w:t>выражаю  свое  согласие  на  обработку Управлением архитектуры и инвестиций</w:t>
      </w:r>
    </w:p>
    <w:p w:rsidR="0074455A" w:rsidRDefault="0074455A">
      <w:pPr>
        <w:pStyle w:val="ConsPlusNonformat"/>
        <w:jc w:val="both"/>
      </w:pPr>
      <w:r>
        <w:t>администрации города Канска моих персональных данных.</w:t>
      </w:r>
    </w:p>
    <w:p w:rsidR="0074455A" w:rsidRDefault="0074455A">
      <w:pPr>
        <w:pStyle w:val="ConsPlusNonformat"/>
        <w:jc w:val="both"/>
      </w:pPr>
      <w:r>
        <w:t xml:space="preserve">    Настоящее согласие представляется на  осуществление  любых  правомерных</w:t>
      </w:r>
    </w:p>
    <w:p w:rsidR="0074455A" w:rsidRDefault="0074455A">
      <w:pPr>
        <w:pStyle w:val="ConsPlusNonformat"/>
        <w:jc w:val="both"/>
      </w:pPr>
      <w:r>
        <w:t>действий  в  отношении моих персональных данных, которые необходимы в целях</w:t>
      </w:r>
    </w:p>
    <w:p w:rsidR="0074455A" w:rsidRDefault="0074455A">
      <w:pPr>
        <w:pStyle w:val="ConsPlusNonformat"/>
        <w:jc w:val="both"/>
      </w:pPr>
      <w:r>
        <w:t>реализации  права  на  получение  муниципальной  поддержки,  включая  сбор,</w:t>
      </w:r>
    </w:p>
    <w:p w:rsidR="0074455A" w:rsidRDefault="0074455A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74455A" w:rsidRDefault="0074455A">
      <w:pPr>
        <w:pStyle w:val="ConsPlusNonformat"/>
        <w:jc w:val="both"/>
      </w:pPr>
      <w:r>
        <w:t>использование,  распространение  (в  том  числе  передачу  и трансграничную</w:t>
      </w:r>
    </w:p>
    <w:p w:rsidR="0074455A" w:rsidRDefault="0074455A">
      <w:pPr>
        <w:pStyle w:val="ConsPlusNonformat"/>
        <w:jc w:val="both"/>
      </w:pPr>
      <w:r>
        <w:t>передачу),  обезличивание, блокирование, уничтожение персональных данных, а</w:t>
      </w:r>
    </w:p>
    <w:p w:rsidR="0074455A" w:rsidRDefault="0074455A">
      <w:pPr>
        <w:pStyle w:val="ConsPlusNonformat"/>
        <w:jc w:val="both"/>
      </w:pPr>
      <w:r>
        <w:t>также  осуществление  любых  иных  действий с моими персональными данными в</w:t>
      </w:r>
    </w:p>
    <w:p w:rsidR="0074455A" w:rsidRDefault="0074455A">
      <w:pPr>
        <w:pStyle w:val="ConsPlusNonformat"/>
        <w:jc w:val="both"/>
      </w:pPr>
      <w:r>
        <w:t>соответствии  с  действующим  законодательством. Обрабатываться могут такие</w:t>
      </w:r>
    </w:p>
    <w:p w:rsidR="0074455A" w:rsidRDefault="0074455A">
      <w:pPr>
        <w:pStyle w:val="ConsPlusNonformat"/>
        <w:jc w:val="both"/>
      </w:pPr>
      <w:r>
        <w:t>персональные  данные,  как фамилия, имя, отчество, год, месяц, дата и место</w:t>
      </w:r>
    </w:p>
    <w:p w:rsidR="0074455A" w:rsidRDefault="0074455A">
      <w:pPr>
        <w:pStyle w:val="ConsPlusNonformat"/>
        <w:jc w:val="both"/>
      </w:pPr>
      <w:r>
        <w:t>рождения, адрес проживания.</w:t>
      </w:r>
    </w:p>
    <w:p w:rsidR="0074455A" w:rsidRDefault="0074455A">
      <w:pPr>
        <w:pStyle w:val="ConsPlusNonformat"/>
        <w:jc w:val="both"/>
      </w:pPr>
      <w:r>
        <w:t xml:space="preserve">    Мне известно, что обработка моих  персональных  данных осуществляется в</w:t>
      </w:r>
    </w:p>
    <w:p w:rsidR="0074455A" w:rsidRDefault="0074455A">
      <w:pPr>
        <w:pStyle w:val="ConsPlusNonformat"/>
        <w:jc w:val="both"/>
      </w:pPr>
      <w:r>
        <w:t>информационных  системах  с  применением  электронных  и бумажных носителей</w:t>
      </w:r>
    </w:p>
    <w:p w:rsidR="0074455A" w:rsidRDefault="0074455A">
      <w:pPr>
        <w:pStyle w:val="ConsPlusNonformat"/>
        <w:jc w:val="both"/>
      </w:pPr>
      <w:r>
        <w:t>информации.</w:t>
      </w:r>
    </w:p>
    <w:p w:rsidR="0074455A" w:rsidRDefault="0074455A">
      <w:pPr>
        <w:pStyle w:val="ConsPlusNonformat"/>
        <w:jc w:val="both"/>
      </w:pPr>
      <w:r>
        <w:t xml:space="preserve">    Данное согласие действует в течение  всего срока оказания муниципальной</w:t>
      </w:r>
    </w:p>
    <w:p w:rsidR="0074455A" w:rsidRDefault="0074455A">
      <w:pPr>
        <w:pStyle w:val="ConsPlusNonformat"/>
        <w:jc w:val="both"/>
      </w:pPr>
      <w:r>
        <w:t>поддержки.</w:t>
      </w:r>
    </w:p>
    <w:p w:rsidR="0074455A" w:rsidRDefault="0074455A">
      <w:pPr>
        <w:pStyle w:val="ConsPlusNonformat"/>
        <w:jc w:val="both"/>
      </w:pPr>
      <w:r>
        <w:t xml:space="preserve">    В случае  несогласия с дальнейшей обработкой  персональных  данных мной</w:t>
      </w:r>
    </w:p>
    <w:p w:rsidR="0074455A" w:rsidRDefault="0074455A">
      <w:pPr>
        <w:pStyle w:val="ConsPlusNonformat"/>
        <w:jc w:val="both"/>
      </w:pPr>
      <w:r>
        <w:t>будет направлено  письменное заявление  об  отзыве  согласия  на  обработку</w:t>
      </w:r>
    </w:p>
    <w:p w:rsidR="0074455A" w:rsidRDefault="0074455A">
      <w:pPr>
        <w:pStyle w:val="ConsPlusNonformat"/>
        <w:jc w:val="both"/>
      </w:pPr>
      <w:r>
        <w:t>персональных данных.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 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     (подпись)        (И.О. Фамилия)</w:t>
      </w:r>
    </w:p>
    <w:p w:rsidR="0074455A" w:rsidRDefault="0074455A">
      <w:pPr>
        <w:pStyle w:val="ConsPlusNonformat"/>
        <w:jc w:val="both"/>
      </w:pPr>
      <w:r>
        <w:t>(МП)                                             "__" _____________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2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59" w:name="P2647"/>
      <w:bookmarkEnd w:id="59"/>
      <w:r>
        <w:t xml:space="preserve">                                  СПРАВКА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об имущественном и финансовом состоянии ___________________________________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              (наименование Заявителя)</w:t>
      </w:r>
    </w:p>
    <w:p w:rsidR="0074455A" w:rsidRDefault="0074455A">
      <w:pPr>
        <w:pStyle w:val="ConsPlusNonformat"/>
        <w:jc w:val="both"/>
      </w:pPr>
      <w:r>
        <w:t>за период _________________________________________________________________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1. Сведения об имуществе, тыс. рублей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5"/>
      </w:tblGrid>
      <w:tr w:rsidR="0074455A">
        <w:tc>
          <w:tcPr>
            <w:tcW w:w="5726" w:type="dxa"/>
            <w:vAlign w:val="center"/>
          </w:tcPr>
          <w:p w:rsidR="0074455A" w:rsidRDefault="007445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345" w:type="dxa"/>
            <w:vAlign w:val="center"/>
          </w:tcPr>
          <w:p w:rsidR="0074455A" w:rsidRDefault="0074455A">
            <w:pPr>
              <w:pStyle w:val="ConsPlusNormal"/>
              <w:jc w:val="center"/>
            </w:pPr>
            <w:r>
              <w:t>Остаточная стоимость на последнюю отчетную дату</w:t>
            </w: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Всего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2. Сведения о финансовом, хозяйственном состоянии,</w:t>
      </w:r>
    </w:p>
    <w:p w:rsidR="0074455A" w:rsidRDefault="0074455A">
      <w:pPr>
        <w:pStyle w:val="ConsPlusNormal"/>
        <w:jc w:val="center"/>
      </w:pPr>
      <w:r>
        <w:t>тыс. рублей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5"/>
      </w:tblGrid>
      <w:tr w:rsidR="0074455A">
        <w:tc>
          <w:tcPr>
            <w:tcW w:w="5726" w:type="dxa"/>
            <w:vAlign w:val="center"/>
          </w:tcPr>
          <w:p w:rsidR="0074455A" w:rsidRDefault="007445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345" w:type="dxa"/>
            <w:vAlign w:val="center"/>
          </w:tcPr>
          <w:p w:rsidR="0074455A" w:rsidRDefault="0074455A">
            <w:pPr>
              <w:pStyle w:val="ConsPlusNormal"/>
              <w:jc w:val="center"/>
            </w:pPr>
            <w:r>
              <w:t>На последнюю отчетную дату</w:t>
            </w: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Заемные средства, всего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В том числе:</w:t>
            </w:r>
          </w:p>
          <w:p w:rsidR="0074455A" w:rsidRDefault="0074455A">
            <w:pPr>
              <w:pStyle w:val="ConsPlusNormal"/>
            </w:pPr>
            <w:r>
              <w:lastRenderedPageBreak/>
              <w:t>- долгосрочные кредиты и займы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lastRenderedPageBreak/>
              <w:t>- краткосрочные кредиты и займы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Доходы, всего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В том числе: - выручка от продажи товаров, продукции, работ, услуг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- прочие доходы (по видам доходов)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Чистая прибыль (убыток) отчетного периода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_____________/________________________/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(подпись)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_____________/________________________/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(подпись)        (И.О. Фамилия)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МП                                                дата "__" 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3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nformat"/>
        <w:jc w:val="both"/>
      </w:pPr>
      <w:bookmarkStart w:id="60" w:name="P2705"/>
      <w:bookmarkEnd w:id="60"/>
      <w:r>
        <w:t xml:space="preserve">                                  СПРАВКА</w:t>
      </w:r>
    </w:p>
    <w:p w:rsidR="0074455A" w:rsidRDefault="0074455A">
      <w:pPr>
        <w:pStyle w:val="ConsPlusNonformat"/>
        <w:jc w:val="both"/>
      </w:pPr>
      <w:r>
        <w:t xml:space="preserve">                о просроченной задолженности по субсидиям,</w:t>
      </w:r>
    </w:p>
    <w:p w:rsidR="0074455A" w:rsidRDefault="0074455A">
      <w:pPr>
        <w:pStyle w:val="ConsPlusNonformat"/>
        <w:jc w:val="both"/>
      </w:pPr>
      <w:r>
        <w:t xml:space="preserve">          бюджетным инвестициям и иным средствам, предоставленным</w:t>
      </w:r>
    </w:p>
    <w:p w:rsidR="0074455A" w:rsidRDefault="0074455A">
      <w:pPr>
        <w:pStyle w:val="ConsPlusNonformat"/>
        <w:jc w:val="both"/>
      </w:pPr>
      <w:r>
        <w:t xml:space="preserve">         из бюджета города Канска в соответствии с муниципальными</w:t>
      </w:r>
    </w:p>
    <w:p w:rsidR="0074455A" w:rsidRDefault="0074455A">
      <w:pPr>
        <w:pStyle w:val="ConsPlusNonformat"/>
        <w:jc w:val="both"/>
      </w:pPr>
      <w:r>
        <w:t xml:space="preserve">                        правовыми актами г. Канска</w:t>
      </w:r>
    </w:p>
    <w:p w:rsidR="0074455A" w:rsidRDefault="0074455A">
      <w:pPr>
        <w:pStyle w:val="ConsPlusNonformat"/>
        <w:jc w:val="both"/>
      </w:pPr>
      <w:r>
        <w:t xml:space="preserve">                         на "__" _________ 2017 г.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74455A" w:rsidRDefault="0074455A">
      <w:pPr>
        <w:pStyle w:val="ConsPlusNormal"/>
        <w:jc w:val="both"/>
      </w:pPr>
    </w:p>
    <w:p w:rsidR="0074455A" w:rsidRDefault="0074455A">
      <w:pPr>
        <w:sectPr w:rsidR="007445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499"/>
        <w:gridCol w:w="559"/>
        <w:gridCol w:w="754"/>
        <w:gridCol w:w="1759"/>
        <w:gridCol w:w="559"/>
        <w:gridCol w:w="754"/>
        <w:gridCol w:w="799"/>
        <w:gridCol w:w="664"/>
        <w:gridCol w:w="1549"/>
        <w:gridCol w:w="559"/>
        <w:gridCol w:w="754"/>
        <w:gridCol w:w="799"/>
        <w:gridCol w:w="664"/>
        <w:gridCol w:w="1549"/>
      </w:tblGrid>
      <w:tr w:rsidR="0074455A">
        <w:tc>
          <w:tcPr>
            <w:tcW w:w="192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Наименование средств, предоставленных из бюджета города Канска</w:t>
            </w:r>
          </w:p>
        </w:tc>
        <w:tc>
          <w:tcPr>
            <w:tcW w:w="3571" w:type="dxa"/>
            <w:gridSpan w:val="4"/>
          </w:tcPr>
          <w:p w:rsidR="0074455A" w:rsidRDefault="0074455A">
            <w:pPr>
              <w:pStyle w:val="ConsPlusNormal"/>
              <w:jc w:val="center"/>
            </w:pPr>
            <w: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325" w:type="dxa"/>
            <w:gridSpan w:val="5"/>
          </w:tcPr>
          <w:p w:rsidR="0074455A" w:rsidRDefault="0074455A">
            <w:pPr>
              <w:pStyle w:val="ConsPlusNormal"/>
              <w:jc w:val="center"/>
            </w:pPr>
            <w:r>
              <w:t>Соглашение (договор), заключенное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4325" w:type="dxa"/>
            <w:gridSpan w:val="5"/>
          </w:tcPr>
          <w:p w:rsidR="0074455A" w:rsidRDefault="0074455A">
            <w:pPr>
              <w:pStyle w:val="ConsPlusNormal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74455A">
        <w:tc>
          <w:tcPr>
            <w:tcW w:w="1924" w:type="dxa"/>
            <w:vMerge/>
          </w:tcPr>
          <w:p w:rsidR="0074455A" w:rsidRDefault="0074455A"/>
        </w:tc>
        <w:tc>
          <w:tcPr>
            <w:tcW w:w="49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5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5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213" w:type="dxa"/>
            <w:gridSpan w:val="2"/>
          </w:tcPr>
          <w:p w:rsidR="0074455A" w:rsidRDefault="0074455A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  <w:tc>
          <w:tcPr>
            <w:tcW w:w="5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213" w:type="dxa"/>
            <w:gridSpan w:val="2"/>
          </w:tcPr>
          <w:p w:rsidR="0074455A" w:rsidRDefault="0074455A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</w:tr>
      <w:tr w:rsidR="0074455A">
        <w:tc>
          <w:tcPr>
            <w:tcW w:w="1924" w:type="dxa"/>
            <w:vMerge/>
          </w:tcPr>
          <w:p w:rsidR="0074455A" w:rsidRDefault="0074455A"/>
        </w:tc>
        <w:tc>
          <w:tcPr>
            <w:tcW w:w="499" w:type="dxa"/>
            <w:vMerge/>
          </w:tcPr>
          <w:p w:rsidR="0074455A" w:rsidRDefault="0074455A"/>
        </w:tc>
        <w:tc>
          <w:tcPr>
            <w:tcW w:w="559" w:type="dxa"/>
            <w:vMerge/>
          </w:tcPr>
          <w:p w:rsidR="0074455A" w:rsidRDefault="0074455A"/>
        </w:tc>
        <w:tc>
          <w:tcPr>
            <w:tcW w:w="754" w:type="dxa"/>
            <w:vMerge/>
          </w:tcPr>
          <w:p w:rsidR="0074455A" w:rsidRDefault="0074455A"/>
        </w:tc>
        <w:tc>
          <w:tcPr>
            <w:tcW w:w="1759" w:type="dxa"/>
            <w:vMerge/>
          </w:tcPr>
          <w:p w:rsidR="0074455A" w:rsidRDefault="0074455A"/>
        </w:tc>
        <w:tc>
          <w:tcPr>
            <w:tcW w:w="559" w:type="dxa"/>
            <w:vMerge/>
          </w:tcPr>
          <w:p w:rsidR="0074455A" w:rsidRDefault="0074455A"/>
        </w:tc>
        <w:tc>
          <w:tcPr>
            <w:tcW w:w="754" w:type="dxa"/>
            <w:vMerge/>
          </w:tcPr>
          <w:p w:rsidR="0074455A" w:rsidRDefault="0074455A"/>
        </w:tc>
        <w:tc>
          <w:tcPr>
            <w:tcW w:w="799" w:type="dxa"/>
            <w:vMerge/>
          </w:tcPr>
          <w:p w:rsidR="0074455A" w:rsidRDefault="0074455A"/>
        </w:tc>
        <w:tc>
          <w:tcPr>
            <w:tcW w:w="664" w:type="dxa"/>
          </w:tcPr>
          <w:p w:rsidR="0074455A" w:rsidRDefault="00744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9" w:type="dxa"/>
          </w:tcPr>
          <w:p w:rsidR="0074455A" w:rsidRDefault="0074455A">
            <w:pPr>
              <w:pStyle w:val="ConsPlusNormal"/>
              <w:jc w:val="center"/>
            </w:pPr>
            <w:r>
              <w:t>в том числе просроченная</w:t>
            </w:r>
          </w:p>
        </w:tc>
        <w:tc>
          <w:tcPr>
            <w:tcW w:w="559" w:type="dxa"/>
            <w:vMerge/>
          </w:tcPr>
          <w:p w:rsidR="0074455A" w:rsidRDefault="0074455A"/>
        </w:tc>
        <w:tc>
          <w:tcPr>
            <w:tcW w:w="754" w:type="dxa"/>
            <w:vMerge/>
          </w:tcPr>
          <w:p w:rsidR="0074455A" w:rsidRDefault="0074455A"/>
        </w:tc>
        <w:tc>
          <w:tcPr>
            <w:tcW w:w="799" w:type="dxa"/>
            <w:vMerge/>
          </w:tcPr>
          <w:p w:rsidR="0074455A" w:rsidRDefault="0074455A"/>
        </w:tc>
        <w:tc>
          <w:tcPr>
            <w:tcW w:w="664" w:type="dxa"/>
          </w:tcPr>
          <w:p w:rsidR="0074455A" w:rsidRDefault="00744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9" w:type="dxa"/>
          </w:tcPr>
          <w:p w:rsidR="0074455A" w:rsidRDefault="0074455A">
            <w:pPr>
              <w:pStyle w:val="ConsPlusNormal"/>
              <w:jc w:val="center"/>
            </w:pPr>
            <w:r>
              <w:t>в том числе просроченная</w:t>
            </w:r>
          </w:p>
        </w:tc>
      </w:tr>
      <w:tr w:rsidR="0074455A"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6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6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6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6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_______________/______________________/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_______________/______________________/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(И.О. Фамилия)</w:t>
      </w:r>
    </w:p>
    <w:p w:rsidR="0074455A" w:rsidRDefault="0074455A">
      <w:pPr>
        <w:pStyle w:val="ConsPlusNonformat"/>
        <w:jc w:val="both"/>
      </w:pPr>
      <w:r>
        <w:t>МП                                            дата "__" ___________ 20__ г.</w:t>
      </w:r>
    </w:p>
    <w:p w:rsidR="0074455A" w:rsidRDefault="0074455A">
      <w:pPr>
        <w:sectPr w:rsidR="00744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4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61" w:name="P2779"/>
      <w:bookmarkEnd w:id="61"/>
      <w:r>
        <w:t>ТЕХНИКО-ЭКОНОМИЧЕСКОЕ ОБОСНОВАНИЕ ПРИОБРЕТЕНИЯ</w:t>
      </w:r>
    </w:p>
    <w:p w:rsidR="0074455A" w:rsidRDefault="0074455A">
      <w:pPr>
        <w:pStyle w:val="ConsPlusNormal"/>
        <w:jc w:val="center"/>
      </w:pPr>
      <w:r>
        <w:t>ОБОРУДОВАНИЯ В ЦЕЛЯХ СОЗДАНИЯ И (ИЛИ) РАЗВИТИЯ</w:t>
      </w:r>
    </w:p>
    <w:p w:rsidR="0074455A" w:rsidRDefault="0074455A">
      <w:pPr>
        <w:pStyle w:val="ConsPlusNormal"/>
        <w:jc w:val="center"/>
      </w:pPr>
      <w:r>
        <w:t>И (ИЛИ) МОДЕРНИЗАЦИИ ПРОИЗВОДСТВА ТОВАРОВ (РАБОТ, УСЛУГ)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4"/>
      </w:tblGrid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ФИО руководителя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Краткое описание деятельности:</w:t>
            </w:r>
          </w:p>
          <w:p w:rsidR="0074455A" w:rsidRDefault="0074455A">
            <w:pPr>
              <w:pStyle w:val="ConsPlusNormal"/>
            </w:pPr>
            <w:r>
              <w:t>период осуществления деятельности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направления деятельности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наличие филиалов/обособленных подразделений)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 xml:space="preserve">Фактически осуществляемые виды деятельности по </w:t>
            </w:r>
            <w:hyperlink r:id="rId98" w:history="1">
              <w:r>
                <w:rPr>
                  <w:color w:val="0000FF"/>
                </w:rPr>
                <w:t>ОКВЭД</w:t>
              </w:r>
            </w:hyperlink>
            <w: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Информация о Программе (плане) технического</w:t>
      </w:r>
    </w:p>
    <w:p w:rsidR="0074455A" w:rsidRDefault="0074455A">
      <w:pPr>
        <w:pStyle w:val="ConsPlusNormal"/>
        <w:jc w:val="center"/>
      </w:pPr>
      <w:r>
        <w:t>перевооружения организации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4"/>
      </w:tblGrid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наименование Программы (плана) технического перевооружения организации, направленной на модернизацию производства, внедрение инновационных технологий и современного высокопроизводительного и высокотехнологичного оборудования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 xml:space="preserve">реквизиты и наименование правового акта, утверждающего </w:t>
            </w:r>
            <w:r>
              <w:lastRenderedPageBreak/>
              <w:t>Программу (план) технического перевооружения организации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lastRenderedPageBreak/>
              <w:t>направление инвестиционных расходов с обоснованием необходимости технического перевооружения организации (организация нового производства, модернизация действующего производства: внедрение инновационных технологий, модернизация путем внедрения современного высокопроизводительного и высокотехнологичного оборудования)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236" w:type="dxa"/>
          </w:tcPr>
          <w:p w:rsidR="0074455A" w:rsidRDefault="0074455A">
            <w:pPr>
              <w:pStyle w:val="ConsPlusNormal"/>
            </w:pPr>
            <w:r>
              <w:t>краткое описание эффектов производимых изменений (извлечение из Программы (плана) технического перевооружения организации):</w:t>
            </w:r>
          </w:p>
          <w:p w:rsidR="0074455A" w:rsidRDefault="0074455A">
            <w:pPr>
              <w:pStyle w:val="ConsPlusNormal"/>
            </w:pPr>
            <w:r>
              <w:t>- влияние модернизации на рентабельность (с обоснованием);</w:t>
            </w:r>
          </w:p>
          <w:p w:rsidR="0074455A" w:rsidRDefault="0074455A">
            <w:pPr>
              <w:pStyle w:val="ConsPlusNormal"/>
            </w:pPr>
            <w:r>
              <w:t>- влияние модернизации на качество (на перечень) производимой продукции, изменение каналов сбыта продукции (с обоснованием);</w:t>
            </w:r>
          </w:p>
          <w:p w:rsidR="0074455A" w:rsidRDefault="0074455A">
            <w:pPr>
              <w:pStyle w:val="ConsPlusNormal"/>
            </w:pPr>
            <w:r>
              <w:t>- влияние модернизации на условия труда, производительность труда;</w:t>
            </w:r>
          </w:p>
          <w:p w:rsidR="0074455A" w:rsidRDefault="0074455A">
            <w:pPr>
              <w:pStyle w:val="ConsPlusNormal"/>
            </w:pPr>
            <w:r>
              <w:t>- обоснование необходимости создания новых рабочих мест</w:t>
            </w:r>
          </w:p>
        </w:tc>
        <w:tc>
          <w:tcPr>
            <w:tcW w:w="2834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Обоснование приобретения оборудования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794"/>
        <w:gridCol w:w="1644"/>
        <w:gridCol w:w="397"/>
        <w:gridCol w:w="1644"/>
      </w:tblGrid>
      <w:tr w:rsidR="0074455A">
        <w:tc>
          <w:tcPr>
            <w:tcW w:w="4592" w:type="dxa"/>
          </w:tcPr>
          <w:p w:rsidR="0074455A" w:rsidRDefault="0074455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74455A" w:rsidRDefault="0074455A">
            <w:pPr>
              <w:pStyle w:val="ConsPlusNormal"/>
              <w:jc w:val="center"/>
            </w:pPr>
            <w:r>
              <w:t>Оборудование N 1</w:t>
            </w:r>
          </w:p>
        </w:tc>
        <w:tc>
          <w:tcPr>
            <w:tcW w:w="397" w:type="dxa"/>
          </w:tcPr>
          <w:p w:rsidR="0074455A" w:rsidRDefault="0074455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44" w:type="dxa"/>
          </w:tcPr>
          <w:p w:rsidR="0074455A" w:rsidRDefault="0074455A">
            <w:pPr>
              <w:pStyle w:val="ConsPlusNormal"/>
              <w:jc w:val="center"/>
            </w:pPr>
            <w:r>
              <w:t>Оборудование N n</w:t>
            </w: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>Наименование приобретаемого оборудования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 xml:space="preserve">Код приобретаемого оборудования по </w:t>
            </w:r>
            <w:hyperlink r:id="rId99" w:history="1">
              <w:r>
                <w:rPr>
                  <w:color w:val="0000FF"/>
                </w:rPr>
                <w:t>ОКОФ</w:t>
              </w:r>
            </w:hyperlink>
          </w:p>
        </w:tc>
        <w:tc>
          <w:tcPr>
            <w:tcW w:w="79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 xml:space="preserve">Вид деятельности, для осуществления которого приобретается оборудование (указывается наименование и код </w:t>
            </w:r>
            <w:hyperlink r:id="rId100" w:history="1">
              <w:r>
                <w:rPr>
                  <w:color w:val="0000FF"/>
                </w:rPr>
                <w:t>ОКВЭД</w:t>
              </w:r>
            </w:hyperlink>
            <w:r>
              <w:t xml:space="preserve"> из ЕГРЮЛ, ЕГРИП)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>Стоимость приобретаемого оборудования (указывается с учетом НДС), рублей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>Цель приобретения оборудования (создание, модернизация, развитие производства)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>Краткое описание ожидаемых результатов:</w:t>
            </w:r>
          </w:p>
          <w:p w:rsidR="0074455A" w:rsidRDefault="0074455A">
            <w:pPr>
              <w:pStyle w:val="ConsPlusNormal"/>
            </w:pPr>
            <w:r>
              <w:t>- количество сохраненных рабочих мест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 xml:space="preserve">- количество созданных рабочих мест/в том числе высокопроизводительных/в том числе относящихся к приоритетной целевой группе </w:t>
            </w:r>
            <w:hyperlink w:anchor="P2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4592" w:type="dxa"/>
          </w:tcPr>
          <w:p w:rsidR="0074455A" w:rsidRDefault="0074455A">
            <w:pPr>
              <w:pStyle w:val="ConsPlusNormal"/>
            </w:pPr>
            <w:r>
              <w:t xml:space="preserve">- дополнительная номенклатура </w:t>
            </w:r>
            <w:r>
              <w:lastRenderedPageBreak/>
              <w:t>производимых товаров (работ, услуг)/в том числе: инновационных товаров (работ, услуг)/товаров (работ, услуг), направляемых на экспорт</w:t>
            </w:r>
          </w:p>
        </w:tc>
        <w:tc>
          <w:tcPr>
            <w:tcW w:w="79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97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44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--------------------------------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62" w:name="P2884"/>
      <w:bookmarkEnd w:id="62"/>
      <w: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74455A" w:rsidRDefault="0074455A">
      <w:pPr>
        <w:pStyle w:val="ConsPlusNormal"/>
        <w:jc w:val="both"/>
      </w:pPr>
    </w:p>
    <w:p w:rsidR="0074455A" w:rsidRDefault="0074455A">
      <w:pPr>
        <w:sectPr w:rsidR="007445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9"/>
        <w:gridCol w:w="1204"/>
        <w:gridCol w:w="1924"/>
        <w:gridCol w:w="1609"/>
        <w:gridCol w:w="1609"/>
        <w:gridCol w:w="1609"/>
      </w:tblGrid>
      <w:tr w:rsidR="0074455A">
        <w:tc>
          <w:tcPr>
            <w:tcW w:w="1999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  <w:jc w:val="center"/>
            </w:pPr>
            <w:r>
              <w:t>____ г. - год, предшествующий модернизации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____ г. - год проведения модернизации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____ г. - 1 год после проведения модернизации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____ г. - 2 год после проведения модернизации</w:t>
            </w: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6</w:t>
            </w: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Оборот продукции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в том числе НДС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в том числе НДС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Налоговые платежи в бюджеты всех уровней и внебюджетные фонды, всего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lastRenderedPageBreak/>
              <w:t>в том числе по видам налогов: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налог на прибыль организаций (общий режим налогообложения, УСН, ЕНВД, патент)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НДФЛ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страховые взносы во внебюджетные фонды (ПФР, ФОМС, ФСС)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налог на землю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 xml:space="preserve">Среднесписочная численность </w:t>
            </w:r>
            <w:r>
              <w:lastRenderedPageBreak/>
              <w:t>персонала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lastRenderedPageBreak/>
              <w:t>Среднемесячная заработная плата на 1 работающего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Рынки сбыта товаров (работ, услуг)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</w:tcPr>
          <w:p w:rsidR="0074455A" w:rsidRDefault="0074455A">
            <w:pPr>
              <w:pStyle w:val="ConsPlusNormal"/>
              <w:jc w:val="center"/>
            </w:pPr>
            <w:r>
              <w:t>х</w:t>
            </w: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Объем отгруженных товаров (работ, услуг), в т.ч.: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объем товаров (работ, услуг), отгруженных на территории Красноярского края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объем товаров (работ, услуг), отгруженных за пределы Красноярского края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04" w:type="dxa"/>
          </w:tcPr>
          <w:p w:rsidR="0074455A" w:rsidRDefault="0074455A">
            <w:pPr>
              <w:pStyle w:val="ConsPlusNormal"/>
            </w:pPr>
            <w:r>
              <w:t>тыс. рублей</w:t>
            </w:r>
          </w:p>
        </w:tc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609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sectPr w:rsidR="00744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--------------------------------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&lt;*&gt; Заполняется только по уплачиваемым видам налогов.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МП                                                дата "__" 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1"/>
      </w:pPr>
      <w:r>
        <w:t>Приложение N 2</w:t>
      </w:r>
    </w:p>
    <w:p w:rsidR="0074455A" w:rsidRDefault="0074455A">
      <w:pPr>
        <w:pStyle w:val="ConsPlusNormal"/>
        <w:jc w:val="right"/>
      </w:pPr>
      <w:r>
        <w:t>к Порядку</w:t>
      </w:r>
    </w:p>
    <w:p w:rsidR="0074455A" w:rsidRDefault="0074455A">
      <w:pPr>
        <w:pStyle w:val="ConsPlusNormal"/>
        <w:jc w:val="right"/>
      </w:pPr>
      <w:r>
        <w:t>предоставления субсидий</w:t>
      </w:r>
    </w:p>
    <w:p w:rsidR="0074455A" w:rsidRDefault="0074455A">
      <w:pPr>
        <w:pStyle w:val="ConsPlusNormal"/>
        <w:jc w:val="right"/>
      </w:pPr>
      <w:r>
        <w:t>субъектам малого и (или) среднего</w:t>
      </w:r>
    </w:p>
    <w:p w:rsidR="0074455A" w:rsidRDefault="0074455A">
      <w:pPr>
        <w:pStyle w:val="ConsPlusNormal"/>
        <w:jc w:val="right"/>
      </w:pPr>
      <w:r>
        <w:t>предпринимательства для субсидирования</w:t>
      </w:r>
    </w:p>
    <w:p w:rsidR="0074455A" w:rsidRDefault="0074455A">
      <w:pPr>
        <w:pStyle w:val="ConsPlusNormal"/>
        <w:jc w:val="right"/>
      </w:pPr>
      <w:r>
        <w:t>затрат, связанных с уплатой первого</w:t>
      </w:r>
    </w:p>
    <w:p w:rsidR="0074455A" w:rsidRDefault="0074455A">
      <w:pPr>
        <w:pStyle w:val="ConsPlusNormal"/>
        <w:jc w:val="right"/>
      </w:pPr>
      <w:r>
        <w:t>взноса (аванса) при заключении</w:t>
      </w:r>
    </w:p>
    <w:p w:rsidR="0074455A" w:rsidRDefault="0074455A">
      <w:pPr>
        <w:pStyle w:val="ConsPlusNormal"/>
        <w:jc w:val="right"/>
      </w:pPr>
      <w:r>
        <w:t>договора (договоров) лизинга</w:t>
      </w:r>
    </w:p>
    <w:p w:rsidR="0074455A" w:rsidRDefault="0074455A">
      <w:pPr>
        <w:pStyle w:val="ConsPlusNormal"/>
        <w:jc w:val="right"/>
      </w:pPr>
      <w:r>
        <w:t>оборудования с российскими</w:t>
      </w:r>
    </w:p>
    <w:p w:rsidR="0074455A" w:rsidRDefault="0074455A">
      <w:pPr>
        <w:pStyle w:val="ConsPlusNormal"/>
        <w:jc w:val="right"/>
      </w:pPr>
      <w:r>
        <w:t>лизинговыми организациями</w:t>
      </w:r>
    </w:p>
    <w:p w:rsidR="0074455A" w:rsidRDefault="0074455A">
      <w:pPr>
        <w:pStyle w:val="ConsPlusNormal"/>
        <w:jc w:val="right"/>
      </w:pPr>
      <w:r>
        <w:t>в целях создания и (или) развития</w:t>
      </w:r>
    </w:p>
    <w:p w:rsidR="0074455A" w:rsidRDefault="0074455A">
      <w:pPr>
        <w:pStyle w:val="ConsPlusNormal"/>
        <w:jc w:val="right"/>
      </w:pPr>
      <w:r>
        <w:t>либо модернизации производства</w:t>
      </w:r>
    </w:p>
    <w:p w:rsidR="0074455A" w:rsidRDefault="0074455A">
      <w:pPr>
        <w:pStyle w:val="ConsPlusNormal"/>
        <w:jc w:val="right"/>
      </w:pPr>
      <w:r>
        <w:t>товаров (работ, услуг)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Title"/>
        <w:jc w:val="center"/>
      </w:pPr>
      <w:bookmarkStart w:id="63" w:name="P3067"/>
      <w:bookmarkEnd w:id="63"/>
      <w:r>
        <w:t>МЕТОДИКА</w:t>
      </w:r>
    </w:p>
    <w:p w:rsidR="0074455A" w:rsidRDefault="0074455A">
      <w:pPr>
        <w:pStyle w:val="ConsPlusTitle"/>
        <w:jc w:val="center"/>
      </w:pPr>
      <w:r>
        <w:t>ОЦЕНКИ ЭФФЕКТИВНОСТИ ПРИОБРЕТЕНИЯ ОБОРУДОВАНИЯ В ЦЕЛЯХ</w:t>
      </w:r>
    </w:p>
    <w:p w:rsidR="0074455A" w:rsidRDefault="0074455A">
      <w:pPr>
        <w:pStyle w:val="ConsPlusTitle"/>
        <w:jc w:val="center"/>
      </w:pPr>
      <w:r>
        <w:t>СОЗДАНИЯ И (ИЛИ) РАЗВИТИЯ И (ИЛИ) МОДЕРНИЗАЦИИ</w:t>
      </w:r>
    </w:p>
    <w:p w:rsidR="0074455A" w:rsidRDefault="0074455A">
      <w:pPr>
        <w:pStyle w:val="ConsPlusTitle"/>
        <w:jc w:val="center"/>
      </w:pPr>
      <w:r>
        <w:t>ПРОИЗВОДСТВА ТОВАРОВ (РАБОТ, УСЛУГ)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Данная Методика разработана для проведения оценки эффективности приобретения оборудования в целях создания и (или) развития и (или) модернизации производства товаров (работ, услуг) для предоставления субсидии субъектам малого и среднего предпринимательства. Оценка проводится на основе представленного заявителем технико-экономического обоснования приобретения оборудования в целях создания и (или) развития и (или) модернизации производства товаров (работ, услуг) (далее - ТЭО).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Методика имеет 5 критериев, которым соответствуют определенные показатели. Каждому показателю соответствуют описательные характеристики и соответствующие им баллы.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Если ТЭО оценка, равная баллу, соответствующей характеристики показателя. Если ТЭО не соответствует ни одной из описательных характеристик показателя, оценка данного показателя признается равной нулю.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Оценка критерия равна сумме оценок соответствующих ему показателей.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 процессе оценки ТЭО рабочей группой коллегиально заполняется Матрица, в которой выставляются оценки по показателям и критериям (</w:t>
      </w:r>
      <w:hyperlink w:anchor="P3101" w:history="1">
        <w:r>
          <w:rPr>
            <w:color w:val="0000FF"/>
          </w:rPr>
          <w:t>приложение 1</w:t>
        </w:r>
      </w:hyperlink>
      <w:r>
        <w:t xml:space="preserve"> к Методике).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После этого заполняется Матрица итогового сводного расчета результата оценивания ТЭО на бланке "</w:t>
      </w:r>
      <w:hyperlink w:anchor="P3241" w:history="1">
        <w:r>
          <w:rPr>
            <w:color w:val="0000FF"/>
          </w:rPr>
          <w:t>Заключение</w:t>
        </w:r>
      </w:hyperlink>
      <w:r>
        <w:t xml:space="preserve"> о (об) эффективности приобретения оборудования в целях создания и (или) </w:t>
      </w:r>
      <w:r>
        <w:lastRenderedPageBreak/>
        <w:t>развития и (или) модернизации производства товаров (работ, услуг)" (приложение 2 к Методике), в которое переносятся оценки по каждому критерию, и выводится итоговая (рейтинговая) оценка как сумма оценок по всем критериям.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Заключение об эффективности приобретения оборудования в целях создания и (или) развития и (или) модернизации производства товаров (работ, услуг) содержит вывод об осуществимости и социально-экономической значимости реализации проекта.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 зависимости от количества набранных баллов, исполнитель (и) указывает (ют) одну из следующих формулировок:</w:t>
      </w:r>
    </w:p>
    <w:p w:rsidR="0074455A" w:rsidRDefault="0074455A">
      <w:pPr>
        <w:pStyle w:val="ConsPlusNonformat"/>
        <w:spacing w:before="200"/>
        <w:jc w:val="both"/>
      </w:pPr>
      <w:r>
        <w:t>┌─┐ приобретение  оборудования  в целях создания  и (или) развития  и (или)</w:t>
      </w:r>
    </w:p>
    <w:p w:rsidR="0074455A" w:rsidRDefault="0074455A">
      <w:pPr>
        <w:pStyle w:val="ConsPlusNonformat"/>
        <w:jc w:val="both"/>
      </w:pPr>
      <w:r>
        <w:t>│ │ модернизации   производства   товаров   (работ,  услуг)   эффективно  и</w:t>
      </w:r>
    </w:p>
    <w:p w:rsidR="0074455A" w:rsidRDefault="0074455A">
      <w:pPr>
        <w:pStyle w:val="ConsPlusNonformat"/>
        <w:jc w:val="both"/>
      </w:pPr>
      <w:r>
        <w:t>└─┘ представляет высокую  социально-экономическую значимость для территории</w:t>
      </w:r>
    </w:p>
    <w:p w:rsidR="0074455A" w:rsidRDefault="0074455A">
      <w:pPr>
        <w:pStyle w:val="ConsPlusNonformat"/>
        <w:jc w:val="both"/>
      </w:pPr>
      <w:r>
        <w:t xml:space="preserve">    (итоговая  (рейтинговая)  оценка  40 б.  и  выше,  отсутствуют критерии</w:t>
      </w:r>
    </w:p>
    <w:p w:rsidR="0074455A" w:rsidRDefault="0074455A">
      <w:pPr>
        <w:pStyle w:val="ConsPlusNonformat"/>
        <w:jc w:val="both"/>
      </w:pPr>
      <w:r>
        <w:t xml:space="preserve">    с оценкой "0");</w:t>
      </w:r>
    </w:p>
    <w:p w:rsidR="0074455A" w:rsidRDefault="0074455A">
      <w:pPr>
        <w:pStyle w:val="ConsPlusNonformat"/>
        <w:jc w:val="both"/>
      </w:pPr>
      <w:r>
        <w:t>┌─┐ приобретение  оборудования  в целях создания  и (или) развития  и (или)</w:t>
      </w:r>
    </w:p>
    <w:p w:rsidR="0074455A" w:rsidRDefault="0074455A">
      <w:pPr>
        <w:pStyle w:val="ConsPlusNonformat"/>
        <w:jc w:val="both"/>
      </w:pPr>
      <w:r>
        <w:t>│ │ модернизации   производства   товаров  (работ,  услуг)  неэффективно  и</w:t>
      </w:r>
    </w:p>
    <w:p w:rsidR="0074455A" w:rsidRDefault="0074455A">
      <w:pPr>
        <w:pStyle w:val="ConsPlusNonformat"/>
        <w:jc w:val="both"/>
      </w:pPr>
      <w:r>
        <w:t>└─┘ не  представляет   социально-экономической  значимости  для  территории</w:t>
      </w:r>
    </w:p>
    <w:p w:rsidR="0074455A" w:rsidRDefault="0074455A">
      <w:pPr>
        <w:pStyle w:val="ConsPlusNonformat"/>
        <w:jc w:val="both"/>
      </w:pPr>
      <w:r>
        <w:t xml:space="preserve">    (итоговая (рейтинговая)  оценка  ниже  40 б.,  по  1 и более  критериям</w:t>
      </w:r>
    </w:p>
    <w:p w:rsidR="0074455A" w:rsidRDefault="0074455A">
      <w:pPr>
        <w:pStyle w:val="ConsPlusNonformat"/>
        <w:jc w:val="both"/>
      </w:pPr>
      <w:r>
        <w:t xml:space="preserve">    выставлена оценка "0").</w:t>
      </w:r>
    </w:p>
    <w:p w:rsidR="0074455A" w:rsidRDefault="0074455A">
      <w:pPr>
        <w:pStyle w:val="ConsPlusNormal"/>
        <w:ind w:firstLine="540"/>
        <w:jc w:val="both"/>
      </w:pPr>
      <w:r>
        <w:t>В процессе проведения оценки член рабочей группы пользуется всеми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По итогам работы оформляется итоговый рейтинговый </w:t>
      </w:r>
      <w:hyperlink w:anchor="P3306" w:history="1">
        <w:r>
          <w:rPr>
            <w:color w:val="0000FF"/>
          </w:rPr>
          <w:t>список</w:t>
        </w:r>
      </w:hyperlink>
      <w:r>
        <w:t xml:space="preserve"> в соответствии с приложением 3 к Методике, в котором заявители располагаются в порядке убывания рейтинга.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Заполненные документы подписываются каждым членом рабочей группы.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1</w:t>
      </w:r>
    </w:p>
    <w:p w:rsidR="0074455A" w:rsidRDefault="0074455A">
      <w:pPr>
        <w:pStyle w:val="ConsPlusNormal"/>
        <w:jc w:val="right"/>
      </w:pPr>
      <w:r>
        <w:t>к Методике оценки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64" w:name="P3101"/>
      <w:bookmarkEnd w:id="64"/>
      <w:r>
        <w:t xml:space="preserve">          Оценка эффективности приобретения оборудования в целях</w:t>
      </w:r>
    </w:p>
    <w:p w:rsidR="0074455A" w:rsidRDefault="0074455A">
      <w:pPr>
        <w:pStyle w:val="ConsPlusNonformat"/>
        <w:jc w:val="both"/>
      </w:pPr>
      <w:r>
        <w:t xml:space="preserve">              создания и (или) развития и (или) модернизации</w:t>
      </w:r>
    </w:p>
    <w:p w:rsidR="0074455A" w:rsidRDefault="0074455A">
      <w:pPr>
        <w:pStyle w:val="ConsPlusNonformat"/>
        <w:jc w:val="both"/>
      </w:pPr>
      <w:r>
        <w:t xml:space="preserve">                    производства товаров (работ, услуг)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Заявитель (Ф.И.О. полностью) ______________________________________________</w:t>
      </w:r>
    </w:p>
    <w:p w:rsidR="0074455A" w:rsidRDefault="0074455A">
      <w:pPr>
        <w:pStyle w:val="ConsPlusNonformat"/>
        <w:jc w:val="both"/>
      </w:pPr>
      <w:r>
        <w:t>Наименование  программы  (плана)  технического  перевооружения  организации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3345"/>
        <w:gridCol w:w="680"/>
        <w:gridCol w:w="1361"/>
        <w:gridCol w:w="1191"/>
      </w:tblGrid>
      <w:tr w:rsidR="0074455A">
        <w:tc>
          <w:tcPr>
            <w:tcW w:w="510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74455A" w:rsidRDefault="0074455A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  <w:jc w:val="center"/>
            </w:pPr>
            <w:r>
              <w:t>Показатели (характеристики показателей)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  <w:jc w:val="center"/>
            </w:pPr>
            <w:r>
              <w:t>Оценка по показателю</w:t>
            </w:r>
          </w:p>
        </w:tc>
        <w:tc>
          <w:tcPr>
            <w:tcW w:w="1191" w:type="dxa"/>
          </w:tcPr>
          <w:p w:rsidR="0074455A" w:rsidRDefault="0074455A">
            <w:pPr>
              <w:pStyle w:val="ConsPlusNormal"/>
              <w:jc w:val="center"/>
            </w:pPr>
            <w:r>
              <w:t>Оценка по критерию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  <w:vMerge w:val="restart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74455A" w:rsidRDefault="0074455A">
            <w:pPr>
              <w:pStyle w:val="ConsPlusNormal"/>
            </w:pPr>
            <w:r>
              <w:t>Объем привлеченных инвестиций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Общий объем привлеченных инвестиций на модернизацию производства: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больше 5000 тыс. руб.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от 1000 до 5000 тыс. рублей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от 100 до 999 тыс. рублей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 w:val="restart"/>
          </w:tcPr>
          <w:p w:rsidR="0074455A" w:rsidRDefault="0074455A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74455A" w:rsidRDefault="0074455A">
            <w:pPr>
              <w:pStyle w:val="ConsPlusNormal"/>
            </w:pPr>
            <w:r>
              <w:t>Направление инвестиционных расходов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Направление инвестиционных расходов: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организация нового производства продукции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модернизация действующего производства: внедрение инновационных технологий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внедрение современного высокопроизводительного и высокотехнологичного оборудования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 w:val="restart"/>
          </w:tcPr>
          <w:p w:rsidR="0074455A" w:rsidRDefault="0074455A">
            <w:pPr>
              <w:pStyle w:val="ConsPlusNormal"/>
            </w:pPr>
            <w:r>
              <w:t>3</w:t>
            </w:r>
          </w:p>
        </w:tc>
        <w:tc>
          <w:tcPr>
            <w:tcW w:w="1984" w:type="dxa"/>
            <w:vMerge w:val="restart"/>
          </w:tcPr>
          <w:p w:rsidR="0074455A" w:rsidRDefault="0074455A">
            <w:pPr>
              <w:pStyle w:val="ConsPlusNormal"/>
            </w:pPr>
            <w:r>
              <w:t xml:space="preserve">Экономические эффекты производимых изменений </w:t>
            </w:r>
            <w:hyperlink w:anchor="P3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Увеличение оборота продукции: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1 - 5%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6 - 10%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свыше 10%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Повышение качества и (или) перечня выпускаемой продукции (сертификация, приведение в соответствие с ГОСТами, ТУ и т.п.)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Увеличение каналов сбыта продукции: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местные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экспорт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Энергосбережение и повышение энергоэффективности производства продукции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Увеличение производительности труда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 w:val="restart"/>
          </w:tcPr>
          <w:p w:rsidR="0074455A" w:rsidRDefault="0074455A">
            <w:pPr>
              <w:pStyle w:val="ConsPlusNormal"/>
            </w:pPr>
            <w:r>
              <w:t>4</w:t>
            </w:r>
          </w:p>
        </w:tc>
        <w:tc>
          <w:tcPr>
            <w:tcW w:w="1984" w:type="dxa"/>
            <w:vMerge w:val="restart"/>
          </w:tcPr>
          <w:p w:rsidR="0074455A" w:rsidRDefault="0074455A">
            <w:pPr>
              <w:pStyle w:val="ConsPlusNormal"/>
            </w:pPr>
            <w:r>
              <w:t xml:space="preserve">Социальные эффекты производимых изменений </w:t>
            </w:r>
            <w:hyperlink w:anchor="P3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Улучшение условий труда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Сохранение рабочих мест (ед.)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Создание новых рабочих мест (ед.)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- 2 - 5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- 6 - 9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- 10 и более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Соотношение среднемесячной заработной платы с величиной МРОТ: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от 100% до 150%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от 150% до 200%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свыше 200%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vMerge/>
          </w:tcPr>
          <w:p w:rsidR="0074455A" w:rsidRDefault="0074455A"/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 w:val="restart"/>
          </w:tcPr>
          <w:p w:rsidR="0074455A" w:rsidRDefault="0074455A">
            <w:pPr>
              <w:pStyle w:val="ConsPlusNormal"/>
            </w:pPr>
            <w:r>
              <w:t>5</w:t>
            </w:r>
          </w:p>
        </w:tc>
        <w:tc>
          <w:tcPr>
            <w:tcW w:w="1984" w:type="dxa"/>
            <w:vMerge w:val="restart"/>
          </w:tcPr>
          <w:p w:rsidR="0074455A" w:rsidRDefault="0074455A">
            <w:pPr>
              <w:pStyle w:val="ConsPlusNormal"/>
            </w:pPr>
            <w:r>
              <w:t>Корректирующие баллы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Категория субъектов предпринимательской деятельности: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микропредприятия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малые предприятия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  <w:tr w:rsidR="0074455A">
        <w:tc>
          <w:tcPr>
            <w:tcW w:w="510" w:type="dxa"/>
            <w:vMerge/>
          </w:tcPr>
          <w:p w:rsidR="0074455A" w:rsidRDefault="0074455A"/>
        </w:tc>
        <w:tc>
          <w:tcPr>
            <w:tcW w:w="1984" w:type="dxa"/>
            <w:vMerge/>
          </w:tcPr>
          <w:p w:rsidR="0074455A" w:rsidRDefault="0074455A"/>
        </w:tc>
        <w:tc>
          <w:tcPr>
            <w:tcW w:w="3345" w:type="dxa"/>
          </w:tcPr>
          <w:p w:rsidR="0074455A" w:rsidRDefault="0074455A">
            <w:pPr>
              <w:pStyle w:val="ConsPlusNormal"/>
            </w:pPr>
            <w:r>
              <w:t>- средние предприятия</w:t>
            </w:r>
          </w:p>
        </w:tc>
        <w:tc>
          <w:tcPr>
            <w:tcW w:w="680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91" w:type="dxa"/>
            <w:vMerge/>
          </w:tcPr>
          <w:p w:rsidR="0074455A" w:rsidRDefault="0074455A"/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--------------------------------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65" w:name="P3223"/>
      <w:bookmarkEnd w:id="65"/>
      <w:r>
        <w:t>&lt;*&gt; В сравнении годов, когда приобретено оборудование, документы на приобретение которого представлены для получения субсидии, и предшествующего приобретению года.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Председатель рабочей группы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Секретарь рабочей группы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Члены рабочей группы    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 xml:space="preserve">                        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2</w:t>
      </w:r>
    </w:p>
    <w:p w:rsidR="0074455A" w:rsidRDefault="0074455A">
      <w:pPr>
        <w:pStyle w:val="ConsPlusNormal"/>
        <w:jc w:val="right"/>
      </w:pPr>
      <w:r>
        <w:t>к Методике оценки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66" w:name="P3241"/>
      <w:bookmarkEnd w:id="66"/>
      <w:r>
        <w:t xml:space="preserve">          Заключение об эффективности приобретения оборудования</w:t>
      </w:r>
    </w:p>
    <w:p w:rsidR="0074455A" w:rsidRDefault="0074455A">
      <w:pPr>
        <w:pStyle w:val="ConsPlusNonformat"/>
        <w:jc w:val="both"/>
      </w:pPr>
      <w:r>
        <w:t xml:space="preserve">          в целях создания и (или) развития и (или) модернизации</w:t>
      </w:r>
    </w:p>
    <w:p w:rsidR="0074455A" w:rsidRDefault="0074455A">
      <w:pPr>
        <w:pStyle w:val="ConsPlusNonformat"/>
        <w:jc w:val="both"/>
      </w:pPr>
      <w:r>
        <w:t xml:space="preserve">                   производства товаров (работ, услуг)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Дата заседания рабочей группы "__" ____________ 20__ г.</w:t>
      </w:r>
    </w:p>
    <w:p w:rsidR="0074455A" w:rsidRDefault="0074455A">
      <w:pPr>
        <w:pStyle w:val="ConsPlusNonformat"/>
        <w:jc w:val="both"/>
      </w:pPr>
      <w:r>
        <w:t>Заявитель (Ф.И.О. полностью) ______________________________________________</w:t>
      </w:r>
    </w:p>
    <w:p w:rsidR="0074455A" w:rsidRDefault="0074455A">
      <w:pPr>
        <w:pStyle w:val="ConsPlusNonformat"/>
        <w:jc w:val="both"/>
      </w:pPr>
      <w:r>
        <w:t>Наименование  программы  (плана)  технического  перевооружения  организации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Матрица  итогового  сводного  расчета  результата оценивания бизнес-проекта</w:t>
      </w:r>
    </w:p>
    <w:p w:rsidR="0074455A" w:rsidRDefault="0074455A">
      <w:pPr>
        <w:pStyle w:val="ConsPlusNonformat"/>
        <w:jc w:val="both"/>
      </w:pPr>
      <w:r>
        <w:t>(бизнес-плана):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803"/>
        <w:gridCol w:w="1701"/>
      </w:tblGrid>
      <w:tr w:rsidR="0074455A">
        <w:tc>
          <w:tcPr>
            <w:tcW w:w="566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  <w:jc w:val="center"/>
            </w:pPr>
            <w:r>
              <w:t>Оценка по критерию</w:t>
            </w: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Объем привлеченных инвестиций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Направление инвестиционных расходов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3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Экономические эффекты производимых изменений &lt;*&gt;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Социальные эффекты производимых изменений &lt;*&gt;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5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Корректирующие баллы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7369" w:type="dxa"/>
            <w:gridSpan w:val="2"/>
          </w:tcPr>
          <w:p w:rsidR="0074455A" w:rsidRDefault="0074455A">
            <w:pPr>
              <w:pStyle w:val="ConsPlusNormal"/>
            </w:pPr>
            <w:r>
              <w:t>Итоговая (рейтинговая) оценка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Вывод (поставить знак "Х" напротив верной формулировки):</w:t>
      </w:r>
    </w:p>
    <w:p w:rsidR="0074455A" w:rsidRDefault="0074455A">
      <w:pPr>
        <w:pStyle w:val="ConsPlusNonformat"/>
        <w:jc w:val="both"/>
      </w:pPr>
      <w:r>
        <w:t>┌─┐ приобретение  оборудования  в целях создания  и (или) развития  и (или)</w:t>
      </w:r>
    </w:p>
    <w:p w:rsidR="0074455A" w:rsidRDefault="0074455A">
      <w:pPr>
        <w:pStyle w:val="ConsPlusNonformat"/>
        <w:jc w:val="both"/>
      </w:pPr>
      <w:r>
        <w:t>│ │ модернизации   производства   товаров   (работ,  услуг)   эффективно  и</w:t>
      </w:r>
    </w:p>
    <w:p w:rsidR="0074455A" w:rsidRDefault="0074455A">
      <w:pPr>
        <w:pStyle w:val="ConsPlusNonformat"/>
        <w:jc w:val="both"/>
      </w:pPr>
      <w:r>
        <w:t>└─┘ представляет высокую социально-экономическую значимость для  территории</w:t>
      </w:r>
    </w:p>
    <w:p w:rsidR="0074455A" w:rsidRDefault="0074455A">
      <w:pPr>
        <w:pStyle w:val="ConsPlusNonformat"/>
        <w:jc w:val="both"/>
      </w:pPr>
      <w:r>
        <w:t xml:space="preserve">    (итоговая  (рейтинговая)  оценка 40 б.  и выше, отсутствуют  критерии с</w:t>
      </w:r>
    </w:p>
    <w:p w:rsidR="0074455A" w:rsidRDefault="0074455A">
      <w:pPr>
        <w:pStyle w:val="ConsPlusNonformat"/>
        <w:jc w:val="both"/>
      </w:pPr>
      <w:r>
        <w:t xml:space="preserve">    оценкой "0");</w:t>
      </w:r>
    </w:p>
    <w:p w:rsidR="0074455A" w:rsidRDefault="0074455A">
      <w:pPr>
        <w:pStyle w:val="ConsPlusNonformat"/>
        <w:jc w:val="both"/>
      </w:pPr>
      <w:r>
        <w:t>┌─┐ приобретение  оборудования  в целях создания  и (или) развития  и (или)</w:t>
      </w:r>
    </w:p>
    <w:p w:rsidR="0074455A" w:rsidRDefault="0074455A">
      <w:pPr>
        <w:pStyle w:val="ConsPlusNonformat"/>
        <w:jc w:val="both"/>
      </w:pPr>
      <w:r>
        <w:t>│ │ модернизации  производства  товаров  (работ,  услуг)  неэффективно и не</w:t>
      </w:r>
    </w:p>
    <w:p w:rsidR="0074455A" w:rsidRDefault="0074455A">
      <w:pPr>
        <w:pStyle w:val="ConsPlusNonformat"/>
        <w:jc w:val="both"/>
      </w:pPr>
      <w:r>
        <w:t>└─┘ представляет   социально-экономической    значимости   для   территории</w:t>
      </w:r>
    </w:p>
    <w:p w:rsidR="0074455A" w:rsidRDefault="0074455A">
      <w:pPr>
        <w:pStyle w:val="ConsPlusNonformat"/>
        <w:jc w:val="both"/>
      </w:pPr>
      <w:r>
        <w:t xml:space="preserve">    (итоговая  (рейтинговая)  оценка  ниже  40 б.,  по 1  и более критериям</w:t>
      </w:r>
    </w:p>
    <w:p w:rsidR="0074455A" w:rsidRDefault="0074455A">
      <w:pPr>
        <w:pStyle w:val="ConsPlusNonformat"/>
        <w:jc w:val="both"/>
      </w:pPr>
      <w:r>
        <w:t xml:space="preserve">    выставлена оценка "0").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Приложение:  таблицы оценки эффективности приобретения оборудования в целях</w:t>
      </w:r>
    </w:p>
    <w:p w:rsidR="0074455A" w:rsidRDefault="0074455A">
      <w:pPr>
        <w:pStyle w:val="ConsPlusNonformat"/>
        <w:jc w:val="both"/>
      </w:pPr>
      <w:r>
        <w:t>создания  и  (или)  развития,  и  (или)  модернизации  производства товаров</w:t>
      </w:r>
    </w:p>
    <w:p w:rsidR="0074455A" w:rsidRDefault="0074455A">
      <w:pPr>
        <w:pStyle w:val="ConsPlusNonformat"/>
        <w:jc w:val="both"/>
      </w:pPr>
      <w:r>
        <w:t>(работ, услуг) членами рабочей группы.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Председатель рабочей группы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Секретарь рабочей группы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Члены рабочей группы    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 xml:space="preserve">                        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3</w:t>
      </w:r>
    </w:p>
    <w:p w:rsidR="0074455A" w:rsidRDefault="0074455A">
      <w:pPr>
        <w:pStyle w:val="ConsPlusNormal"/>
        <w:jc w:val="right"/>
      </w:pPr>
      <w:r>
        <w:t>к Методике оценки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67" w:name="P3306"/>
      <w:bookmarkEnd w:id="67"/>
      <w:r>
        <w:t>Итоговый рейтинговый список заявителей</w:t>
      </w:r>
    </w:p>
    <w:p w:rsidR="0074455A" w:rsidRDefault="0074455A">
      <w:pPr>
        <w:pStyle w:val="ConsPlusNormal"/>
        <w:jc w:val="center"/>
      </w:pPr>
      <w:r>
        <w:t>на получение субсидии</w:t>
      </w:r>
    </w:p>
    <w:p w:rsidR="0074455A" w:rsidRDefault="0074455A">
      <w:pPr>
        <w:pStyle w:val="ConsPlusNormal"/>
        <w:jc w:val="center"/>
      </w:pPr>
      <w:r>
        <w:t>_____________________________________________</w:t>
      </w:r>
    </w:p>
    <w:p w:rsidR="0074455A" w:rsidRDefault="0074455A">
      <w:pPr>
        <w:pStyle w:val="ConsPlusNormal"/>
        <w:jc w:val="center"/>
      </w:pPr>
      <w:r>
        <w:t>(наименование субсидии)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90"/>
        <w:gridCol w:w="1870"/>
        <w:gridCol w:w="2551"/>
        <w:gridCol w:w="1701"/>
        <w:gridCol w:w="1304"/>
      </w:tblGrid>
      <w:tr w:rsidR="0074455A">
        <w:tc>
          <w:tcPr>
            <w:tcW w:w="454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0" w:type="dxa"/>
          </w:tcPr>
          <w:p w:rsidR="0074455A" w:rsidRDefault="0074455A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870" w:type="dxa"/>
          </w:tcPr>
          <w:p w:rsidR="0074455A" w:rsidRDefault="0074455A">
            <w:pPr>
              <w:pStyle w:val="ConsPlusNormal"/>
              <w:jc w:val="center"/>
            </w:pPr>
            <w:r>
              <w:t xml:space="preserve">Наименование программы (плана) технического перевооружения </w:t>
            </w:r>
            <w:r>
              <w:lastRenderedPageBreak/>
              <w:t>организации</w:t>
            </w:r>
          </w:p>
        </w:tc>
        <w:tc>
          <w:tcPr>
            <w:tcW w:w="2551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 xml:space="preserve">Заключение об эффективности приобретения оборудования в целях создания и (или) </w:t>
            </w:r>
            <w:r>
              <w:lastRenderedPageBreak/>
              <w:t>развития и (или) модернизации производства товаров (работ, услуг)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Итоговая (рейтинговая) оценка</w:t>
            </w:r>
          </w:p>
        </w:tc>
        <w:tc>
          <w:tcPr>
            <w:tcW w:w="1304" w:type="dxa"/>
          </w:tcPr>
          <w:p w:rsidR="0074455A" w:rsidRDefault="0074455A">
            <w:pPr>
              <w:pStyle w:val="ConsPlusNormal"/>
              <w:jc w:val="center"/>
            </w:pPr>
            <w:r>
              <w:t>Рейтинг по убыванию</w:t>
            </w:r>
          </w:p>
        </w:tc>
      </w:tr>
      <w:tr w:rsidR="0074455A">
        <w:tc>
          <w:tcPr>
            <w:tcW w:w="454" w:type="dxa"/>
          </w:tcPr>
          <w:p w:rsidR="0074455A" w:rsidRDefault="0074455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19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87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55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3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</w:tr>
      <w:tr w:rsidR="0074455A">
        <w:tc>
          <w:tcPr>
            <w:tcW w:w="454" w:type="dxa"/>
          </w:tcPr>
          <w:p w:rsidR="0074455A" w:rsidRDefault="0074455A">
            <w:pPr>
              <w:pStyle w:val="ConsPlusNormal"/>
            </w:pPr>
            <w:r>
              <w:t>2</w:t>
            </w:r>
          </w:p>
        </w:tc>
        <w:tc>
          <w:tcPr>
            <w:tcW w:w="119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87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55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3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</w:tr>
      <w:tr w:rsidR="0074455A">
        <w:tc>
          <w:tcPr>
            <w:tcW w:w="454" w:type="dxa"/>
          </w:tcPr>
          <w:p w:rsidR="0074455A" w:rsidRDefault="0074455A">
            <w:pPr>
              <w:pStyle w:val="ConsPlusNormal"/>
            </w:pPr>
            <w:r>
              <w:t>...</w:t>
            </w:r>
          </w:p>
        </w:tc>
        <w:tc>
          <w:tcPr>
            <w:tcW w:w="119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87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55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304" w:type="dxa"/>
          </w:tcPr>
          <w:p w:rsidR="0074455A" w:rsidRDefault="0074455A">
            <w:pPr>
              <w:pStyle w:val="ConsPlusNormal"/>
              <w:jc w:val="center"/>
            </w:pPr>
            <w:r>
              <w:t>...</w:t>
            </w: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Дата "__" _________________ 20__ г.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Председатель рабочей группы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Секретарь рабочей группы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Члены рабочей группы    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 xml:space="preserve">                        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0"/>
      </w:pPr>
      <w:r>
        <w:t>Приложение N 4</w:t>
      </w:r>
    </w:p>
    <w:p w:rsidR="0074455A" w:rsidRDefault="0074455A">
      <w:pPr>
        <w:pStyle w:val="ConsPlusNormal"/>
        <w:jc w:val="right"/>
      </w:pPr>
      <w:r>
        <w:t>к Постановлению</w:t>
      </w:r>
    </w:p>
    <w:p w:rsidR="0074455A" w:rsidRDefault="0074455A">
      <w:pPr>
        <w:pStyle w:val="ConsPlusNormal"/>
        <w:jc w:val="right"/>
      </w:pPr>
      <w:r>
        <w:t>администрации г. Канска</w:t>
      </w:r>
    </w:p>
    <w:p w:rsidR="0074455A" w:rsidRDefault="0074455A">
      <w:pPr>
        <w:pStyle w:val="ConsPlusNormal"/>
        <w:jc w:val="right"/>
      </w:pPr>
      <w:r>
        <w:t>от 11 августа 2017 г. N 692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Title"/>
        <w:jc w:val="center"/>
      </w:pPr>
      <w:bookmarkStart w:id="68" w:name="P3356"/>
      <w:bookmarkEnd w:id="68"/>
      <w:r>
        <w:t>ПОРЯДОК</w:t>
      </w:r>
    </w:p>
    <w:p w:rsidR="0074455A" w:rsidRDefault="0074455A">
      <w:pPr>
        <w:pStyle w:val="ConsPlusTitle"/>
        <w:jc w:val="center"/>
      </w:pPr>
      <w:r>
        <w:t>ПРЕДОСТАВЛЕНИЯ СУБСИДИЙ СУБЪЕКТАМ СОЦИАЛЬНОГО</w:t>
      </w:r>
    </w:p>
    <w:p w:rsidR="0074455A" w:rsidRDefault="0074455A">
      <w:pPr>
        <w:pStyle w:val="ConsPlusTitle"/>
        <w:jc w:val="center"/>
      </w:pPr>
      <w:r>
        <w:t>ПРЕДПРИНИМАТЕЛЬСТВА, ОСУЩЕСТВЛЯЮЩИМ СОЦИАЛЬНО</w:t>
      </w:r>
    </w:p>
    <w:p w:rsidR="0074455A" w:rsidRDefault="0074455A">
      <w:pPr>
        <w:pStyle w:val="ConsPlusTitle"/>
        <w:jc w:val="center"/>
      </w:pPr>
      <w:r>
        <w:t>ОРИЕНТИРОВАННУЮ ДЕЯТЕЛЬНОСТЬ, НАПРАВЛЕННУЮ НА ДОСТИЖЕНИЕ</w:t>
      </w:r>
    </w:p>
    <w:p w:rsidR="0074455A" w:rsidRDefault="0074455A">
      <w:pPr>
        <w:pStyle w:val="ConsPlusTitle"/>
        <w:jc w:val="center"/>
      </w:pPr>
      <w:r>
        <w:t>ОБЩЕСТВЕННО ПОЛЕЗНЫХ ЦЕЛЕЙ, УЛУЧШЕНИЕ УСЛОВИЙ</w:t>
      </w:r>
    </w:p>
    <w:p w:rsidR="0074455A" w:rsidRDefault="0074455A">
      <w:pPr>
        <w:pStyle w:val="ConsPlusTitle"/>
        <w:jc w:val="center"/>
      </w:pPr>
      <w:r>
        <w:t>ЖИЗНЕДЕЯТЕЛЬНОСТИ ГРАЖДАНИНА И (ИЛИ) РАСШИРЕНИЕ ЕГО</w:t>
      </w:r>
    </w:p>
    <w:p w:rsidR="0074455A" w:rsidRDefault="0074455A">
      <w:pPr>
        <w:pStyle w:val="ConsPlusTitle"/>
        <w:jc w:val="center"/>
      </w:pPr>
      <w:r>
        <w:t>ВОЗМОЖНОСТЕЙ САМОСТОЯТЕЛЬНО ОБЕСПЕЧИВАТЬ СВОИ ОСНОВНЫЕ</w:t>
      </w:r>
    </w:p>
    <w:p w:rsidR="0074455A" w:rsidRDefault="0074455A">
      <w:pPr>
        <w:pStyle w:val="ConsPlusTitle"/>
        <w:jc w:val="center"/>
      </w:pPr>
      <w:r>
        <w:t>ЖИЗНЕННЫЕ ПОТРЕБНОСТИ, А ТАКЖЕ НА ОБЕСПЕЧЕНИЕ ЗАНЯТОСТИ,</w:t>
      </w:r>
    </w:p>
    <w:p w:rsidR="0074455A" w:rsidRDefault="0074455A">
      <w:pPr>
        <w:pStyle w:val="ConsPlusTitle"/>
        <w:jc w:val="center"/>
      </w:pPr>
      <w:r>
        <w:t>ОКАЗАНИЕ ПОДДЕРЖКИ ИНВАЛИДАМ, ГРАЖДАНАМ ПОЖИЛОГО ВОЗРАСТА</w:t>
      </w:r>
    </w:p>
    <w:p w:rsidR="0074455A" w:rsidRDefault="0074455A">
      <w:pPr>
        <w:pStyle w:val="ConsPlusTitle"/>
        <w:jc w:val="center"/>
      </w:pPr>
      <w:r>
        <w:t>И ЛИЦАМ, НАХОДЯЩИМСЯ В ТРУДНОЙ ЖИЗНЕННОЙ СИТУАЦИИ,</w:t>
      </w:r>
    </w:p>
    <w:p w:rsidR="0074455A" w:rsidRDefault="0074455A">
      <w:pPr>
        <w:pStyle w:val="ConsPlusTitle"/>
        <w:jc w:val="center"/>
      </w:pPr>
      <w:r>
        <w:t>НА КОМПЕНСАЦИЮ ЗАТРАТ, СВЯЗАННЫХ С НАЧАЛОМ</w:t>
      </w:r>
    </w:p>
    <w:p w:rsidR="0074455A" w:rsidRDefault="0074455A">
      <w:pPr>
        <w:pStyle w:val="ConsPlusTitle"/>
        <w:jc w:val="center"/>
      </w:pPr>
      <w:r>
        <w:t>ПРЕДПРИНИМАТЕЛЬСКОЙ ДЕЯТЕЛЬНОСТИ И (ИЛИ) ПРИОБРЕТЕНИЕМ</w:t>
      </w:r>
    </w:p>
    <w:p w:rsidR="0074455A" w:rsidRDefault="0074455A">
      <w:pPr>
        <w:pStyle w:val="ConsPlusTitle"/>
        <w:jc w:val="center"/>
      </w:pPr>
      <w:r>
        <w:t>ОСНОВНЫХ СРЕДСТВ</w:t>
      </w:r>
    </w:p>
    <w:p w:rsidR="0074455A" w:rsidRDefault="00744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4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01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14.12.2017 </w:t>
            </w:r>
            <w:hyperlink r:id="rId102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r>
        <w:t>1. ОБЩИЕ ПОЛОЖЕНИЯ О ПРЕДОСТАВЛЕНИИ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bookmarkStart w:id="69" w:name="P3375"/>
      <w:bookmarkEnd w:id="69"/>
      <w:r>
        <w:t xml:space="preserve">1.1. Порядок предоставления субсидий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</w:t>
      </w:r>
      <w:r>
        <w:lastRenderedPageBreak/>
        <w:t>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на компенсацию затрат, связанных с началом предпринимательской деятельности и (или) приобретением основных средств (далее - Порядок), устанавливает механизмы, условия и порядок предоставления субсидии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целях компенсации затрат, связанных с началом предпринимательской деятельности и (или) приобретением основных средств (далее - Субсидия).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Субсидии предоставляются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на компенсацию затрат, связанных с началом предпринимательской деятельности и (или) приобретением основных средств.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1.2. Используемые в настоящем Порядке понятия: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субъект малого предпринимательства и субъект среднего предпринимательства понимаются в тех значениях, в которых используются в Федеральном </w:t>
      </w:r>
      <w:hyperlink r:id="rId103" w:history="1">
        <w:r>
          <w:rPr>
            <w:color w:val="0000FF"/>
          </w:rPr>
          <w:t>законе</w:t>
        </w:r>
      </w:hyperlink>
      <w:r>
        <w:t xml:space="preserve"> Российской Федерации от 24.07.2007 N 209-ФЗ "О развитии малого и среднего предпринимательства в Российской Федерации";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заявитель - субъект социального предпринимательства, обратившийся за предоставлением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субъект социального предпринимательства - субъекты малого и среднего предпринимательства, соответствующие одному из условий: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а) 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свободы,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 процентов;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lastRenderedPageBreak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предоставление образовательных услуг лицам, относящимся к социально незащищенным группам граждан;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страдающих наркоманией и алкоголизмом;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получатель Субсидии - заявитель, в отношении которого принято решение о предоставлении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заявка на участие в конкурсном отборе (далее - заявка) - комплект документов, поданный заявителем для принятия решения о предоставлении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аналогичная поддержка - средства из бюджета города Канска на цели, предусмотренные </w:t>
      </w:r>
      <w:hyperlink w:anchor="P3375" w:history="1">
        <w:r>
          <w:rPr>
            <w:color w:val="0000FF"/>
          </w:rPr>
          <w:t>пунктом 1.1</w:t>
        </w:r>
      </w:hyperlink>
      <w:r>
        <w:t xml:space="preserve"> настоящего Порядка, на основании нормативных правовых актов или муниципальных правовых актов;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конкурс на предоставление Субсидии (далее - конкурс) - процедура, предусматривающая оценку поданных заявок для принятия решения о предоставлении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рабочая группа при Координационном Совете по содействию малому и среднему предпринимательству (далее - рабочая группа) - рабочая группа, созданная из числа членов Координационного Совета по содействию малому и среднему предпринимательству в соответствии с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30.07.2008 N 1296 "О создании Координационного Совета по содействию развитию малого и среднего предпринимательства" по проведению оценки социально-экономической реализуемости бизнес-проектов (бизнес-планов) вновь созданных субъектов малого и (или) среднего предпринимательства;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городская комиссия по решению вопросов предоставления Субсидий субъектам малого и среднего предпринимательства (далее - комиссия) - орган, созданный для обеспечения деятельности администрации города Канска в рамках реализации </w:t>
      </w:r>
      <w:hyperlink r:id="rId105" w:history="1">
        <w:r>
          <w:rPr>
            <w:color w:val="0000FF"/>
          </w:rPr>
          <w:t>подпрограммы</w:t>
        </w:r>
      </w:hyperlink>
      <w:r>
        <w:t xml:space="preserve"> "Развитие субъектов малого и среднего предпринимательства в городе Канске" муниципальной программы "Развитие инвестиционной деятельности, малого и среднего предпринимательства" в соответствии с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Канска от 08.05.2015 N 709 "Об утверждении городской комиссии по вопросам предоставления Субсидий субъектам малого и среднего предпринимательства и отмене Постановления от 18.05.2012 N 802";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соглашение о предоставлении Субсидии - соглашение о предоставлении из бюджета города Канска субсидии, заключаемое между получателем Субсидии и Управлением архитектуры и инвестиций администрации города Канска (далее - Управление), в соответствии с типовой формой, установленной Финансовым управлением администрации города Канска (далее - Финансовое управление).</w:t>
      </w:r>
    </w:p>
    <w:p w:rsidR="0074455A" w:rsidRDefault="0074455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1.3. Предоставление Субсидий получателям Субсидии производится в пределах объема </w:t>
      </w:r>
      <w:r>
        <w:lastRenderedPageBreak/>
        <w:t>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1.4. Субсидии предоставляются субъектам малого предпринимательства на конкурсной основе за счет бюджетных средств, предусмотренных на реализацию данного мероприятия.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1.5. Главным распорядителем бюджетных средств и организатором конкурса является Управление.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bookmarkStart w:id="70" w:name="P3403"/>
      <w:bookmarkEnd w:id="70"/>
      <w:r>
        <w:t>2. УСЛОВИЯ ПРЕДОСТАВЛЕНИЯ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2.1. Субсидия предоставляется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Канска, при условии документального подтверждения фактов осуществления затрат.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2.2. Размер Субсидии субъекту социального предпринимательства составляет 85% понесенных затрат, но не более 1,5 млн рублей на одного получателя поддержки.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2.3. Получателями Субсидии могут являться субъекты малого и среднего предпринимательства, включенные в Единый реестр субъектов малого и среднего предпринимательства, представившие информацию об уплате налогов, предусмотренных в рамках применяемого им режима налогообложения.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2.4. Требования, которым должны соответствовать получатели - субъекты малого и среднего предпринимательства на первое число месяца, предшествующего месяцу, в котором планируется заключение соглашения: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у получателей Субсидий должна отсутствовать просроченная задолженность по возврату в бюджет города Канска Субсидий бюджетных инвестиций, предоставленных в том числе в соответствии с иными правовыми актами, и иная просроченная задолженность перед бюджетом города Канска;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получатели Субсидий не должны являться получателями аналогичной поддержки, </w:t>
      </w:r>
      <w:r>
        <w:lastRenderedPageBreak/>
        <w:t>оказанной в текущем календарном году.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2.5. Основаниями для отказа заявителю в предоставлении Субсидии являются: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несоответствие документов, представленных заявителем в соответствии с </w:t>
      </w:r>
      <w:hyperlink w:anchor="P3423" w:history="1">
        <w:r>
          <w:rPr>
            <w:color w:val="0000FF"/>
          </w:rPr>
          <w:t>пунктом 3.3</w:t>
        </w:r>
      </w:hyperlink>
      <w:r>
        <w:t xml:space="preserve"> настоящего Порядка, требованиям, определенным </w:t>
      </w:r>
      <w:hyperlink w:anchor="P3424" w:history="1">
        <w:r>
          <w:rPr>
            <w:color w:val="0000FF"/>
          </w:rPr>
          <w:t>пунктом 3.4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2.6. Право на получение Субсидии имеют субъекты малого или среднего предпринимательства при наличии положительного заключения с оценкой социально-экономической реализуемости представленного бизнес-проекта (бизнес-плана), оцениваемого рабочей группой в соответствии с </w:t>
      </w:r>
      <w:hyperlink w:anchor="P3979" w:history="1">
        <w:r>
          <w:rPr>
            <w:color w:val="0000FF"/>
          </w:rPr>
          <w:t>Методикой</w:t>
        </w:r>
      </w:hyperlink>
      <w:r>
        <w:t xml:space="preserve"> оценки социально-экономической реализуемости бизнес-проектов (бизнес-планов), приведенной в приложении N 2 к настоящему Порядку.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r>
        <w:t>3. ПОРЯДОК ПРЕДОСТАВЛЕНИЯ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3.1. Субсидии предоставляются на основе конкурса, организатором которого является Управление. Управление устанавливает сроки проведения конкурса своим приказом. Организатором конкурсных процедур, предусмотренных настоящим разделом, является отдел инвестиций Управления (далее - отдел).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71" w:name="P3422"/>
      <w:bookmarkEnd w:id="71"/>
      <w:r>
        <w:t xml:space="preserve">3.2. Отдел направляет на опубликование объявление о проведении конкурса на официальный сайт администрации города Канска в сети Интернет www.kansk-adm.ru, в раздел "Экономическое развитие" подраздела "Развитие малого и среднего предпринимательства" не менее чем за 10 календарных дней до начала срока подачи заявок на участие в конкурсе (далее - объявление). В объявлении содержится информация о месте, времени и процедуре приема документов, указанных в </w:t>
      </w:r>
      <w:hyperlink w:anchor="P3510" w:history="1">
        <w:r>
          <w:rPr>
            <w:color w:val="0000FF"/>
          </w:rPr>
          <w:t>приложении N 1</w:t>
        </w:r>
      </w:hyperlink>
      <w:r>
        <w:t xml:space="preserve"> к настоящему Порядку. Срок приема документов не может составлять менее 10 рабочих дней.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72" w:name="P3423"/>
      <w:bookmarkEnd w:id="72"/>
      <w:r>
        <w:t xml:space="preserve">3.3. Для участия в конкурсе заявитель представляет в отдел, находящийся по адресу: город Канск, ул. Ленина, 4/1, кабинет N 511, заявку, содержащую документы для получения Субсидий согласно </w:t>
      </w:r>
      <w:hyperlink w:anchor="P3510" w:history="1">
        <w:r>
          <w:rPr>
            <w:color w:val="0000FF"/>
          </w:rPr>
          <w:t>перечню</w:t>
        </w:r>
      </w:hyperlink>
      <w:r>
        <w:t>, приведенному в приложении N 1 к настоящему Порядку.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73" w:name="P3424"/>
      <w:bookmarkEnd w:id="73"/>
      <w:r>
        <w:t xml:space="preserve">3.4. Представляемые в соответствии с </w:t>
      </w:r>
      <w:hyperlink w:anchor="P3422" w:history="1">
        <w:r>
          <w:rPr>
            <w:color w:val="0000FF"/>
          </w:rPr>
          <w:t>пунктом 3.2</w:t>
        </w:r>
      </w:hyperlink>
      <w: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Если комплект документов заявки не соответствует предъявленным требованиям настоящего Порядка, то отдел в течение двух дней с момента представления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3.5. Заявка регистрируется отделом в день поступления в журнале регистраций.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3.6. Журнал регистрации заявлений на предоставление Субсидии ведется отделом в </w:t>
      </w:r>
      <w:r>
        <w:lastRenderedPageBreak/>
        <w:t>бумажной форме.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3.7. Отдел в течение 3 рабочих дней со дня регистрации заявки самостоятельно запрашивает документы, указанные в </w:t>
      </w:r>
      <w:hyperlink w:anchor="P3535" w:history="1">
        <w:r>
          <w:rPr>
            <w:color w:val="0000FF"/>
          </w:rPr>
          <w:t>пунктах 2</w:t>
        </w:r>
      </w:hyperlink>
      <w:r>
        <w:t xml:space="preserve">, </w:t>
      </w:r>
      <w:hyperlink w:anchor="P3539" w:history="1">
        <w:r>
          <w:rPr>
            <w:color w:val="0000FF"/>
          </w:rPr>
          <w:t>3</w:t>
        </w:r>
      </w:hyperlink>
      <w:r>
        <w:t xml:space="preserve">, </w:t>
      </w:r>
      <w:hyperlink w:anchor="P3543" w:history="1">
        <w:r>
          <w:rPr>
            <w:color w:val="0000FF"/>
          </w:rPr>
          <w:t>4</w:t>
        </w:r>
      </w:hyperlink>
      <w:r>
        <w:t xml:space="preserve">, </w:t>
      </w:r>
      <w:hyperlink w:anchor="P3547" w:history="1">
        <w:r>
          <w:rPr>
            <w:color w:val="0000FF"/>
          </w:rPr>
          <w:t>5</w:t>
        </w:r>
      </w:hyperlink>
      <w:r>
        <w:t xml:space="preserve"> перечня документов, представляемых заявителем для получения Субсидии (приложение N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3.8. 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3.9. Отдел в течение одного рабочего дня со дня окончания приема документов на конкурс передает бизнес-проекты (бизнес-планы) для рассмотрения членам рабочей группы.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3.10. Рабочая группа в течение 5 рабочих дней со дня окончания приема документов на конкурс на своем заседании проводит оценку бизнес-проектов (бизнес-планов).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3.11. На заседании рабочей группы каждый бизнес-проект (бизнес-план) обсуждается отдельно.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3.12. Проведение оценки бизнес-проектов (бизнес-планов) проводится в соответствии с </w:t>
      </w:r>
      <w:hyperlink w:anchor="P3979" w:history="1">
        <w:r>
          <w:rPr>
            <w:color w:val="0000FF"/>
          </w:rPr>
          <w:t>Методикой</w:t>
        </w:r>
      </w:hyperlink>
      <w:r>
        <w:t xml:space="preserve"> оценки бизнес-проектов (бизнес-планов), приведенной в приложении N 2 к настоящему Порядку, и подразумевает: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оценку бизнес-проекта (бизнес-плана) рабочей группой коллегиально;</w:t>
      </w:r>
    </w:p>
    <w:p w:rsidR="0074455A" w:rsidRDefault="0074455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формирование общего заключения о реализуемости бизнес-проекта (бизнес-плана);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формирование итогового рейтингового списка заявителей на получение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3.13. Бизнес-проекты (бизнес-планы), которые по заключению рабочей группы не представляют высокой социально-экономической значимости для территории, к дальнейшему участию в конкурсе не допускаются, о чем заявитель уведомляется письменно.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3.14. 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3422" w:history="1">
        <w:r>
          <w:rPr>
            <w:color w:val="0000FF"/>
          </w:rPr>
          <w:t>п. 3.2</w:t>
        </w:r>
      </w:hyperlink>
      <w:r>
        <w:t xml:space="preserve"> настоящего Порядка, и заключение рабочей группы.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3.15.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3403" w:history="1">
        <w:r>
          <w:rPr>
            <w:color w:val="0000FF"/>
          </w:rPr>
          <w:t>разделом 2</w:t>
        </w:r>
      </w:hyperlink>
      <w:r>
        <w:t xml:space="preserve"> настоящего Порядка, и заключение рабочей группы.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При принятии решения о предоставлении Субсидии, в первую очередь Субсидия предоставляется заявителю, бизнес-проект (бизнес-план)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В случае отказа в предоставлении Субсидии отдел в течение 3 рабочих дней информирует заявителя об отказе в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3.16. В соответствии с решением комиссии отдел в течение 5 рабочих дней готовит проект приказа Управления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В случае отсутствия средств для предоставления субсидии на счете Управления, отдел </w:t>
      </w:r>
      <w:r>
        <w:lastRenderedPageBreak/>
        <w:t>готовит проект приказа Управления в течение 3 рабочих дней с момента их поступления.</w:t>
      </w:r>
    </w:p>
    <w:p w:rsidR="0074455A" w:rsidRDefault="0074455A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3.17. Подписанный руководителем Управления приказ о предоставлении Субсидии является решением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3.18.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3.19. Управление в течение 5 рабочих дней с даты принятия решения о предоставлении Субсидии заключает с каждым получателем Субсидии соглашение о предоставлении Субсидии. В соглашении Управлением устанавливаются показатели результативности с учетом плановых показателей результативности, включенных в бизнес-проект (бизнес-план).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3.20. В случае если соглашение о предоставлении Субсидии не заключено в установленные сроки по вине получателя Субсидии, приказ о предоставлении Субсидии в отношении указанного получателя Субсидии подлежит отмене.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3.21. После вступления в силу приказа о предоставлении Субсидии отдел вносит получателей Субсидии в </w:t>
      </w:r>
      <w:hyperlink w:anchor="P4486" w:history="1">
        <w:r>
          <w:rPr>
            <w:color w:val="0000FF"/>
          </w:rPr>
          <w:t>реестр</w:t>
        </w:r>
      </w:hyperlink>
      <w:r>
        <w:t xml:space="preserve"> субъектов малого и среднего предпринимательства - получателей поддержки, оказываемой Управлением, по форме согласно приложению N 5 к настоящему Постановлению.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3.22. Управление в течение 3 рабочих дней с даты издания приказа о предоставлении Субсидии представляет в Финансовое управление: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заявку на финансирование;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реестр субъектов малого и среднего предпринимательства - получателей поддержки, оказываемой Управлением;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расчет суммы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копию приказа о предоставлении Субсидии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3.23. Управление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3.24. Субсидия считается предоставленной получателю Субсидии в день списания средств Субсидии на счет получателю Субсидии с лицевого счета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3.25. Контроль за целевым расходованием бюджетных средств осуществляется Управлением в соответствии с действующим законодательством.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1"/>
      </w:pPr>
      <w:r>
        <w:t>4. ТРЕБОВАНИЯ К ОТЧЕТНОСТИ. ТРЕБОВАНИЯ ОБ ОСУЩЕСТВЛЕНИИ</w:t>
      </w:r>
    </w:p>
    <w:p w:rsidR="0074455A" w:rsidRDefault="0074455A">
      <w:pPr>
        <w:pStyle w:val="ConsPlusNormal"/>
        <w:jc w:val="center"/>
      </w:pPr>
      <w:r>
        <w:t>КОНТРОЛЯ ЗА СОБЛЮДЕНИЕМ УСЛОВИЙ, ЦЕЛЕЙ И ПОРЯДКА</w:t>
      </w:r>
    </w:p>
    <w:p w:rsidR="0074455A" w:rsidRDefault="0074455A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 xml:space="preserve">4.1. 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</w:t>
      </w:r>
      <w:r>
        <w:lastRenderedPageBreak/>
        <w:t>предоставлении субсидии, на осуществление Управлением,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:rsidR="0074455A" w:rsidRDefault="0074455A">
      <w:pPr>
        <w:pStyle w:val="ConsPlusNormal"/>
        <w:jc w:val="both"/>
      </w:pPr>
      <w:r>
        <w:t xml:space="preserve">(п. 4.1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4.2. 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:rsidR="0074455A" w:rsidRDefault="0074455A">
      <w:pPr>
        <w:pStyle w:val="ConsPlusNormal"/>
        <w:jc w:val="both"/>
      </w:pPr>
      <w:r>
        <w:t xml:space="preserve">(п. 4.2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4.3. Для проведения проверок получатель направляет по запросу Управления документы и информацию, необходимые для осуществления контроля за соблюдением порядка, целей и условий предоставления Субсидии в соответствии с соглашением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4.4. 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</w:t>
      </w:r>
    </w:p>
    <w:p w:rsidR="0074455A" w:rsidRDefault="0074455A">
      <w:pPr>
        <w:pStyle w:val="ConsPlusNormal"/>
        <w:jc w:val="both"/>
      </w:pPr>
      <w:r>
        <w:t xml:space="preserve">(п. 4.4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14.12.2017 N 1147)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4.5. В случае выявления факта нарушения получателем Субсидии порядка, целей и условий предоставления Субсидии, установленных при предоставлении Субсидии, обнаружения недостоверных сведений, предоставленных им в отдел в целях получения Субсидий, принимается решение о возврате Субсидии (далее - решение о возврате Субсидии) в бюджет города Канска в полном объеме за период с момента допущения нарушения. Решение о возврате Субсидии оформляется приказом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4.6. В случае если получателем не достигнуты значения показателей результативности, установленных Управлением с соглашением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4.7. Решение о наложении штрафных санкций оформляется приказом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4.8. Отдел в течение 5 рабочих дней с момента принятия решения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и копию приказа Управления в письменном виде по почте (заказным письмом с уведомлением).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4.9. Получатель Субсидии в течение 25 рабочих дней от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штрафа, указанных в уведомлении, в полном объеме.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4.10.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</w:pPr>
      <w:r>
        <w:t>Заместитель главы города</w:t>
      </w:r>
    </w:p>
    <w:p w:rsidR="0074455A" w:rsidRDefault="0074455A">
      <w:pPr>
        <w:pStyle w:val="ConsPlusNormal"/>
        <w:jc w:val="right"/>
      </w:pPr>
      <w:r>
        <w:t>по правовому и организационному</w:t>
      </w:r>
    </w:p>
    <w:p w:rsidR="0074455A" w:rsidRDefault="0074455A">
      <w:pPr>
        <w:pStyle w:val="ConsPlusNormal"/>
        <w:jc w:val="right"/>
      </w:pPr>
      <w:r>
        <w:t>обеспечению, управлению муниципальным</w:t>
      </w:r>
    </w:p>
    <w:p w:rsidR="0074455A" w:rsidRDefault="0074455A">
      <w:pPr>
        <w:pStyle w:val="ConsPlusNormal"/>
        <w:jc w:val="right"/>
      </w:pPr>
      <w:r>
        <w:t>имуществом и градостроительству -</w:t>
      </w:r>
    </w:p>
    <w:p w:rsidR="0074455A" w:rsidRDefault="0074455A">
      <w:pPr>
        <w:pStyle w:val="ConsPlusNormal"/>
        <w:jc w:val="right"/>
      </w:pPr>
      <w:r>
        <w:t>руководитель Управления архитектуры,</w:t>
      </w:r>
    </w:p>
    <w:p w:rsidR="0074455A" w:rsidRDefault="0074455A">
      <w:pPr>
        <w:pStyle w:val="ConsPlusNormal"/>
        <w:jc w:val="right"/>
      </w:pPr>
      <w:r>
        <w:lastRenderedPageBreak/>
        <w:t>строительства и инвестиций</w:t>
      </w:r>
    </w:p>
    <w:p w:rsidR="0074455A" w:rsidRDefault="0074455A">
      <w:pPr>
        <w:pStyle w:val="ConsPlusNormal"/>
        <w:jc w:val="right"/>
      </w:pPr>
      <w:r>
        <w:t>администрации города Канска</w:t>
      </w:r>
    </w:p>
    <w:p w:rsidR="0074455A" w:rsidRDefault="0074455A">
      <w:pPr>
        <w:pStyle w:val="ConsPlusNormal"/>
        <w:jc w:val="right"/>
      </w:pPr>
      <w:r>
        <w:t>Ю.С.ЩЕРБАТЫХ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1"/>
      </w:pPr>
      <w:r>
        <w:t>Приложение N 1</w:t>
      </w:r>
    </w:p>
    <w:p w:rsidR="0074455A" w:rsidRDefault="0074455A">
      <w:pPr>
        <w:pStyle w:val="ConsPlusNormal"/>
        <w:jc w:val="right"/>
      </w:pPr>
      <w:r>
        <w:t>к Порядку</w:t>
      </w:r>
    </w:p>
    <w:p w:rsidR="0074455A" w:rsidRDefault="0074455A">
      <w:pPr>
        <w:pStyle w:val="ConsPlusNormal"/>
        <w:jc w:val="right"/>
      </w:pPr>
      <w:r>
        <w:t>предоставления субсидий</w:t>
      </w:r>
    </w:p>
    <w:p w:rsidR="0074455A" w:rsidRDefault="0074455A">
      <w:pPr>
        <w:pStyle w:val="ConsPlusNormal"/>
        <w:jc w:val="right"/>
      </w:pPr>
      <w:r>
        <w:t>субъектам социального предпринимательства,</w:t>
      </w:r>
    </w:p>
    <w:p w:rsidR="0074455A" w:rsidRDefault="0074455A">
      <w:pPr>
        <w:pStyle w:val="ConsPlusNormal"/>
        <w:jc w:val="right"/>
      </w:pPr>
      <w:r>
        <w:t>осуществляющим социально ориентированную</w:t>
      </w:r>
    </w:p>
    <w:p w:rsidR="0074455A" w:rsidRDefault="0074455A">
      <w:pPr>
        <w:pStyle w:val="ConsPlusNormal"/>
        <w:jc w:val="right"/>
      </w:pPr>
      <w:r>
        <w:t>деятельность, направленную на достижение</w:t>
      </w:r>
    </w:p>
    <w:p w:rsidR="0074455A" w:rsidRDefault="0074455A">
      <w:pPr>
        <w:pStyle w:val="ConsPlusNormal"/>
        <w:jc w:val="right"/>
      </w:pPr>
      <w:r>
        <w:t>общественно полезных целей, улучшение</w:t>
      </w:r>
    </w:p>
    <w:p w:rsidR="0074455A" w:rsidRDefault="0074455A">
      <w:pPr>
        <w:pStyle w:val="ConsPlusNormal"/>
        <w:jc w:val="right"/>
      </w:pPr>
      <w:r>
        <w:t>условий жизнедеятельности гражданина</w:t>
      </w:r>
    </w:p>
    <w:p w:rsidR="0074455A" w:rsidRDefault="0074455A">
      <w:pPr>
        <w:pStyle w:val="ConsPlusNormal"/>
        <w:jc w:val="right"/>
      </w:pPr>
      <w:r>
        <w:t>и (или) расширение его возможностей</w:t>
      </w:r>
    </w:p>
    <w:p w:rsidR="0074455A" w:rsidRDefault="0074455A">
      <w:pPr>
        <w:pStyle w:val="ConsPlusNormal"/>
        <w:jc w:val="right"/>
      </w:pPr>
      <w:r>
        <w:t>самостоятельно обеспечивать свои</w:t>
      </w:r>
    </w:p>
    <w:p w:rsidR="0074455A" w:rsidRDefault="0074455A">
      <w:pPr>
        <w:pStyle w:val="ConsPlusNormal"/>
        <w:jc w:val="right"/>
      </w:pPr>
      <w:r>
        <w:t>основные жизненные потребности, а также</w:t>
      </w:r>
    </w:p>
    <w:p w:rsidR="0074455A" w:rsidRDefault="0074455A">
      <w:pPr>
        <w:pStyle w:val="ConsPlusNormal"/>
        <w:jc w:val="right"/>
      </w:pPr>
      <w:r>
        <w:t>на обеспечение занятости, оказание</w:t>
      </w:r>
    </w:p>
    <w:p w:rsidR="0074455A" w:rsidRDefault="0074455A">
      <w:pPr>
        <w:pStyle w:val="ConsPlusNormal"/>
        <w:jc w:val="right"/>
      </w:pPr>
      <w:r>
        <w:t>поддержки инвалидам, гражданам пожилого</w:t>
      </w:r>
    </w:p>
    <w:p w:rsidR="0074455A" w:rsidRDefault="0074455A">
      <w:pPr>
        <w:pStyle w:val="ConsPlusNormal"/>
        <w:jc w:val="right"/>
      </w:pPr>
      <w:r>
        <w:t>возраста и лицам, находящимся в трудной</w:t>
      </w:r>
    </w:p>
    <w:p w:rsidR="0074455A" w:rsidRDefault="0074455A">
      <w:pPr>
        <w:pStyle w:val="ConsPlusNormal"/>
        <w:jc w:val="right"/>
      </w:pPr>
      <w:r>
        <w:t>жизненной ситуации, на компенсацию</w:t>
      </w:r>
    </w:p>
    <w:p w:rsidR="0074455A" w:rsidRDefault="0074455A">
      <w:pPr>
        <w:pStyle w:val="ConsPlusNormal"/>
        <w:jc w:val="right"/>
      </w:pPr>
      <w:r>
        <w:t>затрат, связанных с началом</w:t>
      </w:r>
    </w:p>
    <w:p w:rsidR="0074455A" w:rsidRDefault="0074455A">
      <w:pPr>
        <w:pStyle w:val="ConsPlusNormal"/>
        <w:jc w:val="right"/>
      </w:pPr>
      <w:r>
        <w:t>предпринимательской деятельности</w:t>
      </w:r>
    </w:p>
    <w:p w:rsidR="0074455A" w:rsidRDefault="0074455A">
      <w:pPr>
        <w:pStyle w:val="ConsPlusNormal"/>
        <w:jc w:val="right"/>
      </w:pPr>
      <w:r>
        <w:t>и (или) приобретением основных средств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74" w:name="P3510"/>
      <w:bookmarkEnd w:id="74"/>
      <w:r>
        <w:t>ПЕРЕЧЕНЬ</w:t>
      </w:r>
    </w:p>
    <w:p w:rsidR="0074455A" w:rsidRDefault="0074455A">
      <w:pPr>
        <w:pStyle w:val="ConsPlusNormal"/>
        <w:jc w:val="center"/>
      </w:pPr>
      <w:r>
        <w:t>ДОКУМЕНТОВ ДЛЯ ПОЛУЧЕНИЯ СУБСИДИЙ (СУБСИДИИ СУБЪЕКТАМ</w:t>
      </w:r>
    </w:p>
    <w:p w:rsidR="0074455A" w:rsidRDefault="0074455A">
      <w:pPr>
        <w:pStyle w:val="ConsPlusNormal"/>
        <w:jc w:val="center"/>
      </w:pPr>
      <w:r>
        <w:t>СОЦИАЛЬНОГО ПРЕДПРИНИМАТЕЛЬСТВА, ОСУЩЕСТВЛЯЮЩИМ СОЦИАЛЬНО</w:t>
      </w:r>
    </w:p>
    <w:p w:rsidR="0074455A" w:rsidRDefault="0074455A">
      <w:pPr>
        <w:pStyle w:val="ConsPlusNormal"/>
        <w:jc w:val="center"/>
      </w:pPr>
      <w:r>
        <w:t>ОРИЕНТИРОВАННУЮ ДЕЯТЕЛЬНОСТЬ, НАПРАВЛЕННУЮ НА ДОСТИЖЕНИЕ</w:t>
      </w:r>
    </w:p>
    <w:p w:rsidR="0074455A" w:rsidRDefault="0074455A">
      <w:pPr>
        <w:pStyle w:val="ConsPlusNormal"/>
        <w:jc w:val="center"/>
      </w:pPr>
      <w:r>
        <w:t>ОБЩЕСТВЕННО ПОЛЕЗНЫХ ЦЕЛЕЙ, УЛУЧШЕНИЕ УСЛОВИЙ</w:t>
      </w:r>
    </w:p>
    <w:p w:rsidR="0074455A" w:rsidRDefault="0074455A">
      <w:pPr>
        <w:pStyle w:val="ConsPlusNormal"/>
        <w:jc w:val="center"/>
      </w:pPr>
      <w:r>
        <w:t>ЖИЗНЕДЕЯТЕЛЬНОСТИ ГРАЖДАНИНА И (ИЛИ) РАСШИРЕНИЕ</w:t>
      </w:r>
    </w:p>
    <w:p w:rsidR="0074455A" w:rsidRDefault="0074455A">
      <w:pPr>
        <w:pStyle w:val="ConsPlusNormal"/>
        <w:jc w:val="center"/>
      </w:pPr>
      <w:r>
        <w:t>ЕГО ВОЗМОЖНОСТЕЙ САМОСТОЯТЕЛЬНО ОБЕСПЕЧИВАТЬ СВОИ ОСНОВНЫЕ</w:t>
      </w:r>
    </w:p>
    <w:p w:rsidR="0074455A" w:rsidRDefault="0074455A">
      <w:pPr>
        <w:pStyle w:val="ConsPlusNormal"/>
        <w:jc w:val="center"/>
      </w:pPr>
      <w:r>
        <w:t>ЖИЗНЕННЫЕ ПОТРЕБНОСТИ, А ТАКЖЕ НА ОБЕСПЕЧЕНИЕ ЗАНЯТОСТИ,</w:t>
      </w:r>
    </w:p>
    <w:p w:rsidR="0074455A" w:rsidRDefault="0074455A">
      <w:pPr>
        <w:pStyle w:val="ConsPlusNormal"/>
        <w:jc w:val="center"/>
      </w:pPr>
      <w:r>
        <w:t>ОКАЗАНИЕ ПОДДЕРЖКИ ИНВАЛИДАМ, ГРАЖДАНАМ ПОЖИЛОГО ВОЗРАСТА</w:t>
      </w:r>
    </w:p>
    <w:p w:rsidR="0074455A" w:rsidRDefault="0074455A">
      <w:pPr>
        <w:pStyle w:val="ConsPlusNormal"/>
        <w:jc w:val="center"/>
      </w:pPr>
      <w:r>
        <w:t>И ЛИЦАМ, НАХОДЯЩИМСЯ В ТРУДНОЙ ЖИЗНЕННОЙ СИТУАЦИИ,</w:t>
      </w:r>
    </w:p>
    <w:p w:rsidR="0074455A" w:rsidRDefault="0074455A">
      <w:pPr>
        <w:pStyle w:val="ConsPlusNormal"/>
        <w:jc w:val="center"/>
      </w:pPr>
      <w:r>
        <w:t>НА КОМПЕНСАЦИЮ ЗАТРАТ, СВЯЗАННЫХ С НАЧАЛОМ</w:t>
      </w:r>
    </w:p>
    <w:p w:rsidR="0074455A" w:rsidRDefault="0074455A">
      <w:pPr>
        <w:pStyle w:val="ConsPlusNormal"/>
        <w:jc w:val="center"/>
      </w:pPr>
      <w:r>
        <w:t>ПРЕДПРИНИМАТЕЛЬСКОЙ ДЕЯТЕЛЬНОСТИ И (ИЛИ) ПРИОБРЕТЕНИЕМ</w:t>
      </w:r>
    </w:p>
    <w:p w:rsidR="0074455A" w:rsidRDefault="0074455A">
      <w:pPr>
        <w:pStyle w:val="ConsPlusNormal"/>
        <w:jc w:val="center"/>
      </w:pPr>
      <w:r>
        <w:t>ОСНОВНЫХ СРЕДСТВ)</w:t>
      </w:r>
    </w:p>
    <w:p w:rsidR="0074455A" w:rsidRDefault="00744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4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:rsidR="0074455A" w:rsidRDefault="0074455A">
            <w:pPr>
              <w:pStyle w:val="ConsPlusNormal"/>
              <w:jc w:val="center"/>
            </w:pPr>
            <w:r>
              <w:rPr>
                <w:color w:val="392C69"/>
              </w:rPr>
              <w:t>от 14.12.2017 N 1147)</w:t>
            </w:r>
          </w:p>
        </w:tc>
      </w:tr>
    </w:tbl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78"/>
        <w:gridCol w:w="2154"/>
        <w:gridCol w:w="1927"/>
      </w:tblGrid>
      <w:tr w:rsidR="0074455A">
        <w:tc>
          <w:tcPr>
            <w:tcW w:w="510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Срок действия документа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  <w:jc w:val="center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hyperlink w:anchor="P3624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предоставлении Субсидии по форме согласно приложению 1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75" w:name="P3535"/>
            <w:bookmarkEnd w:id="75"/>
            <w:r>
              <w:lastRenderedPageBreak/>
              <w:t>2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 </w:t>
            </w:r>
            <w:hyperlink w:anchor="P36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текущий финансовый год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76" w:name="P3539"/>
            <w:bookmarkEnd w:id="76"/>
            <w:r>
              <w:t>3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Справка Управления Федеральной налоговой службы России по Красноярскому краю о состоянии расчетов по налогам, сборам и взносам </w:t>
            </w:r>
            <w:hyperlink w:anchor="P36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30 дней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77" w:name="P3543"/>
            <w:bookmarkEnd w:id="77"/>
            <w:r>
              <w:t>4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Справка Пенсионного фонда Российской Федерации о состоянии расчетов по страховым взносам, пеням и штрафам </w:t>
            </w:r>
            <w:hyperlink w:anchor="P36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30 дней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bookmarkStart w:id="78" w:name="P3547"/>
            <w:bookmarkEnd w:id="78"/>
            <w:r>
              <w:t>5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</w:t>
            </w:r>
            <w:hyperlink w:anchor="P36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30 дней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6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7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Копии платежных документов, подтверждающих осуществление расходов, подлежащих субсидированию согласно перечню затрат, осуществление платежей, в том числе авансовых, а также частичную оплату приобретенных и созданных (приобретаемых и создаваемых) основных средств:</w:t>
            </w:r>
          </w:p>
          <w:p w:rsidR="0074455A" w:rsidRDefault="0074455A">
            <w:pPr>
              <w:pStyle w:val="ConsPlusNormal"/>
            </w:pPr>
            <w:r>
              <w:t>-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подрядчиком);</w:t>
            </w:r>
          </w:p>
          <w:p w:rsidR="0074455A" w:rsidRDefault="0074455A">
            <w:pPr>
              <w:pStyle w:val="ConsPlusNormal"/>
            </w:pPr>
            <w:r>
              <w:t>- счета;</w:t>
            </w:r>
          </w:p>
          <w:p w:rsidR="0074455A" w:rsidRDefault="0074455A">
            <w:pPr>
              <w:pStyle w:val="ConsPlusNormal"/>
            </w:pPr>
            <w:r>
              <w:t>- в случае безналичного расчета - платежные поручения;</w:t>
            </w:r>
          </w:p>
          <w:p w:rsidR="0074455A" w:rsidRDefault="0074455A">
            <w:pPr>
              <w:pStyle w:val="ConsPlusNormal"/>
            </w:pPr>
            <w:r>
              <w:t>- в случае наличного расчета - кассовые (или товарные) чеки и (или) квитанции к приходным кассовым ордерам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8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Копии документов, подтверждающих получение товаров (работ, услуг): товарные (или товарно-транспортные) накладные, акты приема-передачи, акты выполненных работ (оказанных услуг).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9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Квитанции об уплате государственной пошлины за регистрацию в качестве </w:t>
            </w:r>
            <w:r>
              <w:lastRenderedPageBreak/>
              <w:t>юридического лица или индивидуального предпринимателя (в случае обращения за возмещением соответствующих расходов)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Бухгалтерский баланс </w:t>
            </w:r>
            <w:hyperlink r:id="rId114" w:history="1">
              <w:r>
                <w:rPr>
                  <w:color w:val="0000FF"/>
                </w:rPr>
                <w:t>(форма N 1)</w:t>
              </w:r>
            </w:hyperlink>
            <w:r>
              <w:t xml:space="preserve"> - для субъектов малого предпринимательства, применяющих общую систему налогообложения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За период со дня государственной регистрации до последнего отчетного периода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11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 xml:space="preserve">Отчет о прибыли и убытках </w:t>
            </w:r>
            <w:hyperlink r:id="rId115" w:history="1">
              <w:r>
                <w:rPr>
                  <w:color w:val="0000FF"/>
                </w:rPr>
                <w:t>(форма N 2)</w:t>
              </w:r>
            </w:hyperlink>
            <w:r>
              <w:t xml:space="preserve"> - для субъектов малого предпринимательства, применяющих общую систему налогообложения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</w:pPr>
            <w:r>
              <w:t>За предшествующий календарный год и последний отчетный период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12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hyperlink w:anchor="P3799" w:history="1">
              <w:r>
                <w:rPr>
                  <w:color w:val="0000FF"/>
                </w:rPr>
                <w:t>Справка</w:t>
              </w:r>
            </w:hyperlink>
            <w:r>
              <w:t xml:space="preserve"> об имущественном и финансовом состоянии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налогообложения, согласно приложению 2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13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Копия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сертификат, удостоверение)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14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Копия диплома о высшем юридическом и (или) экономическом образовании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15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Свидетельство о постановке на учет в налоговом органе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4455A" w:rsidRDefault="0074455A">
            <w:pPr>
              <w:pStyle w:val="ConsPlusNormal"/>
            </w:pPr>
            <w:r>
              <w:t>16</w:t>
            </w:r>
          </w:p>
        </w:tc>
        <w:tc>
          <w:tcPr>
            <w:tcW w:w="4478" w:type="dxa"/>
            <w:tcBorders>
              <w:bottom w:val="nil"/>
            </w:tcBorders>
          </w:tcPr>
          <w:p w:rsidR="0074455A" w:rsidRDefault="0074455A">
            <w:pPr>
              <w:pStyle w:val="ConsPlusNormal"/>
            </w:pPr>
            <w:r>
              <w:t>Информация налогового органа о государственной регистрации юридического лица/информация налогового органа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154" w:type="dxa"/>
            <w:tcBorders>
              <w:bottom w:val="nil"/>
            </w:tcBorders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  <w:tcBorders>
              <w:bottom w:val="nil"/>
            </w:tcBorders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4455A" w:rsidRDefault="0074455A">
            <w:pPr>
              <w:pStyle w:val="ConsPlusNormal"/>
              <w:jc w:val="both"/>
            </w:pPr>
            <w:r>
              <w:t xml:space="preserve">(п. 16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Канска Красноярского края от 14.12.2017 N 1147)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17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Устав (для юридических лиц)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копия/оригинал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18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hyperlink w:anchor="P3858" w:history="1">
              <w:r>
                <w:rPr>
                  <w:color w:val="0000FF"/>
                </w:rPr>
                <w:t>Справка</w:t>
              </w:r>
            </w:hyperlink>
            <w:r>
              <w:t xml:space="preserve"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</w:t>
            </w:r>
            <w:r>
              <w:lastRenderedPageBreak/>
              <w:t>инвестициям и иным средствам, предоставленным из бюджета города Канска в соответствии с муниципальными правовыми актами администрации г. Канска (договорами (соглашениями) о предоставлении субсидий, бюджетных инвестиций), по форме согласно приложению 3 к настоящему Перечню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4478" w:type="dxa"/>
          </w:tcPr>
          <w:p w:rsidR="0074455A" w:rsidRDefault="0074455A">
            <w:pPr>
              <w:pStyle w:val="ConsPlusNormal"/>
            </w:pPr>
            <w:r>
              <w:t>Бизнес-план (бизнес-проект) (</w:t>
            </w:r>
            <w:hyperlink w:anchor="P3932" w:history="1">
              <w:r>
                <w:rPr>
                  <w:color w:val="0000FF"/>
                </w:rPr>
                <w:t>структура</w:t>
              </w:r>
            </w:hyperlink>
            <w:r>
              <w:t xml:space="preserve"> бизнес-плана (бизнес-проекта) приведена в приложении 4 к настоящему Перечню)</w:t>
            </w:r>
          </w:p>
        </w:tc>
        <w:tc>
          <w:tcPr>
            <w:tcW w:w="2154" w:type="dxa"/>
          </w:tcPr>
          <w:p w:rsidR="0074455A" w:rsidRDefault="007445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7" w:type="dxa"/>
          </w:tcPr>
          <w:p w:rsidR="0074455A" w:rsidRDefault="0074455A">
            <w:pPr>
              <w:pStyle w:val="ConsPlusNormal"/>
            </w:pPr>
            <w:r>
              <w:t>оригинал на бумажном носителе и на электронном носителе</w:t>
            </w: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--------------------------------</w:t>
      </w:r>
    </w:p>
    <w:p w:rsidR="0074455A" w:rsidRDefault="0074455A">
      <w:pPr>
        <w:pStyle w:val="ConsPlusNormal"/>
        <w:spacing w:before="220"/>
        <w:ind w:firstLine="540"/>
        <w:jc w:val="both"/>
      </w:pPr>
      <w:bookmarkStart w:id="79" w:name="P3614"/>
      <w:bookmarkEnd w:id="79"/>
      <w:r>
        <w:t>&lt;*&gt;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1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80" w:name="P3624"/>
      <w:bookmarkEnd w:id="80"/>
      <w:r>
        <w:t xml:space="preserve">                    Заявление о предоставлении Субсидии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Прошу   предоставить   финансовую  поддержку  в  форме  субсидии  субъектам</w:t>
      </w:r>
    </w:p>
    <w:p w:rsidR="0074455A" w:rsidRDefault="0074455A">
      <w:pPr>
        <w:pStyle w:val="ConsPlusNonformat"/>
        <w:jc w:val="both"/>
      </w:pPr>
      <w:r>
        <w:t>социального  предпринимательства,  осуществляющим социально ориентированную</w:t>
      </w:r>
    </w:p>
    <w:p w:rsidR="0074455A" w:rsidRDefault="0074455A">
      <w:pPr>
        <w:pStyle w:val="ConsPlusNonformat"/>
        <w:jc w:val="both"/>
      </w:pPr>
      <w:r>
        <w:t>деятельность,   направленную  на  достижение  общественно  полезных  целей,</w:t>
      </w:r>
    </w:p>
    <w:p w:rsidR="0074455A" w:rsidRDefault="0074455A">
      <w:pPr>
        <w:pStyle w:val="ConsPlusNonformat"/>
        <w:jc w:val="both"/>
      </w:pPr>
      <w:r>
        <w:t>улучшение  условий  жизнедеятельности  гражданина  и  (или)  расширение его</w:t>
      </w:r>
    </w:p>
    <w:p w:rsidR="0074455A" w:rsidRDefault="0074455A">
      <w:pPr>
        <w:pStyle w:val="ConsPlusNonformat"/>
        <w:jc w:val="both"/>
      </w:pPr>
      <w:r>
        <w:t>возможностей    самостоятельно   обеспечивать   свои   основные   жизненные</w:t>
      </w:r>
    </w:p>
    <w:p w:rsidR="0074455A" w:rsidRDefault="0074455A">
      <w:pPr>
        <w:pStyle w:val="ConsPlusNonformat"/>
        <w:jc w:val="both"/>
      </w:pPr>
      <w:r>
        <w:t>потребности,   а   также   на  обеспечение  занятости,  оказание  поддержки</w:t>
      </w:r>
    </w:p>
    <w:p w:rsidR="0074455A" w:rsidRDefault="0074455A">
      <w:pPr>
        <w:pStyle w:val="ConsPlusNonformat"/>
        <w:jc w:val="both"/>
      </w:pPr>
      <w:r>
        <w:t>инвалидам,  гражданам  пожилого  возраста  и  лицам,  находящимся в трудной</w:t>
      </w:r>
    </w:p>
    <w:p w:rsidR="0074455A" w:rsidRDefault="0074455A">
      <w:pPr>
        <w:pStyle w:val="ConsPlusNonformat"/>
        <w:jc w:val="both"/>
      </w:pPr>
      <w:r>
        <w:t>жизненной   ситуации,   на   компенсацию   затрат,   связанных   с  началом</w:t>
      </w:r>
    </w:p>
    <w:p w:rsidR="0074455A" w:rsidRDefault="0074455A">
      <w:pPr>
        <w:pStyle w:val="ConsPlusNonformat"/>
        <w:jc w:val="both"/>
      </w:pPr>
      <w:r>
        <w:t>предпринимательской    деятельности    и   (или)   приобретением   основных</w:t>
      </w:r>
    </w:p>
    <w:p w:rsidR="0074455A" w:rsidRDefault="0074455A">
      <w:pPr>
        <w:pStyle w:val="ConsPlusNonformat"/>
        <w:jc w:val="both"/>
      </w:pPr>
      <w:r>
        <w:t>средств 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(полное наименование заявителя)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1. Информация о заявителе:</w:t>
      </w:r>
    </w:p>
    <w:p w:rsidR="0074455A" w:rsidRDefault="0074455A">
      <w:pPr>
        <w:pStyle w:val="ConsPlusNonformat"/>
        <w:jc w:val="both"/>
      </w:pPr>
      <w:r>
        <w:t>Юридический адрес: ________________________________________________________</w:t>
      </w:r>
    </w:p>
    <w:p w:rsidR="0074455A" w:rsidRDefault="0074455A">
      <w:pPr>
        <w:pStyle w:val="ConsPlusNonformat"/>
        <w:jc w:val="both"/>
      </w:pPr>
      <w:r>
        <w:t>Фактический адрес: ________________________________________________________</w:t>
      </w:r>
    </w:p>
    <w:p w:rsidR="0074455A" w:rsidRDefault="0074455A">
      <w:pPr>
        <w:pStyle w:val="ConsPlusNonformat"/>
        <w:jc w:val="both"/>
      </w:pPr>
      <w:r>
        <w:t>Телефон, факс, e-mail: ____________________________________________________</w:t>
      </w:r>
    </w:p>
    <w:p w:rsidR="0074455A" w:rsidRDefault="0074455A">
      <w:pPr>
        <w:pStyle w:val="ConsPlusNonformat"/>
        <w:jc w:val="both"/>
      </w:pPr>
      <w:r>
        <w:t>ИНН/КПП: 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ОГРН: 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Банковские реквизиты: _____________________________________________________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2. Основной вид экономической деятельности заявителя 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3. Средняя  численность  работников  заявителя  за  период  государственной</w:t>
      </w:r>
    </w:p>
    <w:p w:rsidR="0074455A" w:rsidRDefault="0074455A">
      <w:pPr>
        <w:pStyle w:val="ConsPlusNonformat"/>
        <w:jc w:val="both"/>
      </w:pPr>
      <w:r>
        <w:t>регистрации  с  учетом  всех  его  работников,  в   том  числе  работников,</w:t>
      </w:r>
    </w:p>
    <w:p w:rsidR="0074455A" w:rsidRDefault="0074455A">
      <w:pPr>
        <w:pStyle w:val="ConsPlusNonformat"/>
        <w:jc w:val="both"/>
      </w:pPr>
      <w:r>
        <w:t>работающих  по  гражданско-правовым  договорам  или  по  совместительству с</w:t>
      </w:r>
    </w:p>
    <w:p w:rsidR="0074455A" w:rsidRDefault="0074455A">
      <w:pPr>
        <w:pStyle w:val="ConsPlusNonformat"/>
        <w:jc w:val="both"/>
      </w:pPr>
      <w:r>
        <w:t>учетом реально отработанного времени, работников представительств, филиалов</w:t>
      </w:r>
    </w:p>
    <w:p w:rsidR="0074455A" w:rsidRDefault="0074455A">
      <w:pPr>
        <w:pStyle w:val="ConsPlusNonformat"/>
        <w:jc w:val="both"/>
      </w:pPr>
      <w:r>
        <w:t>и других обособленных подразделений _________________ чел.</w:t>
      </w:r>
    </w:p>
    <w:p w:rsidR="0074455A" w:rsidRDefault="0074455A">
      <w:pPr>
        <w:pStyle w:val="ConsPlusNonformat"/>
        <w:jc w:val="both"/>
      </w:pPr>
      <w:r>
        <w:lastRenderedPageBreak/>
        <w:t>4. Является профессиональным участником рынка ценных бумаг _______ (да/нет)</w:t>
      </w:r>
    </w:p>
    <w:p w:rsidR="0074455A" w:rsidRDefault="0074455A">
      <w:pPr>
        <w:pStyle w:val="ConsPlusNonformat"/>
        <w:jc w:val="both"/>
      </w:pPr>
      <w:r>
        <w:t>5. Осуществляет  производство  и  реализацию  подакцизных  товаров, а также</w:t>
      </w:r>
    </w:p>
    <w:p w:rsidR="0074455A" w:rsidRDefault="0074455A">
      <w:pPr>
        <w:pStyle w:val="ConsPlusNonformat"/>
        <w:jc w:val="both"/>
      </w:pPr>
      <w:r>
        <w:t>добычу     и    реализацию     полезных    ископаемых,    за    исключением</w:t>
      </w:r>
    </w:p>
    <w:p w:rsidR="0074455A" w:rsidRDefault="0074455A">
      <w:pPr>
        <w:pStyle w:val="ConsPlusNonformat"/>
        <w:jc w:val="both"/>
      </w:pPr>
      <w:r>
        <w:t>общераспространенных полезных ископаемых: ________________________ (да/нет)</w:t>
      </w:r>
    </w:p>
    <w:p w:rsidR="0074455A" w:rsidRDefault="0074455A">
      <w:pPr>
        <w:pStyle w:val="ConsPlusNonformat"/>
        <w:jc w:val="both"/>
      </w:pPr>
      <w:r>
        <w:t>6. Заявитель использует систему налогообложения (отметить любым знаком):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общая;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упрощенная (УСН);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в виде  единого  налога на вмененный  доход  для  отдельных  видов</w:t>
      </w:r>
    </w:p>
    <w:p w:rsidR="0074455A" w:rsidRDefault="0074455A">
      <w:pPr>
        <w:pStyle w:val="ConsPlusNonformat"/>
        <w:jc w:val="both"/>
      </w:pPr>
      <w:r>
        <w:t xml:space="preserve">   └─┘ деятельности (ЕНВД);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в виде единого сельскохозяйственного налога;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 xml:space="preserve">   ┌─┐</w:t>
      </w:r>
    </w:p>
    <w:p w:rsidR="0074455A" w:rsidRDefault="0074455A">
      <w:pPr>
        <w:pStyle w:val="ConsPlusNonformat"/>
        <w:jc w:val="both"/>
      </w:pPr>
      <w:r>
        <w:t xml:space="preserve">   │ │ - патентная.</w:t>
      </w:r>
    </w:p>
    <w:p w:rsidR="0074455A" w:rsidRDefault="0074455A">
      <w:pPr>
        <w:pStyle w:val="ConsPlusNonformat"/>
        <w:jc w:val="both"/>
      </w:pPr>
      <w:r>
        <w:t xml:space="preserve">   └─┘</w:t>
      </w:r>
    </w:p>
    <w:p w:rsidR="0074455A" w:rsidRDefault="0074455A">
      <w:pPr>
        <w:pStyle w:val="ConsPlusNonformat"/>
        <w:jc w:val="both"/>
      </w:pPr>
      <w:r>
        <w:t>7. Получал муниципальную поддержку: _______________________________________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___________________________________________________________________________</w:t>
      </w:r>
    </w:p>
    <w:p w:rsidR="0074455A" w:rsidRDefault="0074455A">
      <w:pPr>
        <w:pStyle w:val="ConsPlusNonformat"/>
        <w:jc w:val="both"/>
      </w:pPr>
      <w:r>
        <w:t>(да/нет,  указать  номер  и  дату  решения  о  предоставлении муниципальной</w:t>
      </w:r>
    </w:p>
    <w:p w:rsidR="0074455A" w:rsidRDefault="0074455A">
      <w:pPr>
        <w:pStyle w:val="ConsPlusNonformat"/>
        <w:jc w:val="both"/>
      </w:pPr>
      <w:r>
        <w:t xml:space="preserve">           поддержки, наименование органа, выдавшего поддержку)</w:t>
      </w:r>
    </w:p>
    <w:p w:rsidR="0074455A" w:rsidRDefault="0074455A">
      <w:pPr>
        <w:pStyle w:val="ConsPlusNonformat"/>
        <w:jc w:val="both"/>
      </w:pPr>
      <w:r>
        <w:t>8. Настоящим заявлением подтверждаю:</w:t>
      </w:r>
    </w:p>
    <w:p w:rsidR="0074455A" w:rsidRDefault="0074455A">
      <w:pPr>
        <w:pStyle w:val="ConsPlusNonformat"/>
        <w:jc w:val="both"/>
      </w:pPr>
      <w:r>
        <w:t xml:space="preserve">    у  заявителя  отсутствует  неисполненная обязанность по уплате налогов,</w:t>
      </w:r>
    </w:p>
    <w:p w:rsidR="0074455A" w:rsidRDefault="0074455A">
      <w:pPr>
        <w:pStyle w:val="ConsPlusNonformat"/>
        <w:jc w:val="both"/>
      </w:pPr>
      <w:r>
        <w:t>сборов,  страховых  взносов, пеней, штрафов, процентов, подлежащих уплате в</w:t>
      </w:r>
    </w:p>
    <w:p w:rsidR="0074455A" w:rsidRDefault="0074455A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74455A" w:rsidRDefault="0074455A">
      <w:pPr>
        <w:pStyle w:val="ConsPlusNonformat"/>
        <w:jc w:val="both"/>
      </w:pPr>
      <w:r>
        <w:t xml:space="preserve">    у заявителя отсутствует просроченная задолженность по возврату в бюджет</w:t>
      </w:r>
    </w:p>
    <w:p w:rsidR="0074455A" w:rsidRDefault="0074455A">
      <w:pPr>
        <w:pStyle w:val="ConsPlusNonformat"/>
        <w:jc w:val="both"/>
      </w:pPr>
      <w:r>
        <w:t>города   Канска,   из   которого   планируется  предоставление  субсидии  в</w:t>
      </w:r>
    </w:p>
    <w:p w:rsidR="0074455A" w:rsidRDefault="0074455A">
      <w:pPr>
        <w:pStyle w:val="ConsPlusNonformat"/>
        <w:jc w:val="both"/>
      </w:pPr>
      <w:r>
        <w:t>соответствии    с   правовым   актом,   субсидий,   бюджетных   инвестиций,</w:t>
      </w:r>
    </w:p>
    <w:p w:rsidR="0074455A" w:rsidRDefault="0074455A">
      <w:pPr>
        <w:pStyle w:val="ConsPlusNonformat"/>
        <w:jc w:val="both"/>
      </w:pPr>
      <w:r>
        <w:t>предоставленных в том числе в соответствии с иными правовыми актами, и иная</w:t>
      </w:r>
    </w:p>
    <w:p w:rsidR="0074455A" w:rsidRDefault="0074455A">
      <w:pPr>
        <w:pStyle w:val="ConsPlusNonformat"/>
        <w:jc w:val="both"/>
      </w:pPr>
      <w:r>
        <w:t>просроченная задолженность перед бюджетом города Канска;</w:t>
      </w:r>
    </w:p>
    <w:p w:rsidR="0074455A" w:rsidRDefault="0074455A">
      <w:pPr>
        <w:pStyle w:val="ConsPlusNonformat"/>
        <w:jc w:val="both"/>
      </w:pPr>
      <w:r>
        <w:t xml:space="preserve">    заявитель  -  юридическое  лицо  не находится в процессе реорганизации,</w:t>
      </w:r>
    </w:p>
    <w:p w:rsidR="0074455A" w:rsidRDefault="0074455A">
      <w:pPr>
        <w:pStyle w:val="ConsPlusNonformat"/>
        <w:jc w:val="both"/>
      </w:pPr>
      <w:r>
        <w:t>ликвидации,  банкротства,  а  заявитель - индивидуальный предприниматель не</w:t>
      </w:r>
    </w:p>
    <w:p w:rsidR="0074455A" w:rsidRDefault="0074455A">
      <w:pPr>
        <w:pStyle w:val="ConsPlusNonformat"/>
        <w:jc w:val="both"/>
      </w:pPr>
      <w:r>
        <w:t>прекратил деятельность в качестве индивидуального предпринимателя;</w:t>
      </w:r>
    </w:p>
    <w:p w:rsidR="0074455A" w:rsidRDefault="0074455A">
      <w:pPr>
        <w:pStyle w:val="ConsPlusNonformat"/>
        <w:jc w:val="both"/>
      </w:pPr>
      <w:r>
        <w:t xml:space="preserve">    заявитель не является иностранным юридическим лицом, а также российским</w:t>
      </w:r>
    </w:p>
    <w:p w:rsidR="0074455A" w:rsidRDefault="0074455A">
      <w:pPr>
        <w:pStyle w:val="ConsPlusNonformat"/>
        <w:jc w:val="both"/>
      </w:pPr>
      <w:r>
        <w:t>юридическим  лицом,  в  уставном (складочном) капитале которых доля участия</w:t>
      </w:r>
    </w:p>
    <w:p w:rsidR="0074455A" w:rsidRDefault="0074455A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74455A" w:rsidRDefault="0074455A">
      <w:pPr>
        <w:pStyle w:val="ConsPlusNonformat"/>
        <w:jc w:val="both"/>
      </w:pPr>
      <w:r>
        <w:t>государство   или   территория,  включенные  в  утверждаемый  Министерством</w:t>
      </w:r>
    </w:p>
    <w:p w:rsidR="0074455A" w:rsidRDefault="0074455A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74455A" w:rsidRDefault="0074455A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74455A" w:rsidRDefault="0074455A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74455A" w:rsidRDefault="0074455A">
      <w:pPr>
        <w:pStyle w:val="ConsPlusNonformat"/>
        <w:jc w:val="both"/>
      </w:pPr>
      <w:r>
        <w:t>финансовых операций (офшорные зоны) в отношении такого юридического лица, в</w:t>
      </w:r>
    </w:p>
    <w:p w:rsidR="0074455A" w:rsidRDefault="0074455A">
      <w:pPr>
        <w:pStyle w:val="ConsPlusNonformat"/>
        <w:jc w:val="both"/>
      </w:pPr>
      <w:r>
        <w:t>совокупности превышает 50 процентов;</w:t>
      </w:r>
    </w:p>
    <w:p w:rsidR="0074455A" w:rsidRDefault="0074455A">
      <w:pPr>
        <w:pStyle w:val="ConsPlusNonformat"/>
        <w:jc w:val="both"/>
      </w:pPr>
      <w:r>
        <w:t xml:space="preserve">    заявитель  не  является  получателями  субсидии,  указанной в настоящем</w:t>
      </w:r>
    </w:p>
    <w:p w:rsidR="0074455A" w:rsidRDefault="0074455A">
      <w:pPr>
        <w:pStyle w:val="ConsPlusNonformat"/>
        <w:jc w:val="both"/>
      </w:pPr>
      <w:r>
        <w:t>заявлении, оказанной в текущем календарном году.</w:t>
      </w:r>
    </w:p>
    <w:p w:rsidR="0074455A" w:rsidRDefault="0074455A">
      <w:pPr>
        <w:pStyle w:val="ConsPlusNonformat"/>
        <w:jc w:val="both"/>
      </w:pPr>
      <w:r>
        <w:t>9.  Заявитель  не возражает против доступа к настоящему заявлению всех лиц,</w:t>
      </w:r>
    </w:p>
    <w:p w:rsidR="0074455A" w:rsidRDefault="0074455A">
      <w:pPr>
        <w:pStyle w:val="ConsPlusNonformat"/>
        <w:jc w:val="both"/>
      </w:pPr>
      <w:r>
        <w:t>участвующих  в  рассмотрении  заявлений,  круг  которых  определен порядком</w:t>
      </w:r>
    </w:p>
    <w:p w:rsidR="0074455A" w:rsidRDefault="0074455A">
      <w:pPr>
        <w:pStyle w:val="ConsPlusNonformat"/>
        <w:jc w:val="both"/>
      </w:pPr>
      <w:r>
        <w:t>предоставления   субсидии.  Заявитель  согласен  соблюдать  все  условия  и</w:t>
      </w:r>
    </w:p>
    <w:p w:rsidR="0074455A" w:rsidRDefault="0074455A">
      <w:pPr>
        <w:pStyle w:val="ConsPlusNonformat"/>
        <w:jc w:val="both"/>
      </w:pPr>
      <w:r>
        <w:t>требования муниципальных нормативных и правовых актов, а также действующего</w:t>
      </w:r>
    </w:p>
    <w:p w:rsidR="0074455A" w:rsidRDefault="0074455A">
      <w:pPr>
        <w:pStyle w:val="ConsPlusNonformat"/>
        <w:jc w:val="both"/>
      </w:pPr>
      <w:r>
        <w:t>краевого и федерального законодательства.</w:t>
      </w:r>
    </w:p>
    <w:p w:rsidR="0074455A" w:rsidRDefault="0074455A">
      <w:pPr>
        <w:pStyle w:val="ConsPlusNonformat"/>
        <w:jc w:val="both"/>
      </w:pPr>
      <w:r>
        <w:t>10.  О порядке организации конкурса на предоставление субсидии уведомлен. В</w:t>
      </w:r>
    </w:p>
    <w:p w:rsidR="0074455A" w:rsidRDefault="0074455A">
      <w:pPr>
        <w:pStyle w:val="ConsPlusNonformat"/>
        <w:jc w:val="both"/>
      </w:pPr>
      <w:r>
        <w:t>случае  победы в конкурсе размер субсидии прошу установить в соответствии с</w:t>
      </w:r>
    </w:p>
    <w:p w:rsidR="0074455A" w:rsidRDefault="0074455A">
      <w:pPr>
        <w:pStyle w:val="ConsPlusNonformat"/>
        <w:jc w:val="both"/>
      </w:pPr>
      <w:r>
        <w:t>порядком предоставления субсидий субъектам социального предпринимательства,</w:t>
      </w:r>
    </w:p>
    <w:p w:rsidR="0074455A" w:rsidRDefault="0074455A">
      <w:pPr>
        <w:pStyle w:val="ConsPlusNonformat"/>
        <w:jc w:val="both"/>
      </w:pPr>
      <w:r>
        <w:t>осуществляющим  социально  ориентированную  деятельность,  направленную  на</w:t>
      </w:r>
    </w:p>
    <w:p w:rsidR="0074455A" w:rsidRDefault="0074455A">
      <w:pPr>
        <w:pStyle w:val="ConsPlusNonformat"/>
        <w:jc w:val="both"/>
      </w:pPr>
      <w:r>
        <w:t>достижение  общественно полезных целей, улучшение условий жизнедеятельности</w:t>
      </w:r>
    </w:p>
    <w:p w:rsidR="0074455A" w:rsidRDefault="0074455A">
      <w:pPr>
        <w:pStyle w:val="ConsPlusNonformat"/>
        <w:jc w:val="both"/>
      </w:pPr>
      <w:r>
        <w:t>гражданина  и (или) расширение его возможностей самостоятельно обеспечивать</w:t>
      </w:r>
    </w:p>
    <w:p w:rsidR="0074455A" w:rsidRDefault="0074455A">
      <w:pPr>
        <w:pStyle w:val="ConsPlusNonformat"/>
        <w:jc w:val="both"/>
      </w:pPr>
      <w:r>
        <w:t>свои  основные  жизненные  потребности,  а  также на обеспечение занятости,</w:t>
      </w:r>
    </w:p>
    <w:p w:rsidR="0074455A" w:rsidRDefault="0074455A">
      <w:pPr>
        <w:pStyle w:val="ConsPlusNonformat"/>
        <w:jc w:val="both"/>
      </w:pPr>
      <w:r>
        <w:t>оказание   поддержки   инвалидам,  гражданам  пожилого  возраста  и  лицам,</w:t>
      </w:r>
    </w:p>
    <w:p w:rsidR="0074455A" w:rsidRDefault="0074455A">
      <w:pPr>
        <w:pStyle w:val="ConsPlusNonformat"/>
        <w:jc w:val="both"/>
      </w:pPr>
      <w:r>
        <w:t>находящимся  в трудной жизненной ситуации, на компенсацию затрат, связанных</w:t>
      </w:r>
    </w:p>
    <w:p w:rsidR="0074455A" w:rsidRDefault="0074455A">
      <w:pPr>
        <w:pStyle w:val="ConsPlusNonformat"/>
        <w:jc w:val="both"/>
      </w:pPr>
      <w:r>
        <w:t>с  началом  предпринимательской деятельности и (или) приобретением основных</w:t>
      </w:r>
    </w:p>
    <w:p w:rsidR="0074455A" w:rsidRDefault="0074455A">
      <w:pPr>
        <w:pStyle w:val="ConsPlusNonformat"/>
        <w:jc w:val="both"/>
      </w:pPr>
      <w:r>
        <w:t>средств.</w:t>
      </w:r>
    </w:p>
    <w:p w:rsidR="0074455A" w:rsidRDefault="0074455A">
      <w:pPr>
        <w:pStyle w:val="ConsPlusNonformat"/>
        <w:jc w:val="both"/>
      </w:pPr>
      <w:r>
        <w:t>11.  Перечень  прилагаемых  к  заявлению  документов с указанием количества</w:t>
      </w:r>
    </w:p>
    <w:p w:rsidR="0074455A" w:rsidRDefault="0074455A">
      <w:pPr>
        <w:pStyle w:val="ConsPlusNonformat"/>
        <w:jc w:val="both"/>
      </w:pPr>
      <w:r>
        <w:lastRenderedPageBreak/>
        <w:t>страниц: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96"/>
        <w:gridCol w:w="1531"/>
        <w:gridCol w:w="1077"/>
      </w:tblGrid>
      <w:tr w:rsidR="0074455A">
        <w:tc>
          <w:tcPr>
            <w:tcW w:w="567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</w:tcPr>
          <w:p w:rsidR="0074455A" w:rsidRDefault="0074455A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077" w:type="dxa"/>
          </w:tcPr>
          <w:p w:rsidR="0074455A" w:rsidRDefault="0074455A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3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077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2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3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077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7" w:type="dxa"/>
          </w:tcPr>
          <w:p w:rsidR="0074455A" w:rsidRDefault="0074455A">
            <w:pPr>
              <w:pStyle w:val="ConsPlusNormal"/>
            </w:pPr>
            <w:r>
              <w:t>...</w:t>
            </w:r>
          </w:p>
        </w:tc>
        <w:tc>
          <w:tcPr>
            <w:tcW w:w="589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31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077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_______________/______________________/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_______________/______________________/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(И.О. Фамилия)</w:t>
      </w:r>
    </w:p>
    <w:p w:rsidR="0074455A" w:rsidRDefault="0074455A">
      <w:pPr>
        <w:pStyle w:val="ConsPlusNonformat"/>
        <w:jc w:val="both"/>
      </w:pPr>
      <w:r>
        <w:t>МП                                            дата "__" ___________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3"/>
      </w:pPr>
      <w:r>
        <w:t>Приложение</w:t>
      </w:r>
    </w:p>
    <w:p w:rsidR="0074455A" w:rsidRDefault="0074455A">
      <w:pPr>
        <w:pStyle w:val="ConsPlusNormal"/>
        <w:jc w:val="right"/>
      </w:pPr>
      <w:r>
        <w:t>к заявлению</w:t>
      </w:r>
    </w:p>
    <w:p w:rsidR="0074455A" w:rsidRDefault="0074455A">
      <w:pPr>
        <w:pStyle w:val="ConsPlusNormal"/>
        <w:jc w:val="right"/>
      </w:pPr>
      <w:r>
        <w:t>о предоставлении субсидии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 xml:space="preserve">           Согласие на обработку персональных данных гражданина,</w:t>
      </w:r>
    </w:p>
    <w:p w:rsidR="0074455A" w:rsidRDefault="0074455A">
      <w:pPr>
        <w:pStyle w:val="ConsPlusNonformat"/>
        <w:jc w:val="both"/>
      </w:pPr>
      <w:r>
        <w:t xml:space="preserve">         являющегося представителем юридического лица (заявителя)</w:t>
      </w:r>
    </w:p>
    <w:p w:rsidR="0074455A" w:rsidRDefault="0074455A">
      <w:pPr>
        <w:pStyle w:val="ConsPlusNonformat"/>
        <w:jc w:val="both"/>
      </w:pPr>
      <w:r>
        <w:t xml:space="preserve">             или индивидуальным предпринимателем (заявителем)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г. Канск                                            "__" __________ 20__ г.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Я, _______________________________________________________________________,</w:t>
      </w:r>
    </w:p>
    <w:p w:rsidR="0074455A" w:rsidRDefault="0074455A">
      <w:pPr>
        <w:pStyle w:val="ConsPlusNonformat"/>
        <w:jc w:val="both"/>
      </w:pPr>
      <w:r>
        <w:t xml:space="preserve">                          (фамилия, имя, отчество)</w:t>
      </w:r>
    </w:p>
    <w:p w:rsidR="0074455A" w:rsidRDefault="0074455A">
      <w:pPr>
        <w:pStyle w:val="ConsPlusNonformat"/>
        <w:jc w:val="both"/>
      </w:pPr>
      <w:r>
        <w:t>паспорт серия _________ N _________________, выдан ________________________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__________________________________________________________________________,</w:t>
      </w:r>
    </w:p>
    <w:p w:rsidR="0074455A" w:rsidRDefault="0074455A">
      <w:pPr>
        <w:pStyle w:val="ConsPlusNonformat"/>
        <w:jc w:val="both"/>
      </w:pPr>
      <w:r>
        <w:t xml:space="preserve">    (наименование органа, выдавшего документ, удостоверяющий личность,</w:t>
      </w:r>
    </w:p>
    <w:p w:rsidR="0074455A" w:rsidRDefault="0074455A">
      <w:pPr>
        <w:pStyle w:val="ConsPlusNonformat"/>
        <w:jc w:val="both"/>
      </w:pPr>
      <w:r>
        <w:t xml:space="preserve">                               дата выдачи)</w:t>
      </w:r>
    </w:p>
    <w:p w:rsidR="0074455A" w:rsidRDefault="0074455A">
      <w:pPr>
        <w:pStyle w:val="ConsPlusNonformat"/>
        <w:jc w:val="both"/>
      </w:pPr>
      <w:r>
        <w:t>проживающий (ая) по адресу:</w:t>
      </w:r>
    </w:p>
    <w:p w:rsidR="0074455A" w:rsidRDefault="0074455A">
      <w:pPr>
        <w:pStyle w:val="ConsPlusNonformat"/>
        <w:jc w:val="both"/>
      </w:pPr>
      <w:r>
        <w:t>__________________________________________________________________________,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выражаю  свое  согласие  на  обработку Управлением архитектуры и инвестиций</w:t>
      </w:r>
    </w:p>
    <w:p w:rsidR="0074455A" w:rsidRDefault="0074455A">
      <w:pPr>
        <w:pStyle w:val="ConsPlusNonformat"/>
        <w:jc w:val="both"/>
      </w:pPr>
      <w:r>
        <w:t>администрации города Канска моих персональных данных.</w:t>
      </w:r>
    </w:p>
    <w:p w:rsidR="0074455A" w:rsidRDefault="0074455A">
      <w:pPr>
        <w:pStyle w:val="ConsPlusNonformat"/>
        <w:jc w:val="both"/>
      </w:pPr>
      <w:r>
        <w:t xml:space="preserve">    Настоящее согласие представляется на  осуществление  любых  правомерных</w:t>
      </w:r>
    </w:p>
    <w:p w:rsidR="0074455A" w:rsidRDefault="0074455A">
      <w:pPr>
        <w:pStyle w:val="ConsPlusNonformat"/>
        <w:jc w:val="both"/>
      </w:pPr>
      <w:r>
        <w:t>действий  в  отношении моих персональных данных, которые необходимы в целях</w:t>
      </w:r>
    </w:p>
    <w:p w:rsidR="0074455A" w:rsidRDefault="0074455A">
      <w:pPr>
        <w:pStyle w:val="ConsPlusNonformat"/>
        <w:jc w:val="both"/>
      </w:pPr>
      <w:r>
        <w:t>реализации  права  на  получение  муниципальной  поддержки,  включая  сбор,</w:t>
      </w:r>
    </w:p>
    <w:p w:rsidR="0074455A" w:rsidRDefault="0074455A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74455A" w:rsidRDefault="0074455A">
      <w:pPr>
        <w:pStyle w:val="ConsPlusNonformat"/>
        <w:jc w:val="both"/>
      </w:pPr>
      <w:r>
        <w:t>использование,  распространение  (в  том  числе  передачу  и трансграничную</w:t>
      </w:r>
    </w:p>
    <w:p w:rsidR="0074455A" w:rsidRDefault="0074455A">
      <w:pPr>
        <w:pStyle w:val="ConsPlusNonformat"/>
        <w:jc w:val="both"/>
      </w:pPr>
      <w:r>
        <w:t>передачу),  обезличивание, блокирование, уничтожение персональных данных, а</w:t>
      </w:r>
    </w:p>
    <w:p w:rsidR="0074455A" w:rsidRDefault="0074455A">
      <w:pPr>
        <w:pStyle w:val="ConsPlusNonformat"/>
        <w:jc w:val="both"/>
      </w:pPr>
      <w:r>
        <w:t>также  осуществление  любых  иных  действий с моими персональными данными в</w:t>
      </w:r>
    </w:p>
    <w:p w:rsidR="0074455A" w:rsidRDefault="0074455A">
      <w:pPr>
        <w:pStyle w:val="ConsPlusNonformat"/>
        <w:jc w:val="both"/>
      </w:pPr>
      <w:r>
        <w:t>соответствии  с  действующим  законодательством. Обрабатываться могут такие</w:t>
      </w:r>
    </w:p>
    <w:p w:rsidR="0074455A" w:rsidRDefault="0074455A">
      <w:pPr>
        <w:pStyle w:val="ConsPlusNonformat"/>
        <w:jc w:val="both"/>
      </w:pPr>
      <w:r>
        <w:t>персональные  данные,  как фамилия, имя, отчество, год, месяц, дата и место</w:t>
      </w:r>
    </w:p>
    <w:p w:rsidR="0074455A" w:rsidRDefault="0074455A">
      <w:pPr>
        <w:pStyle w:val="ConsPlusNonformat"/>
        <w:jc w:val="both"/>
      </w:pPr>
      <w:r>
        <w:t>рождения, адрес проживания.</w:t>
      </w:r>
    </w:p>
    <w:p w:rsidR="0074455A" w:rsidRDefault="0074455A">
      <w:pPr>
        <w:pStyle w:val="ConsPlusNonformat"/>
        <w:jc w:val="both"/>
      </w:pPr>
      <w:r>
        <w:t xml:space="preserve">    Мне известно, что обработка моих  персональных  данных осуществляется в</w:t>
      </w:r>
    </w:p>
    <w:p w:rsidR="0074455A" w:rsidRDefault="0074455A">
      <w:pPr>
        <w:pStyle w:val="ConsPlusNonformat"/>
        <w:jc w:val="both"/>
      </w:pPr>
      <w:r>
        <w:t>информационных  системах  с  применением  электронных  и бумажных носителей</w:t>
      </w:r>
    </w:p>
    <w:p w:rsidR="0074455A" w:rsidRDefault="0074455A">
      <w:pPr>
        <w:pStyle w:val="ConsPlusNonformat"/>
        <w:jc w:val="both"/>
      </w:pPr>
      <w:r>
        <w:t>информации.</w:t>
      </w:r>
    </w:p>
    <w:p w:rsidR="0074455A" w:rsidRDefault="0074455A">
      <w:pPr>
        <w:pStyle w:val="ConsPlusNonformat"/>
        <w:jc w:val="both"/>
      </w:pPr>
      <w:r>
        <w:t xml:space="preserve">    Данное согласие действует в течение  всего срока оказания муниципальной</w:t>
      </w:r>
    </w:p>
    <w:p w:rsidR="0074455A" w:rsidRDefault="0074455A">
      <w:pPr>
        <w:pStyle w:val="ConsPlusNonformat"/>
        <w:jc w:val="both"/>
      </w:pPr>
      <w:r>
        <w:t>поддержки.</w:t>
      </w:r>
    </w:p>
    <w:p w:rsidR="0074455A" w:rsidRDefault="0074455A">
      <w:pPr>
        <w:pStyle w:val="ConsPlusNonformat"/>
        <w:jc w:val="both"/>
      </w:pPr>
      <w:r>
        <w:t xml:space="preserve">    В случае несогласия с дальнейшей обработкой  персональных  данных  мной</w:t>
      </w:r>
    </w:p>
    <w:p w:rsidR="0074455A" w:rsidRDefault="0074455A">
      <w:pPr>
        <w:pStyle w:val="ConsPlusNonformat"/>
        <w:jc w:val="both"/>
      </w:pPr>
      <w:r>
        <w:t>будет направлено письменное заявление  об  отзыве   согласия  на  обработку</w:t>
      </w:r>
    </w:p>
    <w:p w:rsidR="0074455A" w:rsidRDefault="0074455A">
      <w:pPr>
        <w:pStyle w:val="ConsPlusNonformat"/>
        <w:jc w:val="both"/>
      </w:pPr>
      <w:r>
        <w:t>персональных данных.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 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    (подпись)          (И.О. Фамилия)</w:t>
      </w:r>
    </w:p>
    <w:p w:rsidR="0074455A" w:rsidRDefault="0074455A">
      <w:pPr>
        <w:pStyle w:val="ConsPlusNonformat"/>
        <w:jc w:val="both"/>
      </w:pPr>
      <w:r>
        <w:t>(МП)                                             "__" _____________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2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81" w:name="P3799"/>
      <w:bookmarkEnd w:id="81"/>
      <w:r>
        <w:t xml:space="preserve">                                  СПРАВКА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об имущественном и финансовом состоянии ___________________________________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              (наименование Заявителя)</w:t>
      </w:r>
    </w:p>
    <w:p w:rsidR="0074455A" w:rsidRDefault="0074455A">
      <w:pPr>
        <w:pStyle w:val="ConsPlusNonformat"/>
        <w:jc w:val="both"/>
      </w:pPr>
      <w:r>
        <w:t>за период _________________________________________________________________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1. Сведения об имуществе, тыс. рублей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5"/>
      </w:tblGrid>
      <w:tr w:rsidR="0074455A">
        <w:tc>
          <w:tcPr>
            <w:tcW w:w="5726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  <w:jc w:val="center"/>
            </w:pPr>
            <w:r>
              <w:t>Остаточная стоимость на последнюю отчетную дату</w:t>
            </w: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Всего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  <w:outlineLvl w:val="3"/>
      </w:pPr>
      <w:r>
        <w:t>2. Сведения о финансовом, хозяйственном состоянии,</w:t>
      </w:r>
    </w:p>
    <w:p w:rsidR="0074455A" w:rsidRDefault="0074455A">
      <w:pPr>
        <w:pStyle w:val="ConsPlusNormal"/>
        <w:jc w:val="center"/>
      </w:pPr>
      <w:r>
        <w:t>тыс. рублей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345"/>
      </w:tblGrid>
      <w:tr w:rsidR="0074455A">
        <w:tc>
          <w:tcPr>
            <w:tcW w:w="5726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  <w:jc w:val="center"/>
            </w:pPr>
            <w:r>
              <w:t>На последнюю отчетную дату</w:t>
            </w: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Заемные средства, всего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В том числе:</w:t>
            </w:r>
          </w:p>
          <w:p w:rsidR="0074455A" w:rsidRDefault="0074455A">
            <w:pPr>
              <w:pStyle w:val="ConsPlusNormal"/>
            </w:pPr>
            <w:r>
              <w:t>- долгосрочные кредиты и займы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- краткосрочные кредиты и займы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Доходы, всего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В том числе: - выручка от продажи товаров, продукции, работ, услуг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- прочие доходы (по видам доходов)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t>Чистая прибыль (убыток) отчетного периода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726" w:type="dxa"/>
          </w:tcPr>
          <w:p w:rsidR="0074455A" w:rsidRDefault="0074455A">
            <w:pPr>
              <w:pStyle w:val="ConsPlusNormal"/>
            </w:pPr>
            <w:r>
              <w:lastRenderedPageBreak/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345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МП                                            дата "__" ___________ 20__ г.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3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nformat"/>
        <w:jc w:val="both"/>
      </w:pPr>
      <w:bookmarkStart w:id="82" w:name="P3858"/>
      <w:bookmarkEnd w:id="82"/>
      <w:r>
        <w:t xml:space="preserve">                                  СПРАВКА</w:t>
      </w:r>
    </w:p>
    <w:p w:rsidR="0074455A" w:rsidRDefault="0074455A">
      <w:pPr>
        <w:pStyle w:val="ConsPlusNonformat"/>
        <w:jc w:val="both"/>
      </w:pPr>
      <w:r>
        <w:t xml:space="preserve">                о просроченной задолженности по субсидиям,</w:t>
      </w:r>
    </w:p>
    <w:p w:rsidR="0074455A" w:rsidRDefault="0074455A">
      <w:pPr>
        <w:pStyle w:val="ConsPlusNonformat"/>
        <w:jc w:val="both"/>
      </w:pPr>
      <w:r>
        <w:t xml:space="preserve">          бюджетным инвестициям и иным средствам, предоставленным</w:t>
      </w:r>
    </w:p>
    <w:p w:rsidR="0074455A" w:rsidRDefault="0074455A">
      <w:pPr>
        <w:pStyle w:val="ConsPlusNonformat"/>
        <w:jc w:val="both"/>
      </w:pPr>
      <w:r>
        <w:t xml:space="preserve">         из бюджета города Канска в соответствии с муниципальными</w:t>
      </w:r>
    </w:p>
    <w:p w:rsidR="0074455A" w:rsidRDefault="0074455A">
      <w:pPr>
        <w:pStyle w:val="ConsPlusNonformat"/>
        <w:jc w:val="both"/>
      </w:pPr>
      <w:r>
        <w:t xml:space="preserve">                        правовыми актами г. Канска</w:t>
      </w:r>
    </w:p>
    <w:p w:rsidR="0074455A" w:rsidRDefault="0074455A">
      <w:pPr>
        <w:pStyle w:val="ConsPlusNonformat"/>
        <w:jc w:val="both"/>
      </w:pPr>
      <w:r>
        <w:t xml:space="preserve">                         на "__" _________ 2017 г.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74455A" w:rsidRDefault="0074455A">
      <w:pPr>
        <w:pStyle w:val="ConsPlusNormal"/>
        <w:jc w:val="both"/>
      </w:pPr>
    </w:p>
    <w:p w:rsidR="0074455A" w:rsidRDefault="0074455A">
      <w:pPr>
        <w:sectPr w:rsidR="007445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499"/>
        <w:gridCol w:w="559"/>
        <w:gridCol w:w="754"/>
        <w:gridCol w:w="1759"/>
        <w:gridCol w:w="559"/>
        <w:gridCol w:w="754"/>
        <w:gridCol w:w="799"/>
        <w:gridCol w:w="664"/>
        <w:gridCol w:w="1549"/>
        <w:gridCol w:w="559"/>
        <w:gridCol w:w="754"/>
        <w:gridCol w:w="799"/>
        <w:gridCol w:w="664"/>
        <w:gridCol w:w="1549"/>
      </w:tblGrid>
      <w:tr w:rsidR="0074455A">
        <w:tc>
          <w:tcPr>
            <w:tcW w:w="192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Наименование средств, предоставленных из бюджета города Канска</w:t>
            </w:r>
          </w:p>
        </w:tc>
        <w:tc>
          <w:tcPr>
            <w:tcW w:w="3571" w:type="dxa"/>
            <w:gridSpan w:val="4"/>
          </w:tcPr>
          <w:p w:rsidR="0074455A" w:rsidRDefault="0074455A">
            <w:pPr>
              <w:pStyle w:val="ConsPlusNormal"/>
              <w:jc w:val="center"/>
            </w:pPr>
            <w: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325" w:type="dxa"/>
            <w:gridSpan w:val="5"/>
          </w:tcPr>
          <w:p w:rsidR="0074455A" w:rsidRDefault="0074455A">
            <w:pPr>
              <w:pStyle w:val="ConsPlusNormal"/>
              <w:jc w:val="center"/>
            </w:pPr>
            <w: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4325" w:type="dxa"/>
            <w:gridSpan w:val="5"/>
          </w:tcPr>
          <w:p w:rsidR="0074455A" w:rsidRDefault="0074455A">
            <w:pPr>
              <w:pStyle w:val="ConsPlusNormal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74455A">
        <w:tc>
          <w:tcPr>
            <w:tcW w:w="1924" w:type="dxa"/>
            <w:vMerge/>
          </w:tcPr>
          <w:p w:rsidR="0074455A" w:rsidRDefault="0074455A"/>
        </w:tc>
        <w:tc>
          <w:tcPr>
            <w:tcW w:w="49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5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5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213" w:type="dxa"/>
            <w:gridSpan w:val="2"/>
          </w:tcPr>
          <w:p w:rsidR="0074455A" w:rsidRDefault="0074455A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  <w:tc>
          <w:tcPr>
            <w:tcW w:w="55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9" w:type="dxa"/>
            <w:vMerge w:val="restart"/>
          </w:tcPr>
          <w:p w:rsidR="0074455A" w:rsidRDefault="0074455A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213" w:type="dxa"/>
            <w:gridSpan w:val="2"/>
          </w:tcPr>
          <w:p w:rsidR="0074455A" w:rsidRDefault="0074455A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</w:tr>
      <w:tr w:rsidR="0074455A">
        <w:tc>
          <w:tcPr>
            <w:tcW w:w="1924" w:type="dxa"/>
            <w:vMerge/>
          </w:tcPr>
          <w:p w:rsidR="0074455A" w:rsidRDefault="0074455A"/>
        </w:tc>
        <w:tc>
          <w:tcPr>
            <w:tcW w:w="499" w:type="dxa"/>
            <w:vMerge/>
          </w:tcPr>
          <w:p w:rsidR="0074455A" w:rsidRDefault="0074455A"/>
        </w:tc>
        <w:tc>
          <w:tcPr>
            <w:tcW w:w="559" w:type="dxa"/>
            <w:vMerge/>
          </w:tcPr>
          <w:p w:rsidR="0074455A" w:rsidRDefault="0074455A"/>
        </w:tc>
        <w:tc>
          <w:tcPr>
            <w:tcW w:w="754" w:type="dxa"/>
            <w:vMerge/>
          </w:tcPr>
          <w:p w:rsidR="0074455A" w:rsidRDefault="0074455A"/>
        </w:tc>
        <w:tc>
          <w:tcPr>
            <w:tcW w:w="1759" w:type="dxa"/>
            <w:vMerge/>
          </w:tcPr>
          <w:p w:rsidR="0074455A" w:rsidRDefault="0074455A"/>
        </w:tc>
        <w:tc>
          <w:tcPr>
            <w:tcW w:w="559" w:type="dxa"/>
            <w:vMerge/>
          </w:tcPr>
          <w:p w:rsidR="0074455A" w:rsidRDefault="0074455A"/>
        </w:tc>
        <w:tc>
          <w:tcPr>
            <w:tcW w:w="754" w:type="dxa"/>
            <w:vMerge/>
          </w:tcPr>
          <w:p w:rsidR="0074455A" w:rsidRDefault="0074455A"/>
        </w:tc>
        <w:tc>
          <w:tcPr>
            <w:tcW w:w="799" w:type="dxa"/>
            <w:vMerge/>
          </w:tcPr>
          <w:p w:rsidR="0074455A" w:rsidRDefault="0074455A"/>
        </w:tc>
        <w:tc>
          <w:tcPr>
            <w:tcW w:w="664" w:type="dxa"/>
          </w:tcPr>
          <w:p w:rsidR="0074455A" w:rsidRDefault="00744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9" w:type="dxa"/>
          </w:tcPr>
          <w:p w:rsidR="0074455A" w:rsidRDefault="0074455A">
            <w:pPr>
              <w:pStyle w:val="ConsPlusNormal"/>
              <w:jc w:val="center"/>
            </w:pPr>
            <w:r>
              <w:t>в том числе просроченная</w:t>
            </w:r>
          </w:p>
        </w:tc>
        <w:tc>
          <w:tcPr>
            <w:tcW w:w="559" w:type="dxa"/>
            <w:vMerge/>
          </w:tcPr>
          <w:p w:rsidR="0074455A" w:rsidRDefault="0074455A"/>
        </w:tc>
        <w:tc>
          <w:tcPr>
            <w:tcW w:w="754" w:type="dxa"/>
            <w:vMerge/>
          </w:tcPr>
          <w:p w:rsidR="0074455A" w:rsidRDefault="0074455A"/>
        </w:tc>
        <w:tc>
          <w:tcPr>
            <w:tcW w:w="799" w:type="dxa"/>
            <w:vMerge/>
          </w:tcPr>
          <w:p w:rsidR="0074455A" w:rsidRDefault="0074455A"/>
        </w:tc>
        <w:tc>
          <w:tcPr>
            <w:tcW w:w="664" w:type="dxa"/>
          </w:tcPr>
          <w:p w:rsidR="0074455A" w:rsidRDefault="007445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9" w:type="dxa"/>
          </w:tcPr>
          <w:p w:rsidR="0074455A" w:rsidRDefault="0074455A">
            <w:pPr>
              <w:pStyle w:val="ConsPlusNormal"/>
              <w:jc w:val="center"/>
            </w:pPr>
            <w:r>
              <w:t>в том числе просроченная</w:t>
            </w:r>
          </w:p>
        </w:tc>
      </w:tr>
      <w:tr w:rsidR="0074455A"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6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6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192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6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55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7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6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549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Заявитель (представитель заявителя)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Главный бухгалтер                   ________________/_____________________/</w:t>
      </w:r>
    </w:p>
    <w:p w:rsidR="0074455A" w:rsidRDefault="0074455A">
      <w:pPr>
        <w:pStyle w:val="ConsPlusNonformat"/>
        <w:jc w:val="both"/>
      </w:pPr>
      <w:r>
        <w:t xml:space="preserve">                                       (подпись)         (И.О. Фамилия)</w:t>
      </w:r>
    </w:p>
    <w:p w:rsidR="0074455A" w:rsidRDefault="0074455A">
      <w:pPr>
        <w:pStyle w:val="ConsPlusNonformat"/>
        <w:jc w:val="both"/>
      </w:pPr>
      <w:r>
        <w:t>МП                                            дата "__" ___________ 20__ г.</w:t>
      </w:r>
    </w:p>
    <w:p w:rsidR="0074455A" w:rsidRDefault="0074455A">
      <w:pPr>
        <w:sectPr w:rsidR="00744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4</w:t>
      </w:r>
    </w:p>
    <w:p w:rsidR="0074455A" w:rsidRDefault="0074455A">
      <w:pPr>
        <w:pStyle w:val="ConsPlusNormal"/>
        <w:jc w:val="right"/>
      </w:pPr>
      <w:r>
        <w:t>к перечню документов</w:t>
      </w:r>
    </w:p>
    <w:p w:rsidR="0074455A" w:rsidRDefault="0074455A">
      <w:pPr>
        <w:pStyle w:val="ConsPlusNormal"/>
        <w:jc w:val="right"/>
      </w:pPr>
      <w:r>
        <w:t>для получения субсидий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83" w:name="P3932"/>
      <w:bookmarkEnd w:id="83"/>
      <w:r>
        <w:t>СТРУКТУРА БИЗНЕС-ПРОЕКТА (БИЗНЕС-ПЛАНА)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I. Титульный лист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Наименование проекта (плана), ФИО инициатора проекта, контактный телефон, общий объем инвестиций.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II. Основные разделы: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1. Резюме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Цель проекта (плана), потребность в финансах, основные финансовые показатели, анализ идеи, направления деятельности.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 Описание продукции (услуг)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Описание, отличительные качества, технология.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3. Анализ рынка сбыта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Портрет покупателя, анализ конкурентов, емкость рынка, доля рынка, которую планирует занять инициатор проекта (плана) и т.д.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4. План маркетинга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Ценообразование, схема распространения, стимулирование продаж.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5. Инвестиционный план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Что необходимо сделать для начала реализации проекта (плана), график, объем требуемых средств, откуда средства и в какой форме, сроки возврата.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6. План производства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Расположение помещения, основание права пользования, оборудование, источники и поставщики основных материалов, стоимость материалов, план по персоналу.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7. Финансовый план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Прогноз объемов сбыта, себестоимость по статьям затрат, оценки прибыли и убытков, отчет о движении денежных средств, налоговое окружение.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8. Эффективность проекта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Показатели эффективности: рентабельность, срок окупаемости, размер чистой прибыли за весь период реализации проекта, индекс прибыльности.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9. Оценка рисков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lastRenderedPageBreak/>
        <w:t>Наиболее вероятные риски и мероприятия по минимизации их негативного воздействия.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1"/>
      </w:pPr>
      <w:r>
        <w:t>Приложение N 2</w:t>
      </w:r>
    </w:p>
    <w:p w:rsidR="0074455A" w:rsidRDefault="0074455A">
      <w:pPr>
        <w:pStyle w:val="ConsPlusNormal"/>
        <w:jc w:val="right"/>
      </w:pPr>
      <w:r>
        <w:t>к Порядку</w:t>
      </w:r>
    </w:p>
    <w:p w:rsidR="0074455A" w:rsidRDefault="0074455A">
      <w:pPr>
        <w:pStyle w:val="ConsPlusNormal"/>
        <w:jc w:val="right"/>
      </w:pPr>
      <w:r>
        <w:t>предоставления субсидий</w:t>
      </w:r>
    </w:p>
    <w:p w:rsidR="0074455A" w:rsidRDefault="0074455A">
      <w:pPr>
        <w:pStyle w:val="ConsPlusNormal"/>
        <w:jc w:val="right"/>
      </w:pPr>
      <w:r>
        <w:t>субъектам социального предпринимательства,</w:t>
      </w:r>
    </w:p>
    <w:p w:rsidR="0074455A" w:rsidRDefault="0074455A">
      <w:pPr>
        <w:pStyle w:val="ConsPlusNormal"/>
        <w:jc w:val="right"/>
      </w:pPr>
      <w:r>
        <w:t>осуществляющим социально ориентированную</w:t>
      </w:r>
    </w:p>
    <w:p w:rsidR="0074455A" w:rsidRDefault="0074455A">
      <w:pPr>
        <w:pStyle w:val="ConsPlusNormal"/>
        <w:jc w:val="right"/>
      </w:pPr>
      <w:r>
        <w:t>деятельность, направленную на достижение</w:t>
      </w:r>
    </w:p>
    <w:p w:rsidR="0074455A" w:rsidRDefault="0074455A">
      <w:pPr>
        <w:pStyle w:val="ConsPlusNormal"/>
        <w:jc w:val="right"/>
      </w:pPr>
      <w:r>
        <w:t>общественно полезных целей, улучшение</w:t>
      </w:r>
    </w:p>
    <w:p w:rsidR="0074455A" w:rsidRDefault="0074455A">
      <w:pPr>
        <w:pStyle w:val="ConsPlusNormal"/>
        <w:jc w:val="right"/>
      </w:pPr>
      <w:r>
        <w:t>условий жизнедеятельности гражданина</w:t>
      </w:r>
    </w:p>
    <w:p w:rsidR="0074455A" w:rsidRDefault="0074455A">
      <w:pPr>
        <w:pStyle w:val="ConsPlusNormal"/>
        <w:jc w:val="right"/>
      </w:pPr>
      <w:r>
        <w:t>и (или) расширение его возможностей</w:t>
      </w:r>
    </w:p>
    <w:p w:rsidR="0074455A" w:rsidRDefault="0074455A">
      <w:pPr>
        <w:pStyle w:val="ConsPlusNormal"/>
        <w:jc w:val="right"/>
      </w:pPr>
      <w:r>
        <w:t>самостоятельно обеспечивать свои</w:t>
      </w:r>
    </w:p>
    <w:p w:rsidR="0074455A" w:rsidRDefault="0074455A">
      <w:pPr>
        <w:pStyle w:val="ConsPlusNormal"/>
        <w:jc w:val="right"/>
      </w:pPr>
      <w:r>
        <w:t>основные жизненные потребности, а также</w:t>
      </w:r>
    </w:p>
    <w:p w:rsidR="0074455A" w:rsidRDefault="0074455A">
      <w:pPr>
        <w:pStyle w:val="ConsPlusNormal"/>
        <w:jc w:val="right"/>
      </w:pPr>
      <w:r>
        <w:t>на обеспечение занятости, оказание</w:t>
      </w:r>
    </w:p>
    <w:p w:rsidR="0074455A" w:rsidRDefault="0074455A">
      <w:pPr>
        <w:pStyle w:val="ConsPlusNormal"/>
        <w:jc w:val="right"/>
      </w:pPr>
      <w:r>
        <w:t>поддержки инвалидам, гражданам пожилого</w:t>
      </w:r>
    </w:p>
    <w:p w:rsidR="0074455A" w:rsidRDefault="0074455A">
      <w:pPr>
        <w:pStyle w:val="ConsPlusNormal"/>
        <w:jc w:val="right"/>
      </w:pPr>
      <w:r>
        <w:t>возраста и лицам, находящимся в трудной</w:t>
      </w:r>
    </w:p>
    <w:p w:rsidR="0074455A" w:rsidRDefault="0074455A">
      <w:pPr>
        <w:pStyle w:val="ConsPlusNormal"/>
        <w:jc w:val="right"/>
      </w:pPr>
      <w:r>
        <w:t>жизненной ситуации, на компенсацию</w:t>
      </w:r>
    </w:p>
    <w:p w:rsidR="0074455A" w:rsidRDefault="0074455A">
      <w:pPr>
        <w:pStyle w:val="ConsPlusNormal"/>
        <w:jc w:val="right"/>
      </w:pPr>
      <w:r>
        <w:t>затрат, связанных с началом</w:t>
      </w:r>
    </w:p>
    <w:p w:rsidR="0074455A" w:rsidRDefault="0074455A">
      <w:pPr>
        <w:pStyle w:val="ConsPlusNormal"/>
        <w:jc w:val="right"/>
      </w:pPr>
      <w:r>
        <w:t>предпринимательской деятельности</w:t>
      </w:r>
    </w:p>
    <w:p w:rsidR="0074455A" w:rsidRDefault="0074455A">
      <w:pPr>
        <w:pStyle w:val="ConsPlusNormal"/>
        <w:jc w:val="right"/>
      </w:pPr>
      <w:r>
        <w:t>и (или) приобретением основных средств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Title"/>
        <w:jc w:val="center"/>
      </w:pPr>
      <w:bookmarkStart w:id="84" w:name="P3979"/>
      <w:bookmarkEnd w:id="84"/>
      <w:r>
        <w:t>МЕТОДИКА</w:t>
      </w:r>
    </w:p>
    <w:p w:rsidR="0074455A" w:rsidRDefault="0074455A">
      <w:pPr>
        <w:pStyle w:val="ConsPlusTitle"/>
        <w:jc w:val="center"/>
      </w:pPr>
      <w:r>
        <w:t>ОЦЕНКИ БИЗНЕС-ПРОЕКТОВ (БИЗНЕС-ПЛАНОВ)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>Данная Методика разработана для проведения оценки бизнес-проектов (бизнес-планов) субъектов малого и среднего предпринимательства для предоставления субсидии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на компенсацию затрат, связанных с началом предпринимательской деятельности и (или) приобретением основных средств.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Методика имеет 8 групп факторов. Каждая группа факторов включает критерии, которым соответствуют определенные показатели. Каждому показателю соответствуют описательные характеристики и соответствующие им баллы.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Если бизнес-план соответствует одной или нескольким описательным характеристикам, выставляется оценка, равная баллу, соответствующей характеристики показателя. Если бизнес-план не соответствует ни одной из описательных характеристик показателя, оценка данного показателя признается равной нулю.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Оценка критерия равна сумме оценок соответствующих ему показателей.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В процессе оценки бизнес-проекта (бизнес-плана) рабочей группой коллегиально заполняется </w:t>
      </w:r>
      <w:hyperlink w:anchor="P4009" w:history="1">
        <w:r>
          <w:rPr>
            <w:color w:val="0000FF"/>
          </w:rPr>
          <w:t>Матрица</w:t>
        </w:r>
      </w:hyperlink>
      <w:r>
        <w:t xml:space="preserve"> оценки бизнес-проекта (бизнес-плана), в которой выставляются оценки по показателям и критериям (приложение 1 к Методике).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После этого заполняется Матрица итогового сводного расчета результата оценивания бизнес проекта (бизнес-плана) на бланке "</w:t>
      </w:r>
      <w:hyperlink w:anchor="P4325" w:history="1">
        <w:r>
          <w:rPr>
            <w:color w:val="0000FF"/>
          </w:rPr>
          <w:t>Заключение</w:t>
        </w:r>
      </w:hyperlink>
      <w:r>
        <w:t xml:space="preserve"> о реализуемости бизнес-проекта (бизнес-плана)" </w:t>
      </w:r>
      <w:r>
        <w:lastRenderedPageBreak/>
        <w:t>(приложение 2 к Методике), в которое переносятся оценки по каждому критерию, и выводится итоговая (рейтинговая) оценка как сумма оценок по всем критериям.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Заключение рабочей группы о реализуемости бизнес-проекта (бизнес-плана) содержит вывод об осуществимости и социально-экономической значимости реализации проекта.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В зависимости от количества набранных баллов, исполнитель (и) указывает (ют) одну из следующих формулировок:</w:t>
      </w:r>
    </w:p>
    <w:p w:rsidR="0074455A" w:rsidRDefault="0074455A">
      <w:pPr>
        <w:pStyle w:val="ConsPlusNonformat"/>
        <w:spacing w:before="200"/>
        <w:jc w:val="both"/>
      </w:pPr>
      <w:r>
        <w:t>┌─┐ проект   реализуем   и   представляет  высокую  социально-экономическую</w:t>
      </w:r>
    </w:p>
    <w:p w:rsidR="0074455A" w:rsidRDefault="0074455A">
      <w:pPr>
        <w:pStyle w:val="ConsPlusNonformat"/>
        <w:jc w:val="both"/>
      </w:pPr>
      <w:r>
        <w:t>│ │ значимость для территории (итоговая (рейтинговая)  оценка 40 б. и выше,</w:t>
      </w:r>
    </w:p>
    <w:p w:rsidR="0074455A" w:rsidRDefault="0074455A">
      <w:pPr>
        <w:pStyle w:val="ConsPlusNonformat"/>
        <w:jc w:val="both"/>
      </w:pPr>
      <w:r>
        <w:t>└─┘ факторы с оценкой "0" не более 1);</w:t>
      </w:r>
    </w:p>
    <w:p w:rsidR="0074455A" w:rsidRDefault="0074455A">
      <w:pPr>
        <w:pStyle w:val="ConsPlusNonformat"/>
        <w:jc w:val="both"/>
      </w:pPr>
      <w:r>
        <w:t>┌─┐ проект  не  представляет высокой социально-экономической значимости для</w:t>
      </w:r>
    </w:p>
    <w:p w:rsidR="0074455A" w:rsidRDefault="0074455A">
      <w:pPr>
        <w:pStyle w:val="ConsPlusNonformat"/>
        <w:jc w:val="both"/>
      </w:pPr>
      <w:r>
        <w:t>│ │ территории  (итоговая  (рейтинговая)  оценка  ниже 40 б.,  по 2 и более</w:t>
      </w:r>
    </w:p>
    <w:p w:rsidR="0074455A" w:rsidRDefault="0074455A">
      <w:pPr>
        <w:pStyle w:val="ConsPlusNonformat"/>
        <w:jc w:val="both"/>
      </w:pPr>
      <w:r>
        <w:t>└─┘ факторам выставлена оценка "0").</w:t>
      </w:r>
    </w:p>
    <w:p w:rsidR="0074455A" w:rsidRDefault="0074455A">
      <w:pPr>
        <w:pStyle w:val="ConsPlusNormal"/>
        <w:ind w:firstLine="540"/>
        <w:jc w:val="both"/>
      </w:pPr>
      <w:r>
        <w:t>В процессе проведения оценки социально-экономической реализуемости бизнес-проекта (бизнес-плана) член рабочей группы пользуется всеми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По итогам работы оформляется итоговый рейтинговый </w:t>
      </w:r>
      <w:hyperlink w:anchor="P4438" w:history="1">
        <w:r>
          <w:rPr>
            <w:color w:val="0000FF"/>
          </w:rPr>
          <w:t>список</w:t>
        </w:r>
      </w:hyperlink>
      <w:r>
        <w:t xml:space="preserve"> в соответствии с приложением 3 к Методике, в котором заявители располагаются в порядке убывания рейтинга.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Заполненные документы подписываются каждым членом рабочей группы.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1</w:t>
      </w:r>
    </w:p>
    <w:p w:rsidR="0074455A" w:rsidRDefault="0074455A">
      <w:pPr>
        <w:pStyle w:val="ConsPlusNormal"/>
        <w:jc w:val="right"/>
      </w:pPr>
      <w:r>
        <w:t>к Методике</w:t>
      </w:r>
    </w:p>
    <w:p w:rsidR="0074455A" w:rsidRDefault="0074455A">
      <w:pPr>
        <w:pStyle w:val="ConsPlusNormal"/>
        <w:jc w:val="right"/>
      </w:pPr>
      <w:r>
        <w:t>оценки бизнес-проектов</w:t>
      </w:r>
    </w:p>
    <w:p w:rsidR="0074455A" w:rsidRDefault="0074455A">
      <w:pPr>
        <w:pStyle w:val="ConsPlusNormal"/>
        <w:jc w:val="right"/>
      </w:pPr>
      <w:r>
        <w:t>(бизнес-планов)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85" w:name="P4009"/>
      <w:bookmarkEnd w:id="85"/>
      <w:r>
        <w:t xml:space="preserve">              Матрица оценки бизнес-проекта (бизнес-плана)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Заявитель (Ф.И.О. полностью) ______________________________________________</w:t>
      </w:r>
    </w:p>
    <w:p w:rsidR="0074455A" w:rsidRDefault="0074455A">
      <w:pPr>
        <w:pStyle w:val="ConsPlusNonformat"/>
        <w:jc w:val="both"/>
      </w:pPr>
      <w:r>
        <w:t>Наименование бизнес-проекта (бизнес-плана): _______________________________</w:t>
      </w:r>
    </w:p>
    <w:p w:rsidR="0074455A" w:rsidRDefault="0074455A">
      <w:pPr>
        <w:pStyle w:val="ConsPlusNormal"/>
        <w:jc w:val="both"/>
      </w:pPr>
    </w:p>
    <w:p w:rsidR="0074455A" w:rsidRDefault="0074455A">
      <w:pPr>
        <w:sectPr w:rsidR="007445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119"/>
        <w:gridCol w:w="2381"/>
        <w:gridCol w:w="1999"/>
        <w:gridCol w:w="604"/>
        <w:gridCol w:w="1294"/>
        <w:gridCol w:w="1129"/>
      </w:tblGrid>
      <w:tr w:rsidR="0074455A"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19" w:type="dxa"/>
          </w:tcPr>
          <w:p w:rsidR="0074455A" w:rsidRDefault="0074455A">
            <w:pPr>
              <w:pStyle w:val="ConsPlusNormal"/>
              <w:jc w:val="center"/>
            </w:pPr>
            <w:r>
              <w:t>Факторы/критерий/показатели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  <w:jc w:val="center"/>
            </w:pPr>
            <w:r>
              <w:t>Характеристики показателей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  <w:jc w:val="center"/>
            </w:pPr>
            <w:r>
              <w:t>Оценка по показателю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  <w:jc w:val="center"/>
            </w:pPr>
            <w:r>
              <w:t>Оценка по критерию</w:t>
            </w: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t>I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Факторы рынка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1.1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Конкурентная среда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1.1.1</w:t>
            </w:r>
          </w:p>
        </w:tc>
        <w:tc>
          <w:tcPr>
            <w:tcW w:w="2119" w:type="dxa"/>
            <w:vMerge w:val="restart"/>
          </w:tcPr>
          <w:p w:rsidR="0074455A" w:rsidRDefault="0074455A">
            <w:pPr>
              <w:pStyle w:val="ConsPlusNormal"/>
            </w:pPr>
            <w:r>
              <w:t>Перечень местных конкурентов и характеристика продукции местных конкурентов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перечень без конкретизирующих сведений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перечень и краткая характеристика производимой конкурентами продукции (услуг) (фасовка, упаковка, жирность и т.п.)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характеристика по всему перечню конкурентов и производимой ими продукции с выделением более слабых по сравнению с собственной продукцией (услугами) сторон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1.2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Портрет потребителей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1.2.1</w:t>
            </w:r>
          </w:p>
        </w:tc>
        <w:tc>
          <w:tcPr>
            <w:tcW w:w="2119" w:type="dxa"/>
            <w:vMerge w:val="restart"/>
          </w:tcPr>
          <w:p w:rsidR="0074455A" w:rsidRDefault="0074455A">
            <w:pPr>
              <w:pStyle w:val="ConsPlusNormal"/>
            </w:pPr>
            <w:r>
              <w:t xml:space="preserve">Основные </w:t>
            </w:r>
            <w:r>
              <w:lastRenderedPageBreak/>
              <w:t>категории, емкость рынка, потребительского спроса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lastRenderedPageBreak/>
              <w:t>перечень категорий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 xml:space="preserve">оценивается </w:t>
            </w:r>
            <w:r>
              <w:lastRenderedPageBreak/>
              <w:t>каждая позиция в отдельности, при отсутствии описания, соответствующего позиции, оценка не ставится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перечень и оценка предпочтений категории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перечень и оценка предпочтений категории на основании статистического или иного доступного цифрового материала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t>II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Факторы, характеризующие продукцию/услуги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2.1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Описание продукции/услуги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2.1.1</w:t>
            </w:r>
          </w:p>
        </w:tc>
        <w:tc>
          <w:tcPr>
            <w:tcW w:w="2119" w:type="dxa"/>
            <w:vMerge w:val="restart"/>
          </w:tcPr>
          <w:p w:rsidR="0074455A" w:rsidRDefault="0074455A">
            <w:pPr>
              <w:pStyle w:val="ConsPlusNormal"/>
            </w:pPr>
            <w:r>
              <w:t>Описание продукции, услуг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приведен перечень видов выпускаемой продукции (оказываемых услуг)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дана детальная характеристика по 2 или 3 параметрам видов выпускаемой продукции (оказываемых услуг), в т.ч. технические свойства; потребительские свойства; органолептические свойства, внешний вид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 xml:space="preserve">дана детальная </w:t>
            </w:r>
            <w:r>
              <w:lastRenderedPageBreak/>
              <w:t>характеристика более чем по 3 параметрам видов выпускаемой продукции (оказываемых услуг)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Конкурентные преимущества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3.2.1</w:t>
            </w:r>
          </w:p>
        </w:tc>
        <w:tc>
          <w:tcPr>
            <w:tcW w:w="2119" w:type="dxa"/>
            <w:vMerge w:val="restart"/>
          </w:tcPr>
          <w:p w:rsidR="0074455A" w:rsidRDefault="0074455A">
            <w:pPr>
              <w:pStyle w:val="ConsPlusNormal"/>
            </w:pPr>
            <w:r>
              <w:t>Сравнение с характеристиками производимой конкурентам продукции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по цене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оценивается каждая позиция в отдельности, при отсутствии описания, соответствующего позиции, оценка не ставится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по качеству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по сопутствующему сервису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по новизне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t>III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Факторы, характеризующие маркетинг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3.1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Ценообразование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3.1.1</w:t>
            </w:r>
          </w:p>
        </w:tc>
        <w:tc>
          <w:tcPr>
            <w:tcW w:w="2119" w:type="dxa"/>
            <w:vMerge w:val="restart"/>
          </w:tcPr>
          <w:p w:rsidR="0074455A" w:rsidRDefault="0074455A">
            <w:pPr>
              <w:pStyle w:val="ConsPlusNormal"/>
            </w:pPr>
            <w:r>
              <w:t>Ценообразование и сравнение с ценами конкурентов (приложены прайс-листы и т.п. конкурентов)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уровень цен/средняя цена конкурентов от 0,95 до 1,0 либо менее 0,95 при отсутствии обоснования пониженного уровня цен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уровень цен/средняя цена конкурентов от 0,85 до 0,94 при наличии обоснования пониженного уровня цен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уровень цен/средняя цена конкурентов &lt;0,85 при наличии обоснования пониженного уровня цен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3.1.2</w:t>
            </w:r>
          </w:p>
        </w:tc>
        <w:tc>
          <w:tcPr>
            <w:tcW w:w="2119" w:type="dxa"/>
            <w:vMerge w:val="restart"/>
          </w:tcPr>
          <w:p w:rsidR="0074455A" w:rsidRDefault="0074455A">
            <w:pPr>
              <w:pStyle w:val="ConsPlusNormal"/>
            </w:pPr>
            <w:r>
              <w:t>Уровень рентабельности продаж (отношение чистой прибыли к выручке)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рентабельность от 1% до 3%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вариантов; в случае некорректности расчетов (не полностью учтены затраты) из итоговой оценки по группе факторов "IV. Факторы, характеризующие маркетинг" снимается 2 балла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рентабельность от 4% до 10%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рентабельность от 11% и выше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3.2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Планируемые методы сбыта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3.2.1</w:t>
            </w:r>
          </w:p>
        </w:tc>
        <w:tc>
          <w:tcPr>
            <w:tcW w:w="2119" w:type="dxa"/>
            <w:vMerge w:val="restart"/>
          </w:tcPr>
          <w:p w:rsidR="0074455A" w:rsidRDefault="0074455A">
            <w:pPr>
              <w:pStyle w:val="ConsPlusNormal"/>
            </w:pPr>
            <w:r>
              <w:t>Комплексность продвижения, адекватность потребностям проекта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методы продвижения продукции/услуг, не адекватные рыночной ситуации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указаны 1 - 2 варианта, адекватных потребностям рынка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 xml:space="preserve">описан комплекс из нескольких вариантов продвижения, </w:t>
            </w:r>
            <w:r>
              <w:lastRenderedPageBreak/>
              <w:t>адекватных потребностям рынка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Наличие каналов сбыта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3.2.2</w:t>
            </w:r>
          </w:p>
        </w:tc>
        <w:tc>
          <w:tcPr>
            <w:tcW w:w="2119" w:type="dxa"/>
            <w:vMerge w:val="restart"/>
          </w:tcPr>
          <w:p w:rsidR="0074455A" w:rsidRDefault="0074455A">
            <w:pPr>
              <w:pStyle w:val="ConsPlusNormal"/>
            </w:pPr>
            <w:r>
              <w:t>Каналы сбыта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указаны каналы, но отсутствуют уточняющие данные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описаны внутренние каналы - собственные магазин, на дому и т.п.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описано несколько внешних каналов. в том числе на договорных отношениях с существующими структурами (сетями) с указанием конкретных данных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t>IV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Факторы, характеризующие производство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4.1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Технология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4.1.1</w:t>
            </w:r>
          </w:p>
        </w:tc>
        <w:tc>
          <w:tcPr>
            <w:tcW w:w="2119" w:type="dxa"/>
          </w:tcPr>
          <w:p w:rsidR="0074455A" w:rsidRDefault="0074455A">
            <w:pPr>
              <w:pStyle w:val="ConsPlusNormal"/>
            </w:pPr>
            <w:r>
              <w:t>Описание технологии производства и организации производственного процесса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 xml:space="preserve">этапы, алгоритм, схемы, принципы работы оборудования и т.п (для непроизводственных проектов обязательно описание порядка оказания услуг, основных требований к </w:t>
            </w:r>
            <w:r>
              <w:lastRenderedPageBreak/>
              <w:t>этому процессу)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lastRenderedPageBreak/>
              <w:t>баллы ставятся при условии подробного описания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Производственные ресурсы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4.2.1</w:t>
            </w: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техническая характеристика оборудования, не являющегося морально устаревшим, современные технологии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оценивается каждая позиция в отдельности, при отсутствии описания, соответствующего позиции, оценка не ставится. Если вид ресурса не требуется проектом, выставляется максимальный балл по позиции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4.2.2</w:t>
            </w: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доступность сырья (наличие поставщиков)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4.2.3</w:t>
            </w: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квалифицированный персонал (в отношении ИП - собственная квалификация: высшее или средне специальное образование в области, соответствующей виду деятельности, или стаж работы не менее 1 года и повышение квалификации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Формирование себестоимости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4.3.1</w:t>
            </w: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затраты на сырье и материалы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 xml:space="preserve">оценивается каждая позиция в отдельности, при отсутствии описания, соответствующего позиции, оценка не ставится. Если вид ресурса не требуется проектом, выставляется максимальный </w:t>
            </w:r>
            <w:r>
              <w:lastRenderedPageBreak/>
              <w:t>балл по позиции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4.3.2</w:t>
            </w: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расходы на оплату труда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4.3.3</w:t>
            </w: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аренда помещения, основных средств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4.3.4</w:t>
            </w: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затраты на оплату тарифов по электроэнергии, коммунальным платежам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4.3.5</w:t>
            </w: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4.3.6</w:t>
            </w: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налоговые платежи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4.3.7</w:t>
            </w: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 xml:space="preserve">прочие расходы (транспортные, на сертификацию, согласование, услуги связи, </w:t>
            </w:r>
            <w:r>
              <w:lastRenderedPageBreak/>
              <w:t>проценты по кредитам и т.п.)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lastRenderedPageBreak/>
              <w:t>V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Социально-экономические факторы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5.1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Количество новых рабочих мест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5.1.1</w:t>
            </w:r>
          </w:p>
        </w:tc>
        <w:tc>
          <w:tcPr>
            <w:tcW w:w="2119" w:type="dxa"/>
            <w:vMerge w:val="restart"/>
          </w:tcPr>
          <w:p w:rsidR="0074455A" w:rsidRDefault="0074455A">
            <w:pPr>
              <w:pStyle w:val="ConsPlusNormal"/>
            </w:pPr>
            <w:r>
              <w:t>создание рабочих мест, кроме инициатора проекта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1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2 - 3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4 - 5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св. 5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5.2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Уровень заработной платы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5.2.1</w:t>
            </w:r>
          </w:p>
        </w:tc>
        <w:tc>
          <w:tcPr>
            <w:tcW w:w="2119" w:type="dxa"/>
            <w:vMerge w:val="restart"/>
          </w:tcPr>
          <w:p w:rsidR="0074455A" w:rsidRDefault="0074455A">
            <w:pPr>
              <w:pStyle w:val="ConsPlusNormal"/>
            </w:pPr>
            <w:r>
              <w:t>соотношение с величиной МРОТ прожиточного минимума для соответствующего муниципального образования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120% и более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от 100% включительно величины прожиточного уровня до 119%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Выше уровня МРОТ, но ниже величины прожиточного минимума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t>VI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Факторы эффективности и риска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6.1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Комплексность (полнота) оценки рисков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6.1.1</w:t>
            </w: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Описан комплекс рисков (макроэкономические риски, риски сбыта, риски производственные, риски инвестиционные)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баллы ставятся при наличии комплексной оценки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в числе рисков высокая конкуренция/известный продукт (снимаются баллы по фактору в случае отсутствия описания мероприятий по снижению негативного воздействия рисков)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в числе рисков непрогнозируемый спрос/новый продукт (снимаются баллы по фактору в случае отсутствия описания мероприятий по снижению негативного воздействия рисков)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6.2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Проработка мероприятий по снижению негативного воздействия рисков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6.2.1</w:t>
            </w:r>
          </w:p>
        </w:tc>
        <w:tc>
          <w:tcPr>
            <w:tcW w:w="4500" w:type="dxa"/>
            <w:gridSpan w:val="2"/>
          </w:tcPr>
          <w:p w:rsidR="0074455A" w:rsidRDefault="0074455A">
            <w:pPr>
              <w:pStyle w:val="ConsPlusNormal"/>
            </w:pPr>
            <w:r>
              <w:t>наличие мероприятий по снижению негативного воздействия наиболее значимых (с высокой степенью вероятности и тяжелыми последствиями) рисков</w:t>
            </w:r>
          </w:p>
        </w:tc>
        <w:tc>
          <w:tcPr>
            <w:tcW w:w="1999" w:type="dxa"/>
          </w:tcPr>
          <w:p w:rsidR="0074455A" w:rsidRDefault="0074455A">
            <w:pPr>
              <w:pStyle w:val="ConsPlusNormal"/>
            </w:pPr>
            <w:r>
              <w:t>баллы ставятся при наличии описания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6.3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Окупаемость проекта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6.3.1</w:t>
            </w:r>
          </w:p>
        </w:tc>
        <w:tc>
          <w:tcPr>
            <w:tcW w:w="2119" w:type="dxa"/>
            <w:vMerge w:val="restart"/>
          </w:tcPr>
          <w:p w:rsidR="0074455A" w:rsidRDefault="0074455A">
            <w:pPr>
              <w:pStyle w:val="ConsPlusNormal"/>
            </w:pPr>
            <w:r>
              <w:t>Период окупаемости проекта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период окупаемости проекта до 2 лет, риски минимальные, обоснованы содержанием проекта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период окупаемости проекта от 2 до 3 лет, риски инвестиционные и выхода на проектную мощность (обосновано содержанием проекта)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 xml:space="preserve">период окупаемости </w:t>
            </w:r>
            <w:r>
              <w:lastRenderedPageBreak/>
              <w:t>проекта свыше 3 лет, высокие риски нереализуемости проекта в заданных параметрах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  <w:outlineLvl w:val="3"/>
            </w:pPr>
            <w:r>
              <w:lastRenderedPageBreak/>
              <w:t>VII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Качество проработки проекта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</w:tcPr>
          <w:p w:rsidR="0074455A" w:rsidRDefault="0074455A">
            <w:pPr>
              <w:pStyle w:val="ConsPlusNormal"/>
            </w:pPr>
            <w:r>
              <w:t>7.1</w:t>
            </w:r>
          </w:p>
        </w:tc>
        <w:tc>
          <w:tcPr>
            <w:tcW w:w="8397" w:type="dxa"/>
            <w:gridSpan w:val="5"/>
          </w:tcPr>
          <w:p w:rsidR="0074455A" w:rsidRDefault="0074455A">
            <w:pPr>
              <w:pStyle w:val="ConsPlusNormal"/>
            </w:pPr>
            <w:r>
              <w:t>Качество проработки бизнес-плана, корректность расчетов</w:t>
            </w:r>
          </w:p>
        </w:tc>
        <w:tc>
          <w:tcPr>
            <w:tcW w:w="1129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 w:val="restart"/>
          </w:tcPr>
          <w:p w:rsidR="0074455A" w:rsidRDefault="0074455A">
            <w:pPr>
              <w:pStyle w:val="ConsPlusNormal"/>
            </w:pPr>
            <w:r>
              <w:t>7.1.1</w:t>
            </w:r>
          </w:p>
        </w:tc>
        <w:tc>
          <w:tcPr>
            <w:tcW w:w="2119" w:type="dxa"/>
            <w:vMerge w:val="restart"/>
          </w:tcPr>
          <w:p w:rsidR="0074455A" w:rsidRDefault="0074455A">
            <w:pPr>
              <w:pStyle w:val="ConsPlusNormal"/>
            </w:pPr>
            <w:r>
              <w:t>Качество проработки бизнес-плана, корректность расчетов</w:t>
            </w:r>
          </w:p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Незначительные недочеты в оформлении, отсутствуют ошибки в расчетах</w:t>
            </w:r>
          </w:p>
        </w:tc>
        <w:tc>
          <w:tcPr>
            <w:tcW w:w="1999" w:type="dxa"/>
            <w:vMerge w:val="restart"/>
          </w:tcPr>
          <w:p w:rsidR="0074455A" w:rsidRDefault="0074455A">
            <w:pPr>
              <w:pStyle w:val="ConsPlusNormal"/>
            </w:pPr>
            <w:r>
              <w:t>выбирается один из вариантов</w:t>
            </w:r>
          </w:p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Merge w:val="restart"/>
          </w:tcPr>
          <w:p w:rsidR="0074455A" w:rsidRDefault="0074455A">
            <w:pPr>
              <w:pStyle w:val="ConsPlusNormal"/>
            </w:pPr>
          </w:p>
        </w:tc>
        <w:tc>
          <w:tcPr>
            <w:tcW w:w="1129" w:type="dxa"/>
            <w:vMerge w:val="restart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604" w:type="dxa"/>
            <w:vMerge/>
          </w:tcPr>
          <w:p w:rsidR="0074455A" w:rsidRDefault="0074455A"/>
        </w:tc>
        <w:tc>
          <w:tcPr>
            <w:tcW w:w="2119" w:type="dxa"/>
            <w:vMerge/>
          </w:tcPr>
          <w:p w:rsidR="0074455A" w:rsidRDefault="0074455A"/>
        </w:tc>
        <w:tc>
          <w:tcPr>
            <w:tcW w:w="2381" w:type="dxa"/>
          </w:tcPr>
          <w:p w:rsidR="0074455A" w:rsidRDefault="0074455A">
            <w:pPr>
              <w:pStyle w:val="ConsPlusNormal"/>
            </w:pPr>
            <w:r>
              <w:t>отсутствуют недочеты в оформлении и ошибки в расчетах</w:t>
            </w:r>
          </w:p>
        </w:tc>
        <w:tc>
          <w:tcPr>
            <w:tcW w:w="1999" w:type="dxa"/>
            <w:vMerge/>
          </w:tcPr>
          <w:p w:rsidR="0074455A" w:rsidRDefault="0074455A"/>
        </w:tc>
        <w:tc>
          <w:tcPr>
            <w:tcW w:w="604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  <w:vMerge/>
          </w:tcPr>
          <w:p w:rsidR="0074455A" w:rsidRDefault="0074455A"/>
        </w:tc>
        <w:tc>
          <w:tcPr>
            <w:tcW w:w="1129" w:type="dxa"/>
            <w:vMerge/>
          </w:tcPr>
          <w:p w:rsidR="0074455A" w:rsidRDefault="0074455A"/>
        </w:tc>
      </w:tr>
    </w:tbl>
    <w:p w:rsidR="0074455A" w:rsidRDefault="0074455A">
      <w:pPr>
        <w:sectPr w:rsidR="00744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Председатель рабочей группы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Секретарь рабочей группы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>Члены рабочей группы    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nformat"/>
        <w:jc w:val="both"/>
      </w:pPr>
      <w:r>
        <w:t xml:space="preserve">                        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(подпись)               (Ф.И.О.)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2</w:t>
      </w:r>
    </w:p>
    <w:p w:rsidR="0074455A" w:rsidRDefault="0074455A">
      <w:pPr>
        <w:pStyle w:val="ConsPlusNormal"/>
        <w:jc w:val="right"/>
      </w:pPr>
      <w:r>
        <w:t>к Методике</w:t>
      </w:r>
    </w:p>
    <w:p w:rsidR="0074455A" w:rsidRDefault="0074455A">
      <w:pPr>
        <w:pStyle w:val="ConsPlusNormal"/>
        <w:jc w:val="right"/>
      </w:pPr>
      <w:r>
        <w:t>оценки бизнес-проектов</w:t>
      </w:r>
    </w:p>
    <w:p w:rsidR="0074455A" w:rsidRDefault="0074455A">
      <w:pPr>
        <w:pStyle w:val="ConsPlusNormal"/>
        <w:jc w:val="right"/>
      </w:pPr>
      <w:r>
        <w:t>(бизнес-планов)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bookmarkStart w:id="86" w:name="P4325"/>
      <w:bookmarkEnd w:id="86"/>
      <w:r>
        <w:t xml:space="preserve">         Заключение о реализуемости бизнес-проекта (бизнес-плана)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Дата заседания рабочей группы "__" ____________ 20__ г.</w:t>
      </w:r>
    </w:p>
    <w:p w:rsidR="0074455A" w:rsidRDefault="0074455A">
      <w:pPr>
        <w:pStyle w:val="ConsPlusNonformat"/>
        <w:jc w:val="both"/>
      </w:pPr>
      <w:r>
        <w:t>Заявитель (Ф.И.О. полностью) ______________________________________________</w:t>
      </w:r>
    </w:p>
    <w:p w:rsidR="0074455A" w:rsidRDefault="0074455A">
      <w:pPr>
        <w:pStyle w:val="ConsPlusNonformat"/>
        <w:jc w:val="both"/>
      </w:pPr>
      <w:r>
        <w:t>Наименование бизнес-проекта (бизнес-плана): _______________________________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Матрица  итогового  сводного  расчета  результата оценивания бизнес проекта</w:t>
      </w:r>
    </w:p>
    <w:p w:rsidR="0074455A" w:rsidRDefault="0074455A">
      <w:pPr>
        <w:pStyle w:val="ConsPlusNonformat"/>
        <w:jc w:val="both"/>
      </w:pPr>
      <w:r>
        <w:t>(бизнес-плана):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803"/>
        <w:gridCol w:w="1701"/>
      </w:tblGrid>
      <w:tr w:rsidR="0074455A">
        <w:tc>
          <w:tcPr>
            <w:tcW w:w="566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  <w:jc w:val="center"/>
            </w:pPr>
            <w:r>
              <w:t>Факторы/критерий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  <w:jc w:val="center"/>
            </w:pPr>
            <w:r>
              <w:t>Оценка по критерию</w:t>
            </w: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I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Факторы рынка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1.1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Конкурентная среда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1.2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Портрет потребителей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II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Факторы, характеризующие продукцию/услуги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2.1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Описание продукции/услуги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2.2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Конкурентные преимущества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III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Факторы, характеризующие маркетинг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3.1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Ценообразование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3.2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Планируемые методы сбыта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3.3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Наличие каналов сбыта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IV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Факторы, характеризующие производство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4.1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Технология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4.2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Производственные ресурсы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4.3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Формирование себестоимости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lastRenderedPageBreak/>
              <w:t>V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Социально-экономические факторы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5.1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Количество новых рабочих мест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5.2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Уровень заработной платы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VI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Факторы риска и эффективности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6.1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Комплексность (полнота) оценки рисков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6.2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Проработка мероприятий по снижению негативного воздействия рисков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6.3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Окупаемость проекта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VII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Факторы, характеризующие проект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566" w:type="dxa"/>
          </w:tcPr>
          <w:p w:rsidR="0074455A" w:rsidRDefault="0074455A">
            <w:pPr>
              <w:pStyle w:val="ConsPlusNormal"/>
            </w:pPr>
            <w:r>
              <w:t>7.1</w:t>
            </w:r>
          </w:p>
        </w:tc>
        <w:tc>
          <w:tcPr>
            <w:tcW w:w="6803" w:type="dxa"/>
          </w:tcPr>
          <w:p w:rsidR="0074455A" w:rsidRDefault="0074455A">
            <w:pPr>
              <w:pStyle w:val="ConsPlusNormal"/>
            </w:pPr>
            <w:r>
              <w:t>Качество проработки бизнес-плана, корректность расчетов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  <w:tr w:rsidR="0074455A">
        <w:tc>
          <w:tcPr>
            <w:tcW w:w="7369" w:type="dxa"/>
            <w:gridSpan w:val="2"/>
          </w:tcPr>
          <w:p w:rsidR="0074455A" w:rsidRDefault="0074455A">
            <w:pPr>
              <w:pStyle w:val="ConsPlusNormal"/>
            </w:pPr>
            <w:r>
              <w:t>Итоговая (рейтинговая) оценка</w:t>
            </w:r>
          </w:p>
        </w:tc>
        <w:tc>
          <w:tcPr>
            <w:tcW w:w="1701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Вывод (поставить знак "Х" напротив верной формулировки):</w:t>
      </w:r>
    </w:p>
    <w:p w:rsidR="0074455A" w:rsidRDefault="0074455A">
      <w:pPr>
        <w:pStyle w:val="ConsPlusNonformat"/>
        <w:jc w:val="both"/>
      </w:pPr>
      <w:r>
        <w:t>┌─┐ проект   реализуем  и  представляет   высокую   социально-экономическую</w:t>
      </w:r>
    </w:p>
    <w:p w:rsidR="0074455A" w:rsidRDefault="0074455A">
      <w:pPr>
        <w:pStyle w:val="ConsPlusNonformat"/>
        <w:jc w:val="both"/>
      </w:pPr>
      <w:r>
        <w:t>│ │ значимость для территории (итоговая (рейтинговая) оценка 40 б. и  выше,</w:t>
      </w:r>
    </w:p>
    <w:p w:rsidR="0074455A" w:rsidRDefault="0074455A">
      <w:pPr>
        <w:pStyle w:val="ConsPlusNonformat"/>
        <w:jc w:val="both"/>
      </w:pPr>
      <w:r>
        <w:t>└─┘ факторы с оценкой "0" не более 1);</w:t>
      </w:r>
    </w:p>
    <w:p w:rsidR="0074455A" w:rsidRDefault="0074455A">
      <w:pPr>
        <w:pStyle w:val="ConsPlusNonformat"/>
        <w:jc w:val="both"/>
      </w:pPr>
      <w:r>
        <w:t>┌─┐ проект не представляет  высокой социально-экономической  значимости для</w:t>
      </w:r>
    </w:p>
    <w:p w:rsidR="0074455A" w:rsidRDefault="0074455A">
      <w:pPr>
        <w:pStyle w:val="ConsPlusNonformat"/>
        <w:jc w:val="both"/>
      </w:pPr>
      <w:r>
        <w:t>│ │ территории  (итоговая (рейтинговая) оценка  ниже  40  б., по 2  и более</w:t>
      </w:r>
    </w:p>
    <w:p w:rsidR="0074455A" w:rsidRDefault="0074455A">
      <w:pPr>
        <w:pStyle w:val="ConsPlusNonformat"/>
        <w:jc w:val="both"/>
      </w:pPr>
      <w:r>
        <w:t>└─┘ факторам выставлена оценка "0").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Приложение:  таблицы  оценки  бизнес-проекта (бизнес-плана) членами рабочей</w:t>
      </w:r>
    </w:p>
    <w:p w:rsidR="0074455A" w:rsidRDefault="0074455A">
      <w:pPr>
        <w:pStyle w:val="ConsPlusNonformat"/>
        <w:jc w:val="both"/>
      </w:pPr>
      <w:r>
        <w:t>группы</w:t>
      </w:r>
    </w:p>
    <w:p w:rsidR="0074455A" w:rsidRDefault="0074455A">
      <w:pPr>
        <w:pStyle w:val="ConsPlusNonformat"/>
        <w:jc w:val="both"/>
      </w:pPr>
    </w:p>
    <w:p w:rsidR="0074455A" w:rsidRDefault="0074455A">
      <w:pPr>
        <w:pStyle w:val="ConsPlusNonformat"/>
        <w:jc w:val="both"/>
      </w:pPr>
      <w:r>
        <w:t>Председатель рабочей группы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(подпись)                (Ф.И.О.)</w:t>
      </w:r>
    </w:p>
    <w:p w:rsidR="0074455A" w:rsidRDefault="0074455A">
      <w:pPr>
        <w:pStyle w:val="ConsPlusNonformat"/>
        <w:jc w:val="both"/>
      </w:pPr>
      <w:r>
        <w:t>Секретарь рабочей группы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(подпись)                (Ф.И.О.)</w:t>
      </w:r>
    </w:p>
    <w:p w:rsidR="0074455A" w:rsidRDefault="0074455A">
      <w:pPr>
        <w:pStyle w:val="ConsPlusNonformat"/>
        <w:jc w:val="both"/>
      </w:pPr>
      <w:r>
        <w:t>Члены рабочей группы    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(подпись)                (Ф.И.О.)</w:t>
      </w:r>
    </w:p>
    <w:p w:rsidR="0074455A" w:rsidRDefault="0074455A">
      <w:pPr>
        <w:pStyle w:val="ConsPlusNonformat"/>
        <w:jc w:val="both"/>
      </w:pPr>
      <w:r>
        <w:t xml:space="preserve">                        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(подпись)                (Ф.И.О.)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2"/>
      </w:pPr>
      <w:r>
        <w:t>Приложение 3</w:t>
      </w:r>
    </w:p>
    <w:p w:rsidR="0074455A" w:rsidRDefault="0074455A">
      <w:pPr>
        <w:pStyle w:val="ConsPlusNormal"/>
        <w:jc w:val="right"/>
      </w:pPr>
      <w:r>
        <w:t>к Методике</w:t>
      </w:r>
    </w:p>
    <w:p w:rsidR="0074455A" w:rsidRDefault="0074455A">
      <w:pPr>
        <w:pStyle w:val="ConsPlusNormal"/>
        <w:jc w:val="right"/>
      </w:pPr>
      <w:r>
        <w:t>оценки бизнес-проектов</w:t>
      </w:r>
    </w:p>
    <w:p w:rsidR="0074455A" w:rsidRDefault="0074455A">
      <w:pPr>
        <w:pStyle w:val="ConsPlusNormal"/>
        <w:jc w:val="right"/>
      </w:pPr>
      <w:r>
        <w:t>(бизнес-планов)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87" w:name="P4438"/>
      <w:bookmarkEnd w:id="87"/>
      <w:r>
        <w:t>Итоговый рейтинговый список заявителей</w:t>
      </w:r>
    </w:p>
    <w:p w:rsidR="0074455A" w:rsidRDefault="0074455A">
      <w:pPr>
        <w:pStyle w:val="ConsPlusNormal"/>
        <w:jc w:val="center"/>
      </w:pPr>
      <w:r>
        <w:t>на получение субсидии</w:t>
      </w:r>
    </w:p>
    <w:p w:rsidR="0074455A" w:rsidRDefault="0074455A">
      <w:pPr>
        <w:pStyle w:val="ConsPlusNormal"/>
        <w:jc w:val="center"/>
      </w:pPr>
      <w:r>
        <w:t>_____________________________________________</w:t>
      </w:r>
    </w:p>
    <w:p w:rsidR="0074455A" w:rsidRDefault="0074455A">
      <w:pPr>
        <w:pStyle w:val="ConsPlusNormal"/>
        <w:jc w:val="center"/>
      </w:pPr>
      <w:r>
        <w:t>(наименование субсидии)</w:t>
      </w:r>
    </w:p>
    <w:p w:rsidR="0074455A" w:rsidRDefault="007445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60"/>
        <w:gridCol w:w="1984"/>
        <w:gridCol w:w="1984"/>
        <w:gridCol w:w="1814"/>
        <w:gridCol w:w="1417"/>
      </w:tblGrid>
      <w:tr w:rsidR="0074455A">
        <w:tc>
          <w:tcPr>
            <w:tcW w:w="510" w:type="dxa"/>
          </w:tcPr>
          <w:p w:rsidR="0074455A" w:rsidRDefault="007445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0" w:type="dxa"/>
          </w:tcPr>
          <w:p w:rsidR="0074455A" w:rsidRDefault="0074455A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984" w:type="dxa"/>
          </w:tcPr>
          <w:p w:rsidR="0074455A" w:rsidRDefault="0074455A">
            <w:pPr>
              <w:pStyle w:val="ConsPlusNormal"/>
              <w:jc w:val="center"/>
            </w:pPr>
            <w:r>
              <w:t xml:space="preserve">Наименование бизнес-проекта </w:t>
            </w:r>
            <w:r>
              <w:lastRenderedPageBreak/>
              <w:t>(бизнес-плана)</w:t>
            </w:r>
          </w:p>
        </w:tc>
        <w:tc>
          <w:tcPr>
            <w:tcW w:w="198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 xml:space="preserve">Заключение о реализуемости </w:t>
            </w:r>
            <w:r>
              <w:lastRenderedPageBreak/>
              <w:t>бизнес-проекта (бизнес-плана)</w:t>
            </w:r>
          </w:p>
        </w:tc>
        <w:tc>
          <w:tcPr>
            <w:tcW w:w="181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 xml:space="preserve">Итоговая (рейтинговая) </w:t>
            </w:r>
            <w:r>
              <w:lastRenderedPageBreak/>
              <w:t>оценка</w:t>
            </w:r>
          </w:p>
        </w:tc>
        <w:tc>
          <w:tcPr>
            <w:tcW w:w="1417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Рейтинг по убыванию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6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98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98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81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417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2</w:t>
            </w:r>
          </w:p>
        </w:tc>
        <w:tc>
          <w:tcPr>
            <w:tcW w:w="136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98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98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81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417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</w:tr>
      <w:tr w:rsidR="0074455A">
        <w:tc>
          <w:tcPr>
            <w:tcW w:w="510" w:type="dxa"/>
          </w:tcPr>
          <w:p w:rsidR="0074455A" w:rsidRDefault="0074455A">
            <w:pPr>
              <w:pStyle w:val="ConsPlusNormal"/>
            </w:pPr>
            <w:r>
              <w:t>...</w:t>
            </w:r>
          </w:p>
        </w:tc>
        <w:tc>
          <w:tcPr>
            <w:tcW w:w="1360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98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98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81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417" w:type="dxa"/>
          </w:tcPr>
          <w:p w:rsidR="0074455A" w:rsidRDefault="0074455A">
            <w:pPr>
              <w:pStyle w:val="ConsPlusNormal"/>
              <w:jc w:val="center"/>
            </w:pPr>
            <w:r>
              <w:t>...</w:t>
            </w:r>
          </w:p>
        </w:tc>
      </w:tr>
    </w:tbl>
    <w:p w:rsidR="0074455A" w:rsidRDefault="0074455A">
      <w:pPr>
        <w:pStyle w:val="ConsPlusNormal"/>
        <w:jc w:val="both"/>
      </w:pPr>
    </w:p>
    <w:p w:rsidR="0074455A" w:rsidRDefault="0074455A">
      <w:pPr>
        <w:pStyle w:val="ConsPlusNonformat"/>
        <w:jc w:val="both"/>
      </w:pPr>
      <w:r>
        <w:t>Председатель рабочей группы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(подпись)                (Ф.И.О.)</w:t>
      </w:r>
    </w:p>
    <w:p w:rsidR="0074455A" w:rsidRDefault="0074455A">
      <w:pPr>
        <w:pStyle w:val="ConsPlusNonformat"/>
        <w:jc w:val="both"/>
      </w:pPr>
      <w:r>
        <w:t>Секретарь рабочей группы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(подпись)                (Ф.И.О.)</w:t>
      </w:r>
    </w:p>
    <w:p w:rsidR="0074455A" w:rsidRDefault="0074455A">
      <w:pPr>
        <w:pStyle w:val="ConsPlusNonformat"/>
        <w:jc w:val="both"/>
      </w:pPr>
      <w:r>
        <w:t>Члены рабочей группы    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(подпись)                (Ф.И.О.)</w:t>
      </w:r>
    </w:p>
    <w:p w:rsidR="0074455A" w:rsidRDefault="0074455A">
      <w:pPr>
        <w:pStyle w:val="ConsPlusNonformat"/>
        <w:jc w:val="both"/>
      </w:pPr>
      <w:r>
        <w:t xml:space="preserve">                            ________________ ______________________________</w:t>
      </w:r>
    </w:p>
    <w:p w:rsidR="0074455A" w:rsidRDefault="0074455A">
      <w:pPr>
        <w:pStyle w:val="ConsPlusNonformat"/>
        <w:jc w:val="both"/>
      </w:pPr>
      <w:r>
        <w:t xml:space="preserve">                                (подпись)                (Ф.И.О.)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0"/>
      </w:pPr>
      <w:r>
        <w:t>Приложение N 5</w:t>
      </w:r>
    </w:p>
    <w:p w:rsidR="0074455A" w:rsidRDefault="0074455A">
      <w:pPr>
        <w:pStyle w:val="ConsPlusNormal"/>
        <w:jc w:val="right"/>
      </w:pPr>
      <w:r>
        <w:t>к Постановлению</w:t>
      </w:r>
    </w:p>
    <w:p w:rsidR="0074455A" w:rsidRDefault="0074455A">
      <w:pPr>
        <w:pStyle w:val="ConsPlusNormal"/>
        <w:jc w:val="right"/>
      </w:pPr>
      <w:r>
        <w:t>администрации г. Канска</w:t>
      </w:r>
    </w:p>
    <w:p w:rsidR="0074455A" w:rsidRDefault="0074455A">
      <w:pPr>
        <w:pStyle w:val="ConsPlusNormal"/>
        <w:jc w:val="right"/>
      </w:pPr>
      <w:r>
        <w:t>от 11 августа 2017 г. N 692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center"/>
      </w:pPr>
      <w:bookmarkStart w:id="88" w:name="P4486"/>
      <w:bookmarkEnd w:id="88"/>
      <w:r>
        <w:t>Реестр субъектов малого и среднего предпринимательства -</w:t>
      </w:r>
    </w:p>
    <w:p w:rsidR="0074455A" w:rsidRDefault="0074455A">
      <w:pPr>
        <w:pStyle w:val="ConsPlusNormal"/>
        <w:jc w:val="center"/>
      </w:pPr>
      <w:r>
        <w:t>получателей поддержки, оказываемой управлением архитектуры</w:t>
      </w:r>
    </w:p>
    <w:p w:rsidR="0074455A" w:rsidRDefault="0074455A">
      <w:pPr>
        <w:pStyle w:val="ConsPlusNormal"/>
        <w:jc w:val="center"/>
      </w:pPr>
      <w:r>
        <w:t>и инвестиций администрации города Канска</w:t>
      </w:r>
    </w:p>
    <w:p w:rsidR="0074455A" w:rsidRDefault="0074455A">
      <w:pPr>
        <w:pStyle w:val="ConsPlusNormal"/>
        <w:jc w:val="both"/>
      </w:pPr>
    </w:p>
    <w:p w:rsidR="0074455A" w:rsidRDefault="0074455A">
      <w:pPr>
        <w:sectPr w:rsidR="0074455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4"/>
        <w:gridCol w:w="1954"/>
        <w:gridCol w:w="1249"/>
        <w:gridCol w:w="1249"/>
        <w:gridCol w:w="1249"/>
        <w:gridCol w:w="1249"/>
        <w:gridCol w:w="2329"/>
        <w:gridCol w:w="1789"/>
        <w:gridCol w:w="1489"/>
        <w:gridCol w:w="1759"/>
      </w:tblGrid>
      <w:tr w:rsidR="0074455A">
        <w:tc>
          <w:tcPr>
            <w:tcW w:w="1894" w:type="dxa"/>
          </w:tcPr>
          <w:p w:rsidR="0074455A" w:rsidRDefault="0074455A">
            <w:pPr>
              <w:pStyle w:val="ConsPlusNormal"/>
              <w:jc w:val="center"/>
            </w:pPr>
            <w:r>
              <w:lastRenderedPageBreak/>
              <w:t>Наименование органа, предоставившего поддержку</w:t>
            </w:r>
          </w:p>
        </w:tc>
        <w:tc>
          <w:tcPr>
            <w:tcW w:w="1954" w:type="dxa"/>
          </w:tcPr>
          <w:p w:rsidR="0074455A" w:rsidRDefault="0074455A">
            <w:pPr>
              <w:pStyle w:val="ConsPlusNormal"/>
              <w:jc w:val="center"/>
            </w:pPr>
            <w:r>
              <w:t>Наименование юридического лица или фамилия, имя и отчество (если имеется) индивидуального предпринимателя - получателя поддержки</w:t>
            </w:r>
          </w:p>
        </w:tc>
        <w:tc>
          <w:tcPr>
            <w:tcW w:w="1249" w:type="dxa"/>
          </w:tcPr>
          <w:p w:rsidR="0074455A" w:rsidRDefault="0074455A">
            <w:pPr>
              <w:pStyle w:val="ConsPlusNormal"/>
              <w:jc w:val="center"/>
            </w:pPr>
            <w:r>
              <w:t>Вид поддержки</w:t>
            </w:r>
          </w:p>
        </w:tc>
        <w:tc>
          <w:tcPr>
            <w:tcW w:w="1249" w:type="dxa"/>
          </w:tcPr>
          <w:p w:rsidR="0074455A" w:rsidRDefault="0074455A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249" w:type="dxa"/>
          </w:tcPr>
          <w:p w:rsidR="0074455A" w:rsidRDefault="0074455A">
            <w:pPr>
              <w:pStyle w:val="ConsPlusNormal"/>
              <w:jc w:val="center"/>
            </w:pPr>
            <w:r>
              <w:t>Размер поддержки</w:t>
            </w:r>
          </w:p>
        </w:tc>
        <w:tc>
          <w:tcPr>
            <w:tcW w:w="1249" w:type="dxa"/>
          </w:tcPr>
          <w:p w:rsidR="0074455A" w:rsidRDefault="0074455A">
            <w:pPr>
              <w:pStyle w:val="ConsPlusNormal"/>
              <w:jc w:val="center"/>
            </w:pPr>
            <w:r>
              <w:t>Срок оказания поддержки</w:t>
            </w:r>
          </w:p>
        </w:tc>
        <w:tc>
          <w:tcPr>
            <w:tcW w:w="2329" w:type="dxa"/>
          </w:tcPr>
          <w:p w:rsidR="0074455A" w:rsidRDefault="0074455A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789" w:type="dxa"/>
          </w:tcPr>
          <w:p w:rsidR="0074455A" w:rsidRDefault="0074455A">
            <w:pPr>
              <w:pStyle w:val="ConsPlusNormal"/>
              <w:jc w:val="center"/>
            </w:pPr>
            <w:r>
              <w:t>Дата принятия решения о предоставлении поддержки</w:t>
            </w:r>
          </w:p>
        </w:tc>
        <w:tc>
          <w:tcPr>
            <w:tcW w:w="1489" w:type="dxa"/>
          </w:tcPr>
          <w:p w:rsidR="0074455A" w:rsidRDefault="0074455A">
            <w:pPr>
              <w:pStyle w:val="ConsPlusNormal"/>
              <w:jc w:val="center"/>
            </w:pPr>
            <w:r>
              <w:t>Дата принятия решения о прекращении оказания поддержки</w:t>
            </w:r>
          </w:p>
        </w:tc>
        <w:tc>
          <w:tcPr>
            <w:tcW w:w="1759" w:type="dxa"/>
          </w:tcPr>
          <w:p w:rsidR="0074455A" w:rsidRDefault="0074455A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4455A">
        <w:tc>
          <w:tcPr>
            <w:tcW w:w="1894" w:type="dxa"/>
          </w:tcPr>
          <w:p w:rsidR="0074455A" w:rsidRDefault="007445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74455A" w:rsidRDefault="007445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74455A" w:rsidRDefault="007445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74455A" w:rsidRDefault="007445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74455A" w:rsidRDefault="007445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9" w:type="dxa"/>
          </w:tcPr>
          <w:p w:rsidR="0074455A" w:rsidRDefault="007445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</w:tcPr>
          <w:p w:rsidR="0074455A" w:rsidRDefault="007445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9" w:type="dxa"/>
          </w:tcPr>
          <w:p w:rsidR="0074455A" w:rsidRDefault="007445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74455A" w:rsidRDefault="007445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9" w:type="dxa"/>
          </w:tcPr>
          <w:p w:rsidR="0074455A" w:rsidRDefault="0074455A">
            <w:pPr>
              <w:pStyle w:val="ConsPlusNormal"/>
              <w:jc w:val="center"/>
            </w:pPr>
            <w:r>
              <w:t>10</w:t>
            </w:r>
          </w:p>
        </w:tc>
      </w:tr>
      <w:tr w:rsidR="0074455A">
        <w:tc>
          <w:tcPr>
            <w:tcW w:w="189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954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24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24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24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24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232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8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489" w:type="dxa"/>
          </w:tcPr>
          <w:p w:rsidR="0074455A" w:rsidRDefault="0074455A">
            <w:pPr>
              <w:pStyle w:val="ConsPlusNormal"/>
            </w:pPr>
          </w:p>
        </w:tc>
        <w:tc>
          <w:tcPr>
            <w:tcW w:w="1759" w:type="dxa"/>
          </w:tcPr>
          <w:p w:rsidR="0074455A" w:rsidRDefault="0074455A">
            <w:pPr>
              <w:pStyle w:val="ConsPlusNormal"/>
            </w:pPr>
          </w:p>
        </w:tc>
      </w:tr>
    </w:tbl>
    <w:p w:rsidR="0074455A" w:rsidRDefault="0074455A">
      <w:pPr>
        <w:sectPr w:rsidR="007445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  <w:outlineLvl w:val="0"/>
      </w:pPr>
      <w:r>
        <w:t>Приложение N 6</w:t>
      </w:r>
    </w:p>
    <w:p w:rsidR="0074455A" w:rsidRDefault="0074455A">
      <w:pPr>
        <w:pStyle w:val="ConsPlusNormal"/>
        <w:jc w:val="right"/>
      </w:pPr>
      <w:r>
        <w:t>к Постановлению</w:t>
      </w:r>
    </w:p>
    <w:p w:rsidR="0074455A" w:rsidRDefault="0074455A">
      <w:pPr>
        <w:pStyle w:val="ConsPlusNormal"/>
        <w:jc w:val="right"/>
      </w:pPr>
      <w:r>
        <w:t>администрации г. Канска</w:t>
      </w:r>
    </w:p>
    <w:p w:rsidR="0074455A" w:rsidRDefault="0074455A">
      <w:pPr>
        <w:pStyle w:val="ConsPlusNormal"/>
        <w:jc w:val="right"/>
      </w:pPr>
      <w:r>
        <w:t>от 11 августа 2017 г. г. N 692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Title"/>
        <w:jc w:val="center"/>
      </w:pPr>
      <w:bookmarkStart w:id="89" w:name="P4530"/>
      <w:bookmarkEnd w:id="89"/>
      <w:r>
        <w:t>ПОРЯДОК</w:t>
      </w:r>
    </w:p>
    <w:p w:rsidR="0074455A" w:rsidRDefault="0074455A">
      <w:pPr>
        <w:pStyle w:val="ConsPlusTitle"/>
        <w:jc w:val="center"/>
      </w:pPr>
      <w:r>
        <w:t>РАСХОДОВАНИЯ СРЕДСТВ СУБСИДИИ, ПРЕДОСТАВЛЯЕМОЙ ГОРОДУ</w:t>
      </w:r>
    </w:p>
    <w:p w:rsidR="0074455A" w:rsidRDefault="0074455A">
      <w:pPr>
        <w:pStyle w:val="ConsPlusTitle"/>
        <w:jc w:val="center"/>
      </w:pPr>
      <w:r>
        <w:t>КАНСКУ КРАСНОЯРСКОГО КРАЯ В ЦЕЛЯХ СОФИНАНСИРОВАНИЯ</w:t>
      </w:r>
    </w:p>
    <w:p w:rsidR="0074455A" w:rsidRDefault="0074455A">
      <w:pPr>
        <w:pStyle w:val="ConsPlusTitle"/>
        <w:jc w:val="center"/>
      </w:pPr>
      <w:r>
        <w:t>МЕРОПРИЯТИЙ ПО ПОДДЕРЖКЕ И РАЗВИТИЮ МАЛОГО</w:t>
      </w:r>
    </w:p>
    <w:p w:rsidR="0074455A" w:rsidRDefault="0074455A">
      <w:pPr>
        <w:pStyle w:val="ConsPlusTitle"/>
        <w:jc w:val="center"/>
      </w:pPr>
      <w:r>
        <w:t>И СРЕДНЕГО ПРЕДПРИНИМАТЕЛЬСТВА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ind w:firstLine="540"/>
        <w:jc w:val="both"/>
      </w:pPr>
      <w:r>
        <w:t xml:space="preserve">1. Настоящий Порядок устанавливает механизм расходования средств субсидии в целях софинансирования мероприятий по поддержке и развитию малого и среднего предпринимательства (далее - Субсидия), предусмотренных муниципальной </w:t>
      </w:r>
      <w:hyperlink r:id="rId117" w:history="1">
        <w:r>
          <w:rPr>
            <w:color w:val="0000FF"/>
          </w:rPr>
          <w:t>программой</w:t>
        </w:r>
      </w:hyperlink>
      <w:r>
        <w:t xml:space="preserve"> города Канска "Развитие инвестиционной деятельности, малого и среднего предпринимательства", утвержденной Постановлением администрации города Канска от 23.11.2016 N 1192 "Об утверждении муниципальной программы города Канска "Развитие инвестиционной деятельности, малого и среднего предпринимательства" (далее - Программа).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2. Главным распорядителем и получателем Субсидии является управление архитектуры и инвестиций администрации города Канска (далее - Управление). Средства Субсидии направляются на реализацию мероприятий согласно соглашению "О предоставлении субсидии бюджету г. Канска Красноярского края" (далее - Соглашение), заключенному между министерством экономического развития и инвестиционной политики Красноярского края и администрацией города Канска Красноярского края (далее - Министерство).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3. Долевое участие за счет средств бюджета города на реализацию мероприятий составляет не менее 5% расходов по реализации </w:t>
      </w:r>
      <w:hyperlink r:id="rId118" w:history="1">
        <w:r>
          <w:rPr>
            <w:color w:val="0000FF"/>
          </w:rPr>
          <w:t>Программы</w:t>
        </w:r>
      </w:hyperlink>
      <w:r>
        <w:t>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4. Для перечисления Субсидии Управление представляет в Министерство копии документов, подтверждающих фактическое финансирование расходов по мероприятиям </w:t>
      </w:r>
      <w:hyperlink r:id="rId119" w:history="1">
        <w:r>
          <w:rPr>
            <w:color w:val="0000FF"/>
          </w:rPr>
          <w:t>Программы</w:t>
        </w:r>
      </w:hyperlink>
      <w:r>
        <w:t xml:space="preserve"> не менее 1% средств, заложенных в бюджете города Канска на реализацию 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в текущем финансовом году за счет средств бюджета города Канска.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5. Средства Субсидии перечисляются Министерством получателю Субсидии в 30-дневный срок со дня подтверждения фактического обеспечения обязательств по софинансированию.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6. Управление в течение 3 рабочих дней с даты издания приказа о предоставлении Субсидии представляет в Финансовое управление: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заявку на финансирование;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реестр субъектов малого и среднего предпринимательства - получателей поддержки, оказываемой Управлением архитектуры и инвестиций администрации города Канска;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расчет суммы Субсидии;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копию приказа о предоставлении Субсидии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 xml:space="preserve">7. Финансовое управление на основании представленных документов, в пределах утвержденной бюджетной росписи и предельных объемов финансирования в течение 5 рабочих </w:t>
      </w:r>
      <w:r>
        <w:lastRenderedPageBreak/>
        <w:t>дней по мере поступления средств субсидии из краевого бюджета производит перечисление бюджетных средств на лицевой счет Управления.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Управление использует средства Субсидии на реализацию мероприятий в соответствии с Соглашением. Субсидия носит целевой характер и не может быть использована на другие цели.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8. Управление представляет в Министерство отчеты и справки о расходовании средств местного бюджета и Субсидии бюджету города Канска Красноярского края в целях софинансирования мероприятий по поддержке и развитию малого и среднего предпринимательства по установленным формам в соответствии с Соглашением.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9. Ежемесячно в срок до 8 числа месяца, следующего за отчетным, Управление представляет в Финансовое управление отчет о расходовании целевых денежных средств.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10. Неиспользованные средства Субсидии подлежат возврату в Финансовое управление до 25 декабря текущего года.</w:t>
      </w:r>
    </w:p>
    <w:p w:rsidR="0074455A" w:rsidRDefault="0074455A">
      <w:pPr>
        <w:pStyle w:val="ConsPlusNormal"/>
        <w:spacing w:before="220"/>
        <w:ind w:firstLine="540"/>
        <w:jc w:val="both"/>
      </w:pPr>
      <w:r>
        <w:t>11. Ответственность за целевое и эффективное использование средств, своевременное предоставление данных в Министерство и Финансовое управление возлагается на Управление.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right"/>
      </w:pPr>
      <w:r>
        <w:t>Заместитель главы города</w:t>
      </w:r>
    </w:p>
    <w:p w:rsidR="0074455A" w:rsidRDefault="0074455A">
      <w:pPr>
        <w:pStyle w:val="ConsPlusNormal"/>
        <w:jc w:val="right"/>
      </w:pPr>
      <w:r>
        <w:t>по правовому и организационному</w:t>
      </w:r>
    </w:p>
    <w:p w:rsidR="0074455A" w:rsidRDefault="0074455A">
      <w:pPr>
        <w:pStyle w:val="ConsPlusNormal"/>
        <w:jc w:val="right"/>
      </w:pPr>
      <w:r>
        <w:t>обеспечению, управлению муниципальным</w:t>
      </w:r>
    </w:p>
    <w:p w:rsidR="0074455A" w:rsidRDefault="0074455A">
      <w:pPr>
        <w:pStyle w:val="ConsPlusNormal"/>
        <w:jc w:val="right"/>
      </w:pPr>
      <w:r>
        <w:t>имуществом и градостроительству -</w:t>
      </w:r>
    </w:p>
    <w:p w:rsidR="0074455A" w:rsidRDefault="0074455A">
      <w:pPr>
        <w:pStyle w:val="ConsPlusNormal"/>
        <w:jc w:val="right"/>
      </w:pPr>
      <w:r>
        <w:t>руководитель управления архитектуры,</w:t>
      </w:r>
    </w:p>
    <w:p w:rsidR="0074455A" w:rsidRDefault="0074455A">
      <w:pPr>
        <w:pStyle w:val="ConsPlusNormal"/>
        <w:jc w:val="right"/>
      </w:pPr>
      <w:r>
        <w:t>строительства и инвестиций</w:t>
      </w:r>
    </w:p>
    <w:p w:rsidR="0074455A" w:rsidRDefault="0074455A">
      <w:pPr>
        <w:pStyle w:val="ConsPlusNormal"/>
        <w:jc w:val="right"/>
      </w:pPr>
      <w:r>
        <w:t>администрации города Канска</w:t>
      </w:r>
    </w:p>
    <w:p w:rsidR="0074455A" w:rsidRDefault="0074455A">
      <w:pPr>
        <w:pStyle w:val="ConsPlusNormal"/>
        <w:jc w:val="right"/>
      </w:pPr>
      <w:r>
        <w:t>Ю.С.ЩЕРБАТЫХ</w:t>
      </w: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jc w:val="both"/>
      </w:pPr>
    </w:p>
    <w:p w:rsidR="0074455A" w:rsidRDefault="00744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1DA" w:rsidRDefault="00C641DA"/>
    <w:sectPr w:rsidR="00C641DA" w:rsidSect="007D0F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55A"/>
    <w:rsid w:val="0074455A"/>
    <w:rsid w:val="00C6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4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45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4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4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45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3A3FE3A7548FAE48FC17FC187D2E3C4F7DCF08CC896E9BF7DA3C44A7B03D0FD1218E16A7ED5E2DT12DI" TargetMode="External"/><Relationship Id="rId117" Type="http://schemas.openxmlformats.org/officeDocument/2006/relationships/hyperlink" Target="consultantplus://offline/ref=F83A3FE3A7548FAE48FC09F10E1171334E7F9904CB8C61CDA28A3A13F8E03B5A91618843E4A9532E1BE79AD8T326I" TargetMode="External"/><Relationship Id="rId21" Type="http://schemas.openxmlformats.org/officeDocument/2006/relationships/hyperlink" Target="consultantplus://offline/ref=F83A3FE3A7548FAE48FC09F10E1171334E7F9904CB8D66CAAA8F3A13F8E03B5A91618843E4A9532E1BE598DFT323I" TargetMode="External"/><Relationship Id="rId42" Type="http://schemas.openxmlformats.org/officeDocument/2006/relationships/hyperlink" Target="consultantplus://offline/ref=F83A3FE3A7548FAE48FC17FC187D2E3C4E74C70ECF8E6E9BF7DA3C44A7B03D0FD1218E16A7E85B2AT12EI" TargetMode="External"/><Relationship Id="rId47" Type="http://schemas.openxmlformats.org/officeDocument/2006/relationships/hyperlink" Target="consultantplus://offline/ref=F83A3FE3A7548FAE48FC17FC187D2E3C4F7DC00AC0856E9BF7DA3C44A7B03D0FD1218E16A7EC5D2AT12FI" TargetMode="External"/><Relationship Id="rId63" Type="http://schemas.openxmlformats.org/officeDocument/2006/relationships/hyperlink" Target="consultantplus://offline/ref=F83A3FE3A7548FAE48FC17FC187D2E3C4E74C40ECE8A6E9BF7DA3C44A7TB20I" TargetMode="External"/><Relationship Id="rId68" Type="http://schemas.openxmlformats.org/officeDocument/2006/relationships/hyperlink" Target="consultantplus://offline/ref=F83A3FE3A7548FAE48FC17FC187D2E3C4E74C70ECF8E6E9BF7DA3C44A7B03D0FD1218E16A7EF592FT123I" TargetMode="External"/><Relationship Id="rId84" Type="http://schemas.openxmlformats.org/officeDocument/2006/relationships/hyperlink" Target="consultantplus://offline/ref=F83A3FE3A7548FAE48FC17FC187D2E3C4E74C30BC88C6E9BF7DA3C44A7TB20I" TargetMode="External"/><Relationship Id="rId89" Type="http://schemas.openxmlformats.org/officeDocument/2006/relationships/hyperlink" Target="consultantplus://offline/ref=F83A3FE3A7548FAE48FC09F10E1171334E7F9904CB8D66CAAA8F3A13F8E03B5A91618843E4A9532E1BE598DAT322I" TargetMode="External"/><Relationship Id="rId112" Type="http://schemas.openxmlformats.org/officeDocument/2006/relationships/hyperlink" Target="consultantplus://offline/ref=F83A3FE3A7548FAE48FC09F10E1171334E7F9904CB8D66CAAA8F3A13F8E03B5A91618843E4A9532E1BE598D8T322I" TargetMode="External"/><Relationship Id="rId16" Type="http://schemas.openxmlformats.org/officeDocument/2006/relationships/hyperlink" Target="consultantplus://offline/ref=F83A3FE3A7548FAE48FC09F10E1171334E7F9904C88467C8A9873A13F8E03B5A91T621I" TargetMode="External"/><Relationship Id="rId107" Type="http://schemas.openxmlformats.org/officeDocument/2006/relationships/hyperlink" Target="consultantplus://offline/ref=F83A3FE3A7548FAE48FC09F10E1171334E7F9904CB8D66CAAA8F3A13F8E03B5A91618843E4A9532E1BE598DBT323I" TargetMode="External"/><Relationship Id="rId11" Type="http://schemas.openxmlformats.org/officeDocument/2006/relationships/hyperlink" Target="consultantplus://offline/ref=F83A3FE3A7548FAE48FC09F10E1171334E7F9904CB8C67CBA38E3A13F8E03B5A91618843E4A9532E1BE59ADBT323I" TargetMode="External"/><Relationship Id="rId32" Type="http://schemas.openxmlformats.org/officeDocument/2006/relationships/hyperlink" Target="consultantplus://offline/ref=F83A3FE3A7548FAE48FC17FC187D2E3C4E74C70ECF8E6E9BF7DA3C44A7B03D0FD1218E16A7EF592FT123I" TargetMode="External"/><Relationship Id="rId37" Type="http://schemas.openxmlformats.org/officeDocument/2006/relationships/hyperlink" Target="consultantplus://offline/ref=F83A3FE3A7548FAE48FC17FC187D2E3C4E74C70ECF8E6E9BF7DA3C44A7B03D0FD1218E16A7E95926T129I" TargetMode="External"/><Relationship Id="rId53" Type="http://schemas.openxmlformats.org/officeDocument/2006/relationships/hyperlink" Target="consultantplus://offline/ref=F83A3FE3A7548FAE48FC09F10E1171334E7F9904CB8D66CAAA8F3A13F8E03B5A91618843E4A9532E1BE598DCT32AI" TargetMode="External"/><Relationship Id="rId58" Type="http://schemas.openxmlformats.org/officeDocument/2006/relationships/hyperlink" Target="consultantplus://offline/ref=F83A3FE3A7548FAE48FC17FC187D2E3C4F7DCF08CC896E9BF7DA3C44A7B03D0FD1218E16A7ED5E2DT12DI" TargetMode="External"/><Relationship Id="rId74" Type="http://schemas.openxmlformats.org/officeDocument/2006/relationships/hyperlink" Target="consultantplus://offline/ref=F83A3FE3A7548FAE48FC17FC187D2E3C4E74C70ECF8E6E9BF7DA3C44A7B03D0FD1218E16A7E85E2ET12DI" TargetMode="External"/><Relationship Id="rId79" Type="http://schemas.openxmlformats.org/officeDocument/2006/relationships/hyperlink" Target="consultantplus://offline/ref=F83A3FE3A7548FAE48FC17FC187D2E3C4E74C70ECF8E6E9BF7DA3C44A7B03D0FD1218E16A7E85B26T129I" TargetMode="External"/><Relationship Id="rId102" Type="http://schemas.openxmlformats.org/officeDocument/2006/relationships/hyperlink" Target="consultantplus://offline/ref=F83A3FE3A7548FAE48FC09F10E1171334E7F9904CB8D66CAAA8F3A13F8E03B5A91618843E4A9532E1BE598DBT322I" TargetMode="External"/><Relationship Id="rId5" Type="http://schemas.openxmlformats.org/officeDocument/2006/relationships/hyperlink" Target="consultantplus://offline/ref=F83A3FE3A7548FAE48FC09F10E1171334E7F9904C8846CCFAA863A13F8E03B5A91618843E4A9532E1BE598DET327I" TargetMode="External"/><Relationship Id="rId61" Type="http://schemas.openxmlformats.org/officeDocument/2006/relationships/hyperlink" Target="consultantplus://offline/ref=F83A3FE3A7548FAE48FC17FC187D2E3C4975C708CA863391FF833046TA20I" TargetMode="External"/><Relationship Id="rId82" Type="http://schemas.openxmlformats.org/officeDocument/2006/relationships/hyperlink" Target="consultantplus://offline/ref=F83A3FE3A7548FAE48FC17FC187D2E3C4F7DC00AC0856E9BF7DA3C44A7B03D0FD1218E16A7ED5E29T128I" TargetMode="External"/><Relationship Id="rId90" Type="http://schemas.openxmlformats.org/officeDocument/2006/relationships/hyperlink" Target="consultantplus://offline/ref=F83A3FE3A7548FAE48FC09F10E1171334E7F9904CB8D66CAAA8F3A13F8E03B5A91618843E4A9532E1BE598DAT320I" TargetMode="External"/><Relationship Id="rId95" Type="http://schemas.openxmlformats.org/officeDocument/2006/relationships/hyperlink" Target="consultantplus://offline/ref=F83A3FE3A7548FAE48FC17FC187D2E3C4F7DCF08CC896E9BF7DA3C44A7B03D0FD1218E14A5TE2BI" TargetMode="External"/><Relationship Id="rId19" Type="http://schemas.openxmlformats.org/officeDocument/2006/relationships/hyperlink" Target="consultantplus://offline/ref=F83A3FE3A7548FAE48FC09F10E1171334E7F9904CB8D66CAAA8F3A13F8E03B5A91618843E4A9532E1BE598DET32AI" TargetMode="External"/><Relationship Id="rId14" Type="http://schemas.openxmlformats.org/officeDocument/2006/relationships/hyperlink" Target="consultantplus://offline/ref=F83A3FE3A7548FAE48FC09F10E1171334E7F9904CB8D66CAAA8F3A13F8E03B5A91618843E4A9532E1BE598DET325I" TargetMode="External"/><Relationship Id="rId22" Type="http://schemas.openxmlformats.org/officeDocument/2006/relationships/hyperlink" Target="consultantplus://offline/ref=F83A3FE3A7548FAE48FC09F10E1171334E7F9904CB8D66CAAA8F3A13F8E03B5A91618843E4A9532E1BE598DFT321I" TargetMode="External"/><Relationship Id="rId27" Type="http://schemas.openxmlformats.org/officeDocument/2006/relationships/hyperlink" Target="consultantplus://offline/ref=F83A3FE3A7548FAE48FC17FC187D2E3C4F7DCF08CC896E9BF7DA3C44A7B03D0FD1218E14A5TE2BI" TargetMode="External"/><Relationship Id="rId30" Type="http://schemas.openxmlformats.org/officeDocument/2006/relationships/hyperlink" Target="consultantplus://offline/ref=F83A3FE3A7548FAE48FC09F10E1171334E7F9904CB8D66CAAA8F3A13F8E03B5A91618843E4A9532E1BE598DCT324I" TargetMode="External"/><Relationship Id="rId35" Type="http://schemas.openxmlformats.org/officeDocument/2006/relationships/hyperlink" Target="consultantplus://offline/ref=F83A3FE3A7548FAE48FC17FC187D2E3C4E74C70ECF8E6E9BF7DA3C44A7B03D0FD1218E16A7E95B2AT12EI" TargetMode="External"/><Relationship Id="rId43" Type="http://schemas.openxmlformats.org/officeDocument/2006/relationships/hyperlink" Target="consultantplus://offline/ref=F83A3FE3A7548FAE48FC17FC187D2E3C4E74C70ECF8E6E9BF7DA3C44A7B03D0FD1218E16A7E85B26T129I" TargetMode="External"/><Relationship Id="rId48" Type="http://schemas.openxmlformats.org/officeDocument/2006/relationships/hyperlink" Target="consultantplus://offline/ref=F83A3FE3A7548FAE48FC17FC187D2E3C4E74C30BC88C6E9BF7DA3C44A7TB20I" TargetMode="External"/><Relationship Id="rId56" Type="http://schemas.openxmlformats.org/officeDocument/2006/relationships/hyperlink" Target="consultantplus://offline/ref=F83A3FE3A7548FAE48FC09F10E1171334E7F9904CB8D66CAAA8F3A13F8E03B5A91618843E4A9532E1BE598DDT326I" TargetMode="External"/><Relationship Id="rId64" Type="http://schemas.openxmlformats.org/officeDocument/2006/relationships/hyperlink" Target="consultantplus://offline/ref=F83A3FE3A7548FAE48FC17FC187D2E3C4E74C70ECF8E6E9BF7DA3C44A7TB20I" TargetMode="External"/><Relationship Id="rId69" Type="http://schemas.openxmlformats.org/officeDocument/2006/relationships/hyperlink" Target="consultantplus://offline/ref=F83A3FE3A7548FAE48FC17FC187D2E3C4E74C70ECF8E6E9BF7DA3C44A7B03D0FD1218E16A7EF562FT122I" TargetMode="External"/><Relationship Id="rId77" Type="http://schemas.openxmlformats.org/officeDocument/2006/relationships/hyperlink" Target="consultantplus://offline/ref=F83A3FE3A7548FAE48FC17FC187D2E3C4E74C70ECF8E6E9BF7DA3C44A7B03D0FD1218E16A7E85B2CT129I" TargetMode="External"/><Relationship Id="rId100" Type="http://schemas.openxmlformats.org/officeDocument/2006/relationships/hyperlink" Target="consultantplus://offline/ref=F83A3FE3A7548FAE48FC17FC187D2E3C4E74C70ECF8E6E9BF7DA3C44A7TB20I" TargetMode="External"/><Relationship Id="rId105" Type="http://schemas.openxmlformats.org/officeDocument/2006/relationships/hyperlink" Target="consultantplus://offline/ref=F83A3FE3A7548FAE48FC09F10E1171334E7F9904CB8C61CDA28A3A13F8E03B5A91618843E4A9532E1BE691D8T322I" TargetMode="External"/><Relationship Id="rId113" Type="http://schemas.openxmlformats.org/officeDocument/2006/relationships/hyperlink" Target="consultantplus://offline/ref=F83A3FE3A7548FAE48FC09F10E1171334E7F9904CB8D66CAAA8F3A13F8E03B5A91618843E4A9532E1BE598D8T320I" TargetMode="External"/><Relationship Id="rId118" Type="http://schemas.openxmlformats.org/officeDocument/2006/relationships/hyperlink" Target="consultantplus://offline/ref=F83A3FE3A7548FAE48FC09F10E1171334E7F9904CB8C61CDA28A3A13F8E03B5A91618843E4A9532E1BE79AD8T326I" TargetMode="External"/><Relationship Id="rId8" Type="http://schemas.openxmlformats.org/officeDocument/2006/relationships/hyperlink" Target="consultantplus://offline/ref=F83A3FE3A7548FAE48FC17FC187D2E3C4F7CC701C18F6E9BF7DA3C44A7TB20I" TargetMode="External"/><Relationship Id="rId51" Type="http://schemas.openxmlformats.org/officeDocument/2006/relationships/hyperlink" Target="consultantplus://offline/ref=F83A3FE3A7548FAE48FC09F10E1171334E7F9904C8846DC9AE8B3A13F8E03B5A91T621I" TargetMode="External"/><Relationship Id="rId72" Type="http://schemas.openxmlformats.org/officeDocument/2006/relationships/hyperlink" Target="consultantplus://offline/ref=F83A3FE3A7548FAE48FC17FC187D2E3C4E74C70ECF8E6E9BF7DA3C44A7B03D0FD1218E16A7E9592DT12AI" TargetMode="External"/><Relationship Id="rId80" Type="http://schemas.openxmlformats.org/officeDocument/2006/relationships/hyperlink" Target="consultantplus://offline/ref=F83A3FE3A7548FAE48FC17FC187D2E3C4E74C70ECF8E6E9BF7DA3C44A7B03D0FD1218E16A7E8582FT12CI" TargetMode="External"/><Relationship Id="rId85" Type="http://schemas.openxmlformats.org/officeDocument/2006/relationships/hyperlink" Target="consultantplus://offline/ref=F83A3FE3A7548FAE48FC09F10E1171334E7F9904C88467C8A9873A13F8E03B5A91T621I" TargetMode="External"/><Relationship Id="rId93" Type="http://schemas.openxmlformats.org/officeDocument/2006/relationships/hyperlink" Target="consultantplus://offline/ref=F83A3FE3A7548FAE48FC09F10E1171334E7F9904CB8D66CAAA8F3A13F8E03B5A91618843E4A9532E1BE598DAT32AI" TargetMode="External"/><Relationship Id="rId98" Type="http://schemas.openxmlformats.org/officeDocument/2006/relationships/hyperlink" Target="consultantplus://offline/ref=F83A3FE3A7548FAE48FC17FC187D2E3C4E74C70ECF8E6E9BF7DA3C44A7TB20I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3A3FE3A7548FAE48FC09F10E1171334E7F9904CB8C67CBA38E3A13F8E03B5A91618843E4A9532E1BE59BDBT323I" TargetMode="External"/><Relationship Id="rId17" Type="http://schemas.openxmlformats.org/officeDocument/2006/relationships/hyperlink" Target="consultantplus://offline/ref=F83A3FE3A7548FAE48FC09F10E1171334E7F9904CB8C61CDA28A3A13F8E03B5A91618843E4A9532E1BE691D8T322I" TargetMode="External"/><Relationship Id="rId25" Type="http://schemas.openxmlformats.org/officeDocument/2006/relationships/hyperlink" Target="consultantplus://offline/ref=F83A3FE3A7548FAE48FC09F10E1171334E7F9904CB8D66CAAA8F3A13F8E03B5A91618843E4A9532E1BE598DFT32BI" TargetMode="External"/><Relationship Id="rId33" Type="http://schemas.openxmlformats.org/officeDocument/2006/relationships/hyperlink" Target="consultantplus://offline/ref=F83A3FE3A7548FAE48FC17FC187D2E3C4E74C70ECF8E6E9BF7DA3C44A7B03D0FD1218E16A7EF562FT122I" TargetMode="External"/><Relationship Id="rId38" Type="http://schemas.openxmlformats.org/officeDocument/2006/relationships/hyperlink" Target="consultantplus://offline/ref=F83A3FE3A7548FAE48FC17FC187D2E3C4E74C70ECF8E6E9BF7DA3C44A7B03D0FD1218E16A7E85E2ET12DI" TargetMode="External"/><Relationship Id="rId46" Type="http://schemas.openxmlformats.org/officeDocument/2006/relationships/hyperlink" Target="consultantplus://offline/ref=F83A3FE3A7548FAE48FC17FC187D2E3C4F7DC00AC0856E9BF7DA3C44A7B03D0FD1218E16A7ED5E29T128I" TargetMode="External"/><Relationship Id="rId59" Type="http://schemas.openxmlformats.org/officeDocument/2006/relationships/hyperlink" Target="consultantplus://offline/ref=F83A3FE3A7548FAE48FC17FC187D2E3C4F7DCF08CC896E9BF7DA3C44A7B03D0FD1218E14A5TE2BI" TargetMode="External"/><Relationship Id="rId67" Type="http://schemas.openxmlformats.org/officeDocument/2006/relationships/hyperlink" Target="consultantplus://offline/ref=F83A3FE3A7548FAE48FC17FC187D2E3C4E74C70ECF8E6E9BF7DA3C44A7B03D0FD1218E16A7ED5A26T12CI" TargetMode="External"/><Relationship Id="rId103" Type="http://schemas.openxmlformats.org/officeDocument/2006/relationships/hyperlink" Target="consultantplus://offline/ref=F83A3FE3A7548FAE48FC17FC187D2E3C4E74C30BC88C6E9BF7DA3C44A7TB20I" TargetMode="External"/><Relationship Id="rId108" Type="http://schemas.openxmlformats.org/officeDocument/2006/relationships/hyperlink" Target="consultantplus://offline/ref=F83A3FE3A7548FAE48FC09F10E1171334E7F9904CB8D66CAAA8F3A13F8E03B5A91618843E4A9532E1BE598DBT320I" TargetMode="External"/><Relationship Id="rId116" Type="http://schemas.openxmlformats.org/officeDocument/2006/relationships/hyperlink" Target="consultantplus://offline/ref=F83A3FE3A7548FAE48FC09F10E1171334E7F9904CB8D66CAAA8F3A13F8E03B5A91618843E4A9532E1BE598D8T320I" TargetMode="External"/><Relationship Id="rId20" Type="http://schemas.openxmlformats.org/officeDocument/2006/relationships/hyperlink" Target="consultantplus://offline/ref=F83A3FE3A7548FAE48FC09F10E1171334E7F9904CB8D66CAAA8F3A13F8E03B5A91618843E4A9532E1BE598DET32BI" TargetMode="External"/><Relationship Id="rId41" Type="http://schemas.openxmlformats.org/officeDocument/2006/relationships/hyperlink" Target="consultantplus://offline/ref=F83A3FE3A7548FAE48FC17FC187D2E3C4E74C70ECF8E6E9BF7DA3C44A7B03D0FD1218E16A7E85B2CT129I" TargetMode="External"/><Relationship Id="rId54" Type="http://schemas.openxmlformats.org/officeDocument/2006/relationships/hyperlink" Target="consultantplus://offline/ref=F83A3FE3A7548FAE48FC09F10E1171334E7F9904CB8D66CAAA8F3A13F8E03B5A91618843E4A9532E1BE598DDT322I" TargetMode="External"/><Relationship Id="rId62" Type="http://schemas.openxmlformats.org/officeDocument/2006/relationships/hyperlink" Target="consultantplus://offline/ref=F83A3FE3A7548FAE48FC17FC187D2E3C4E74C70ECF8E6E9BF7DA3C44A7TB20I" TargetMode="External"/><Relationship Id="rId70" Type="http://schemas.openxmlformats.org/officeDocument/2006/relationships/hyperlink" Target="consultantplus://offline/ref=F83A3FE3A7548FAE48FC17FC187D2E3C4E74C70ECF8E6E9BF7DA3C44A7B03D0FD1218E16A7EE5E2ET12DI" TargetMode="External"/><Relationship Id="rId75" Type="http://schemas.openxmlformats.org/officeDocument/2006/relationships/hyperlink" Target="consultantplus://offline/ref=F83A3FE3A7548FAE48FC17FC187D2E3C4E74C70ECF8E6E9BF7DA3C44A7B03D0FD1218E16A7E85E2DT12CI" TargetMode="External"/><Relationship Id="rId83" Type="http://schemas.openxmlformats.org/officeDocument/2006/relationships/hyperlink" Target="consultantplus://offline/ref=F83A3FE3A7548FAE48FC17FC187D2E3C4F7DC00AC0856E9BF7DA3C44A7B03D0FD1218E16A7EC5D2AT12FI" TargetMode="External"/><Relationship Id="rId88" Type="http://schemas.openxmlformats.org/officeDocument/2006/relationships/hyperlink" Target="consultantplus://offline/ref=F83A3FE3A7548FAE48FC09F10E1171334E7F9904CB8D66CAAA8F3A13F8E03B5A91618843E4A9532E1BE598DDT32BI" TargetMode="External"/><Relationship Id="rId91" Type="http://schemas.openxmlformats.org/officeDocument/2006/relationships/hyperlink" Target="consultantplus://offline/ref=F83A3FE3A7548FAE48FC09F10E1171334E7F9904CB8D66CAAA8F3A13F8E03B5A91618843E4A9532E1BE598DAT326I" TargetMode="External"/><Relationship Id="rId96" Type="http://schemas.openxmlformats.org/officeDocument/2006/relationships/hyperlink" Target="consultantplus://offline/ref=F83A3FE3A7548FAE48FC17FC187D2E3C4B73CF0CCA863391FF833046A0BF6218D6688217A7ED5FT22AI" TargetMode="External"/><Relationship Id="rId111" Type="http://schemas.openxmlformats.org/officeDocument/2006/relationships/hyperlink" Target="consultantplus://offline/ref=F83A3FE3A7548FAE48FC09F10E1171334E7F9904CB8D66CAAA8F3A13F8E03B5A91618843E4A9532E1BE598DBT32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A3FE3A7548FAE48FC09F10E1171334E7F9904CB8D66CAAA8F3A13F8E03B5A91618843E4A9532E1BE598DET327I" TargetMode="External"/><Relationship Id="rId15" Type="http://schemas.openxmlformats.org/officeDocument/2006/relationships/hyperlink" Target="consultantplus://offline/ref=F83A3FE3A7548FAE48FC17FC187D2E3C4E74C30BC88C6E9BF7DA3C44A7TB20I" TargetMode="External"/><Relationship Id="rId23" Type="http://schemas.openxmlformats.org/officeDocument/2006/relationships/hyperlink" Target="consultantplus://offline/ref=F83A3FE3A7548FAE48FC09F10E1171334E7F9904CB8D66CAAA8F3A13F8E03B5A91618843E4A9532E1BE598DFT327I" TargetMode="External"/><Relationship Id="rId28" Type="http://schemas.openxmlformats.org/officeDocument/2006/relationships/hyperlink" Target="consultantplus://offline/ref=F83A3FE3A7548FAE48FC09F10E1171334E7F9904CB8D66CAAA8F3A13F8E03B5A91618843E4A9532E1BE598DFT32BI" TargetMode="External"/><Relationship Id="rId36" Type="http://schemas.openxmlformats.org/officeDocument/2006/relationships/hyperlink" Target="consultantplus://offline/ref=F83A3FE3A7548FAE48FC17FC187D2E3C4E74C70ECF8E6E9BF7DA3C44A7B03D0FD1218E16A7E9592DT12AI" TargetMode="External"/><Relationship Id="rId49" Type="http://schemas.openxmlformats.org/officeDocument/2006/relationships/hyperlink" Target="consultantplus://offline/ref=F83A3FE3A7548FAE48FC09F10E1171334E7F9904C88467C8A9873A13F8E03B5A91T621I" TargetMode="External"/><Relationship Id="rId57" Type="http://schemas.openxmlformats.org/officeDocument/2006/relationships/hyperlink" Target="consultantplus://offline/ref=F83A3FE3A7548FAE48FC09F10E1171334E7F9904CB8D66CAAA8F3A13F8E03B5A91618843E4A9532E1BE598DDT324I" TargetMode="External"/><Relationship Id="rId106" Type="http://schemas.openxmlformats.org/officeDocument/2006/relationships/hyperlink" Target="consultantplus://offline/ref=F83A3FE3A7548FAE48FC09F10E1171334E7F9904C8846DC9AE8B3A13F8E03B5A91T621I" TargetMode="External"/><Relationship Id="rId114" Type="http://schemas.openxmlformats.org/officeDocument/2006/relationships/hyperlink" Target="consultantplus://offline/ref=F83A3FE3A7548FAE48FC17FC187D2E3C4F7DCF08CC896E9BF7DA3C44A7B03D0FD1218E16A7ED5E2DT12DI" TargetMode="External"/><Relationship Id="rId119" Type="http://schemas.openxmlformats.org/officeDocument/2006/relationships/hyperlink" Target="consultantplus://offline/ref=F83A3FE3A7548FAE48FC09F10E1171334E7F9904CB8C61CDA28A3A13F8E03B5A91618843E4A9532E1BE79AD8T326I" TargetMode="External"/><Relationship Id="rId10" Type="http://schemas.openxmlformats.org/officeDocument/2006/relationships/hyperlink" Target="consultantplus://offline/ref=F83A3FE3A7548FAE48FC09F10E1171334E7F9904CB8C61CDA28A3A13F8E03B5A91618843E4A9532E1BE79AD8T326I" TargetMode="External"/><Relationship Id="rId31" Type="http://schemas.openxmlformats.org/officeDocument/2006/relationships/hyperlink" Target="consultantplus://offline/ref=F83A3FE3A7548FAE48FC17FC187D2E3C4E74C70ECF8E6E9BF7DA3C44A7B03D0FD1218E16A7ED5A26T12CI" TargetMode="External"/><Relationship Id="rId44" Type="http://schemas.openxmlformats.org/officeDocument/2006/relationships/hyperlink" Target="consultantplus://offline/ref=F83A3FE3A7548FAE48FC17FC187D2E3C4E74C70ECF8E6E9BF7DA3C44A7B03D0FD1218E16A7E8582FT12CI" TargetMode="External"/><Relationship Id="rId52" Type="http://schemas.openxmlformats.org/officeDocument/2006/relationships/hyperlink" Target="consultantplus://offline/ref=F83A3FE3A7548FAE48FC09F10E1171334E7F9904CB8D66CAAA8F3A13F8E03B5A91618843E4A9532E1BE598DCT325I" TargetMode="External"/><Relationship Id="rId60" Type="http://schemas.openxmlformats.org/officeDocument/2006/relationships/hyperlink" Target="consultantplus://offline/ref=F83A3FE3A7548FAE48FC17FC187D2E3C4B73CF0CCA863391FF833046A0BF6218D6688217A7ED5FT22AI" TargetMode="External"/><Relationship Id="rId65" Type="http://schemas.openxmlformats.org/officeDocument/2006/relationships/hyperlink" Target="consultantplus://offline/ref=F83A3FE3A7548FAE48FC09F10E1171334E7F9904C8846CCFAA863A13F8E03B5A91618843E4A9532E1BE598DET325I" TargetMode="External"/><Relationship Id="rId73" Type="http://schemas.openxmlformats.org/officeDocument/2006/relationships/hyperlink" Target="consultantplus://offline/ref=F83A3FE3A7548FAE48FC17FC187D2E3C4E74C70ECF8E6E9BF7DA3C44A7B03D0FD1218E16A7E95926T129I" TargetMode="External"/><Relationship Id="rId78" Type="http://schemas.openxmlformats.org/officeDocument/2006/relationships/hyperlink" Target="consultantplus://offline/ref=F83A3FE3A7548FAE48FC17FC187D2E3C4E74C70ECF8E6E9BF7DA3C44A7B03D0FD1218E16A7E85B2AT12EI" TargetMode="External"/><Relationship Id="rId81" Type="http://schemas.openxmlformats.org/officeDocument/2006/relationships/hyperlink" Target="consultantplus://offline/ref=F83A3FE3A7548FAE48FC17FC187D2E3C4E74C70ECF8E6E9BF7DA3C44A7B03D0FD1218E16A7E8582DT12DI" TargetMode="External"/><Relationship Id="rId86" Type="http://schemas.openxmlformats.org/officeDocument/2006/relationships/hyperlink" Target="consultantplus://offline/ref=F83A3FE3A7548FAE48FC09F10E1171334E7F9904CB8C61CDA28A3A13F8E03B5A91618843E4A9532E1BE691D8T322I" TargetMode="External"/><Relationship Id="rId94" Type="http://schemas.openxmlformats.org/officeDocument/2006/relationships/hyperlink" Target="consultantplus://offline/ref=F83A3FE3A7548FAE48FC17FC187D2E3C4F7DCF08CC896E9BF7DA3C44A7B03D0FD1218E16A7ED5E2DT12DI" TargetMode="External"/><Relationship Id="rId99" Type="http://schemas.openxmlformats.org/officeDocument/2006/relationships/hyperlink" Target="consultantplus://offline/ref=F83A3FE3A7548FAE48FC17FC187D2E3C4E74C40ECE8A6E9BF7DA3C44A7TB20I" TargetMode="External"/><Relationship Id="rId101" Type="http://schemas.openxmlformats.org/officeDocument/2006/relationships/hyperlink" Target="consultantplus://offline/ref=F83A3FE3A7548FAE48FC09F10E1171334E7F9904C8846CCFAA863A13F8E03B5A91618843E4A9532E1BE598DET32AI" TargetMode="External"/><Relationship Id="rId122" Type="http://schemas.openxmlformats.org/officeDocument/2006/relationships/theme" Target="theme/theme1.xml"/><Relationship Id="rId4" Type="http://schemas.openxmlformats.org/officeDocument/2006/relationships/hyperlink" Target="consultantplus://offline/ref=F83A3FE3A7548FAE48FC09F10E1171334E7F9904C88462CBA2863A13F8E03B5A91618843E4A9532E1BE598DET327I" TargetMode="External"/><Relationship Id="rId9" Type="http://schemas.openxmlformats.org/officeDocument/2006/relationships/hyperlink" Target="consultantplus://offline/ref=F83A3FE3A7548FAE48FC09F10E1171334E7F9904CB8C65CFA88F3A13F8E03B5A91T621I" TargetMode="External"/><Relationship Id="rId13" Type="http://schemas.openxmlformats.org/officeDocument/2006/relationships/hyperlink" Target="consultantplus://offline/ref=F83A3FE3A7548FAE48FC09F10E1171334E7F9904C8846CCFAA863A13F8E03B5A91618843E4A9532E1BE598DET327I" TargetMode="External"/><Relationship Id="rId18" Type="http://schemas.openxmlformats.org/officeDocument/2006/relationships/hyperlink" Target="consultantplus://offline/ref=F83A3FE3A7548FAE48FC09F10E1171334E7F9904C8846DC9AE8B3A13F8E03B5A91T621I" TargetMode="External"/><Relationship Id="rId39" Type="http://schemas.openxmlformats.org/officeDocument/2006/relationships/hyperlink" Target="consultantplus://offline/ref=F83A3FE3A7548FAE48FC17FC187D2E3C4E74C70ECF8E6E9BF7DA3C44A7B03D0FD1218E16A7E85E2DT12CI" TargetMode="External"/><Relationship Id="rId109" Type="http://schemas.openxmlformats.org/officeDocument/2006/relationships/hyperlink" Target="consultantplus://offline/ref=F83A3FE3A7548FAE48FC09F10E1171334E7F9904CB8D66CAAA8F3A13F8E03B5A91618843E4A9532E1BE598DBT326I" TargetMode="External"/><Relationship Id="rId34" Type="http://schemas.openxmlformats.org/officeDocument/2006/relationships/hyperlink" Target="consultantplus://offline/ref=F83A3FE3A7548FAE48FC17FC187D2E3C4E74C70ECF8E6E9BF7DA3C44A7B03D0FD1218E16A7EE5E2ET12DI" TargetMode="External"/><Relationship Id="rId50" Type="http://schemas.openxmlformats.org/officeDocument/2006/relationships/hyperlink" Target="consultantplus://offline/ref=F83A3FE3A7548FAE48FC09F10E1171334E7F9904CB8C61CDA28A3A13F8E03B5A91618843E4A9532E1BE691D8T322I" TargetMode="External"/><Relationship Id="rId55" Type="http://schemas.openxmlformats.org/officeDocument/2006/relationships/hyperlink" Target="consultantplus://offline/ref=F83A3FE3A7548FAE48FC09F10E1171334E7F9904CB8D66CAAA8F3A13F8E03B5A91618843E4A9532E1BE598DDT320I" TargetMode="External"/><Relationship Id="rId76" Type="http://schemas.openxmlformats.org/officeDocument/2006/relationships/hyperlink" Target="consultantplus://offline/ref=F83A3FE3A7548FAE48FC17FC187D2E3C4E74C70ECF8E6E9BF7DA3C44A7B03D0FD1218E16A7E85C2ET12BI" TargetMode="External"/><Relationship Id="rId97" Type="http://schemas.openxmlformats.org/officeDocument/2006/relationships/hyperlink" Target="consultantplus://offline/ref=F83A3FE3A7548FAE48FC17FC187D2E3C4975C708CA863391FF833046TA20I" TargetMode="External"/><Relationship Id="rId104" Type="http://schemas.openxmlformats.org/officeDocument/2006/relationships/hyperlink" Target="consultantplus://offline/ref=F83A3FE3A7548FAE48FC09F10E1171334E7F9904C88467C8A9873A13F8E03B5A91T621I" TargetMode="External"/><Relationship Id="rId120" Type="http://schemas.openxmlformats.org/officeDocument/2006/relationships/hyperlink" Target="consultantplus://offline/ref=F83A3FE3A7548FAE48FC09F10E1171334E7F9904CB8C61CDA28A3A13F8E03B5A91618843E4A9532E1BE79AD8T326I" TargetMode="External"/><Relationship Id="rId7" Type="http://schemas.openxmlformats.org/officeDocument/2006/relationships/hyperlink" Target="consultantplus://offline/ref=F83A3FE3A7548FAE48FC17FC187D2E3C4E74C308C08E6E9BF7DA3C44A7B03D0FD1218E16A7EE5A2FT12BI" TargetMode="External"/><Relationship Id="rId71" Type="http://schemas.openxmlformats.org/officeDocument/2006/relationships/hyperlink" Target="consultantplus://offline/ref=F83A3FE3A7548FAE48FC17FC187D2E3C4E74C70ECF8E6E9BF7DA3C44A7B03D0FD1218E16A7E95B2AT12EI" TargetMode="External"/><Relationship Id="rId92" Type="http://schemas.openxmlformats.org/officeDocument/2006/relationships/hyperlink" Target="consultantplus://offline/ref=F83A3FE3A7548FAE48FC09F10E1171334E7F9904CB8D66CAAA8F3A13F8E03B5A91618843E4A9532E1BE598DAT32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83A3FE3A7548FAE48FC09F10E1171334E7F9904C8846CCFAA863A13F8E03B5A91618843E4A9532E1BE598DET324I" TargetMode="External"/><Relationship Id="rId24" Type="http://schemas.openxmlformats.org/officeDocument/2006/relationships/hyperlink" Target="consultantplus://offline/ref=F83A3FE3A7548FAE48FC09F10E1171334E7F9904CB8D66CAAA8F3A13F8E03B5A91618843E4A9532E1BE598DFT325I" TargetMode="External"/><Relationship Id="rId40" Type="http://schemas.openxmlformats.org/officeDocument/2006/relationships/hyperlink" Target="consultantplus://offline/ref=F83A3FE3A7548FAE48FC17FC187D2E3C4E74C70ECF8E6E9BF7DA3C44A7B03D0FD1218E16A7E85C2ET12BI" TargetMode="External"/><Relationship Id="rId45" Type="http://schemas.openxmlformats.org/officeDocument/2006/relationships/hyperlink" Target="consultantplus://offline/ref=F83A3FE3A7548FAE48FC17FC187D2E3C4E74C70ECF8E6E9BF7DA3C44A7B03D0FD1218E16A7E8582DT12DI" TargetMode="External"/><Relationship Id="rId66" Type="http://schemas.openxmlformats.org/officeDocument/2006/relationships/hyperlink" Target="consultantplus://offline/ref=F83A3FE3A7548FAE48FC09F10E1171334E7F9904CB8D66CAAA8F3A13F8E03B5A91618843E4A9532E1BE598DDT32AI" TargetMode="External"/><Relationship Id="rId87" Type="http://schemas.openxmlformats.org/officeDocument/2006/relationships/hyperlink" Target="consultantplus://offline/ref=F83A3FE3A7548FAE48FC09F10E1171334E7F9904C8846DC9AE8B3A13F8E03B5A91T621I" TargetMode="External"/><Relationship Id="rId110" Type="http://schemas.openxmlformats.org/officeDocument/2006/relationships/hyperlink" Target="consultantplus://offline/ref=F83A3FE3A7548FAE48FC09F10E1171334E7F9904CB8D66CAAA8F3A13F8E03B5A91618843E4A9532E1BE598DBT324I" TargetMode="External"/><Relationship Id="rId115" Type="http://schemas.openxmlformats.org/officeDocument/2006/relationships/hyperlink" Target="consultantplus://offline/ref=F83A3FE3A7548FAE48FC17FC187D2E3C4F7DCF08CC896E9BF7DA3C44A7B03D0FD1218E14A5TE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37235</Words>
  <Characters>212246</Characters>
  <Application>Microsoft Office Word</Application>
  <DocSecurity>0</DocSecurity>
  <Lines>1768</Lines>
  <Paragraphs>497</Paragraphs>
  <ScaleCrop>false</ScaleCrop>
  <Company>Microsoft</Company>
  <LinksUpToDate>false</LinksUpToDate>
  <CharactersWithSpaces>248984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2018-09-27T08:54:00Z</dcterms:created>
  <dcterms:modified xsi:type="dcterms:W3CDTF">2018-09-27T08:55:00Z</dcterms:modified>
</cp:coreProperties>
</file>