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E" w:rsidRDefault="004209CE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140" cy="755650"/>
            <wp:effectExtent l="19050" t="0" r="0" b="0"/>
            <wp:docPr id="7" name="Рисунок 7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Канска</w:t>
      </w:r>
    </w:p>
    <w:p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4209CE" w:rsidRPr="004209CE" w:rsidRDefault="004209CE" w:rsidP="00B423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hAnsi="Times New Roman" w:cs="Times New Roman"/>
          <w:b/>
          <w:spacing w:val="40"/>
          <w:sz w:val="40"/>
          <w:lang w:bidi="hi-IN"/>
        </w:rPr>
        <w:t>ПОСТАНОВЛЕНИЕ</w:t>
      </w:r>
    </w:p>
    <w:p w:rsidR="00B4230C" w:rsidRPr="004209CE" w:rsidRDefault="00C136F8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230C" w:rsidRDefault="000B71F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29.11.2018 г.</w:t>
      </w:r>
      <w:r w:rsidR="00B4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1121</w:t>
      </w:r>
    </w:p>
    <w:p w:rsidR="00C136F8" w:rsidRPr="004209CE" w:rsidRDefault="00C136F8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</w:t>
      </w:r>
    </w:p>
    <w:p w:rsidR="00B4230C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анска </w:t>
      </w:r>
    </w:p>
    <w:p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27.08.2015 № 1342</w:t>
      </w:r>
    </w:p>
    <w:p w:rsidR="00C136F8" w:rsidRPr="004209CE" w:rsidRDefault="00C136F8" w:rsidP="00C1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F8" w:rsidRPr="004209CE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органов местного самоуправления при реализации правомочий собственника в отношении земельных участков, находящихся в муниципальной собственности, и земельных участков, находящихся на территории города Канска, государственная собственность на которые не разграничена, совершенствования Порядка выявления и демонтажа самовольно установленных временных объектов на территории города Канска, в соответствии со </w:t>
      </w:r>
      <w:hyperlink r:id="rId6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Канска, </w:t>
      </w:r>
      <w:r w:rsidR="001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C136F8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0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Канска Красноярского края от 27.08.2015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1342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и демонтажа и (или) перемещения самовольно установленных некапитальных временных объектов на территории города Канска, отмене Постановлений от 24.05.2013 № 660; от 02.04.2015 № 457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следующие изменения:</w:t>
      </w:r>
    </w:p>
    <w:p w:rsidR="00C00516" w:rsidRDefault="00C00516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Постановление пунктами 3.1 и 3.2 следующего содержания:</w:t>
      </w:r>
    </w:p>
    <w:p w:rsidR="00C00516" w:rsidRP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0516">
        <w:rPr>
          <w:rFonts w:ascii="Times New Roman" w:hAnsi="Times New Roman" w:cs="Times New Roman"/>
          <w:sz w:val="28"/>
          <w:szCs w:val="28"/>
        </w:rPr>
        <w:t xml:space="preserve">3.1. Утвердить форму акта о произведенном демонтаже самовольно установленного некапитального временного объекта на территории города Канска (приложение 4). </w:t>
      </w:r>
    </w:p>
    <w:p w:rsid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516">
        <w:rPr>
          <w:rFonts w:ascii="Times New Roman" w:hAnsi="Times New Roman" w:cs="Times New Roman"/>
          <w:sz w:val="28"/>
          <w:szCs w:val="28"/>
        </w:rPr>
        <w:t>3.2. Утвердить форму заявления о возврате демонтированного некапитального временного объекта (приложение 5).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Постановление приложением 4 согласно приложению 1 к настоящему постановлению.</w:t>
      </w:r>
    </w:p>
    <w:p w:rsid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Постановление приложением 5 согласно приложению 2 к настоящему постановлению.</w:t>
      </w:r>
    </w:p>
    <w:p w:rsidR="00C00516" w:rsidRP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приложение 1 к Постановлению пунктами 14-20 следующего содержания:</w:t>
      </w:r>
    </w:p>
    <w:p w:rsidR="00C00516" w:rsidRDefault="00C00516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16" w:rsidRPr="004209CE" w:rsidRDefault="00C00516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B6" w:rsidRPr="004209CE" w:rsidRDefault="0012013C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804B6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Для получения объекта владелец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6804B6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Уполномоченный орган заявление по установленной форме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течение 30 дней со дня получения заявления, соответствующего требованиям, указанным в форме такого заявления, Уполномоченный орган направляет владельцу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расходах, понесенных в связи с демонтажем, транспортировкой и хранением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231A4C" w:rsidRPr="004209CE" w:rsidRDefault="00231A4C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течение 30 дней со дня получения уведомления, владелец объекта возмещает в бюджет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 реквизиты, указанные в уведомлении.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10 рабочих дней со дня поступления в бюджет города денежных средств в возмещение расходов, понесенных в связи с демонтажем, транспортировкой и хранением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орган направляет владельцу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подрядной организации уведомление о возможности возврата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возвращает заявление о возврате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приложенными документами с указанием причины возврата в случае, если: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представлены не все документы, указанные в утвержденной форме заявления. Возврат заявления и приложенных к нему документов осуществляется в течение 30 дней со дня поступления заявления в Уполномоченный орган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бюджет города в течение 30 дней со дня направления заявителю уведомления о расходах, понесенных в связи с демонтажем, транспортировкой и хранением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возмещена стоимость расходов, понесенных в связи с демонтажем, транспортировкой и хранением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заявления и приложенных к нему документов осуществляется в течение 15 дней после окончания установленного настоящим пунктом срока возмещения понесенных расходов в бюджет города.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заявления не препятствует повторному обращению заявителя в Уполномоченный орган в соответствии с настоящим Порядком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4B6" w:rsidRPr="004209CE" w:rsidRDefault="006804B6" w:rsidP="00680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демонтированного объекта его владельцу осуществляется подрядной организацией в месте хранения объекта по требованию владельца объекта в течение 30 дней со дня получения уведомления о возможности возврата объекта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3D0" w:rsidRPr="004209CE" w:rsidRDefault="00231A4C" w:rsidP="00F83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04B6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Подрядная организация обязана передать демонтированные объекты Уполномоченному органу в течение тридцати дней со дня их востребования Уполномоченным органом</w:t>
      </w:r>
      <w:r w:rsidR="002900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63B49" w:rsidRPr="004209CE" w:rsidRDefault="00290024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B49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Ведущему специалисту отдела культуры администрации г. Канска (Велищенко Н.А.) опубликовать настоящее Постановление в газете «Канский вестник» и разместить на официальном сайте города Канска в сети Интернет.</w:t>
      </w:r>
    </w:p>
    <w:p w:rsidR="00863B49" w:rsidRPr="004209CE" w:rsidRDefault="00290024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архитектуры и инвестиций администрации г. Канска.</w:t>
      </w:r>
    </w:p>
    <w:p w:rsidR="00144BBE" w:rsidRPr="004209CE" w:rsidRDefault="00290024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</w:t>
      </w:r>
      <w:bookmarkStart w:id="0" w:name="_GoBack"/>
      <w:bookmarkEnd w:id="0"/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ет в силу со дня официального опубликования.</w:t>
      </w:r>
    </w:p>
    <w:p w:rsidR="0012013C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13C" w:rsidRPr="004209CE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60" w:rsidRPr="004209CE" w:rsidRDefault="00F83360" w:rsidP="001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</w:t>
      </w:r>
      <w:r w:rsidR="00A660F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3F74AD" w:rsidRDefault="00F83360" w:rsidP="00C0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Канска</w:t>
      </w:r>
      <w:r w:rsidR="0049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Кадач</w:t>
      </w:r>
      <w:r w:rsidR="003F74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BBE" w:rsidRPr="004209CE" w:rsidRDefault="00144BBE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84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44BBE" w:rsidRPr="004209CE" w:rsidRDefault="00144BBE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84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144BBE" w:rsidRPr="004209CE" w:rsidRDefault="00144BBE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144BBE" w:rsidRDefault="00144BBE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1121</w:t>
      </w:r>
    </w:p>
    <w:p w:rsidR="00384B91" w:rsidRDefault="00384B91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27.08.2015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1342</w:t>
      </w:r>
    </w:p>
    <w:p w:rsidR="00384B91" w:rsidRPr="004209CE" w:rsidRDefault="00384B91" w:rsidP="0014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BE" w:rsidRPr="004209CE" w:rsidRDefault="00144BBE" w:rsidP="0014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произведенном демонтаже 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временного объекта 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Канска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Канск                                                                   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Предписанием  о  демонтаже  самовольно установленного некапитального временного объекта произведен демонтаж объекта: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(тип, вид объекта)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по адресу: г. Канск 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дата проведения демонтажа: 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Владелец объекта: ________________________________________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объекта: __________________________________________________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Состояние объекта до начала работ по демонтажу: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Состояние объекта по окончании работ по демонтажу: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хранения объекта: __________________________________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Организация, производящая демонтаж: ____________________________________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___ экземплярах.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4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BE" w:rsidRPr="004209CE" w:rsidRDefault="00144BBE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                 (расшифровка подписи)</w:t>
      </w:r>
    </w:p>
    <w:p w:rsidR="00F93627" w:rsidRPr="004209CE" w:rsidRDefault="00F93627" w:rsidP="0014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AD" w:rsidRDefault="003F74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384B91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1121</w:t>
      </w:r>
    </w:p>
    <w:p w:rsidR="00384B91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384B91" w:rsidRPr="004209CE" w:rsidRDefault="00384B91" w:rsidP="0038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27.08.2015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1342</w:t>
      </w:r>
    </w:p>
    <w:p w:rsidR="00F93627" w:rsidRPr="004209CE" w:rsidRDefault="00F93627" w:rsidP="00F9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возврате некапитального временного объекта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Руководителю 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(Уполномоченный орган)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(наименование, организационно-правовая форма,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место нахождения юридического лица,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фамилия, имя, отчество, место жительства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индивидуального предпринимателя или физического лица)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некапитального временного объекта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вернуть демонтированный некапитальный временный объект 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(тип, конструктивные размеры объекта)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установленный на территории города Канска.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принадлежит ___________________________________________________________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индивидуального предпринимателя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физического лица)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__________________________________________________________________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(собственности/ином вещном праве на объект/праве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и пользования объектом)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прилагаемыми к заявлению документами.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Некапитальный временный объект был установлен по адресу: 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демонтажа объекта: 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уведомления о произведенном демонтаже объекта: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объекта, размещенной на нем информации: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27" w:rsidRPr="004209CE" w:rsidRDefault="00F93627" w:rsidP="00F9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на ____ л.:</w:t>
      </w:r>
    </w:p>
    <w:p w:rsidR="00F93627" w:rsidRPr="004209CE" w:rsidRDefault="00F93627" w:rsidP="00F32C5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(для физических лиц), на __ л.</w:t>
      </w:r>
    </w:p>
    <w:p w:rsidR="00F32C53" w:rsidRPr="004209CE" w:rsidRDefault="00F93627" w:rsidP="00F32C5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 из  Единого  государственн</w:t>
      </w:r>
      <w:r w:rsidR="001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реестра  юридических  лиц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</w:t>
      </w:r>
      <w:r w:rsidR="00C2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(нужное подчеркнуть) на ___ л. </w:t>
      </w:r>
      <w:hyperlink w:anchor="p284" w:history="1">
        <w:r w:rsidRPr="004209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&lt;1&gt;</w:t>
        </w:r>
      </w:hyperlink>
    </w:p>
    <w:p w:rsidR="00F93627" w:rsidRPr="004209CE" w:rsidRDefault="00C2769B" w:rsidP="00F32C5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владельца </w:t>
      </w:r>
      <w:r w:rsidR="00F32C53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 временного объекта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обращении с заявлением представителя владельца </w:t>
      </w:r>
      <w:r w:rsidR="00F32C53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___ л.</w:t>
      </w:r>
    </w:p>
    <w:p w:rsidR="00F93627" w:rsidRPr="004209CE" w:rsidRDefault="00C2769B" w:rsidP="00F32C5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право собственности или иное вещное право на</w:t>
      </w:r>
      <w:r w:rsidR="00F32C53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право  владения и  пользования </w:t>
      </w:r>
      <w:r w:rsidR="00F32C53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__ </w:t>
      </w:r>
      <w:proofErr w:type="gramStart"/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93627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27" w:rsidRPr="004209CE" w:rsidRDefault="00F93627" w:rsidP="00F93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44BBE" w:rsidRPr="004209CE" w:rsidRDefault="00F93627" w:rsidP="00C27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84"/>
      <w:bookmarkEnd w:id="1"/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Выписка должна быть получена не ранее чем за один месяц до даты подачи заявления о возврате </w:t>
      </w:r>
      <w:r w:rsidR="00F32C53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F8" w:rsidRPr="004209CE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4" w:rsidRPr="004209CE" w:rsidRDefault="00570284">
      <w:pPr>
        <w:rPr>
          <w:rFonts w:ascii="Times New Roman" w:hAnsi="Times New Roman" w:cs="Times New Roman"/>
          <w:sz w:val="28"/>
          <w:szCs w:val="28"/>
        </w:rPr>
      </w:pPr>
    </w:p>
    <w:sectPr w:rsidR="00570284" w:rsidRPr="004209CE" w:rsidSect="00C0051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A86"/>
    <w:multiLevelType w:val="hybridMultilevel"/>
    <w:tmpl w:val="0C3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F8"/>
    <w:rsid w:val="00023A51"/>
    <w:rsid w:val="000B71FC"/>
    <w:rsid w:val="0012013C"/>
    <w:rsid w:val="00144BBE"/>
    <w:rsid w:val="00231A4C"/>
    <w:rsid w:val="00290024"/>
    <w:rsid w:val="002D28D8"/>
    <w:rsid w:val="00384B91"/>
    <w:rsid w:val="003F74AD"/>
    <w:rsid w:val="00414811"/>
    <w:rsid w:val="004209CE"/>
    <w:rsid w:val="004954C4"/>
    <w:rsid w:val="0053398D"/>
    <w:rsid w:val="005435E8"/>
    <w:rsid w:val="00570284"/>
    <w:rsid w:val="006756AE"/>
    <w:rsid w:val="006804B6"/>
    <w:rsid w:val="00704532"/>
    <w:rsid w:val="008111AA"/>
    <w:rsid w:val="00863B49"/>
    <w:rsid w:val="009343D0"/>
    <w:rsid w:val="009B07A3"/>
    <w:rsid w:val="00A660F2"/>
    <w:rsid w:val="00AE710A"/>
    <w:rsid w:val="00AF66E4"/>
    <w:rsid w:val="00B4230C"/>
    <w:rsid w:val="00B90B98"/>
    <w:rsid w:val="00C00516"/>
    <w:rsid w:val="00C136F8"/>
    <w:rsid w:val="00C2769B"/>
    <w:rsid w:val="00C63B8B"/>
    <w:rsid w:val="00CB5897"/>
    <w:rsid w:val="00CD21AF"/>
    <w:rsid w:val="00CD5546"/>
    <w:rsid w:val="00E55AE2"/>
    <w:rsid w:val="00EC78F9"/>
    <w:rsid w:val="00ED7117"/>
    <w:rsid w:val="00F32C53"/>
    <w:rsid w:val="00F43A0F"/>
    <w:rsid w:val="00F63487"/>
    <w:rsid w:val="00F83360"/>
    <w:rsid w:val="00F93627"/>
    <w:rsid w:val="00FA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12680&amp;rnd=3888FA14490BFFBE0B70CADEE07B6732&amp;dst=10025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12680&amp;rnd=3888FA14490BFFBE0B70CADEE07B6732&amp;dst=101250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0205&amp;rnd=3888FA14490BFFBE0B70CADEE07B6732&amp;dst=100166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123&amp;n=96022&amp;rnd=3888FA14490BFFBE0B70CADEE07B6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12680&amp;rnd=3888FA14490BFFBE0B70CADEE07B6732&amp;dst=1003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Велищенко Наталья Андреевна</cp:lastModifiedBy>
  <cp:revision>4</cp:revision>
  <cp:lastPrinted>2018-11-27T01:34:00Z</cp:lastPrinted>
  <dcterms:created xsi:type="dcterms:W3CDTF">2018-11-26T23:25:00Z</dcterms:created>
  <dcterms:modified xsi:type="dcterms:W3CDTF">2018-12-03T08:54:00Z</dcterms:modified>
</cp:coreProperties>
</file>