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3A" w:rsidRPr="00E2403A" w:rsidRDefault="00E2403A" w:rsidP="00E2403A">
      <w:pPr>
        <w:tabs>
          <w:tab w:val="left" w:pos="709"/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E2403A">
        <w:rPr>
          <w:rFonts w:ascii="Times New Roman" w:eastAsia="Calibri" w:hAnsi="Times New Roman" w:cs="Times New Roman"/>
          <w:sz w:val="28"/>
          <w:szCs w:val="28"/>
        </w:rPr>
        <w:t>Приложение № 5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>к муниципальной программе города Канска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«Развитие массовой физической культуры, 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спорта и молодежной политики» 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403A" w:rsidRPr="00E2403A" w:rsidRDefault="00E2403A" w:rsidP="00E2403A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Подпрограмма 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«Вовлечение молодежи в социальную практику» 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6A16" w:rsidRPr="00CB6A16" w:rsidRDefault="00CB6A16" w:rsidP="00CB6A16">
      <w:pPr>
        <w:tabs>
          <w:tab w:val="left" w:pos="899"/>
        </w:tabs>
        <w:ind w:left="360"/>
        <w:jc w:val="center"/>
        <w:rPr>
          <w:sz w:val="28"/>
          <w:szCs w:val="28"/>
        </w:rPr>
      </w:pPr>
      <w:r w:rsidRPr="00CB6A16">
        <w:rPr>
          <w:sz w:val="28"/>
          <w:szCs w:val="28"/>
        </w:rPr>
        <w:t xml:space="preserve">1.Паспорт подпрограммы </w:t>
      </w:r>
    </w:p>
    <w:p w:rsidR="00CB6A16" w:rsidRPr="00CB6A16" w:rsidRDefault="00CB6A16" w:rsidP="00CB6A16">
      <w:pPr>
        <w:tabs>
          <w:tab w:val="left" w:pos="899"/>
        </w:tabs>
        <w:ind w:left="720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192"/>
      </w:tblGrid>
      <w:tr w:rsidR="00CB6A16" w:rsidRPr="00CB6A16" w:rsidTr="00FE5C57">
        <w:tc>
          <w:tcPr>
            <w:tcW w:w="2836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Наименование  подпрограммы</w:t>
            </w:r>
          </w:p>
        </w:tc>
        <w:tc>
          <w:tcPr>
            <w:tcW w:w="7192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«Вовлечение молодежи в социальную практику» (далее – Подпрограмма)</w:t>
            </w:r>
          </w:p>
        </w:tc>
      </w:tr>
      <w:tr w:rsidR="00CB6A16" w:rsidRPr="00CB6A16" w:rsidTr="00FE5C57">
        <w:tc>
          <w:tcPr>
            <w:tcW w:w="2836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7192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 xml:space="preserve"> «Развитие массовой физической культуры, спорта и молодежной политики» (далее – Программа)</w:t>
            </w:r>
          </w:p>
          <w:p w:rsidR="00CB6A16" w:rsidRPr="00CB6A16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</w:p>
        </w:tc>
      </w:tr>
      <w:tr w:rsidR="00CB6A16" w:rsidRPr="00CB6A16" w:rsidTr="00FE5C57">
        <w:trPr>
          <w:trHeight w:val="3473"/>
        </w:trPr>
        <w:tc>
          <w:tcPr>
            <w:tcW w:w="2836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CB6A16">
              <w:rPr>
                <w:sz w:val="28"/>
                <w:szCs w:val="28"/>
              </w:rPr>
              <w:t xml:space="preserve">сполнитель подпрограммы </w:t>
            </w:r>
          </w:p>
        </w:tc>
        <w:tc>
          <w:tcPr>
            <w:tcW w:w="7192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Отдел физической культуры, спорта и молодежной политики администрации г. Канска</w:t>
            </w:r>
          </w:p>
        </w:tc>
      </w:tr>
      <w:tr w:rsidR="00CB6A16" w:rsidRPr="00CB6A16" w:rsidTr="00CB6A16">
        <w:trPr>
          <w:trHeight w:val="1671"/>
        </w:trPr>
        <w:tc>
          <w:tcPr>
            <w:tcW w:w="2836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Цели и задачи  подпрограммы</w:t>
            </w:r>
          </w:p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192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Цель: Создание условий успешной социализации и эффективной самореализации молодежи города Канска.</w:t>
            </w:r>
          </w:p>
          <w:p w:rsidR="00CB6A16" w:rsidRPr="00CB6A16" w:rsidRDefault="00CB6A16" w:rsidP="00CB6A16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Задача: Развитие и совершенствование системы патриотического воспитания, творческого потенциала молодежи через реализацию мероприятий и проектов.</w:t>
            </w:r>
          </w:p>
        </w:tc>
      </w:tr>
      <w:tr w:rsidR="00CB6A16" w:rsidRPr="00CB6A16" w:rsidTr="00FE5C57">
        <w:tc>
          <w:tcPr>
            <w:tcW w:w="2836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</w:t>
            </w:r>
            <w:r w:rsidRPr="00CB6A16">
              <w:rPr>
                <w:sz w:val="28"/>
                <w:szCs w:val="28"/>
              </w:rPr>
              <w:lastRenderedPageBreak/>
              <w:t>эффективность реализации подпрограммы</w:t>
            </w:r>
          </w:p>
        </w:tc>
        <w:tc>
          <w:tcPr>
            <w:tcW w:w="7192" w:type="dxa"/>
            <w:shd w:val="clear" w:color="auto" w:fill="auto"/>
          </w:tcPr>
          <w:p w:rsidR="00CB6A16" w:rsidRPr="00CB6A16" w:rsidRDefault="008422FD" w:rsidP="00FE5C57">
            <w:pPr>
              <w:pStyle w:val="ConsPlusNormal"/>
              <w:keepNext/>
              <w:suppressLineNumbers/>
              <w:suppressAutoHyphens/>
              <w:ind w:firstLine="34"/>
              <w:jc w:val="both"/>
              <w:rPr>
                <w:szCs w:val="28"/>
              </w:rPr>
            </w:pPr>
            <w:hyperlink w:anchor="P1475" w:history="1">
              <w:r w:rsidR="00CB6A16" w:rsidRPr="00CB6A16">
                <w:rPr>
                  <w:szCs w:val="28"/>
                </w:rPr>
                <w:t>Перечень</w:t>
              </w:r>
            </w:hyperlink>
            <w:r w:rsidR="00CB6A16" w:rsidRPr="00CB6A16">
              <w:rPr>
                <w:szCs w:val="28"/>
              </w:rPr>
              <w:t xml:space="preserve"> и значения показателей результативности программы приведены в приложении № 1 к подпрограмме, реализуемой в рамках муниципальной программы города Канска.</w:t>
            </w:r>
          </w:p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</w:p>
        </w:tc>
      </w:tr>
      <w:tr w:rsidR="00CB6A16" w:rsidRPr="00CB6A16" w:rsidTr="00FE5C57">
        <w:tc>
          <w:tcPr>
            <w:tcW w:w="2836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7192" w:type="dxa"/>
            <w:shd w:val="clear" w:color="auto" w:fill="auto"/>
          </w:tcPr>
          <w:p w:rsidR="00CB6A16" w:rsidRPr="00CB6A16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  <w:r w:rsidRPr="00CB6A16">
              <w:rPr>
                <w:sz w:val="28"/>
                <w:szCs w:val="28"/>
              </w:rPr>
              <w:t>2017-2019 годы</w:t>
            </w:r>
          </w:p>
        </w:tc>
      </w:tr>
      <w:tr w:rsidR="00CB6A16" w:rsidRPr="00957CD5" w:rsidTr="00FE5C57">
        <w:tc>
          <w:tcPr>
            <w:tcW w:w="2836" w:type="dxa"/>
            <w:shd w:val="clear" w:color="auto" w:fill="auto"/>
          </w:tcPr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период.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192" w:type="dxa"/>
            <w:shd w:val="clear" w:color="auto" w:fill="auto"/>
          </w:tcPr>
          <w:p w:rsidR="00CB6A16" w:rsidRPr="00957CD5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Общий объем финансирования за счет бюджетов разных уровней – 33 986 229,00 рублей, в том числе: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2017 год – 11 848 001,00 рубль;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2018 год – 11 069 114,00 рублей;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2019 год – 11 069 114,00 рублей.</w:t>
            </w:r>
          </w:p>
          <w:p w:rsidR="00CB6A16" w:rsidRPr="00957CD5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 xml:space="preserve">Из них: </w:t>
            </w:r>
          </w:p>
          <w:p w:rsidR="00CB6A16" w:rsidRPr="00957CD5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из сре</w:t>
            </w:r>
            <w:proofErr w:type="gramStart"/>
            <w:r w:rsidRPr="00957CD5">
              <w:rPr>
                <w:sz w:val="28"/>
                <w:szCs w:val="28"/>
              </w:rPr>
              <w:t>дств кр</w:t>
            </w:r>
            <w:proofErr w:type="gramEnd"/>
            <w:r w:rsidRPr="00957CD5">
              <w:rPr>
                <w:sz w:val="28"/>
                <w:szCs w:val="28"/>
              </w:rPr>
              <w:t>аевого бюджета – 4 881 607,00 рублей: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2017 год – 2 122 007,00 рублей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2018 год – 1 379 800,00 рублей</w:t>
            </w:r>
          </w:p>
          <w:p w:rsidR="00CB6A16" w:rsidRPr="00957CD5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2019 год – 1 379 800,00 рублей</w:t>
            </w:r>
          </w:p>
          <w:p w:rsidR="00CB6A16" w:rsidRPr="00957CD5" w:rsidRDefault="00CB6A16" w:rsidP="00FE5C57">
            <w:pPr>
              <w:tabs>
                <w:tab w:val="left" w:pos="899"/>
              </w:tabs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Из средств городского бюджета – 29 104  622,00 рубл</w:t>
            </w:r>
            <w:r w:rsidR="002E7593" w:rsidRPr="00957CD5">
              <w:rPr>
                <w:sz w:val="28"/>
                <w:szCs w:val="28"/>
              </w:rPr>
              <w:t>я</w:t>
            </w:r>
            <w:r w:rsidRPr="00957CD5">
              <w:rPr>
                <w:sz w:val="28"/>
                <w:szCs w:val="28"/>
              </w:rPr>
              <w:t>, в том числе:</w:t>
            </w:r>
          </w:p>
          <w:p w:rsidR="00CB6A16" w:rsidRPr="00A43A93" w:rsidRDefault="00CB6A16" w:rsidP="00FE5C57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>2017 год – 9 725 994,</w:t>
            </w:r>
            <w:r w:rsidRPr="00A43A93">
              <w:rPr>
                <w:sz w:val="28"/>
                <w:szCs w:val="28"/>
              </w:rPr>
              <w:t>00 рубл</w:t>
            </w:r>
            <w:r w:rsidR="00C10E0D" w:rsidRPr="00A43A93">
              <w:rPr>
                <w:sz w:val="28"/>
                <w:szCs w:val="28"/>
              </w:rPr>
              <w:t>я</w:t>
            </w:r>
            <w:r w:rsidRPr="00A43A93">
              <w:rPr>
                <w:sz w:val="28"/>
                <w:szCs w:val="28"/>
              </w:rPr>
              <w:t>;</w:t>
            </w:r>
          </w:p>
          <w:p w:rsidR="00CB6A16" w:rsidRPr="00957CD5" w:rsidRDefault="002E7593" w:rsidP="002E7593">
            <w:pPr>
              <w:tabs>
                <w:tab w:val="left" w:pos="899"/>
              </w:tabs>
              <w:jc w:val="both"/>
              <w:rPr>
                <w:sz w:val="28"/>
                <w:szCs w:val="28"/>
              </w:rPr>
            </w:pPr>
            <w:r w:rsidRPr="00A43A93">
              <w:rPr>
                <w:sz w:val="28"/>
                <w:szCs w:val="28"/>
              </w:rPr>
              <w:t>2018 год</w:t>
            </w:r>
            <w:r w:rsidR="00CB6A16" w:rsidRPr="00A43A93">
              <w:rPr>
                <w:sz w:val="28"/>
                <w:szCs w:val="28"/>
              </w:rPr>
              <w:t xml:space="preserve"> – 9 689 314,00 рублей;</w:t>
            </w:r>
          </w:p>
          <w:p w:rsidR="00CB6A16" w:rsidRPr="00957CD5" w:rsidRDefault="00D02AF5" w:rsidP="00D02AF5">
            <w:pPr>
              <w:tabs>
                <w:tab w:val="left" w:pos="899"/>
              </w:tabs>
              <w:ind w:left="34"/>
              <w:jc w:val="both"/>
              <w:rPr>
                <w:sz w:val="28"/>
                <w:szCs w:val="28"/>
              </w:rPr>
            </w:pPr>
            <w:r w:rsidRPr="00957CD5">
              <w:rPr>
                <w:sz w:val="28"/>
                <w:szCs w:val="28"/>
              </w:rPr>
              <w:t xml:space="preserve">2019 </w:t>
            </w:r>
            <w:r w:rsidR="002E7593" w:rsidRPr="00957CD5">
              <w:rPr>
                <w:sz w:val="28"/>
                <w:szCs w:val="28"/>
              </w:rPr>
              <w:t>год</w:t>
            </w:r>
            <w:r w:rsidR="00CB6A16" w:rsidRPr="00957CD5">
              <w:rPr>
                <w:sz w:val="28"/>
                <w:szCs w:val="28"/>
              </w:rPr>
              <w:t xml:space="preserve"> – 9 </w:t>
            </w:r>
            <w:r w:rsidR="00CB6A16" w:rsidRPr="00957CD5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CB6A16" w:rsidRPr="00957CD5">
              <w:rPr>
                <w:sz w:val="28"/>
                <w:szCs w:val="28"/>
              </w:rPr>
              <w:t> 314,00 рублей.</w:t>
            </w:r>
          </w:p>
        </w:tc>
      </w:tr>
    </w:tbl>
    <w:p w:rsidR="00E2403A" w:rsidRPr="00957CD5" w:rsidRDefault="00E2403A" w:rsidP="00E2403A">
      <w:pPr>
        <w:tabs>
          <w:tab w:val="left" w:pos="899"/>
        </w:tabs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7593" w:rsidRPr="00957CD5" w:rsidRDefault="002E7593" w:rsidP="002E7593">
      <w:pPr>
        <w:tabs>
          <w:tab w:val="left" w:pos="0"/>
          <w:tab w:val="left" w:pos="284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7CD5">
        <w:rPr>
          <w:rFonts w:ascii="Times New Roman" w:eastAsia="Calibri" w:hAnsi="Times New Roman" w:cs="Times New Roman"/>
          <w:sz w:val="28"/>
          <w:szCs w:val="28"/>
        </w:rPr>
        <w:t>2. Мероприятия подпрограммы</w:t>
      </w:r>
    </w:p>
    <w:p w:rsidR="002E7593" w:rsidRPr="009F5531" w:rsidRDefault="002E7593" w:rsidP="002E7593">
      <w:pPr>
        <w:pStyle w:val="21"/>
        <w:ind w:firstLine="709"/>
        <w:rPr>
          <w:sz w:val="28"/>
          <w:szCs w:val="28"/>
        </w:rPr>
      </w:pPr>
      <w:r w:rsidRPr="00957CD5">
        <w:rPr>
          <w:sz w:val="28"/>
          <w:szCs w:val="28"/>
        </w:rPr>
        <w:t>Перечень мероприятий подпрограммы приведён в приложении № 2 к подпрограмме.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left="1425"/>
        <w:rPr>
          <w:rFonts w:ascii="Times New Roman" w:eastAsia="Calibri" w:hAnsi="Times New Roman" w:cs="Times New Roman"/>
          <w:sz w:val="28"/>
          <w:szCs w:val="28"/>
        </w:rPr>
      </w:pPr>
    </w:p>
    <w:p w:rsidR="00E2403A" w:rsidRPr="00E2403A" w:rsidRDefault="00E2403A" w:rsidP="00E2403A">
      <w:pPr>
        <w:tabs>
          <w:tab w:val="left" w:pos="709"/>
          <w:tab w:val="left" w:pos="1276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>3. Механизм реализации подпрограммы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left="1425"/>
        <w:rPr>
          <w:rFonts w:ascii="Times New Roman" w:eastAsia="Calibri" w:hAnsi="Times New Roman" w:cs="Times New Roman"/>
          <w:sz w:val="28"/>
          <w:szCs w:val="28"/>
        </w:rPr>
      </w:pP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 xml:space="preserve">Главным распорядителем бюджетных средств является Отдел физической культуры, </w:t>
      </w:r>
      <w:r w:rsidR="007935D0">
        <w:rPr>
          <w:rFonts w:ascii="Times New Roman" w:eastAsia="Calibri" w:hAnsi="Times New Roman" w:cs="Times New Roman"/>
          <w:sz w:val="28"/>
          <w:szCs w:val="28"/>
        </w:rPr>
        <w:t>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Канска.</w:t>
      </w:r>
    </w:p>
    <w:p w:rsidR="007935D0" w:rsidRPr="006077EF" w:rsidRDefault="00E2403A" w:rsidP="007935D0">
      <w:pPr>
        <w:tabs>
          <w:tab w:val="left" w:pos="709"/>
          <w:tab w:val="left" w:pos="993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</w:r>
      <w:r w:rsidR="007935D0">
        <w:rPr>
          <w:rFonts w:ascii="Times New Roman" w:eastAsia="Calibri" w:hAnsi="Times New Roman" w:cs="Times New Roman"/>
          <w:sz w:val="28"/>
          <w:szCs w:val="28"/>
        </w:rPr>
        <w:t>Реализация мероприятий подпрограммы осуществляется за счет средств субсидий, предоставляемых по соглашению на финансовое обеспечение муниципального задания и на цели, не связанные с финансовым обеспечением муниципального задания, заключенных между Отделом физической культуры, спорта и молодежной политики администрации города Канска и подведомственными муниципальными бюджетными учреждениями.</w:t>
      </w:r>
    </w:p>
    <w:p w:rsidR="00E2403A" w:rsidRPr="00E2403A" w:rsidRDefault="00E2403A" w:rsidP="007935D0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E2403A" w:rsidRPr="002E7593" w:rsidRDefault="00E2403A" w:rsidP="00E2403A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trike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4. Управление подпрограммой и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7593">
        <w:rPr>
          <w:rFonts w:ascii="Times New Roman" w:eastAsia="Calibri" w:hAnsi="Times New Roman" w:cs="Times New Roman"/>
          <w:sz w:val="28"/>
          <w:szCs w:val="28"/>
        </w:rPr>
        <w:t>исполнением подпрограммы</w:t>
      </w:r>
      <w:r w:rsidR="00957CD5">
        <w:rPr>
          <w:rFonts w:ascii="Times New Roman" w:eastAsia="Calibri" w:hAnsi="Times New Roman" w:cs="Times New Roman"/>
          <w:sz w:val="28"/>
          <w:szCs w:val="28"/>
        </w:rPr>
        <w:t>.</w:t>
      </w:r>
      <w:r w:rsidR="002E75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 xml:space="preserve">1. Текущее управление и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реализацией подпрограммы осуществляет Отдел физи</w:t>
      </w:r>
      <w:r w:rsidR="007935D0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>Отдел физи</w:t>
      </w:r>
      <w:r w:rsidR="007935D0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 и молодежной политики администрации города Канска несет ответственность за реализацию подпрограммы, достижение конечного результата, целевое и эффективное </w:t>
      </w:r>
      <w:r w:rsidRPr="00E2403A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использование финансовых средств, выделяемых на выполнение подпрограммы.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>2. Отдел физи</w:t>
      </w:r>
      <w:r w:rsidR="007935D0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осуществляет: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>1) координацию исполнения мероприятий подпрограммы, мониторинг их реализации;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2) непосредственный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E2403A" w:rsidRPr="00E2403A" w:rsidRDefault="00E2403A" w:rsidP="00E2403A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>3) подготовку отчетов о реализации подпрограммы.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>3. Отдел физической культуры, спорта</w:t>
      </w:r>
      <w:r w:rsidR="00A43A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и молодежной политики администрации города Канска ежеквартально не позднее 10  числа второго месяца, следующего за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отчетным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>, направляет в Муниципальное казенное учреждение «Финансовое управление администрации г. Канска» и в отдел планирования, ценообразования и трудовых отношений администрации города Канска отчеты о реализации подпрограммы.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>4. Отдел физи</w:t>
      </w:r>
      <w:r w:rsidR="007935D0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ежегодно формирует годовой отчет о ходе реализации подпрограммы и направляет его  в Муниципальное казенное учреждение «Финансовое управление администрации г. Канска» и в отдел планирования, ценообразования и трудовых отношений администрации города Канска до 1 марта года, следующего за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отчетным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 xml:space="preserve">5.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целевым расходованием бюджетных средств, за ходом реализации мероприятий подпрограммы и за достижением конечных результатов осуществляет главный распорядитель средств.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>6. Отдел физи</w:t>
      </w:r>
      <w:r w:rsidR="007935D0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 вправе запрашивать у получателей бюджетных средств необходимые документы и информацию, связанные с реализацией  мероприятий подпрограммы, для рассмотрения и подготовки сводной информации.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>7. Отдел физи</w:t>
      </w:r>
      <w:r w:rsidR="007935D0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контролирует соблюдение условий выделения, получения, целевого использования и возврата сре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>аевого бюджета администрации г. Канска.</w:t>
      </w:r>
    </w:p>
    <w:p w:rsidR="00E2403A" w:rsidRPr="00E2403A" w:rsidRDefault="00E2403A" w:rsidP="00E2403A">
      <w:pPr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ab/>
        <w:t xml:space="preserve">8. Внутренний муниципальный финансовый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городского бюджета в ходе реализации подпрограммы  осуществляет Муниципальное казенное учреждение «Финансовое управление администрации г. Канска». </w:t>
      </w:r>
    </w:p>
    <w:p w:rsidR="00E2403A" w:rsidRPr="00E2403A" w:rsidRDefault="00E2403A" w:rsidP="00E2403A">
      <w:pPr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Внешний муниципальный финансовый </w:t>
      </w:r>
      <w:proofErr w:type="gramStart"/>
      <w:r w:rsidRPr="00E2403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403A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городского бюджета в ходе реализации подпрограммы  осуществляет Контрольно-счетная комиссия города Канска.</w:t>
      </w: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403A" w:rsidRPr="00E2403A" w:rsidRDefault="00E2403A" w:rsidP="00E2403A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35D0" w:rsidRDefault="007935D0" w:rsidP="007935D0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  <w:sectPr w:rsidR="007935D0" w:rsidSect="00ED72FF">
          <w:pgSz w:w="11906" w:h="16838"/>
          <w:pgMar w:top="1134" w:right="851" w:bottom="1134" w:left="1418" w:header="720" w:footer="720" w:gutter="0"/>
          <w:cols w:space="708"/>
          <w:docGrid w:linePitch="272"/>
        </w:sect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ФКС</w:t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>иМП</w:t>
      </w:r>
      <w:proofErr w:type="spellEnd"/>
      <w:r w:rsidR="00E2403A" w:rsidRPr="00E2403A">
        <w:rPr>
          <w:rFonts w:ascii="Times New Roman" w:eastAsia="Calibri" w:hAnsi="Times New Roman" w:cs="Times New Roman"/>
          <w:sz w:val="28"/>
          <w:szCs w:val="28"/>
        </w:rPr>
        <w:tab/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ab/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ab/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ab/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ab/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E2403A" w:rsidRPr="00E2403A">
        <w:rPr>
          <w:rFonts w:ascii="Times New Roman" w:eastAsia="Calibri" w:hAnsi="Times New Roman" w:cs="Times New Roman"/>
          <w:sz w:val="28"/>
          <w:szCs w:val="28"/>
        </w:rPr>
        <w:t xml:space="preserve">О.В. </w:t>
      </w:r>
      <w:proofErr w:type="spellStart"/>
      <w:r w:rsidR="00E2403A" w:rsidRPr="00E2403A">
        <w:rPr>
          <w:rFonts w:ascii="Times New Roman" w:eastAsia="Calibri" w:hAnsi="Times New Roman" w:cs="Times New Roman"/>
          <w:sz w:val="28"/>
          <w:szCs w:val="28"/>
        </w:rPr>
        <w:t>Береснев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</w:p>
    <w:p w:rsidR="007935D0" w:rsidRPr="00CF6B09" w:rsidRDefault="007935D0" w:rsidP="007935D0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 1</w:t>
      </w:r>
    </w:p>
    <w:p w:rsidR="007935D0" w:rsidRDefault="007935D0" w:rsidP="007935D0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t>к п</w:t>
      </w:r>
      <w:r>
        <w:rPr>
          <w:sz w:val="24"/>
          <w:szCs w:val="24"/>
        </w:rPr>
        <w:t xml:space="preserve">одпрограмме «Вовлечение молодежи в социальную практику», </w:t>
      </w:r>
    </w:p>
    <w:p w:rsidR="007935D0" w:rsidRDefault="007935D0" w:rsidP="007935D0">
      <w:pPr>
        <w:jc w:val="right"/>
        <w:rPr>
          <w:sz w:val="24"/>
          <w:szCs w:val="24"/>
        </w:rPr>
      </w:pPr>
      <w:r>
        <w:rPr>
          <w:sz w:val="24"/>
          <w:szCs w:val="24"/>
        </w:rPr>
        <w:t>реализуемой в рамках муниципальной программы</w:t>
      </w:r>
      <w:r w:rsidRPr="00CF6B09">
        <w:rPr>
          <w:sz w:val="24"/>
          <w:szCs w:val="24"/>
        </w:rPr>
        <w:t xml:space="preserve"> города Канска</w:t>
      </w:r>
    </w:p>
    <w:p w:rsidR="007935D0" w:rsidRPr="00CF6B09" w:rsidRDefault="007935D0" w:rsidP="007935D0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t xml:space="preserve"> «Развитие физической культуры, спорта и молодежной политики»</w:t>
      </w:r>
    </w:p>
    <w:p w:rsidR="007935D0" w:rsidRDefault="007935D0" w:rsidP="007935D0">
      <w:pPr>
        <w:pStyle w:val="ConsPlusNormal"/>
        <w:keepNext/>
        <w:suppressLineNumbers/>
        <w:suppressAutoHyphens/>
        <w:jc w:val="center"/>
      </w:pPr>
    </w:p>
    <w:p w:rsidR="007935D0" w:rsidRPr="00174512" w:rsidRDefault="007935D0" w:rsidP="007935D0">
      <w:pPr>
        <w:pStyle w:val="ConsPlusNormal"/>
        <w:keepNext/>
        <w:suppressLineNumbers/>
        <w:suppressAutoHyphens/>
        <w:jc w:val="center"/>
      </w:pPr>
      <w:r w:rsidRPr="00174512">
        <w:t>ПЕРЕЧЕНЬ</w:t>
      </w:r>
    </w:p>
    <w:p w:rsidR="007935D0" w:rsidRDefault="007935D0" w:rsidP="007935D0">
      <w:pPr>
        <w:pStyle w:val="ConsPlusNormal"/>
        <w:keepNext/>
        <w:suppressLineNumbers/>
        <w:suppressAutoHyphens/>
        <w:jc w:val="center"/>
      </w:pPr>
      <w:r w:rsidRPr="00174512">
        <w:t>И ЗНАЧЕНИЯ ПОКАЗАТЕЛЕЙ РЕЗУЛЬТАТИВНОСТИ ПОДПРОГРАММЫ</w:t>
      </w:r>
    </w:p>
    <w:p w:rsidR="007935D0" w:rsidRPr="00174512" w:rsidRDefault="007935D0" w:rsidP="007935D0">
      <w:pPr>
        <w:pStyle w:val="ConsPlusNormal"/>
        <w:keepNext/>
        <w:suppressLineNumbers/>
        <w:suppressAutoHyphens/>
        <w:jc w:val="center"/>
      </w:pPr>
    </w:p>
    <w:tbl>
      <w:tblPr>
        <w:tblStyle w:val="a6"/>
        <w:tblW w:w="15276" w:type="dxa"/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850"/>
        <w:gridCol w:w="1843"/>
        <w:gridCol w:w="992"/>
        <w:gridCol w:w="1134"/>
        <w:gridCol w:w="992"/>
        <w:gridCol w:w="993"/>
      </w:tblGrid>
      <w:tr w:rsidR="007935D0" w:rsidTr="002E7593">
        <w:tc>
          <w:tcPr>
            <w:tcW w:w="817" w:type="dxa"/>
            <w:vMerge w:val="restart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 xml:space="preserve">№ </w:t>
            </w:r>
            <w:proofErr w:type="gramStart"/>
            <w:r w:rsidRPr="00AA6161">
              <w:rPr>
                <w:sz w:val="24"/>
                <w:szCs w:val="24"/>
              </w:rPr>
              <w:t>п</w:t>
            </w:r>
            <w:proofErr w:type="gramEnd"/>
            <w:r w:rsidRPr="00AA6161">
              <w:rPr>
                <w:sz w:val="24"/>
                <w:szCs w:val="24"/>
              </w:rPr>
              <w:t>/п</w:t>
            </w:r>
          </w:p>
        </w:tc>
        <w:tc>
          <w:tcPr>
            <w:tcW w:w="7655" w:type="dxa"/>
            <w:vMerge w:val="restart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850" w:type="dxa"/>
            <w:vMerge w:val="restart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vMerge w:val="restart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4111" w:type="dxa"/>
            <w:gridSpan w:val="4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7935D0" w:rsidTr="002E7593">
        <w:tc>
          <w:tcPr>
            <w:tcW w:w="817" w:type="dxa"/>
            <w:vMerge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5" w:type="dxa"/>
            <w:vMerge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vAlign w:val="center"/>
          </w:tcPr>
          <w:p w:rsidR="007935D0" w:rsidRPr="00AA6161" w:rsidRDefault="007935D0" w:rsidP="002E7593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2019</w:t>
            </w:r>
          </w:p>
        </w:tc>
      </w:tr>
      <w:tr w:rsidR="007935D0" w:rsidTr="00FE5C57">
        <w:tc>
          <w:tcPr>
            <w:tcW w:w="817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8</w:t>
            </w:r>
          </w:p>
        </w:tc>
      </w:tr>
      <w:tr w:rsidR="002E7593" w:rsidTr="002E7593">
        <w:tc>
          <w:tcPr>
            <w:tcW w:w="817" w:type="dxa"/>
          </w:tcPr>
          <w:p w:rsidR="002E7593" w:rsidRPr="00957CD5" w:rsidRDefault="00D02AF5" w:rsidP="00FE5C57">
            <w:pPr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</w:t>
            </w:r>
          </w:p>
        </w:tc>
        <w:tc>
          <w:tcPr>
            <w:tcW w:w="14459" w:type="dxa"/>
            <w:gridSpan w:val="7"/>
          </w:tcPr>
          <w:p w:rsidR="002E7593" w:rsidRPr="00AA6161" w:rsidRDefault="002E7593" w:rsidP="002E759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подпрограммы</w:t>
            </w:r>
            <w:r w:rsidRPr="00AA616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Создание условий успешной социализации и эффективной самореализации молодежи города Канска</w:t>
            </w:r>
          </w:p>
        </w:tc>
      </w:tr>
      <w:tr w:rsidR="002E7593" w:rsidTr="002E7593">
        <w:tc>
          <w:tcPr>
            <w:tcW w:w="817" w:type="dxa"/>
          </w:tcPr>
          <w:p w:rsidR="002E7593" w:rsidRPr="00957CD5" w:rsidRDefault="00D02AF5" w:rsidP="00FE5C57">
            <w:pPr>
              <w:tabs>
                <w:tab w:val="left" w:pos="459"/>
              </w:tabs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1.1.</w:t>
            </w:r>
          </w:p>
        </w:tc>
        <w:tc>
          <w:tcPr>
            <w:tcW w:w="14459" w:type="dxa"/>
            <w:gridSpan w:val="7"/>
          </w:tcPr>
          <w:p w:rsidR="002E7593" w:rsidRPr="00AA6161" w:rsidRDefault="002E7593" w:rsidP="002E7593">
            <w:pPr>
              <w:tabs>
                <w:tab w:val="left" w:pos="45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D02AF5">
              <w:rPr>
                <w:sz w:val="24"/>
                <w:szCs w:val="24"/>
              </w:rPr>
              <w:t xml:space="preserve"> подпрограммы</w:t>
            </w:r>
            <w:r w:rsidRPr="00AA616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Развитие и совершенствование системы патриотического воспитания, творческого потенциала молодежи через реализацию мероприятий и проектов</w:t>
            </w:r>
            <w:r w:rsidRPr="00AA6161">
              <w:rPr>
                <w:sz w:val="24"/>
                <w:szCs w:val="24"/>
              </w:rPr>
              <w:t>.</w:t>
            </w:r>
          </w:p>
        </w:tc>
      </w:tr>
      <w:tr w:rsidR="007935D0" w:rsidTr="00FE5C57">
        <w:tc>
          <w:tcPr>
            <w:tcW w:w="817" w:type="dxa"/>
          </w:tcPr>
          <w:p w:rsidR="007935D0" w:rsidRPr="00957CD5" w:rsidRDefault="00D02AF5" w:rsidP="00FE5C57">
            <w:pPr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1.1.</w:t>
            </w:r>
            <w:r w:rsidR="007935D0" w:rsidRPr="00957CD5">
              <w:rPr>
                <w:sz w:val="24"/>
                <w:szCs w:val="24"/>
              </w:rPr>
              <w:t>1</w:t>
            </w:r>
            <w:r w:rsidRPr="00957CD5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935D0" w:rsidRPr="00AA6161" w:rsidRDefault="007935D0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поддержанных социально – </w:t>
            </w:r>
            <w:proofErr w:type="gramStart"/>
            <w:r>
              <w:rPr>
                <w:sz w:val="24"/>
                <w:szCs w:val="24"/>
              </w:rPr>
              <w:t>экономических проектов</w:t>
            </w:r>
            <w:proofErr w:type="gramEnd"/>
            <w:r>
              <w:rPr>
                <w:sz w:val="24"/>
                <w:szCs w:val="24"/>
              </w:rPr>
              <w:t>, реализуемых молодежью города Канска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AA6161">
              <w:rPr>
                <w:sz w:val="24"/>
                <w:szCs w:val="24"/>
              </w:rPr>
              <w:t>д.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935D0" w:rsidRPr="00AA6161" w:rsidTr="00FE5C57">
        <w:tc>
          <w:tcPr>
            <w:tcW w:w="817" w:type="dxa"/>
          </w:tcPr>
          <w:p w:rsidR="007935D0" w:rsidRPr="00957CD5" w:rsidRDefault="00D02AF5" w:rsidP="00FE5C57">
            <w:pPr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1.1.</w:t>
            </w:r>
            <w:r w:rsidR="007935D0" w:rsidRPr="00957CD5">
              <w:rPr>
                <w:sz w:val="24"/>
                <w:szCs w:val="24"/>
              </w:rPr>
              <w:t>2</w:t>
            </w:r>
            <w:r w:rsidRPr="00957CD5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935D0" w:rsidRPr="00AA6161" w:rsidRDefault="007935D0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молодых граждан, проживающих в городе Канске, вовлеченных в реализацию социально – экономических проектов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134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992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99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</w:tr>
      <w:tr w:rsidR="007935D0" w:rsidRPr="00AA6161" w:rsidTr="00FE5C57">
        <w:tc>
          <w:tcPr>
            <w:tcW w:w="817" w:type="dxa"/>
          </w:tcPr>
          <w:p w:rsidR="007935D0" w:rsidRPr="00957CD5" w:rsidRDefault="00D02AF5" w:rsidP="00FE5C57">
            <w:pPr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1.1.</w:t>
            </w:r>
            <w:r w:rsidR="007935D0" w:rsidRPr="00957CD5">
              <w:rPr>
                <w:sz w:val="24"/>
                <w:szCs w:val="24"/>
              </w:rPr>
              <w:t>3</w:t>
            </w:r>
            <w:r w:rsidRPr="00957CD5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935D0" w:rsidRPr="00AA6161" w:rsidRDefault="007935D0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молодежи, проживающей в городе Канске, получившей информационные услуги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1134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7935D0" w:rsidRPr="00AA6161" w:rsidTr="00FE5C57">
        <w:tc>
          <w:tcPr>
            <w:tcW w:w="817" w:type="dxa"/>
          </w:tcPr>
          <w:p w:rsidR="007935D0" w:rsidRPr="00957CD5" w:rsidRDefault="00D02AF5" w:rsidP="00FE5C57">
            <w:pPr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1.1.</w:t>
            </w:r>
            <w:r w:rsidR="007935D0" w:rsidRPr="00957CD5">
              <w:rPr>
                <w:sz w:val="24"/>
                <w:szCs w:val="24"/>
              </w:rPr>
              <w:t>4</w:t>
            </w:r>
            <w:r w:rsidRPr="00957CD5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935D0" w:rsidRDefault="007935D0" w:rsidP="00FE5C57">
            <w:pPr>
              <w:rPr>
                <w:sz w:val="24"/>
                <w:szCs w:val="24"/>
              </w:rPr>
            </w:pPr>
            <w:r w:rsidRPr="005362E3">
              <w:rPr>
                <w:sz w:val="24"/>
                <w:szCs w:val="24"/>
              </w:rPr>
              <w:t>Количество созданных рабочих мест для несовершеннолетних граждан, проживающих в городе Канске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AA6161">
              <w:rPr>
                <w:sz w:val="24"/>
                <w:szCs w:val="24"/>
              </w:rPr>
              <w:t>д.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7935D0" w:rsidRPr="00AA6161" w:rsidTr="00FE5C57">
        <w:tc>
          <w:tcPr>
            <w:tcW w:w="817" w:type="dxa"/>
          </w:tcPr>
          <w:p w:rsidR="007935D0" w:rsidRPr="00957CD5" w:rsidRDefault="00D02AF5" w:rsidP="00FE5C57">
            <w:pPr>
              <w:jc w:val="center"/>
              <w:rPr>
                <w:sz w:val="24"/>
                <w:szCs w:val="24"/>
              </w:rPr>
            </w:pPr>
            <w:r w:rsidRPr="00957CD5">
              <w:rPr>
                <w:sz w:val="24"/>
                <w:szCs w:val="24"/>
              </w:rPr>
              <w:t>1.1.</w:t>
            </w:r>
            <w:r w:rsidR="007935D0" w:rsidRPr="00957CD5">
              <w:rPr>
                <w:sz w:val="24"/>
                <w:szCs w:val="24"/>
              </w:rPr>
              <w:t>5</w:t>
            </w:r>
            <w:r w:rsidRPr="00957CD5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935D0" w:rsidRPr="005362E3" w:rsidRDefault="007935D0" w:rsidP="00FE5C57">
            <w:pPr>
              <w:rPr>
                <w:sz w:val="24"/>
                <w:szCs w:val="24"/>
              </w:rPr>
            </w:pPr>
            <w:r w:rsidRPr="005362E3">
              <w:rPr>
                <w:sz w:val="24"/>
                <w:szCs w:val="24"/>
              </w:rPr>
              <w:t>Удельный вес молодых граждан, проживающих в городе Канске, являющихся  членами или участниками патриотических  объединений, участниками  клубов патриотического воспитания муниципальных  учреждений, прошедших подготовку к военной службе в Вооруженных Силах Российской Федерации, в их общей численности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3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7935D0" w:rsidRPr="00AA6161" w:rsidTr="00FE5C57">
        <w:tc>
          <w:tcPr>
            <w:tcW w:w="817" w:type="dxa"/>
          </w:tcPr>
          <w:p w:rsidR="007935D0" w:rsidRDefault="00D02AF5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7935D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935D0" w:rsidRPr="005362E3" w:rsidRDefault="007935D0" w:rsidP="00FE5C57">
            <w:pPr>
              <w:rPr>
                <w:sz w:val="24"/>
                <w:szCs w:val="24"/>
              </w:rPr>
            </w:pPr>
            <w:r w:rsidRPr="005362E3">
              <w:rPr>
                <w:sz w:val="24"/>
                <w:szCs w:val="24"/>
              </w:rPr>
              <w:t>Удельный вес молодых граждан, вовлеченных в добровольческую деятельность, в их общей численности</w:t>
            </w:r>
          </w:p>
        </w:tc>
        <w:tc>
          <w:tcPr>
            <w:tcW w:w="850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935D0" w:rsidRPr="00AA6161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</w:t>
            </w:r>
          </w:p>
        </w:tc>
        <w:tc>
          <w:tcPr>
            <w:tcW w:w="1134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</w:t>
            </w:r>
          </w:p>
        </w:tc>
        <w:tc>
          <w:tcPr>
            <w:tcW w:w="992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</w:t>
            </w:r>
          </w:p>
        </w:tc>
        <w:tc>
          <w:tcPr>
            <w:tcW w:w="993" w:type="dxa"/>
          </w:tcPr>
          <w:p w:rsidR="007935D0" w:rsidRDefault="007935D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</w:t>
            </w:r>
          </w:p>
        </w:tc>
      </w:tr>
    </w:tbl>
    <w:p w:rsidR="007935D0" w:rsidRPr="00AA6161" w:rsidRDefault="007935D0" w:rsidP="007935D0">
      <w:pPr>
        <w:rPr>
          <w:sz w:val="24"/>
          <w:szCs w:val="24"/>
        </w:rPr>
      </w:pPr>
    </w:p>
    <w:p w:rsidR="007935D0" w:rsidRDefault="007935D0" w:rsidP="007935D0">
      <w:pPr>
        <w:jc w:val="center"/>
      </w:pPr>
    </w:p>
    <w:p w:rsidR="007935D0" w:rsidRDefault="007935D0" w:rsidP="007935D0">
      <w:pPr>
        <w:jc w:val="center"/>
      </w:pPr>
    </w:p>
    <w:sectPr w:rsidR="007935D0" w:rsidSect="00F76B9D">
      <w:pgSz w:w="16838" w:h="11906" w:orient="landscape"/>
      <w:pgMar w:top="1418" w:right="1134" w:bottom="851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E14"/>
    <w:multiLevelType w:val="hybridMultilevel"/>
    <w:tmpl w:val="56C67EF4"/>
    <w:lvl w:ilvl="0" w:tplc="D6609FF0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D0E41"/>
    <w:multiLevelType w:val="multilevel"/>
    <w:tmpl w:val="660C61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339160B"/>
    <w:multiLevelType w:val="hybridMultilevel"/>
    <w:tmpl w:val="E2CC3ACE"/>
    <w:lvl w:ilvl="0" w:tplc="1964506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F3EE0"/>
    <w:multiLevelType w:val="multilevel"/>
    <w:tmpl w:val="39863B1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4">
    <w:nsid w:val="61B11EF8"/>
    <w:multiLevelType w:val="hybridMultilevel"/>
    <w:tmpl w:val="6A441542"/>
    <w:lvl w:ilvl="0" w:tplc="EC6E000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3C88"/>
    <w:rsid w:val="00050EC8"/>
    <w:rsid w:val="00092BBD"/>
    <w:rsid w:val="000B254A"/>
    <w:rsid w:val="000B386B"/>
    <w:rsid w:val="000F42B0"/>
    <w:rsid w:val="001008AE"/>
    <w:rsid w:val="0012339C"/>
    <w:rsid w:val="00130EA5"/>
    <w:rsid w:val="001342E2"/>
    <w:rsid w:val="001462F1"/>
    <w:rsid w:val="0016419E"/>
    <w:rsid w:val="00165349"/>
    <w:rsid w:val="00180271"/>
    <w:rsid w:val="00190472"/>
    <w:rsid w:val="001A1523"/>
    <w:rsid w:val="001B166E"/>
    <w:rsid w:val="001F3779"/>
    <w:rsid w:val="001F3EBD"/>
    <w:rsid w:val="002009A3"/>
    <w:rsid w:val="0020228B"/>
    <w:rsid w:val="00240C9C"/>
    <w:rsid w:val="002432AE"/>
    <w:rsid w:val="00254434"/>
    <w:rsid w:val="0026391C"/>
    <w:rsid w:val="002A73EF"/>
    <w:rsid w:val="002E309D"/>
    <w:rsid w:val="002E7593"/>
    <w:rsid w:val="002F1484"/>
    <w:rsid w:val="002F4901"/>
    <w:rsid w:val="003140F7"/>
    <w:rsid w:val="003154BE"/>
    <w:rsid w:val="00320660"/>
    <w:rsid w:val="00323338"/>
    <w:rsid w:val="00333B53"/>
    <w:rsid w:val="00342243"/>
    <w:rsid w:val="00367E83"/>
    <w:rsid w:val="00370E73"/>
    <w:rsid w:val="00392D1D"/>
    <w:rsid w:val="00395795"/>
    <w:rsid w:val="00397195"/>
    <w:rsid w:val="003A6265"/>
    <w:rsid w:val="003C7B8F"/>
    <w:rsid w:val="003E1DB2"/>
    <w:rsid w:val="003E6C3B"/>
    <w:rsid w:val="003E7710"/>
    <w:rsid w:val="0040262A"/>
    <w:rsid w:val="004055C9"/>
    <w:rsid w:val="00426E0E"/>
    <w:rsid w:val="0047296E"/>
    <w:rsid w:val="004A26AD"/>
    <w:rsid w:val="004C5C35"/>
    <w:rsid w:val="004C6FE2"/>
    <w:rsid w:val="004E0163"/>
    <w:rsid w:val="00514C4E"/>
    <w:rsid w:val="00545E93"/>
    <w:rsid w:val="005673CF"/>
    <w:rsid w:val="00596120"/>
    <w:rsid w:val="005A0601"/>
    <w:rsid w:val="005A2296"/>
    <w:rsid w:val="005D6B6C"/>
    <w:rsid w:val="005D7499"/>
    <w:rsid w:val="0062260D"/>
    <w:rsid w:val="006409DF"/>
    <w:rsid w:val="00650C6E"/>
    <w:rsid w:val="0065247A"/>
    <w:rsid w:val="0066680C"/>
    <w:rsid w:val="006B5582"/>
    <w:rsid w:val="006B7160"/>
    <w:rsid w:val="006C14DE"/>
    <w:rsid w:val="006E4A51"/>
    <w:rsid w:val="006F10DD"/>
    <w:rsid w:val="006F2FFF"/>
    <w:rsid w:val="00726178"/>
    <w:rsid w:val="007411B1"/>
    <w:rsid w:val="00747882"/>
    <w:rsid w:val="00753AEC"/>
    <w:rsid w:val="0077640D"/>
    <w:rsid w:val="007935D0"/>
    <w:rsid w:val="007970A9"/>
    <w:rsid w:val="007A33EF"/>
    <w:rsid w:val="007C51C9"/>
    <w:rsid w:val="007E0160"/>
    <w:rsid w:val="007E6DFB"/>
    <w:rsid w:val="007F286E"/>
    <w:rsid w:val="008144E5"/>
    <w:rsid w:val="00833413"/>
    <w:rsid w:val="008362F7"/>
    <w:rsid w:val="008422FD"/>
    <w:rsid w:val="00851902"/>
    <w:rsid w:val="0085501B"/>
    <w:rsid w:val="008672B0"/>
    <w:rsid w:val="00872F39"/>
    <w:rsid w:val="00894943"/>
    <w:rsid w:val="008B0B1D"/>
    <w:rsid w:val="008B7FCA"/>
    <w:rsid w:val="008C0A21"/>
    <w:rsid w:val="008C4D1D"/>
    <w:rsid w:val="008C771E"/>
    <w:rsid w:val="008D5EF0"/>
    <w:rsid w:val="008D7518"/>
    <w:rsid w:val="008E15E1"/>
    <w:rsid w:val="008E6965"/>
    <w:rsid w:val="008F02D4"/>
    <w:rsid w:val="008F4E98"/>
    <w:rsid w:val="00910363"/>
    <w:rsid w:val="009256E9"/>
    <w:rsid w:val="00932448"/>
    <w:rsid w:val="0093412B"/>
    <w:rsid w:val="00936965"/>
    <w:rsid w:val="009501CE"/>
    <w:rsid w:val="00951F52"/>
    <w:rsid w:val="00957410"/>
    <w:rsid w:val="00957CD5"/>
    <w:rsid w:val="00962F6D"/>
    <w:rsid w:val="00963E73"/>
    <w:rsid w:val="00973F39"/>
    <w:rsid w:val="00984B04"/>
    <w:rsid w:val="00986FB2"/>
    <w:rsid w:val="00991A33"/>
    <w:rsid w:val="00996A1F"/>
    <w:rsid w:val="009C4F1C"/>
    <w:rsid w:val="009F601B"/>
    <w:rsid w:val="00A13E06"/>
    <w:rsid w:val="00A30702"/>
    <w:rsid w:val="00A43A93"/>
    <w:rsid w:val="00A53193"/>
    <w:rsid w:val="00A674AB"/>
    <w:rsid w:val="00A87B51"/>
    <w:rsid w:val="00A93CC1"/>
    <w:rsid w:val="00AE0C09"/>
    <w:rsid w:val="00AE4506"/>
    <w:rsid w:val="00AF3149"/>
    <w:rsid w:val="00AF70CF"/>
    <w:rsid w:val="00B20BE9"/>
    <w:rsid w:val="00B229EB"/>
    <w:rsid w:val="00B26FA7"/>
    <w:rsid w:val="00B30394"/>
    <w:rsid w:val="00B367F1"/>
    <w:rsid w:val="00B4348E"/>
    <w:rsid w:val="00B47164"/>
    <w:rsid w:val="00B524A6"/>
    <w:rsid w:val="00B52DF3"/>
    <w:rsid w:val="00B53BE6"/>
    <w:rsid w:val="00B6326B"/>
    <w:rsid w:val="00B67EA1"/>
    <w:rsid w:val="00B7313D"/>
    <w:rsid w:val="00B802A5"/>
    <w:rsid w:val="00BA3C88"/>
    <w:rsid w:val="00BB34A3"/>
    <w:rsid w:val="00BC0DA1"/>
    <w:rsid w:val="00C01D77"/>
    <w:rsid w:val="00C10E0D"/>
    <w:rsid w:val="00C12940"/>
    <w:rsid w:val="00C12B7F"/>
    <w:rsid w:val="00C12F27"/>
    <w:rsid w:val="00C150DC"/>
    <w:rsid w:val="00C20B85"/>
    <w:rsid w:val="00C32B7B"/>
    <w:rsid w:val="00C33053"/>
    <w:rsid w:val="00C427DD"/>
    <w:rsid w:val="00C519E5"/>
    <w:rsid w:val="00C765D4"/>
    <w:rsid w:val="00C860E0"/>
    <w:rsid w:val="00C91E9B"/>
    <w:rsid w:val="00CB6A16"/>
    <w:rsid w:val="00CB6C91"/>
    <w:rsid w:val="00CC6933"/>
    <w:rsid w:val="00CD1ADD"/>
    <w:rsid w:val="00CD5787"/>
    <w:rsid w:val="00CD608F"/>
    <w:rsid w:val="00D01A4D"/>
    <w:rsid w:val="00D02A7A"/>
    <w:rsid w:val="00D02AF5"/>
    <w:rsid w:val="00D0707B"/>
    <w:rsid w:val="00D1642E"/>
    <w:rsid w:val="00D17FF6"/>
    <w:rsid w:val="00D2376E"/>
    <w:rsid w:val="00D555B7"/>
    <w:rsid w:val="00D609AD"/>
    <w:rsid w:val="00D84B57"/>
    <w:rsid w:val="00DE0A60"/>
    <w:rsid w:val="00DF7A1E"/>
    <w:rsid w:val="00E176B0"/>
    <w:rsid w:val="00E2403A"/>
    <w:rsid w:val="00E36853"/>
    <w:rsid w:val="00E374ED"/>
    <w:rsid w:val="00E510DD"/>
    <w:rsid w:val="00E556D4"/>
    <w:rsid w:val="00E62346"/>
    <w:rsid w:val="00EA7981"/>
    <w:rsid w:val="00EB3889"/>
    <w:rsid w:val="00EC22D3"/>
    <w:rsid w:val="00ED215E"/>
    <w:rsid w:val="00ED72FF"/>
    <w:rsid w:val="00EE57B3"/>
    <w:rsid w:val="00EF2093"/>
    <w:rsid w:val="00EF5708"/>
    <w:rsid w:val="00F24148"/>
    <w:rsid w:val="00F30893"/>
    <w:rsid w:val="00F352F9"/>
    <w:rsid w:val="00F41108"/>
    <w:rsid w:val="00F514F2"/>
    <w:rsid w:val="00F670A6"/>
    <w:rsid w:val="00F77112"/>
    <w:rsid w:val="00F85269"/>
    <w:rsid w:val="00F86BD8"/>
    <w:rsid w:val="00FB378D"/>
    <w:rsid w:val="00FB70C8"/>
    <w:rsid w:val="00FC01A0"/>
    <w:rsid w:val="00FE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78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ind w:left="720"/>
      <w:contextualSpacing/>
    </w:p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paragraph" w:customStyle="1" w:styleId="ConsPlusNormal">
    <w:name w:val="ConsPlusNormal"/>
    <w:rsid w:val="00CB6A16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7935D0"/>
    <w:pPr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2E7593"/>
    <w:pPr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78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ind w:left="720"/>
      <w:contextualSpacing/>
    </w:p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BC2E-E4BA-44E1-94D7-339E5DE6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Sport-1</cp:lastModifiedBy>
  <cp:revision>2</cp:revision>
  <dcterms:created xsi:type="dcterms:W3CDTF">2017-09-08T01:04:00Z</dcterms:created>
  <dcterms:modified xsi:type="dcterms:W3CDTF">2017-09-08T01:04:00Z</dcterms:modified>
</cp:coreProperties>
</file>