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821"/>
        <w:gridCol w:w="1678"/>
      </w:tblGrid>
      <w:tr w:rsidR="008F3482">
        <w:tc>
          <w:tcPr>
            <w:tcW w:w="9900" w:type="dxa"/>
            <w:gridSpan w:val="5"/>
          </w:tcPr>
          <w:p w:rsidR="008F3482" w:rsidRDefault="004B608D" w:rsidP="00086DFA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06425" cy="747395"/>
                  <wp:effectExtent l="19050" t="0" r="3175" b="0"/>
                  <wp:docPr id="3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482" w:rsidRDefault="008F3482" w:rsidP="00086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8F3482" w:rsidRDefault="008F3482" w:rsidP="00086D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8F3482" w:rsidRDefault="008F3482" w:rsidP="00086DFA">
            <w:pPr>
              <w:jc w:val="center"/>
              <w:rPr>
                <w:sz w:val="28"/>
              </w:rPr>
            </w:pPr>
          </w:p>
          <w:p w:rsidR="008F3482" w:rsidRDefault="004F7A64" w:rsidP="00086DFA">
            <w:pPr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</w:tc>
      </w:tr>
      <w:tr w:rsidR="008F3482">
        <w:trPr>
          <w:gridAfter w:val="1"/>
          <w:wAfter w:w="1678" w:type="dxa"/>
        </w:trPr>
        <w:tc>
          <w:tcPr>
            <w:tcW w:w="1788" w:type="dxa"/>
          </w:tcPr>
          <w:p w:rsidR="008F3482" w:rsidRDefault="008F3482" w:rsidP="00086DFA">
            <w:pPr>
              <w:jc w:val="center"/>
              <w:rPr>
                <w:sz w:val="28"/>
              </w:rPr>
            </w:pPr>
          </w:p>
        </w:tc>
        <w:tc>
          <w:tcPr>
            <w:tcW w:w="2607" w:type="dxa"/>
          </w:tcPr>
          <w:p w:rsidR="008F3482" w:rsidRDefault="008F3482" w:rsidP="00086DFA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</w:tcPr>
          <w:p w:rsidR="008F3482" w:rsidRDefault="008F3482" w:rsidP="00086DFA">
            <w:pPr>
              <w:jc w:val="center"/>
              <w:rPr>
                <w:sz w:val="28"/>
              </w:rPr>
            </w:pPr>
          </w:p>
        </w:tc>
        <w:tc>
          <w:tcPr>
            <w:tcW w:w="821" w:type="dxa"/>
          </w:tcPr>
          <w:p w:rsidR="008F3482" w:rsidRDefault="008F3482" w:rsidP="00086DFA">
            <w:pPr>
              <w:jc w:val="center"/>
              <w:rPr>
                <w:sz w:val="28"/>
              </w:rPr>
            </w:pPr>
          </w:p>
        </w:tc>
      </w:tr>
    </w:tbl>
    <w:p w:rsidR="008F3482" w:rsidRPr="001147FD" w:rsidRDefault="00AC7C7F" w:rsidP="00AC7C7F">
      <w:pPr>
        <w:jc w:val="center"/>
        <w:rPr>
          <w:sz w:val="28"/>
          <w:szCs w:val="28"/>
        </w:rPr>
      </w:pPr>
      <w:r>
        <w:rPr>
          <w:sz w:val="28"/>
          <w:szCs w:val="28"/>
        </w:rPr>
        <w:t>13.04.</w:t>
      </w:r>
      <w:r w:rsidR="008F3482" w:rsidRPr="001147FD">
        <w:rPr>
          <w:sz w:val="28"/>
          <w:szCs w:val="28"/>
        </w:rPr>
        <w:t xml:space="preserve"> 20</w:t>
      </w:r>
      <w:r w:rsidR="00D5347D" w:rsidRPr="001147FD">
        <w:rPr>
          <w:sz w:val="28"/>
          <w:szCs w:val="28"/>
        </w:rPr>
        <w:t>17</w:t>
      </w:r>
      <w:r w:rsidR="008F3482" w:rsidRPr="001147FD">
        <w:rPr>
          <w:sz w:val="28"/>
          <w:szCs w:val="28"/>
        </w:rPr>
        <w:t xml:space="preserve"> г.</w:t>
      </w:r>
      <w:r w:rsidR="001147FD">
        <w:rPr>
          <w:sz w:val="28"/>
          <w:szCs w:val="28"/>
        </w:rPr>
        <w:tab/>
      </w:r>
      <w:r w:rsidR="001147FD">
        <w:rPr>
          <w:sz w:val="28"/>
          <w:szCs w:val="28"/>
        </w:rPr>
        <w:tab/>
      </w:r>
      <w:r w:rsidR="001147FD">
        <w:rPr>
          <w:sz w:val="28"/>
          <w:szCs w:val="28"/>
        </w:rPr>
        <w:tab/>
      </w:r>
      <w:r w:rsidR="001147FD">
        <w:rPr>
          <w:sz w:val="28"/>
          <w:szCs w:val="28"/>
        </w:rPr>
        <w:tab/>
      </w:r>
      <w:r w:rsidR="001147FD">
        <w:rPr>
          <w:sz w:val="28"/>
          <w:szCs w:val="28"/>
        </w:rPr>
        <w:tab/>
      </w:r>
      <w:r>
        <w:rPr>
          <w:sz w:val="28"/>
          <w:szCs w:val="28"/>
        </w:rPr>
        <w:t>№ 338</w:t>
      </w:r>
    </w:p>
    <w:p w:rsidR="004F7A64" w:rsidRPr="001147FD" w:rsidRDefault="004F7A64" w:rsidP="008F3482">
      <w:pPr>
        <w:jc w:val="both"/>
        <w:rPr>
          <w:sz w:val="28"/>
          <w:szCs w:val="28"/>
        </w:rPr>
      </w:pPr>
    </w:p>
    <w:p w:rsidR="004F7A64" w:rsidRPr="001147FD" w:rsidRDefault="00386EE5" w:rsidP="00B13E9D">
      <w:pPr>
        <w:jc w:val="both"/>
        <w:rPr>
          <w:sz w:val="28"/>
          <w:szCs w:val="28"/>
        </w:rPr>
      </w:pPr>
      <w:r w:rsidRPr="001147FD">
        <w:rPr>
          <w:sz w:val="28"/>
          <w:szCs w:val="28"/>
        </w:rPr>
        <w:t xml:space="preserve">О внесении изменений в Устав Муниципального бюджетного учреждения дополнительного образования «Детско-юношеская спортивная школа </w:t>
      </w:r>
      <w:r w:rsidR="00FA6D38" w:rsidRPr="001147FD">
        <w:rPr>
          <w:sz w:val="28"/>
          <w:szCs w:val="28"/>
        </w:rPr>
        <w:t>единоборств «Олимпиец»</w:t>
      </w:r>
    </w:p>
    <w:p w:rsidR="00B13E9D" w:rsidRPr="001147FD" w:rsidRDefault="00B13E9D" w:rsidP="00B13E9D">
      <w:pPr>
        <w:jc w:val="both"/>
        <w:rPr>
          <w:sz w:val="28"/>
          <w:szCs w:val="28"/>
        </w:rPr>
      </w:pPr>
    </w:p>
    <w:p w:rsidR="00386EE5" w:rsidRPr="001147FD" w:rsidRDefault="00386EE5" w:rsidP="00386EE5">
      <w:pPr>
        <w:ind w:firstLine="567"/>
        <w:jc w:val="both"/>
        <w:rPr>
          <w:bCs/>
          <w:sz w:val="28"/>
          <w:szCs w:val="28"/>
        </w:rPr>
      </w:pPr>
      <w:r w:rsidRPr="001147FD"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 </w:t>
      </w:r>
      <w:r w:rsidR="00304E13" w:rsidRPr="001147FD">
        <w:rPr>
          <w:sz w:val="28"/>
          <w:szCs w:val="28"/>
        </w:rPr>
        <w:t>п</w:t>
      </w:r>
      <w:r w:rsidRPr="001147FD">
        <w:rPr>
          <w:sz w:val="28"/>
          <w:szCs w:val="28"/>
        </w:rPr>
        <w:t xml:space="preserve">остановлением администрации города Канска от  29.03.2011  № 348 «Об утверждении порядка создания, реорганизации, изменении типа и ликвидации муниципальных учреждений, а также утверждение уставов муниципальных учреждений и внесения в них изменений», руководствуясь </w:t>
      </w:r>
      <w:hyperlink r:id="rId9" w:history="1">
        <w:r w:rsidR="00166D51" w:rsidRPr="001147FD">
          <w:rPr>
            <w:sz w:val="28"/>
            <w:szCs w:val="28"/>
          </w:rPr>
          <w:t xml:space="preserve">ст. </w:t>
        </w:r>
        <w:r w:rsidRPr="001147FD">
          <w:rPr>
            <w:sz w:val="28"/>
            <w:szCs w:val="28"/>
          </w:rPr>
          <w:t>30</w:t>
        </w:r>
      </w:hyperlink>
      <w:r w:rsidRPr="001147FD">
        <w:rPr>
          <w:sz w:val="28"/>
          <w:szCs w:val="28"/>
        </w:rPr>
        <w:t xml:space="preserve">, </w:t>
      </w:r>
      <w:hyperlink r:id="rId10" w:history="1">
        <w:r w:rsidRPr="001147FD">
          <w:rPr>
            <w:sz w:val="28"/>
            <w:szCs w:val="28"/>
          </w:rPr>
          <w:t>35</w:t>
        </w:r>
      </w:hyperlink>
      <w:r w:rsidRPr="001147FD">
        <w:rPr>
          <w:sz w:val="28"/>
          <w:szCs w:val="28"/>
        </w:rPr>
        <w:t xml:space="preserve"> Устава города Канска,</w:t>
      </w:r>
      <w:r w:rsidRPr="001147FD">
        <w:rPr>
          <w:color w:val="000000"/>
          <w:sz w:val="28"/>
          <w:szCs w:val="28"/>
        </w:rPr>
        <w:t xml:space="preserve"> ПОСТАНОВЛЯЮ</w:t>
      </w:r>
      <w:r w:rsidRPr="001147FD">
        <w:rPr>
          <w:sz w:val="28"/>
          <w:szCs w:val="28"/>
        </w:rPr>
        <w:t>:</w:t>
      </w:r>
    </w:p>
    <w:p w:rsidR="00386EE5" w:rsidRPr="001147FD" w:rsidRDefault="00386EE5" w:rsidP="00FA6D38">
      <w:pPr>
        <w:numPr>
          <w:ilvl w:val="0"/>
          <w:numId w:val="24"/>
        </w:numPr>
        <w:tabs>
          <w:tab w:val="left" w:pos="1134"/>
        </w:tabs>
        <w:overflowPunct/>
        <w:ind w:left="0" w:firstLine="709"/>
        <w:jc w:val="both"/>
        <w:rPr>
          <w:sz w:val="28"/>
          <w:szCs w:val="28"/>
        </w:rPr>
      </w:pPr>
      <w:r w:rsidRPr="001147FD">
        <w:rPr>
          <w:sz w:val="28"/>
          <w:szCs w:val="28"/>
        </w:rPr>
        <w:t xml:space="preserve">Внести изменения в Устав Муниципального бюджетного учреждения дополнительного образования «Детско-юношеская спортивная школа </w:t>
      </w:r>
      <w:r w:rsidR="00FA6D38" w:rsidRPr="001147FD">
        <w:rPr>
          <w:sz w:val="28"/>
          <w:szCs w:val="28"/>
        </w:rPr>
        <w:t xml:space="preserve">единоборств «Олимпиец» </w:t>
      </w:r>
      <w:r w:rsidRPr="001147FD">
        <w:rPr>
          <w:sz w:val="28"/>
          <w:szCs w:val="28"/>
        </w:rPr>
        <w:t>согласно приложению</w:t>
      </w:r>
      <w:r w:rsidR="00057D6C" w:rsidRPr="001147FD">
        <w:rPr>
          <w:sz w:val="28"/>
          <w:szCs w:val="28"/>
        </w:rPr>
        <w:t xml:space="preserve"> к настоящему постановлению</w:t>
      </w:r>
      <w:r w:rsidRPr="001147FD">
        <w:rPr>
          <w:sz w:val="28"/>
          <w:szCs w:val="28"/>
        </w:rPr>
        <w:t>.</w:t>
      </w:r>
    </w:p>
    <w:p w:rsidR="00FA6D38" w:rsidRPr="001147FD" w:rsidRDefault="00985006" w:rsidP="00FA6D38">
      <w:pPr>
        <w:numPr>
          <w:ilvl w:val="0"/>
          <w:numId w:val="24"/>
        </w:numPr>
        <w:tabs>
          <w:tab w:val="left" w:pos="1134"/>
        </w:tabs>
        <w:overflowPunct/>
        <w:ind w:left="0" w:firstLine="709"/>
        <w:jc w:val="both"/>
        <w:rPr>
          <w:sz w:val="28"/>
          <w:szCs w:val="28"/>
        </w:rPr>
      </w:pPr>
      <w:r w:rsidRPr="001147FD">
        <w:rPr>
          <w:sz w:val="28"/>
          <w:szCs w:val="28"/>
        </w:rPr>
        <w:t xml:space="preserve">Директору МБУ ДОДЮСШ </w:t>
      </w:r>
      <w:r w:rsidR="00FA6D38" w:rsidRPr="001147FD">
        <w:rPr>
          <w:sz w:val="28"/>
          <w:szCs w:val="28"/>
        </w:rPr>
        <w:t>«Олимпиец»(Р.Н. Семенюк</w:t>
      </w:r>
      <w:r w:rsidR="009F094C" w:rsidRPr="001147FD">
        <w:rPr>
          <w:sz w:val="28"/>
          <w:szCs w:val="28"/>
        </w:rPr>
        <w:t>)</w:t>
      </w:r>
      <w:r w:rsidR="00386EE5" w:rsidRPr="001147FD">
        <w:rPr>
          <w:sz w:val="28"/>
          <w:szCs w:val="28"/>
        </w:rPr>
        <w:t xml:space="preserve">выступить заявителем при предоставлении документов на государственную регистрацию изменений в Устав Муниципального бюджетного учреждения дополнительного образования «Детско-юношеская спортивная школа </w:t>
      </w:r>
      <w:r w:rsidR="00FA6D38" w:rsidRPr="001147FD">
        <w:rPr>
          <w:sz w:val="28"/>
          <w:szCs w:val="28"/>
        </w:rPr>
        <w:t>единоборств «Олимпиец».</w:t>
      </w:r>
    </w:p>
    <w:p w:rsidR="00985006" w:rsidRPr="001147FD" w:rsidRDefault="00FA6D38" w:rsidP="00985006">
      <w:pPr>
        <w:numPr>
          <w:ilvl w:val="0"/>
          <w:numId w:val="24"/>
        </w:numPr>
        <w:tabs>
          <w:tab w:val="left" w:pos="1134"/>
        </w:tabs>
        <w:overflowPunct/>
        <w:ind w:left="0" w:firstLine="709"/>
        <w:jc w:val="both"/>
        <w:rPr>
          <w:sz w:val="28"/>
          <w:szCs w:val="28"/>
        </w:rPr>
      </w:pPr>
      <w:r w:rsidRPr="001147FD">
        <w:rPr>
          <w:sz w:val="28"/>
          <w:szCs w:val="28"/>
        </w:rPr>
        <w:t>Директору МБУ ДО</w:t>
      </w:r>
      <w:r w:rsidR="00985006" w:rsidRPr="001147FD">
        <w:rPr>
          <w:sz w:val="28"/>
          <w:szCs w:val="28"/>
        </w:rPr>
        <w:t xml:space="preserve">ДЮСШ </w:t>
      </w:r>
      <w:r w:rsidRPr="001147FD">
        <w:rPr>
          <w:sz w:val="28"/>
          <w:szCs w:val="28"/>
        </w:rPr>
        <w:t>«Олимпиец» (Р.Н. Семенюк</w:t>
      </w:r>
      <w:r w:rsidR="009F094C" w:rsidRPr="001147FD">
        <w:rPr>
          <w:sz w:val="28"/>
          <w:szCs w:val="28"/>
        </w:rPr>
        <w:t>)</w:t>
      </w:r>
      <w:r w:rsidR="00386EE5" w:rsidRPr="001147FD">
        <w:rPr>
          <w:sz w:val="28"/>
          <w:szCs w:val="28"/>
        </w:rPr>
        <w:t>получить в Межрайонной инспекции Федеральной налоговой службы № 8 по Красноярскому краю лист записи Единого государственного реестра юридических лиц.</w:t>
      </w:r>
    </w:p>
    <w:p w:rsidR="00985006" w:rsidRPr="001147FD" w:rsidRDefault="005A4DF3" w:rsidP="00985006">
      <w:pPr>
        <w:numPr>
          <w:ilvl w:val="0"/>
          <w:numId w:val="24"/>
        </w:numPr>
        <w:tabs>
          <w:tab w:val="left" w:pos="1134"/>
        </w:tabs>
        <w:overflowPunct/>
        <w:ind w:left="0" w:firstLine="709"/>
        <w:jc w:val="both"/>
        <w:rPr>
          <w:sz w:val="28"/>
          <w:szCs w:val="28"/>
        </w:rPr>
      </w:pPr>
      <w:r w:rsidRPr="001147FD">
        <w:rPr>
          <w:color w:val="000000"/>
          <w:sz w:val="28"/>
          <w:szCs w:val="28"/>
        </w:rPr>
        <w:t xml:space="preserve">Ведущему специалисту Отдела </w:t>
      </w:r>
      <w:r w:rsidRPr="001147FD">
        <w:rPr>
          <w:sz w:val="28"/>
          <w:szCs w:val="28"/>
        </w:rPr>
        <w:t xml:space="preserve">культуры (А.В. Назарова) </w:t>
      </w:r>
      <w:r w:rsidR="00F87D04" w:rsidRPr="001147FD">
        <w:rPr>
          <w:color w:val="000000"/>
          <w:sz w:val="28"/>
          <w:szCs w:val="28"/>
        </w:rPr>
        <w:t>опу</w:t>
      </w:r>
      <w:r w:rsidR="008F4FE5" w:rsidRPr="001147FD">
        <w:rPr>
          <w:color w:val="000000"/>
          <w:sz w:val="28"/>
          <w:szCs w:val="28"/>
        </w:rPr>
        <w:t>бликовать настоящее постановление</w:t>
      </w:r>
      <w:r w:rsidR="00F87D04" w:rsidRPr="001147FD">
        <w:rPr>
          <w:color w:val="000000"/>
          <w:sz w:val="28"/>
          <w:szCs w:val="28"/>
        </w:rPr>
        <w:t xml:space="preserve"> в официальном печатном издании и</w:t>
      </w:r>
      <w:r w:rsidRPr="001147FD">
        <w:rPr>
          <w:sz w:val="28"/>
          <w:szCs w:val="28"/>
        </w:rPr>
        <w:t>разместить</w:t>
      </w:r>
      <w:r w:rsidRPr="001147FD">
        <w:rPr>
          <w:color w:val="000000"/>
          <w:sz w:val="28"/>
          <w:szCs w:val="28"/>
        </w:rPr>
        <w:t xml:space="preserve"> на официальном сайте муниципального образования город Кан</w:t>
      </w:r>
      <w:r w:rsidR="00F87D04" w:rsidRPr="001147FD">
        <w:rPr>
          <w:color w:val="000000"/>
          <w:sz w:val="28"/>
          <w:szCs w:val="28"/>
        </w:rPr>
        <w:t>ск в сети Интернет.</w:t>
      </w:r>
    </w:p>
    <w:p w:rsidR="00FA6D38" w:rsidRPr="001147FD" w:rsidRDefault="00A67273" w:rsidP="00FA6D38">
      <w:pPr>
        <w:numPr>
          <w:ilvl w:val="0"/>
          <w:numId w:val="24"/>
        </w:numPr>
        <w:tabs>
          <w:tab w:val="left" w:pos="1134"/>
        </w:tabs>
        <w:overflowPunct/>
        <w:ind w:left="0" w:firstLine="709"/>
        <w:jc w:val="both"/>
        <w:rPr>
          <w:sz w:val="28"/>
          <w:szCs w:val="28"/>
        </w:rPr>
      </w:pPr>
      <w:r w:rsidRPr="001147FD">
        <w:rPr>
          <w:sz w:val="28"/>
          <w:szCs w:val="28"/>
        </w:rPr>
        <w:t xml:space="preserve">Контроль </w:t>
      </w:r>
      <w:r w:rsidR="005A4DF3" w:rsidRPr="001147FD">
        <w:rPr>
          <w:sz w:val="28"/>
          <w:szCs w:val="28"/>
        </w:rPr>
        <w:t xml:space="preserve">за исполнением настоящего </w:t>
      </w:r>
      <w:r w:rsidR="005A4DF3" w:rsidRPr="001147FD">
        <w:rPr>
          <w:color w:val="000000" w:themeColor="text1"/>
          <w:sz w:val="28"/>
          <w:szCs w:val="28"/>
        </w:rPr>
        <w:t>п</w:t>
      </w:r>
      <w:r w:rsidR="009F094C" w:rsidRPr="001147FD">
        <w:rPr>
          <w:sz w:val="28"/>
          <w:szCs w:val="28"/>
        </w:rPr>
        <w:t xml:space="preserve">остановления оставляю за </w:t>
      </w:r>
      <w:r w:rsidR="00FA6D38" w:rsidRPr="001147FD">
        <w:rPr>
          <w:sz w:val="28"/>
          <w:szCs w:val="28"/>
        </w:rPr>
        <w:t>Начальником Отдела ФКСиМП О.В. Бересневой.</w:t>
      </w:r>
    </w:p>
    <w:p w:rsidR="008F3482" w:rsidRPr="001147FD" w:rsidRDefault="005A4DF3" w:rsidP="00B13E9D">
      <w:pPr>
        <w:numPr>
          <w:ilvl w:val="0"/>
          <w:numId w:val="24"/>
        </w:numPr>
        <w:tabs>
          <w:tab w:val="left" w:pos="1134"/>
        </w:tabs>
        <w:overflowPunct/>
        <w:ind w:left="0" w:firstLine="709"/>
        <w:jc w:val="both"/>
        <w:rPr>
          <w:sz w:val="28"/>
          <w:szCs w:val="28"/>
        </w:rPr>
      </w:pPr>
      <w:r w:rsidRPr="001147FD">
        <w:rPr>
          <w:sz w:val="28"/>
          <w:szCs w:val="28"/>
        </w:rPr>
        <w:t>Постановление вступает в силу со дня подписания.</w:t>
      </w:r>
    </w:p>
    <w:p w:rsidR="001147FD" w:rsidRDefault="001147FD" w:rsidP="008F3482">
      <w:pPr>
        <w:rPr>
          <w:sz w:val="28"/>
          <w:szCs w:val="28"/>
        </w:rPr>
      </w:pPr>
    </w:p>
    <w:p w:rsidR="001147FD" w:rsidRDefault="001147FD" w:rsidP="008F3482">
      <w:pPr>
        <w:rPr>
          <w:sz w:val="28"/>
          <w:szCs w:val="28"/>
        </w:rPr>
      </w:pPr>
    </w:p>
    <w:p w:rsidR="001147FD" w:rsidRDefault="006201E1" w:rsidP="001147FD">
      <w:pPr>
        <w:rPr>
          <w:sz w:val="28"/>
          <w:szCs w:val="28"/>
        </w:rPr>
      </w:pPr>
      <w:r w:rsidRPr="001147FD">
        <w:rPr>
          <w:sz w:val="28"/>
          <w:szCs w:val="28"/>
        </w:rPr>
        <w:t>Глава</w:t>
      </w:r>
      <w:r w:rsidR="00F87D04" w:rsidRPr="001147FD">
        <w:rPr>
          <w:sz w:val="28"/>
          <w:szCs w:val="28"/>
        </w:rPr>
        <w:t xml:space="preserve"> горо</w:t>
      </w:r>
      <w:r w:rsidRPr="001147FD">
        <w:rPr>
          <w:sz w:val="28"/>
          <w:szCs w:val="28"/>
        </w:rPr>
        <w:t>да Канска</w:t>
      </w:r>
      <w:r w:rsidRPr="001147FD">
        <w:rPr>
          <w:sz w:val="28"/>
          <w:szCs w:val="28"/>
        </w:rPr>
        <w:tab/>
      </w:r>
      <w:r w:rsidRPr="001147FD">
        <w:rPr>
          <w:sz w:val="28"/>
          <w:szCs w:val="28"/>
        </w:rPr>
        <w:tab/>
      </w:r>
      <w:r w:rsidRPr="001147FD">
        <w:rPr>
          <w:sz w:val="28"/>
          <w:szCs w:val="28"/>
        </w:rPr>
        <w:tab/>
      </w:r>
      <w:r w:rsidR="00916225" w:rsidRPr="001147FD">
        <w:rPr>
          <w:sz w:val="28"/>
          <w:szCs w:val="28"/>
        </w:rPr>
        <w:t xml:space="preserve">       </w:t>
      </w:r>
      <w:r w:rsidR="00AC7C7F">
        <w:rPr>
          <w:sz w:val="28"/>
          <w:szCs w:val="28"/>
        </w:rPr>
        <w:t xml:space="preserve">                                             </w:t>
      </w:r>
      <w:r w:rsidR="00916225" w:rsidRPr="001147FD">
        <w:rPr>
          <w:sz w:val="28"/>
          <w:szCs w:val="28"/>
        </w:rPr>
        <w:t xml:space="preserve">  Н.Н. Качан</w:t>
      </w:r>
    </w:p>
    <w:p w:rsidR="003A29B9" w:rsidRDefault="003A29B9" w:rsidP="003A29B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A29B9" w:rsidRDefault="003A29B9" w:rsidP="003A29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A29B9" w:rsidRDefault="00AC7C7F" w:rsidP="003A29B9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Канска № 338 от 13.04.</w:t>
      </w:r>
      <w:r w:rsidR="003A29B9">
        <w:rPr>
          <w:sz w:val="28"/>
          <w:szCs w:val="28"/>
        </w:rPr>
        <w:t>2017 г.</w:t>
      </w:r>
    </w:p>
    <w:p w:rsidR="003A29B9" w:rsidRDefault="003A29B9" w:rsidP="003A29B9">
      <w:pPr>
        <w:ind w:firstLine="709"/>
        <w:rPr>
          <w:sz w:val="28"/>
          <w:szCs w:val="28"/>
        </w:rPr>
      </w:pPr>
    </w:p>
    <w:tbl>
      <w:tblPr>
        <w:tblW w:w="10400" w:type="dxa"/>
        <w:tblInd w:w="-34" w:type="dxa"/>
        <w:tblLayout w:type="fixed"/>
        <w:tblLook w:val="01E0"/>
      </w:tblPr>
      <w:tblGrid>
        <w:gridCol w:w="4395"/>
        <w:gridCol w:w="1417"/>
        <w:gridCol w:w="4588"/>
      </w:tblGrid>
      <w:tr w:rsidR="008F4FE5" w:rsidRPr="008F4FE5" w:rsidTr="00D60337">
        <w:tc>
          <w:tcPr>
            <w:tcW w:w="4395" w:type="dxa"/>
          </w:tcPr>
          <w:p w:rsidR="008F4FE5" w:rsidRPr="008F4FE5" w:rsidRDefault="008F4FE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  <w:r w:rsidRPr="008F4FE5">
              <w:rPr>
                <w:spacing w:val="-1"/>
                <w:sz w:val="28"/>
                <w:szCs w:val="28"/>
              </w:rPr>
              <w:t>СОГЛАСОВАНО:</w:t>
            </w:r>
          </w:p>
          <w:p w:rsidR="008F4FE5" w:rsidRPr="008F4FE5" w:rsidRDefault="008F4FE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  <w:r w:rsidRPr="008F4FE5">
              <w:rPr>
                <w:spacing w:val="-1"/>
                <w:sz w:val="28"/>
                <w:szCs w:val="28"/>
              </w:rPr>
              <w:t>Председатель Муниципального</w:t>
            </w:r>
          </w:p>
          <w:p w:rsidR="008F4FE5" w:rsidRPr="008F4FE5" w:rsidRDefault="008F4FE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  <w:r w:rsidRPr="008F4FE5">
              <w:rPr>
                <w:spacing w:val="-1"/>
                <w:sz w:val="28"/>
                <w:szCs w:val="28"/>
              </w:rPr>
              <w:t>казенного учреждения «Комитет по управлению муниципальным</w:t>
            </w:r>
          </w:p>
          <w:p w:rsidR="008F4FE5" w:rsidRPr="008F4FE5" w:rsidRDefault="008F4FE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  <w:r w:rsidRPr="008F4FE5">
              <w:rPr>
                <w:spacing w:val="-1"/>
                <w:sz w:val="28"/>
                <w:szCs w:val="28"/>
              </w:rPr>
              <w:t>имуществом города Канска»</w:t>
            </w:r>
          </w:p>
          <w:p w:rsidR="008F4FE5" w:rsidRPr="008F4FE5" w:rsidRDefault="008F4FE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</w:p>
          <w:p w:rsidR="008F4FE5" w:rsidRPr="008F4FE5" w:rsidRDefault="00A71D9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____________ </w:t>
            </w:r>
            <w:r w:rsidR="008F4FE5" w:rsidRPr="008F4FE5">
              <w:rPr>
                <w:spacing w:val="-1"/>
                <w:sz w:val="28"/>
                <w:szCs w:val="28"/>
              </w:rPr>
              <w:t>А.В. Букалов</w:t>
            </w:r>
          </w:p>
          <w:p w:rsidR="008F4FE5" w:rsidRPr="008F4FE5" w:rsidRDefault="008F4FE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</w:p>
          <w:p w:rsidR="008F4FE5" w:rsidRPr="008F4FE5" w:rsidRDefault="008F4FE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4FE5" w:rsidRPr="008F4FE5" w:rsidRDefault="008F4FE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</w:p>
        </w:tc>
        <w:tc>
          <w:tcPr>
            <w:tcW w:w="4588" w:type="dxa"/>
          </w:tcPr>
          <w:p w:rsidR="008F4FE5" w:rsidRPr="008F4FE5" w:rsidRDefault="008D7188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УТВЕРЖДЕНО</w:t>
            </w:r>
            <w:r w:rsidR="008F4FE5" w:rsidRPr="008F4FE5">
              <w:rPr>
                <w:spacing w:val="-1"/>
                <w:sz w:val="28"/>
                <w:szCs w:val="28"/>
              </w:rPr>
              <w:t>:</w:t>
            </w:r>
          </w:p>
          <w:p w:rsidR="008F4FE5" w:rsidRPr="008F4FE5" w:rsidRDefault="008F4FE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  <w:r w:rsidRPr="008F4FE5">
              <w:rPr>
                <w:spacing w:val="-1"/>
                <w:sz w:val="28"/>
                <w:szCs w:val="28"/>
              </w:rPr>
              <w:t xml:space="preserve">Постановлением администрации </w:t>
            </w:r>
          </w:p>
          <w:p w:rsidR="008F4FE5" w:rsidRPr="008F4FE5" w:rsidRDefault="008F4FE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  <w:r w:rsidRPr="008F4FE5">
              <w:rPr>
                <w:spacing w:val="-1"/>
                <w:sz w:val="28"/>
                <w:szCs w:val="28"/>
              </w:rPr>
              <w:t xml:space="preserve">г. Канска </w:t>
            </w:r>
          </w:p>
          <w:p w:rsidR="008F4FE5" w:rsidRPr="008F4FE5" w:rsidRDefault="00AC7C7F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от «13»04.2017 г. № 338</w:t>
            </w:r>
          </w:p>
          <w:p w:rsidR="008F4FE5" w:rsidRPr="008F4FE5" w:rsidRDefault="008F4FE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</w:p>
          <w:p w:rsidR="008F4FE5" w:rsidRPr="008F4FE5" w:rsidRDefault="008F4FE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  <w:r w:rsidRPr="008F4FE5">
              <w:rPr>
                <w:spacing w:val="-1"/>
                <w:sz w:val="28"/>
                <w:szCs w:val="28"/>
              </w:rPr>
              <w:t>Глава города Канска</w:t>
            </w:r>
          </w:p>
          <w:p w:rsidR="008F4FE5" w:rsidRPr="008F4FE5" w:rsidRDefault="00A71D9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_________________ </w:t>
            </w:r>
            <w:r w:rsidR="008F4FE5" w:rsidRPr="008F4FE5">
              <w:rPr>
                <w:spacing w:val="-1"/>
                <w:sz w:val="28"/>
                <w:szCs w:val="28"/>
              </w:rPr>
              <w:t>Н.Н. Качан</w:t>
            </w:r>
          </w:p>
          <w:p w:rsidR="008F4FE5" w:rsidRPr="008F4FE5" w:rsidRDefault="008F4FE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</w:p>
          <w:p w:rsidR="008F4FE5" w:rsidRPr="008F4FE5" w:rsidRDefault="008F4FE5" w:rsidP="008F4FE5">
            <w:pPr>
              <w:overflowPunct/>
              <w:autoSpaceDE/>
              <w:autoSpaceDN/>
              <w:adjustRightInd/>
              <w:rPr>
                <w:spacing w:val="-1"/>
                <w:sz w:val="28"/>
                <w:szCs w:val="28"/>
              </w:rPr>
            </w:pPr>
          </w:p>
        </w:tc>
      </w:tr>
    </w:tbl>
    <w:p w:rsidR="008F4FE5" w:rsidRPr="008F4FE5" w:rsidRDefault="008F4FE5" w:rsidP="008F4FE5">
      <w:pPr>
        <w:overflowPunct/>
        <w:autoSpaceDE/>
        <w:autoSpaceDN/>
        <w:adjustRightInd/>
        <w:rPr>
          <w:sz w:val="24"/>
          <w:szCs w:val="24"/>
        </w:rPr>
      </w:pPr>
    </w:p>
    <w:p w:rsidR="008F4FE5" w:rsidRPr="008F4FE5" w:rsidRDefault="008F4FE5" w:rsidP="008F4FE5">
      <w:pPr>
        <w:overflowPunct/>
        <w:autoSpaceDE/>
        <w:autoSpaceDN/>
        <w:adjustRightInd/>
        <w:rPr>
          <w:sz w:val="24"/>
          <w:szCs w:val="24"/>
        </w:rPr>
      </w:pPr>
    </w:p>
    <w:p w:rsidR="008F4FE5" w:rsidRPr="008F4FE5" w:rsidRDefault="008F4FE5" w:rsidP="008F4FE5">
      <w:pPr>
        <w:overflowPunct/>
        <w:autoSpaceDE/>
        <w:autoSpaceDN/>
        <w:adjustRightInd/>
        <w:rPr>
          <w:sz w:val="24"/>
          <w:szCs w:val="24"/>
        </w:rPr>
      </w:pPr>
    </w:p>
    <w:tbl>
      <w:tblPr>
        <w:tblW w:w="5778" w:type="dxa"/>
        <w:tblLook w:val="04A0"/>
      </w:tblPr>
      <w:tblGrid>
        <w:gridCol w:w="5778"/>
      </w:tblGrid>
      <w:tr w:rsidR="00A71D95" w:rsidRPr="008F4FE5" w:rsidTr="00A71D95">
        <w:tc>
          <w:tcPr>
            <w:tcW w:w="5778" w:type="dxa"/>
          </w:tcPr>
          <w:p w:rsidR="00A71D95" w:rsidRDefault="00A71D95" w:rsidP="008F4F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A71D95" w:rsidRDefault="00A71D95" w:rsidP="008F4F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физической</w:t>
            </w:r>
          </w:p>
          <w:p w:rsidR="00A71D95" w:rsidRDefault="00A71D95" w:rsidP="008F4F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культуры, спорта</w:t>
            </w:r>
          </w:p>
          <w:p w:rsidR="00A71D95" w:rsidRDefault="00A71D95" w:rsidP="008F4F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молодежной политики </w:t>
            </w:r>
          </w:p>
          <w:p w:rsidR="00A71D95" w:rsidRDefault="00A71D95" w:rsidP="008F4F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г. Канска</w:t>
            </w:r>
          </w:p>
          <w:p w:rsidR="00A71D95" w:rsidRDefault="00A71D95" w:rsidP="008F4F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A71D95" w:rsidRPr="00A71D95" w:rsidRDefault="00A71D95" w:rsidP="008F4F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О. В. Береснева</w:t>
            </w:r>
          </w:p>
        </w:tc>
      </w:tr>
    </w:tbl>
    <w:p w:rsidR="008F4FE5" w:rsidRPr="008F4FE5" w:rsidRDefault="008F4FE5" w:rsidP="008F4FE5">
      <w:pPr>
        <w:overflowPunct/>
        <w:autoSpaceDE/>
        <w:autoSpaceDN/>
        <w:adjustRightInd/>
        <w:rPr>
          <w:sz w:val="24"/>
          <w:szCs w:val="24"/>
        </w:rPr>
      </w:pPr>
    </w:p>
    <w:p w:rsidR="008F4FE5" w:rsidRPr="008F4FE5" w:rsidRDefault="008F4FE5" w:rsidP="008F4FE5">
      <w:pPr>
        <w:overflowPunct/>
        <w:autoSpaceDE/>
        <w:autoSpaceDN/>
        <w:adjustRightInd/>
        <w:rPr>
          <w:sz w:val="24"/>
          <w:szCs w:val="24"/>
        </w:rPr>
      </w:pPr>
    </w:p>
    <w:p w:rsidR="008F4FE5" w:rsidRPr="008F4FE5" w:rsidRDefault="008F4FE5" w:rsidP="008F4FE5">
      <w:pPr>
        <w:overflowPunct/>
        <w:autoSpaceDE/>
        <w:autoSpaceDN/>
        <w:adjustRightInd/>
        <w:rPr>
          <w:sz w:val="24"/>
          <w:szCs w:val="24"/>
        </w:rPr>
      </w:pPr>
    </w:p>
    <w:p w:rsidR="008F4FE5" w:rsidRPr="008F4FE5" w:rsidRDefault="008F4FE5" w:rsidP="008F4FE5">
      <w:pPr>
        <w:tabs>
          <w:tab w:val="left" w:pos="7665"/>
          <w:tab w:val="right" w:pos="10035"/>
        </w:tabs>
        <w:overflowPunct/>
        <w:autoSpaceDE/>
        <w:autoSpaceDN/>
        <w:adjustRightInd/>
        <w:jc w:val="center"/>
        <w:rPr>
          <w:color w:val="000000"/>
          <w:sz w:val="32"/>
          <w:szCs w:val="32"/>
        </w:rPr>
      </w:pPr>
    </w:p>
    <w:p w:rsidR="008F4FE5" w:rsidRPr="008F4FE5" w:rsidRDefault="008F4FE5" w:rsidP="008F4FE5">
      <w:pPr>
        <w:tabs>
          <w:tab w:val="left" w:pos="7665"/>
          <w:tab w:val="right" w:pos="10035"/>
        </w:tabs>
        <w:overflowPunct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8F4FE5">
        <w:rPr>
          <w:b/>
          <w:color w:val="000000"/>
          <w:sz w:val="32"/>
          <w:szCs w:val="32"/>
        </w:rPr>
        <w:t>ИЗМЕНЕНИЯ В УСТАВ</w:t>
      </w:r>
    </w:p>
    <w:p w:rsidR="008C594C" w:rsidRDefault="008F4FE5" w:rsidP="008F4FE5">
      <w:pPr>
        <w:tabs>
          <w:tab w:val="left" w:pos="7665"/>
          <w:tab w:val="right" w:pos="10035"/>
        </w:tabs>
        <w:overflowPunct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8F4FE5">
        <w:rPr>
          <w:b/>
          <w:color w:val="000000"/>
          <w:sz w:val="28"/>
          <w:szCs w:val="28"/>
        </w:rPr>
        <w:t xml:space="preserve">Муниципального бюджетного учреждения дополнительного образования  «Детско-юношеская спортивная школа </w:t>
      </w:r>
      <w:r w:rsidR="008C594C">
        <w:rPr>
          <w:b/>
          <w:color w:val="000000"/>
          <w:sz w:val="28"/>
          <w:szCs w:val="28"/>
        </w:rPr>
        <w:t>единоборств «Олимпиец»</w:t>
      </w:r>
    </w:p>
    <w:p w:rsidR="008F4FE5" w:rsidRDefault="008F4FE5" w:rsidP="008F4FE5">
      <w:pPr>
        <w:overflowPunct/>
        <w:autoSpaceDE/>
        <w:autoSpaceDN/>
        <w:adjustRightInd/>
        <w:ind w:right="174"/>
        <w:jc w:val="both"/>
        <w:rPr>
          <w:b/>
          <w:color w:val="000000"/>
          <w:sz w:val="28"/>
          <w:szCs w:val="28"/>
        </w:rPr>
      </w:pPr>
    </w:p>
    <w:p w:rsidR="008C594C" w:rsidRPr="008F4FE5" w:rsidRDefault="008C594C" w:rsidP="008F4FE5">
      <w:pPr>
        <w:overflowPunct/>
        <w:autoSpaceDE/>
        <w:autoSpaceDN/>
        <w:adjustRightInd/>
        <w:ind w:right="174"/>
        <w:jc w:val="both"/>
        <w:rPr>
          <w:color w:val="FF0000"/>
          <w:sz w:val="28"/>
          <w:szCs w:val="28"/>
        </w:rPr>
      </w:pPr>
    </w:p>
    <w:p w:rsidR="008F4FE5" w:rsidRPr="008F4FE5" w:rsidRDefault="008F4FE5" w:rsidP="008F4FE5">
      <w:pPr>
        <w:overflowPunct/>
        <w:autoSpaceDE/>
        <w:autoSpaceDN/>
        <w:adjustRightInd/>
        <w:ind w:right="174"/>
        <w:jc w:val="both"/>
        <w:rPr>
          <w:color w:val="FF0000"/>
          <w:sz w:val="28"/>
          <w:szCs w:val="28"/>
        </w:rPr>
      </w:pPr>
    </w:p>
    <w:p w:rsidR="008F4FE5" w:rsidRPr="008F4FE5" w:rsidRDefault="008F4FE5" w:rsidP="008F4FE5">
      <w:pPr>
        <w:overflowPunct/>
        <w:autoSpaceDE/>
        <w:autoSpaceDN/>
        <w:adjustRightInd/>
        <w:ind w:right="174"/>
        <w:jc w:val="both"/>
        <w:rPr>
          <w:color w:val="FF0000"/>
          <w:sz w:val="28"/>
          <w:szCs w:val="28"/>
        </w:rPr>
      </w:pPr>
    </w:p>
    <w:p w:rsidR="008F4FE5" w:rsidRPr="008F4FE5" w:rsidRDefault="008F4FE5" w:rsidP="008F4FE5">
      <w:pPr>
        <w:overflowPunct/>
        <w:autoSpaceDE/>
        <w:autoSpaceDN/>
        <w:adjustRightInd/>
        <w:ind w:right="174"/>
        <w:jc w:val="both"/>
        <w:rPr>
          <w:color w:val="FF0000"/>
          <w:sz w:val="28"/>
          <w:szCs w:val="28"/>
        </w:rPr>
      </w:pPr>
    </w:p>
    <w:p w:rsidR="008F4FE5" w:rsidRPr="008F4FE5" w:rsidRDefault="008F4FE5" w:rsidP="008F4FE5">
      <w:pPr>
        <w:overflowPunct/>
        <w:autoSpaceDE/>
        <w:autoSpaceDN/>
        <w:adjustRightInd/>
        <w:ind w:right="174"/>
        <w:jc w:val="both"/>
        <w:rPr>
          <w:color w:val="FF0000"/>
          <w:sz w:val="28"/>
          <w:szCs w:val="28"/>
        </w:rPr>
      </w:pPr>
    </w:p>
    <w:p w:rsidR="008F4FE5" w:rsidRPr="008F4FE5" w:rsidRDefault="008F4FE5" w:rsidP="008F4FE5">
      <w:pPr>
        <w:overflowPunct/>
        <w:autoSpaceDE/>
        <w:autoSpaceDN/>
        <w:adjustRightInd/>
        <w:ind w:right="174"/>
        <w:jc w:val="both"/>
        <w:rPr>
          <w:color w:val="FF0000"/>
          <w:sz w:val="28"/>
          <w:szCs w:val="28"/>
        </w:rPr>
      </w:pPr>
    </w:p>
    <w:p w:rsidR="008F4FE5" w:rsidRPr="008F4FE5" w:rsidRDefault="008F4FE5" w:rsidP="008F4FE5">
      <w:pPr>
        <w:overflowPunct/>
        <w:autoSpaceDE/>
        <w:autoSpaceDN/>
        <w:adjustRightInd/>
        <w:ind w:right="174"/>
        <w:jc w:val="both"/>
        <w:rPr>
          <w:color w:val="FF0000"/>
          <w:sz w:val="28"/>
          <w:szCs w:val="28"/>
        </w:rPr>
      </w:pPr>
    </w:p>
    <w:tbl>
      <w:tblPr>
        <w:tblW w:w="0" w:type="auto"/>
        <w:tblLook w:val="04A0"/>
      </w:tblPr>
      <w:tblGrid>
        <w:gridCol w:w="5678"/>
        <w:gridCol w:w="4175"/>
      </w:tblGrid>
      <w:tr w:rsidR="008F4FE5" w:rsidRPr="008F4FE5" w:rsidTr="00D60337">
        <w:tc>
          <w:tcPr>
            <w:tcW w:w="5778" w:type="dxa"/>
          </w:tcPr>
          <w:p w:rsidR="008F4FE5" w:rsidRPr="008F4FE5" w:rsidRDefault="008F4FE5" w:rsidP="008F4FE5">
            <w:pPr>
              <w:overflowPunct/>
              <w:autoSpaceDE/>
              <w:autoSpaceDN/>
              <w:adjustRightInd/>
              <w:ind w:right="174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219" w:type="dxa"/>
          </w:tcPr>
          <w:p w:rsidR="008F4FE5" w:rsidRPr="008F4FE5" w:rsidRDefault="008F4FE5" w:rsidP="008F4FE5">
            <w:pPr>
              <w:overflowPunct/>
              <w:autoSpaceDE/>
              <w:autoSpaceDN/>
              <w:adjustRightInd/>
              <w:ind w:right="174"/>
              <w:rPr>
                <w:sz w:val="28"/>
                <w:szCs w:val="28"/>
              </w:rPr>
            </w:pPr>
            <w:r w:rsidRPr="008F4FE5">
              <w:rPr>
                <w:sz w:val="28"/>
                <w:szCs w:val="28"/>
              </w:rPr>
              <w:t>Приняты</w:t>
            </w:r>
          </w:p>
          <w:p w:rsidR="008F4FE5" w:rsidRPr="008F4FE5" w:rsidRDefault="008F4FE5" w:rsidP="008F4FE5">
            <w:pPr>
              <w:overflowPunct/>
              <w:autoSpaceDE/>
              <w:autoSpaceDN/>
              <w:adjustRightInd/>
              <w:ind w:right="174"/>
              <w:rPr>
                <w:sz w:val="28"/>
                <w:szCs w:val="28"/>
              </w:rPr>
            </w:pPr>
            <w:r w:rsidRPr="008F4FE5">
              <w:rPr>
                <w:sz w:val="28"/>
                <w:szCs w:val="28"/>
              </w:rPr>
              <w:t>Общим собранием работников</w:t>
            </w:r>
          </w:p>
          <w:p w:rsidR="008F4FE5" w:rsidRPr="008F4FE5" w:rsidRDefault="008C594C" w:rsidP="008F4FE5">
            <w:pPr>
              <w:overflowPunct/>
              <w:autoSpaceDE/>
              <w:autoSpaceDN/>
              <w:adjustRightInd/>
              <w:ind w:right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  22</w:t>
            </w:r>
            <w:r w:rsidR="008F4FE5" w:rsidRPr="008F4FE5">
              <w:rPr>
                <w:sz w:val="28"/>
                <w:szCs w:val="28"/>
              </w:rPr>
              <w:t>.03.2017 г. № 1</w:t>
            </w:r>
          </w:p>
          <w:p w:rsidR="008F4FE5" w:rsidRPr="008F4FE5" w:rsidRDefault="008F4FE5" w:rsidP="008F4FE5">
            <w:pPr>
              <w:overflowPunct/>
              <w:autoSpaceDE/>
              <w:autoSpaceDN/>
              <w:adjustRightInd/>
              <w:ind w:right="174"/>
              <w:jc w:val="both"/>
              <w:rPr>
                <w:sz w:val="28"/>
                <w:szCs w:val="28"/>
              </w:rPr>
            </w:pPr>
          </w:p>
        </w:tc>
      </w:tr>
    </w:tbl>
    <w:p w:rsidR="008F4FE5" w:rsidRPr="008F4FE5" w:rsidRDefault="008F4FE5" w:rsidP="008F4FE5">
      <w:pPr>
        <w:overflowPunct/>
        <w:autoSpaceDE/>
        <w:autoSpaceDN/>
        <w:adjustRightInd/>
        <w:ind w:right="174"/>
        <w:jc w:val="both"/>
        <w:rPr>
          <w:color w:val="FF0000"/>
          <w:sz w:val="28"/>
          <w:szCs w:val="28"/>
        </w:rPr>
      </w:pPr>
    </w:p>
    <w:p w:rsidR="008F4FE5" w:rsidRPr="008F4FE5" w:rsidRDefault="008F4FE5" w:rsidP="009F094C">
      <w:pPr>
        <w:overflowPunct/>
        <w:autoSpaceDE/>
        <w:autoSpaceDN/>
        <w:adjustRightInd/>
        <w:ind w:right="174"/>
        <w:jc w:val="center"/>
        <w:rPr>
          <w:color w:val="000000"/>
          <w:sz w:val="28"/>
          <w:szCs w:val="28"/>
        </w:rPr>
      </w:pPr>
      <w:r w:rsidRPr="008F4FE5">
        <w:rPr>
          <w:color w:val="000000"/>
          <w:sz w:val="28"/>
          <w:szCs w:val="28"/>
        </w:rPr>
        <w:t>г. Канск</w:t>
      </w:r>
    </w:p>
    <w:p w:rsidR="008F4FE5" w:rsidRPr="008F4FE5" w:rsidRDefault="008F4FE5" w:rsidP="009F094C">
      <w:pPr>
        <w:overflowPunct/>
        <w:autoSpaceDE/>
        <w:autoSpaceDN/>
        <w:adjustRightInd/>
        <w:ind w:right="174"/>
        <w:jc w:val="center"/>
        <w:rPr>
          <w:color w:val="000000"/>
          <w:sz w:val="28"/>
          <w:szCs w:val="28"/>
        </w:rPr>
      </w:pPr>
      <w:r w:rsidRPr="008F4FE5">
        <w:rPr>
          <w:color w:val="000000"/>
          <w:sz w:val="28"/>
          <w:szCs w:val="28"/>
        </w:rPr>
        <w:t>2017 г.</w:t>
      </w:r>
    </w:p>
    <w:p w:rsidR="008F4FE5" w:rsidRPr="009F094C" w:rsidRDefault="008F4FE5" w:rsidP="009F094C">
      <w:pPr>
        <w:overflowPunct/>
        <w:autoSpaceDE/>
        <w:autoSpaceDN/>
        <w:adjustRightInd/>
        <w:ind w:right="-1"/>
        <w:jc w:val="both"/>
        <w:rPr>
          <w:color w:val="000000"/>
          <w:sz w:val="28"/>
          <w:szCs w:val="28"/>
        </w:rPr>
      </w:pPr>
      <w:r w:rsidRPr="008F4FE5">
        <w:rPr>
          <w:b/>
          <w:color w:val="000000"/>
          <w:sz w:val="28"/>
          <w:szCs w:val="28"/>
        </w:rPr>
        <w:lastRenderedPageBreak/>
        <w:tab/>
      </w:r>
      <w:r w:rsidRPr="008F4FE5">
        <w:rPr>
          <w:color w:val="000000"/>
          <w:sz w:val="28"/>
          <w:szCs w:val="28"/>
        </w:rPr>
        <w:t xml:space="preserve">Изменения в Устав Муниципального бюджетного образовательного учреждения дополнительного образования «Детско-юношеская спортивная школа </w:t>
      </w:r>
      <w:r w:rsidR="00CC1247">
        <w:rPr>
          <w:color w:val="000000"/>
          <w:sz w:val="28"/>
          <w:szCs w:val="28"/>
        </w:rPr>
        <w:t>единоборств «Олимпиец»</w:t>
      </w:r>
      <w:r w:rsidRPr="008F4FE5">
        <w:rPr>
          <w:color w:val="000000"/>
          <w:sz w:val="28"/>
          <w:szCs w:val="28"/>
        </w:rPr>
        <w:t>, утвержденного постановлением администрации г. Канска Красноярског</w:t>
      </w:r>
      <w:r w:rsidR="00CC1247">
        <w:rPr>
          <w:color w:val="000000"/>
          <w:sz w:val="28"/>
          <w:szCs w:val="28"/>
        </w:rPr>
        <w:t>о края от 04.09</w:t>
      </w:r>
      <w:r w:rsidR="00ED73A4">
        <w:rPr>
          <w:color w:val="000000"/>
          <w:sz w:val="28"/>
          <w:szCs w:val="28"/>
        </w:rPr>
        <w:t>.2015</w:t>
      </w:r>
      <w:r w:rsidR="00CC1247">
        <w:rPr>
          <w:color w:val="000000"/>
          <w:sz w:val="28"/>
          <w:szCs w:val="28"/>
        </w:rPr>
        <w:t xml:space="preserve"> № 1367</w:t>
      </w:r>
      <w:r w:rsidR="008D7188">
        <w:rPr>
          <w:color w:val="000000"/>
          <w:sz w:val="28"/>
          <w:szCs w:val="28"/>
        </w:rPr>
        <w:t>:</w:t>
      </w:r>
    </w:p>
    <w:p w:rsidR="006A7841" w:rsidRDefault="008D7188" w:rsidP="006A7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A29B9" w:rsidRPr="003A29B9">
        <w:rPr>
          <w:sz w:val="28"/>
          <w:szCs w:val="28"/>
        </w:rPr>
        <w:t>В разделе 1 «Общие положения»</w:t>
      </w:r>
      <w:r w:rsidR="006A7841">
        <w:rPr>
          <w:sz w:val="28"/>
          <w:szCs w:val="28"/>
        </w:rPr>
        <w:t>:</w:t>
      </w:r>
    </w:p>
    <w:p w:rsidR="003A29B9" w:rsidRDefault="006A7841" w:rsidP="006A7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C1247">
        <w:rPr>
          <w:sz w:val="28"/>
          <w:szCs w:val="28"/>
        </w:rPr>
        <w:t>пункт 1.4</w:t>
      </w:r>
      <w:r>
        <w:rPr>
          <w:sz w:val="28"/>
          <w:szCs w:val="28"/>
        </w:rPr>
        <w:t xml:space="preserve"> изложить в следующей</w:t>
      </w:r>
      <w:r w:rsidR="003A29B9" w:rsidRPr="003A29B9">
        <w:rPr>
          <w:sz w:val="28"/>
          <w:szCs w:val="28"/>
        </w:rPr>
        <w:t xml:space="preserve"> редакции:</w:t>
      </w:r>
    </w:p>
    <w:p w:rsidR="00B13E9D" w:rsidRDefault="00CC1247" w:rsidP="00CC12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«1.4</w:t>
      </w:r>
      <w:r w:rsidR="00D429B1">
        <w:rPr>
          <w:sz w:val="28"/>
          <w:szCs w:val="28"/>
        </w:rPr>
        <w:t>.</w:t>
      </w:r>
      <w:r w:rsidR="00B13E9D">
        <w:rPr>
          <w:sz w:val="28"/>
          <w:szCs w:val="28"/>
        </w:rPr>
        <w:t>Место нахождения учреждения:</w:t>
      </w:r>
    </w:p>
    <w:p w:rsidR="00B13E9D" w:rsidRDefault="00CC1247" w:rsidP="00CC12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Российская Федерация, 663600, Красноярский край, г. Канск, ул. Ленина, 10, помещ. 3. </w:t>
      </w:r>
    </w:p>
    <w:p w:rsidR="00CC1247" w:rsidRDefault="00CC1247" w:rsidP="00CC12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адрес: Росси</w:t>
      </w:r>
      <w:r w:rsidR="0026205C">
        <w:rPr>
          <w:sz w:val="28"/>
          <w:szCs w:val="28"/>
        </w:rPr>
        <w:t>й</w:t>
      </w:r>
      <w:r>
        <w:rPr>
          <w:sz w:val="28"/>
          <w:szCs w:val="28"/>
        </w:rPr>
        <w:t>ская Федерация, 663600, Красноярский край, г. Ка</w:t>
      </w:r>
      <w:r w:rsidR="006A7841">
        <w:rPr>
          <w:sz w:val="28"/>
          <w:szCs w:val="28"/>
        </w:rPr>
        <w:t>нск, ул. Ленина, 10, помещ. 3.»;</w:t>
      </w:r>
    </w:p>
    <w:p w:rsidR="0026205C" w:rsidRDefault="006A7841" w:rsidP="00CC12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C1247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bookmarkStart w:id="0" w:name="_GoBack"/>
      <w:bookmarkEnd w:id="0"/>
      <w:r w:rsidR="006A764E">
        <w:rPr>
          <w:sz w:val="28"/>
          <w:szCs w:val="28"/>
        </w:rPr>
        <w:t>ункт 1.6</w:t>
      </w:r>
      <w:r w:rsidR="00D429B1">
        <w:rPr>
          <w:sz w:val="28"/>
          <w:szCs w:val="28"/>
        </w:rPr>
        <w:t>изложить в следующей</w:t>
      </w:r>
      <w:r w:rsidR="0026205C">
        <w:rPr>
          <w:sz w:val="28"/>
          <w:szCs w:val="28"/>
        </w:rPr>
        <w:t xml:space="preserve"> редакции: </w:t>
      </w:r>
    </w:p>
    <w:p w:rsidR="006A764E" w:rsidRPr="006A764E" w:rsidRDefault="0026205C" w:rsidP="006A7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A764E" w:rsidRPr="006A764E">
        <w:rPr>
          <w:sz w:val="28"/>
          <w:szCs w:val="28"/>
        </w:rPr>
        <w:t>1.6. Учредителем Учреждения является муници</w:t>
      </w:r>
      <w:r w:rsidR="006A764E">
        <w:rPr>
          <w:sz w:val="28"/>
          <w:szCs w:val="28"/>
        </w:rPr>
        <w:t>пальное образование город Канск</w:t>
      </w:r>
      <w:r w:rsidR="006A764E" w:rsidRPr="006A764E">
        <w:rPr>
          <w:sz w:val="28"/>
          <w:szCs w:val="28"/>
        </w:rPr>
        <w:t xml:space="preserve"> в лице Администрации города Канска Красноярского края (далее - Учредитель). </w:t>
      </w:r>
    </w:p>
    <w:p w:rsidR="006A764E" w:rsidRPr="006A764E" w:rsidRDefault="006A764E" w:rsidP="006A764E">
      <w:pPr>
        <w:ind w:firstLine="709"/>
        <w:jc w:val="both"/>
        <w:rPr>
          <w:sz w:val="28"/>
          <w:szCs w:val="28"/>
        </w:rPr>
      </w:pPr>
      <w:r w:rsidRPr="006A764E">
        <w:rPr>
          <w:sz w:val="28"/>
          <w:szCs w:val="28"/>
        </w:rPr>
        <w:t>Органом, осуществляющим функции и полномочия Учредителя, является Отдел физи</w:t>
      </w:r>
      <w:r>
        <w:rPr>
          <w:sz w:val="28"/>
          <w:szCs w:val="28"/>
        </w:rPr>
        <w:t>ческой культуры, спорта</w:t>
      </w:r>
      <w:r w:rsidRPr="006A764E">
        <w:rPr>
          <w:sz w:val="28"/>
          <w:szCs w:val="28"/>
        </w:rPr>
        <w:t xml:space="preserve"> и молодежной политики администрации г. Канска (далее - Уполномоченный орган). </w:t>
      </w:r>
    </w:p>
    <w:p w:rsidR="006A764E" w:rsidRPr="006A764E" w:rsidRDefault="006A764E" w:rsidP="006A764E">
      <w:pPr>
        <w:ind w:firstLine="709"/>
        <w:jc w:val="both"/>
        <w:rPr>
          <w:sz w:val="28"/>
          <w:szCs w:val="28"/>
        </w:rPr>
      </w:pPr>
      <w:r w:rsidRPr="006A764E">
        <w:rPr>
          <w:sz w:val="28"/>
          <w:szCs w:val="28"/>
        </w:rPr>
        <w:t xml:space="preserve">Собственником имущества выступает муниципальное образование город Канск, в лице Администрации города Канска Красноярского края(далее - Собственник). </w:t>
      </w:r>
    </w:p>
    <w:p w:rsidR="006A764E" w:rsidRPr="006A764E" w:rsidRDefault="006A764E" w:rsidP="006A764E">
      <w:pPr>
        <w:ind w:firstLine="709"/>
        <w:jc w:val="both"/>
        <w:rPr>
          <w:sz w:val="28"/>
          <w:szCs w:val="28"/>
        </w:rPr>
      </w:pPr>
      <w:r w:rsidRPr="006A764E">
        <w:rPr>
          <w:sz w:val="28"/>
          <w:szCs w:val="28"/>
        </w:rPr>
        <w:t>От имени Собственника имущества выступает Муниципальное казенное учреждение «Комитет по управлению муниципальным имуществом города Канска</w:t>
      </w:r>
      <w:r>
        <w:rPr>
          <w:sz w:val="28"/>
          <w:szCs w:val="28"/>
        </w:rPr>
        <w:t>.</w:t>
      </w:r>
      <w:r w:rsidRPr="006A764E">
        <w:rPr>
          <w:sz w:val="28"/>
          <w:szCs w:val="28"/>
        </w:rPr>
        <w:t xml:space="preserve">». </w:t>
      </w:r>
    </w:p>
    <w:p w:rsidR="00CC1247" w:rsidRDefault="00CC1247" w:rsidP="009F094C">
      <w:pPr>
        <w:pStyle w:val="Style20"/>
        <w:widowControl/>
        <w:spacing w:line="240" w:lineRule="auto"/>
        <w:ind w:firstLine="0"/>
        <w:rPr>
          <w:sz w:val="28"/>
          <w:szCs w:val="28"/>
        </w:rPr>
      </w:pPr>
    </w:p>
    <w:p w:rsidR="00CC1247" w:rsidRDefault="00CC1247" w:rsidP="009F094C">
      <w:pPr>
        <w:pStyle w:val="Style20"/>
        <w:widowControl/>
        <w:spacing w:line="240" w:lineRule="auto"/>
        <w:ind w:firstLine="0"/>
        <w:rPr>
          <w:sz w:val="28"/>
          <w:szCs w:val="28"/>
        </w:rPr>
      </w:pPr>
    </w:p>
    <w:p w:rsidR="00CC1247" w:rsidRDefault="00CC1247" w:rsidP="009F094C">
      <w:pPr>
        <w:pStyle w:val="Style20"/>
        <w:widowControl/>
        <w:spacing w:line="240" w:lineRule="auto"/>
        <w:ind w:firstLine="0"/>
        <w:rPr>
          <w:sz w:val="28"/>
          <w:szCs w:val="28"/>
        </w:rPr>
      </w:pPr>
    </w:p>
    <w:p w:rsidR="00985006" w:rsidRDefault="00985006" w:rsidP="009F094C">
      <w:pPr>
        <w:tabs>
          <w:tab w:val="right" w:pos="9355"/>
        </w:tabs>
        <w:jc w:val="both"/>
        <w:rPr>
          <w:sz w:val="28"/>
          <w:szCs w:val="28"/>
        </w:rPr>
      </w:pPr>
    </w:p>
    <w:p w:rsidR="009F094C" w:rsidRDefault="009F094C" w:rsidP="009F094C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МБУ </w:t>
      </w:r>
      <w:r w:rsidR="006A764E">
        <w:rPr>
          <w:sz w:val="28"/>
          <w:szCs w:val="28"/>
        </w:rPr>
        <w:t>ДО</w:t>
      </w:r>
      <w:r w:rsidRPr="009F094C">
        <w:rPr>
          <w:sz w:val="28"/>
          <w:szCs w:val="28"/>
        </w:rPr>
        <w:t xml:space="preserve">ДЮСШ </w:t>
      </w:r>
    </w:p>
    <w:p w:rsidR="006A764E" w:rsidRDefault="006A764E" w:rsidP="009F094C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«Олимпиец»                                                                                           Р.Н. Семенюк</w:t>
      </w:r>
    </w:p>
    <w:p w:rsidR="00DC2CD8" w:rsidRPr="00DC2CD8" w:rsidRDefault="00DC2CD8" w:rsidP="009F094C">
      <w:pPr>
        <w:tabs>
          <w:tab w:val="right" w:pos="9355"/>
        </w:tabs>
        <w:jc w:val="both"/>
        <w:rPr>
          <w:sz w:val="28"/>
          <w:szCs w:val="28"/>
        </w:rPr>
      </w:pPr>
    </w:p>
    <w:sectPr w:rsidR="00DC2CD8" w:rsidRPr="00DC2CD8" w:rsidSect="00C73F58">
      <w:head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E82" w:rsidRDefault="00057E82" w:rsidP="00920CDA">
      <w:r>
        <w:separator/>
      </w:r>
    </w:p>
  </w:endnote>
  <w:endnote w:type="continuationSeparator" w:id="0">
    <w:p w:rsidR="00057E82" w:rsidRDefault="00057E82" w:rsidP="00920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E82" w:rsidRDefault="00057E82" w:rsidP="00920CDA">
      <w:r>
        <w:separator/>
      </w:r>
    </w:p>
  </w:footnote>
  <w:footnote w:type="continuationSeparator" w:id="0">
    <w:p w:rsidR="00057E82" w:rsidRDefault="00057E82" w:rsidP="00920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DA" w:rsidRDefault="00CA2BCF">
    <w:pPr>
      <w:pStyle w:val="a7"/>
      <w:jc w:val="center"/>
    </w:pPr>
    <w:r>
      <w:fldChar w:fldCharType="begin"/>
    </w:r>
    <w:r w:rsidR="00511C47">
      <w:instrText>PAGE   \* MERGEFORMAT</w:instrText>
    </w:r>
    <w:r>
      <w:fldChar w:fldCharType="separate"/>
    </w:r>
    <w:r w:rsidR="00AC7C7F">
      <w:rPr>
        <w:noProof/>
      </w:rPr>
      <w:t>2</w:t>
    </w:r>
    <w:r>
      <w:rPr>
        <w:noProof/>
      </w:rPr>
      <w:fldChar w:fldCharType="end"/>
    </w:r>
  </w:p>
  <w:p w:rsidR="00920CDA" w:rsidRDefault="00920C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90CDE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36608E"/>
    <w:multiLevelType w:val="hybridMultilevel"/>
    <w:tmpl w:val="0DCCAAE0"/>
    <w:lvl w:ilvl="0" w:tplc="9C9CB122">
      <w:start w:val="1"/>
      <w:numFmt w:val="bullet"/>
      <w:lvlText w:val=""/>
      <w:lvlJc w:val="left"/>
      <w:pPr>
        <w:ind w:left="1637" w:hanging="360"/>
      </w:pPr>
      <w:rPr>
        <w:rFonts w:ascii="Symbol" w:hAnsi="Symbol" w:hint="default"/>
        <w:sz w:val="2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59E3BFB"/>
    <w:multiLevelType w:val="hybridMultilevel"/>
    <w:tmpl w:val="BE0A1636"/>
    <w:lvl w:ilvl="0" w:tplc="F8E0745E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1B6E"/>
    <w:multiLevelType w:val="hybridMultilevel"/>
    <w:tmpl w:val="9BBACA14"/>
    <w:lvl w:ilvl="0" w:tplc="990AA0A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D1370E"/>
    <w:multiLevelType w:val="hybridMultilevel"/>
    <w:tmpl w:val="C2A240B6"/>
    <w:lvl w:ilvl="0" w:tplc="9C9CB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D4171D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AE444F"/>
    <w:multiLevelType w:val="hybridMultilevel"/>
    <w:tmpl w:val="7EF4DAE0"/>
    <w:lvl w:ilvl="0" w:tplc="9C9CB12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990BEF"/>
    <w:multiLevelType w:val="hybridMultilevel"/>
    <w:tmpl w:val="E0D86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0136AD"/>
    <w:multiLevelType w:val="hybridMultilevel"/>
    <w:tmpl w:val="ABAC7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F7663"/>
    <w:multiLevelType w:val="hybridMultilevel"/>
    <w:tmpl w:val="912C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12AC8"/>
    <w:multiLevelType w:val="hybridMultilevel"/>
    <w:tmpl w:val="B786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17570"/>
    <w:multiLevelType w:val="hybridMultilevel"/>
    <w:tmpl w:val="182E0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2310A8"/>
    <w:multiLevelType w:val="hybridMultilevel"/>
    <w:tmpl w:val="47167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9CB122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  <w:sz w:val="28"/>
        <w:szCs w:val="1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D2C8A"/>
    <w:multiLevelType w:val="hybridMultilevel"/>
    <w:tmpl w:val="8278BD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504B4"/>
    <w:multiLevelType w:val="hybridMultilevel"/>
    <w:tmpl w:val="2794E070"/>
    <w:lvl w:ilvl="0" w:tplc="6EF2A7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60B830C3"/>
    <w:multiLevelType w:val="hybridMultilevel"/>
    <w:tmpl w:val="C4E641D6"/>
    <w:lvl w:ilvl="0" w:tplc="9C9CB1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226907"/>
    <w:multiLevelType w:val="hybridMultilevel"/>
    <w:tmpl w:val="465809E4"/>
    <w:lvl w:ilvl="0" w:tplc="518A76BA">
      <w:start w:val="1"/>
      <w:numFmt w:val="decimal"/>
      <w:lvlText w:val="%1."/>
      <w:lvlJc w:val="left"/>
      <w:pPr>
        <w:ind w:left="1737" w:hanging="11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062C85"/>
    <w:multiLevelType w:val="hybridMultilevel"/>
    <w:tmpl w:val="69F2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E0745E">
      <w:start w:val="1"/>
      <w:numFmt w:val="decimal"/>
      <w:lvlText w:val="%2."/>
      <w:lvlJc w:val="left"/>
      <w:pPr>
        <w:ind w:left="928" w:hanging="360"/>
      </w:pPr>
      <w:rPr>
        <w:rFonts w:hint="default"/>
        <w:sz w:val="28"/>
        <w:szCs w:val="1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30FBF"/>
    <w:multiLevelType w:val="hybridMultilevel"/>
    <w:tmpl w:val="80F6E9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5340D60"/>
    <w:multiLevelType w:val="hybridMultilevel"/>
    <w:tmpl w:val="7D70C4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</w:rPr>
      </w:lvl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1"/>
  </w:num>
  <w:num w:numId="8">
    <w:abstractNumId w:val="9"/>
  </w:num>
  <w:num w:numId="9">
    <w:abstractNumId w:val="17"/>
  </w:num>
  <w:num w:numId="10">
    <w:abstractNumId w:val="7"/>
  </w:num>
  <w:num w:numId="11">
    <w:abstractNumId w:val="12"/>
  </w:num>
  <w:num w:numId="12">
    <w:abstractNumId w:val="10"/>
  </w:num>
  <w:num w:numId="13">
    <w:abstractNumId w:val="11"/>
  </w:num>
  <w:num w:numId="14">
    <w:abstractNumId w:val="20"/>
  </w:num>
  <w:num w:numId="15">
    <w:abstractNumId w:val="2"/>
  </w:num>
  <w:num w:numId="16">
    <w:abstractNumId w:val="14"/>
  </w:num>
  <w:num w:numId="17">
    <w:abstractNumId w:val="1"/>
  </w:num>
  <w:num w:numId="18">
    <w:abstractNumId w:val="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"/>
  </w:num>
  <w:num w:numId="22">
    <w:abstractNumId w:val="18"/>
  </w:num>
  <w:num w:numId="23">
    <w:abstractNumId w:val="6"/>
  </w:num>
  <w:num w:numId="24">
    <w:abstractNumId w:val="19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482"/>
    <w:rsid w:val="00037F88"/>
    <w:rsid w:val="000408D2"/>
    <w:rsid w:val="000426BA"/>
    <w:rsid w:val="00046660"/>
    <w:rsid w:val="00050A60"/>
    <w:rsid w:val="00057D6C"/>
    <w:rsid w:val="00057E82"/>
    <w:rsid w:val="000752C6"/>
    <w:rsid w:val="00086DFA"/>
    <w:rsid w:val="00093032"/>
    <w:rsid w:val="000934F6"/>
    <w:rsid w:val="000A6139"/>
    <w:rsid w:val="000C2B7F"/>
    <w:rsid w:val="000E18C4"/>
    <w:rsid w:val="00111545"/>
    <w:rsid w:val="001147FD"/>
    <w:rsid w:val="00120866"/>
    <w:rsid w:val="00145DCA"/>
    <w:rsid w:val="0014633E"/>
    <w:rsid w:val="00153826"/>
    <w:rsid w:val="00166D51"/>
    <w:rsid w:val="00181A10"/>
    <w:rsid w:val="00187B9E"/>
    <w:rsid w:val="001C31B9"/>
    <w:rsid w:val="001C657B"/>
    <w:rsid w:val="001D2218"/>
    <w:rsid w:val="001D6888"/>
    <w:rsid w:val="00204BD5"/>
    <w:rsid w:val="002267F6"/>
    <w:rsid w:val="00227C27"/>
    <w:rsid w:val="00237284"/>
    <w:rsid w:val="0026205C"/>
    <w:rsid w:val="00290893"/>
    <w:rsid w:val="002A7E07"/>
    <w:rsid w:val="002C6A0F"/>
    <w:rsid w:val="002C70F4"/>
    <w:rsid w:val="002D2F03"/>
    <w:rsid w:val="00303E47"/>
    <w:rsid w:val="00304E13"/>
    <w:rsid w:val="00322905"/>
    <w:rsid w:val="003426FB"/>
    <w:rsid w:val="00342AD3"/>
    <w:rsid w:val="00357C20"/>
    <w:rsid w:val="00381533"/>
    <w:rsid w:val="00386EE5"/>
    <w:rsid w:val="00394D86"/>
    <w:rsid w:val="003A29B9"/>
    <w:rsid w:val="003B0F8C"/>
    <w:rsid w:val="003C621B"/>
    <w:rsid w:val="003F03DB"/>
    <w:rsid w:val="003F768D"/>
    <w:rsid w:val="004102D7"/>
    <w:rsid w:val="004107E2"/>
    <w:rsid w:val="0042024E"/>
    <w:rsid w:val="004207B8"/>
    <w:rsid w:val="00420D4E"/>
    <w:rsid w:val="00436D6B"/>
    <w:rsid w:val="00465262"/>
    <w:rsid w:val="00470EAA"/>
    <w:rsid w:val="0049192B"/>
    <w:rsid w:val="00495C70"/>
    <w:rsid w:val="004A27C7"/>
    <w:rsid w:val="004B608D"/>
    <w:rsid w:val="004F4283"/>
    <w:rsid w:val="004F7A64"/>
    <w:rsid w:val="00501CBF"/>
    <w:rsid w:val="00502D82"/>
    <w:rsid w:val="005100FC"/>
    <w:rsid w:val="00511C47"/>
    <w:rsid w:val="00526DAD"/>
    <w:rsid w:val="00560D52"/>
    <w:rsid w:val="00563D25"/>
    <w:rsid w:val="00567855"/>
    <w:rsid w:val="00570014"/>
    <w:rsid w:val="00570ADF"/>
    <w:rsid w:val="00592896"/>
    <w:rsid w:val="00593AF0"/>
    <w:rsid w:val="005A2386"/>
    <w:rsid w:val="005A4DF3"/>
    <w:rsid w:val="005B2AB7"/>
    <w:rsid w:val="005B3B15"/>
    <w:rsid w:val="005B729D"/>
    <w:rsid w:val="005C2893"/>
    <w:rsid w:val="005C2B76"/>
    <w:rsid w:val="005C5BF7"/>
    <w:rsid w:val="005D378B"/>
    <w:rsid w:val="005E524E"/>
    <w:rsid w:val="00600B63"/>
    <w:rsid w:val="006201E1"/>
    <w:rsid w:val="006532EC"/>
    <w:rsid w:val="00660D90"/>
    <w:rsid w:val="00661FCC"/>
    <w:rsid w:val="00662E1D"/>
    <w:rsid w:val="0066364B"/>
    <w:rsid w:val="00664A74"/>
    <w:rsid w:val="0068619C"/>
    <w:rsid w:val="00691980"/>
    <w:rsid w:val="00696E90"/>
    <w:rsid w:val="006A764E"/>
    <w:rsid w:val="006A7841"/>
    <w:rsid w:val="006B324A"/>
    <w:rsid w:val="006D61DE"/>
    <w:rsid w:val="006E23B9"/>
    <w:rsid w:val="006E3B97"/>
    <w:rsid w:val="006E4635"/>
    <w:rsid w:val="006E6647"/>
    <w:rsid w:val="007058C9"/>
    <w:rsid w:val="00706D4B"/>
    <w:rsid w:val="00713B89"/>
    <w:rsid w:val="00717F8E"/>
    <w:rsid w:val="0073060E"/>
    <w:rsid w:val="007429D6"/>
    <w:rsid w:val="007676D8"/>
    <w:rsid w:val="007B38A3"/>
    <w:rsid w:val="007B50B4"/>
    <w:rsid w:val="007C214F"/>
    <w:rsid w:val="007D14AF"/>
    <w:rsid w:val="007F31A2"/>
    <w:rsid w:val="008302B8"/>
    <w:rsid w:val="00835B69"/>
    <w:rsid w:val="0084457C"/>
    <w:rsid w:val="0085673B"/>
    <w:rsid w:val="008610EE"/>
    <w:rsid w:val="00871F39"/>
    <w:rsid w:val="00885316"/>
    <w:rsid w:val="00892779"/>
    <w:rsid w:val="008A09CD"/>
    <w:rsid w:val="008C594C"/>
    <w:rsid w:val="008D7188"/>
    <w:rsid w:val="008E06BB"/>
    <w:rsid w:val="008E6E97"/>
    <w:rsid w:val="008F3482"/>
    <w:rsid w:val="008F4FE5"/>
    <w:rsid w:val="009028B3"/>
    <w:rsid w:val="00911021"/>
    <w:rsid w:val="00916225"/>
    <w:rsid w:val="00920CDA"/>
    <w:rsid w:val="0092534D"/>
    <w:rsid w:val="0092696E"/>
    <w:rsid w:val="009672E0"/>
    <w:rsid w:val="009750D7"/>
    <w:rsid w:val="009768DA"/>
    <w:rsid w:val="00983DFC"/>
    <w:rsid w:val="00985006"/>
    <w:rsid w:val="009D4900"/>
    <w:rsid w:val="009F094C"/>
    <w:rsid w:val="009F3669"/>
    <w:rsid w:val="00A175D4"/>
    <w:rsid w:val="00A36973"/>
    <w:rsid w:val="00A36F24"/>
    <w:rsid w:val="00A64E47"/>
    <w:rsid w:val="00A67273"/>
    <w:rsid w:val="00A71D95"/>
    <w:rsid w:val="00A76080"/>
    <w:rsid w:val="00A80A5A"/>
    <w:rsid w:val="00AA02A0"/>
    <w:rsid w:val="00AC7C7F"/>
    <w:rsid w:val="00AD202C"/>
    <w:rsid w:val="00AE182E"/>
    <w:rsid w:val="00AE59AC"/>
    <w:rsid w:val="00AE7D8F"/>
    <w:rsid w:val="00AF6EB4"/>
    <w:rsid w:val="00B042C4"/>
    <w:rsid w:val="00B04412"/>
    <w:rsid w:val="00B07579"/>
    <w:rsid w:val="00B13C34"/>
    <w:rsid w:val="00B13E9D"/>
    <w:rsid w:val="00B25CD2"/>
    <w:rsid w:val="00B34341"/>
    <w:rsid w:val="00B35703"/>
    <w:rsid w:val="00B4322F"/>
    <w:rsid w:val="00B52BE0"/>
    <w:rsid w:val="00B53B40"/>
    <w:rsid w:val="00B72B08"/>
    <w:rsid w:val="00B9773E"/>
    <w:rsid w:val="00BB7F82"/>
    <w:rsid w:val="00BC4C6B"/>
    <w:rsid w:val="00BD44B2"/>
    <w:rsid w:val="00BE227F"/>
    <w:rsid w:val="00BE792A"/>
    <w:rsid w:val="00C04204"/>
    <w:rsid w:val="00C37A80"/>
    <w:rsid w:val="00C5154B"/>
    <w:rsid w:val="00C52BA8"/>
    <w:rsid w:val="00C63D73"/>
    <w:rsid w:val="00C73F58"/>
    <w:rsid w:val="00CA2BCF"/>
    <w:rsid w:val="00CB0A40"/>
    <w:rsid w:val="00CC1247"/>
    <w:rsid w:val="00CC327F"/>
    <w:rsid w:val="00CC59BE"/>
    <w:rsid w:val="00CC7806"/>
    <w:rsid w:val="00CD1A1E"/>
    <w:rsid w:val="00CD1FCD"/>
    <w:rsid w:val="00CD3647"/>
    <w:rsid w:val="00D147C2"/>
    <w:rsid w:val="00D249A4"/>
    <w:rsid w:val="00D411E0"/>
    <w:rsid w:val="00D42094"/>
    <w:rsid w:val="00D429B1"/>
    <w:rsid w:val="00D43799"/>
    <w:rsid w:val="00D46415"/>
    <w:rsid w:val="00D5347D"/>
    <w:rsid w:val="00D67CAE"/>
    <w:rsid w:val="00D70871"/>
    <w:rsid w:val="00D713DE"/>
    <w:rsid w:val="00D85A86"/>
    <w:rsid w:val="00D875D8"/>
    <w:rsid w:val="00DC2CD8"/>
    <w:rsid w:val="00DD1708"/>
    <w:rsid w:val="00DE3A06"/>
    <w:rsid w:val="00DE3D75"/>
    <w:rsid w:val="00DF7724"/>
    <w:rsid w:val="00E00D65"/>
    <w:rsid w:val="00E16E77"/>
    <w:rsid w:val="00E50052"/>
    <w:rsid w:val="00E666A2"/>
    <w:rsid w:val="00E90B88"/>
    <w:rsid w:val="00EC1F9B"/>
    <w:rsid w:val="00ED69BD"/>
    <w:rsid w:val="00ED73A4"/>
    <w:rsid w:val="00F07603"/>
    <w:rsid w:val="00F13891"/>
    <w:rsid w:val="00F20347"/>
    <w:rsid w:val="00F36045"/>
    <w:rsid w:val="00F37250"/>
    <w:rsid w:val="00F37C58"/>
    <w:rsid w:val="00F456A8"/>
    <w:rsid w:val="00F80025"/>
    <w:rsid w:val="00F80554"/>
    <w:rsid w:val="00F87D04"/>
    <w:rsid w:val="00F92324"/>
    <w:rsid w:val="00F93304"/>
    <w:rsid w:val="00F95BD7"/>
    <w:rsid w:val="00FA0369"/>
    <w:rsid w:val="00FA6D38"/>
    <w:rsid w:val="00FB62C9"/>
    <w:rsid w:val="00FC0623"/>
    <w:rsid w:val="00FD3E8C"/>
    <w:rsid w:val="00F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90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F3482"/>
    <w:pPr>
      <w:overflowPunct/>
      <w:autoSpaceDE/>
      <w:autoSpaceDN/>
      <w:adjustRightInd/>
    </w:pPr>
    <w:rPr>
      <w:sz w:val="28"/>
    </w:rPr>
  </w:style>
  <w:style w:type="paragraph" w:styleId="a5">
    <w:name w:val="Normal (Web)"/>
    <w:basedOn w:val="a"/>
    <w:rsid w:val="007F31A2"/>
    <w:pPr>
      <w:overflowPunct/>
      <w:autoSpaceDE/>
      <w:autoSpaceDN/>
      <w:adjustRightInd/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paragraph" w:customStyle="1" w:styleId="a6">
    <w:name w:val="Знак Знак Знак Знак"/>
    <w:basedOn w:val="a"/>
    <w:rsid w:val="00501CBF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rsid w:val="00920C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0CDA"/>
  </w:style>
  <w:style w:type="paragraph" w:styleId="a9">
    <w:name w:val="footer"/>
    <w:basedOn w:val="a"/>
    <w:link w:val="aa"/>
    <w:rsid w:val="00920C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20CDA"/>
  </w:style>
  <w:style w:type="paragraph" w:customStyle="1" w:styleId="Style20">
    <w:name w:val="Style20"/>
    <w:basedOn w:val="a"/>
    <w:uiPriority w:val="99"/>
    <w:rsid w:val="00AA02A0"/>
    <w:pPr>
      <w:widowControl w:val="0"/>
      <w:overflowPunct/>
      <w:spacing w:line="322" w:lineRule="exact"/>
      <w:ind w:firstLine="893"/>
      <w:jc w:val="both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5A4DF3"/>
    <w:pPr>
      <w:overflowPunct/>
      <w:autoSpaceDE/>
      <w:autoSpaceDN/>
      <w:adjustRightInd/>
      <w:ind w:left="720"/>
      <w:contextualSpacing/>
    </w:pPr>
  </w:style>
  <w:style w:type="paragraph" w:styleId="ac">
    <w:name w:val="Balloon Text"/>
    <w:basedOn w:val="a"/>
    <w:link w:val="ad"/>
    <w:rsid w:val="00600B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00B63"/>
    <w:rPr>
      <w:rFonts w:ascii="Tahoma" w:hAnsi="Tahoma" w:cs="Tahoma"/>
      <w:sz w:val="16"/>
      <w:szCs w:val="16"/>
    </w:rPr>
  </w:style>
  <w:style w:type="character" w:customStyle="1" w:styleId="FontStyle28">
    <w:name w:val="Font Style28"/>
    <w:rsid w:val="00A672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01">
    <w:name w:val="fontstyle01"/>
    <w:basedOn w:val="a0"/>
    <w:rsid w:val="0032290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2ECAB5B4BC82D13A2E0671FE726CE0C80FD595B944851A4B33F47DB4CB382DD49A5822420BD83E6531AEk6B6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2ECAB5B4BC82D13A2E0671FE726CE0C80FD595B944851A4B33F47DB4CB382DD49A5822420BD83E6530AEk6B6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B2AB-EC59-40A1-BF46-96C0C47D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Диденко Анна Викторовна</cp:lastModifiedBy>
  <cp:revision>2</cp:revision>
  <cp:lastPrinted>2017-01-18T02:00:00Z</cp:lastPrinted>
  <dcterms:created xsi:type="dcterms:W3CDTF">2017-04-13T01:03:00Z</dcterms:created>
  <dcterms:modified xsi:type="dcterms:W3CDTF">2017-04-13T01:03:00Z</dcterms:modified>
</cp:coreProperties>
</file>