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62" w:rsidRDefault="00DA1D62" w:rsidP="00DA1D62">
      <w:pPr>
        <w:snapToGrid w:val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62" w:rsidRDefault="00DA1D62" w:rsidP="00DA1D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DA1D62" w:rsidRDefault="00DA1D62" w:rsidP="00DA1D62">
      <w:pPr>
        <w:spacing w:line="38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Канска</w:t>
      </w:r>
      <w:r>
        <w:rPr>
          <w:color w:val="000000"/>
          <w:sz w:val="28"/>
          <w:szCs w:val="28"/>
        </w:rPr>
        <w:br/>
        <w:t>Красноярского края</w:t>
      </w:r>
    </w:p>
    <w:p w:rsidR="00DA1D62" w:rsidRDefault="00FC663E" w:rsidP="00DA1D62">
      <w:pPr>
        <w:jc w:val="center"/>
        <w:rPr>
          <w:b/>
          <w:color w:val="000000"/>
          <w:spacing w:val="40"/>
          <w:sz w:val="32"/>
          <w:szCs w:val="32"/>
        </w:rPr>
      </w:pPr>
      <w:r w:rsidRPr="00FC663E">
        <w:rPr>
          <w:b/>
          <w:color w:val="000000"/>
          <w:spacing w:val="40"/>
          <w:sz w:val="40"/>
        </w:rPr>
        <w:t>ПОСТАНОВЛЕНИЕ</w:t>
      </w:r>
    </w:p>
    <w:p w:rsidR="00FC663E" w:rsidRDefault="00FC663E" w:rsidP="00DA1D62">
      <w:pPr>
        <w:jc w:val="center"/>
        <w:rPr>
          <w:b/>
          <w:color w:val="000000"/>
          <w:spacing w:val="40"/>
          <w:sz w:val="28"/>
          <w:szCs w:val="28"/>
        </w:rPr>
      </w:pPr>
    </w:p>
    <w:tbl>
      <w:tblPr>
        <w:tblW w:w="9752" w:type="dxa"/>
        <w:tblInd w:w="108" w:type="dxa"/>
        <w:tblLayout w:type="fixed"/>
        <w:tblLook w:val="04A0"/>
      </w:tblPr>
      <w:tblGrid>
        <w:gridCol w:w="1788"/>
        <w:gridCol w:w="2607"/>
        <w:gridCol w:w="3402"/>
        <w:gridCol w:w="1955"/>
      </w:tblGrid>
      <w:tr w:rsidR="00DA1D62" w:rsidTr="00241C3A"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1D62" w:rsidRDefault="00446078">
            <w:pPr>
              <w:snapToGri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14.12.2017 г.</w:t>
            </w:r>
          </w:p>
        </w:tc>
        <w:tc>
          <w:tcPr>
            <w:tcW w:w="2607" w:type="dxa"/>
            <w:hideMark/>
          </w:tcPr>
          <w:p w:rsidR="00DA1D62" w:rsidRDefault="00DA1D62">
            <w:pPr>
              <w:snapToGri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hideMark/>
          </w:tcPr>
          <w:p w:rsidR="00DA1D62" w:rsidRDefault="00DA1D62">
            <w:pPr>
              <w:snapToGrid w:val="0"/>
              <w:spacing w:line="252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1D62" w:rsidRDefault="00446078">
            <w:pPr>
              <w:snapToGri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1149</w:t>
            </w:r>
          </w:p>
        </w:tc>
      </w:tr>
    </w:tbl>
    <w:p w:rsidR="00DA1D62" w:rsidRDefault="00DA1D62" w:rsidP="00DA1D62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3E0BD8" w:rsidRDefault="00DA1D62" w:rsidP="00DA1D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  <w:r w:rsidR="00067796">
        <w:rPr>
          <w:sz w:val="28"/>
          <w:szCs w:val="28"/>
        </w:rPr>
        <w:t>администрации г</w:t>
      </w:r>
      <w:r w:rsidR="003E0BD8">
        <w:rPr>
          <w:sz w:val="28"/>
          <w:szCs w:val="28"/>
        </w:rPr>
        <w:t>орода</w:t>
      </w:r>
      <w:r w:rsidR="00067796">
        <w:rPr>
          <w:sz w:val="28"/>
          <w:szCs w:val="28"/>
        </w:rPr>
        <w:t xml:space="preserve"> Канска </w:t>
      </w:r>
    </w:p>
    <w:p w:rsidR="00DA1D62" w:rsidRDefault="00067796" w:rsidP="00DA1D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16.12.2016 №</w:t>
      </w:r>
      <w:r w:rsidR="00B5151E">
        <w:rPr>
          <w:sz w:val="28"/>
          <w:szCs w:val="28"/>
        </w:rPr>
        <w:t xml:space="preserve"> </w:t>
      </w:r>
      <w:r>
        <w:rPr>
          <w:sz w:val="28"/>
          <w:szCs w:val="28"/>
        </w:rPr>
        <w:t>1408</w:t>
      </w:r>
      <w:r w:rsidR="00DC3EDA">
        <w:rPr>
          <w:sz w:val="28"/>
          <w:szCs w:val="28"/>
        </w:rPr>
        <w:t xml:space="preserve"> </w:t>
      </w:r>
      <w:bookmarkStart w:id="0" w:name="_GoBack"/>
      <w:bookmarkEnd w:id="0"/>
    </w:p>
    <w:p w:rsidR="00241C3A" w:rsidRDefault="00241C3A" w:rsidP="00DA1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на основании постановления администрации города Канска от 22.08.2013 № 1096 «Об утверждении Порядка принятия решений о разработке муниципальных программ города Канска, их формировани</w:t>
      </w:r>
      <w:r w:rsidR="00FC663E">
        <w:rPr>
          <w:sz w:val="28"/>
          <w:szCs w:val="28"/>
        </w:rPr>
        <w:t>я</w:t>
      </w:r>
      <w:r>
        <w:rPr>
          <w:sz w:val="28"/>
          <w:szCs w:val="28"/>
        </w:rPr>
        <w:t xml:space="preserve"> и реализации»,</w:t>
      </w:r>
      <w:r w:rsidR="00FC66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статьями 30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35</w:t>
        </w:r>
      </w:hyperlink>
      <w:r>
        <w:rPr>
          <w:sz w:val="28"/>
          <w:szCs w:val="28"/>
        </w:rPr>
        <w:t xml:space="preserve"> Устава города Канска, ПОСТАНОВЛЯЮ:</w:t>
      </w:r>
    </w:p>
    <w:p w:rsidR="00F41AE6" w:rsidRPr="00FC663E" w:rsidRDefault="00F41AE6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63E">
        <w:rPr>
          <w:sz w:val="28"/>
          <w:szCs w:val="28"/>
        </w:rPr>
        <w:t xml:space="preserve">1. Внести в постановление администрации </w:t>
      </w:r>
      <w:proofErr w:type="gramStart"/>
      <w:r w:rsidRPr="00FC663E">
        <w:rPr>
          <w:sz w:val="28"/>
          <w:szCs w:val="28"/>
        </w:rPr>
        <w:t>г</w:t>
      </w:r>
      <w:proofErr w:type="gramEnd"/>
      <w:r w:rsidRPr="00FC663E">
        <w:rPr>
          <w:sz w:val="28"/>
          <w:szCs w:val="28"/>
        </w:rPr>
        <w:t>. Канска от 16.12.2016 № 1408 «Об утверждении муниципальной программы города Канска «Развитие культуры» (далее – постановление) следующие изменения:</w:t>
      </w:r>
    </w:p>
    <w:p w:rsidR="00F41AE6" w:rsidRPr="00F41AE6" w:rsidRDefault="00F41AE6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63E">
        <w:rPr>
          <w:sz w:val="28"/>
          <w:szCs w:val="28"/>
        </w:rPr>
        <w:t>1.1. Приложение к постановлению изложить в новой редакции согласно приложению к настоящему постановлению.</w:t>
      </w: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44474">
        <w:rPr>
          <w:sz w:val="28"/>
          <w:szCs w:val="28"/>
        </w:rPr>
        <w:t>О</w:t>
      </w:r>
      <w:r>
        <w:rPr>
          <w:sz w:val="28"/>
          <w:szCs w:val="28"/>
        </w:rPr>
        <w:t>публиковать настоящее постановление в газете «</w:t>
      </w:r>
      <w:r w:rsidR="00C1436A">
        <w:rPr>
          <w:sz w:val="28"/>
          <w:szCs w:val="28"/>
        </w:rPr>
        <w:t>Канский вестник</w:t>
      </w:r>
      <w:r>
        <w:rPr>
          <w:sz w:val="28"/>
          <w:szCs w:val="28"/>
        </w:rPr>
        <w:t>», разместить на официальном сайте муниципального образования город Канск в сети Интернет.</w:t>
      </w: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города по социальной политике Н.И. Князеву и заместителя главы города по экономике и финансам Н.В. </w:t>
      </w:r>
      <w:proofErr w:type="spellStart"/>
      <w:r>
        <w:rPr>
          <w:sz w:val="28"/>
          <w:szCs w:val="28"/>
        </w:rPr>
        <w:t>Кадач</w:t>
      </w:r>
      <w:proofErr w:type="spellEnd"/>
      <w:r>
        <w:rPr>
          <w:sz w:val="28"/>
          <w:szCs w:val="28"/>
        </w:rPr>
        <w:t>.</w:t>
      </w:r>
    </w:p>
    <w:p w:rsidR="00FC663E" w:rsidRPr="00FC663E" w:rsidRDefault="00DA1D62" w:rsidP="00DA2F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C663E" w:rsidRPr="00FC663E">
        <w:rPr>
          <w:sz w:val="28"/>
          <w:szCs w:val="28"/>
        </w:rPr>
        <w:t>Постановление вступает в силу со дня его официального опубликования, но не ранее 01</w:t>
      </w:r>
      <w:r w:rsidR="00897C6A">
        <w:rPr>
          <w:sz w:val="28"/>
          <w:szCs w:val="28"/>
        </w:rPr>
        <w:t xml:space="preserve"> января </w:t>
      </w:r>
      <w:r w:rsidR="00FC663E" w:rsidRPr="00FC663E">
        <w:rPr>
          <w:sz w:val="28"/>
          <w:szCs w:val="28"/>
        </w:rPr>
        <w:t>2018</w:t>
      </w:r>
      <w:r w:rsidR="00897C6A">
        <w:rPr>
          <w:sz w:val="28"/>
          <w:szCs w:val="28"/>
        </w:rPr>
        <w:t xml:space="preserve"> года</w:t>
      </w:r>
      <w:r w:rsidR="00FC663E" w:rsidRPr="00FC663E">
        <w:rPr>
          <w:sz w:val="28"/>
          <w:szCs w:val="28"/>
        </w:rPr>
        <w:t>.</w:t>
      </w:r>
    </w:p>
    <w:p w:rsidR="00DA1D62" w:rsidRDefault="00DA1D62" w:rsidP="00DA1D62">
      <w:pPr>
        <w:rPr>
          <w:sz w:val="28"/>
          <w:szCs w:val="28"/>
        </w:rPr>
      </w:pPr>
    </w:p>
    <w:p w:rsidR="00C1436A" w:rsidRDefault="00C1436A" w:rsidP="00DA1D62">
      <w:pPr>
        <w:rPr>
          <w:sz w:val="28"/>
          <w:szCs w:val="28"/>
        </w:rPr>
      </w:pPr>
    </w:p>
    <w:p w:rsidR="00DC1E5D" w:rsidRDefault="00DA1D62" w:rsidP="00DA1D62">
      <w:r>
        <w:rPr>
          <w:sz w:val="28"/>
          <w:szCs w:val="28"/>
        </w:rPr>
        <w:t xml:space="preserve">Глава города Канска                                                                </w:t>
      </w:r>
      <w:r w:rsidR="003E0BD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9D102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Н.Н. Кача</w:t>
      </w:r>
      <w:r w:rsidR="009D1020">
        <w:rPr>
          <w:sz w:val="28"/>
          <w:szCs w:val="28"/>
        </w:rPr>
        <w:t>н</w:t>
      </w:r>
    </w:p>
    <w:sectPr w:rsidR="00DC1E5D" w:rsidSect="00241C3A">
      <w:headerReference w:type="default" r:id="rId10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466" w:rsidRDefault="00C64466" w:rsidP="002B589A">
      <w:r>
        <w:separator/>
      </w:r>
    </w:p>
  </w:endnote>
  <w:endnote w:type="continuationSeparator" w:id="0">
    <w:p w:rsidR="00C64466" w:rsidRDefault="00C64466" w:rsidP="002B5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466" w:rsidRDefault="00C64466" w:rsidP="002B589A">
      <w:r>
        <w:separator/>
      </w:r>
    </w:p>
  </w:footnote>
  <w:footnote w:type="continuationSeparator" w:id="0">
    <w:p w:rsidR="00C64466" w:rsidRDefault="00C64466" w:rsidP="002B5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101352"/>
      <w:docPartObj>
        <w:docPartGallery w:val="Page Numbers (Top of Page)"/>
        <w:docPartUnique/>
      </w:docPartObj>
    </w:sdtPr>
    <w:sdtContent>
      <w:p w:rsidR="002B589A" w:rsidRDefault="003F2758">
        <w:pPr>
          <w:pStyle w:val="a5"/>
          <w:jc w:val="center"/>
        </w:pPr>
        <w:r>
          <w:fldChar w:fldCharType="begin"/>
        </w:r>
        <w:r w:rsidR="002B589A">
          <w:instrText>PAGE   \* MERGEFORMAT</w:instrText>
        </w:r>
        <w:r>
          <w:fldChar w:fldCharType="separate"/>
        </w:r>
        <w:r w:rsidR="00F41AE6">
          <w:rPr>
            <w:noProof/>
          </w:rPr>
          <w:t>4</w:t>
        </w:r>
        <w:r>
          <w:fldChar w:fldCharType="end"/>
        </w:r>
      </w:p>
    </w:sdtContent>
  </w:sdt>
  <w:p w:rsidR="002B589A" w:rsidRDefault="002B58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4076"/>
    <w:multiLevelType w:val="multilevel"/>
    <w:tmpl w:val="2C5ACA44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D62"/>
    <w:rsid w:val="00035424"/>
    <w:rsid w:val="00054F0E"/>
    <w:rsid w:val="00067796"/>
    <w:rsid w:val="001549BF"/>
    <w:rsid w:val="001B55C3"/>
    <w:rsid w:val="0023044A"/>
    <w:rsid w:val="00241C3A"/>
    <w:rsid w:val="00254A04"/>
    <w:rsid w:val="00282D59"/>
    <w:rsid w:val="002B37EE"/>
    <w:rsid w:val="002B589A"/>
    <w:rsid w:val="002F3F07"/>
    <w:rsid w:val="00303AEB"/>
    <w:rsid w:val="003660BB"/>
    <w:rsid w:val="003E0BD8"/>
    <w:rsid w:val="003F2758"/>
    <w:rsid w:val="00407C60"/>
    <w:rsid w:val="00446078"/>
    <w:rsid w:val="004B5C36"/>
    <w:rsid w:val="004B5FAC"/>
    <w:rsid w:val="005341A0"/>
    <w:rsid w:val="00595AFD"/>
    <w:rsid w:val="006315AE"/>
    <w:rsid w:val="00690D1A"/>
    <w:rsid w:val="006D68FF"/>
    <w:rsid w:val="00700A1B"/>
    <w:rsid w:val="00713242"/>
    <w:rsid w:val="0076190A"/>
    <w:rsid w:val="007D18C6"/>
    <w:rsid w:val="007F7752"/>
    <w:rsid w:val="00860FE3"/>
    <w:rsid w:val="00897C6A"/>
    <w:rsid w:val="009331A6"/>
    <w:rsid w:val="009D1020"/>
    <w:rsid w:val="00A018C6"/>
    <w:rsid w:val="00A44474"/>
    <w:rsid w:val="00A565CF"/>
    <w:rsid w:val="00A640CF"/>
    <w:rsid w:val="00A74B9C"/>
    <w:rsid w:val="00A86730"/>
    <w:rsid w:val="00B30BC2"/>
    <w:rsid w:val="00B5151E"/>
    <w:rsid w:val="00C1436A"/>
    <w:rsid w:val="00C32A11"/>
    <w:rsid w:val="00C51330"/>
    <w:rsid w:val="00C64466"/>
    <w:rsid w:val="00CA3A1A"/>
    <w:rsid w:val="00D00044"/>
    <w:rsid w:val="00DA1D62"/>
    <w:rsid w:val="00DA2FD2"/>
    <w:rsid w:val="00DC1E5D"/>
    <w:rsid w:val="00DC3EDA"/>
    <w:rsid w:val="00E8793E"/>
    <w:rsid w:val="00EC2CEC"/>
    <w:rsid w:val="00F1734F"/>
    <w:rsid w:val="00F41AE6"/>
    <w:rsid w:val="00F70411"/>
    <w:rsid w:val="00F95ECE"/>
    <w:rsid w:val="00FB67F4"/>
    <w:rsid w:val="00FC0AFB"/>
    <w:rsid w:val="00FC6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D62"/>
    <w:rPr>
      <w:color w:val="0000FF"/>
      <w:u w:val="single"/>
    </w:rPr>
  </w:style>
  <w:style w:type="paragraph" w:styleId="a4">
    <w:name w:val="No Spacing"/>
    <w:uiPriority w:val="1"/>
    <w:qFormat/>
    <w:rsid w:val="00DA1D6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58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89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C1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E04A133EC5B63EB1E882D7E7F7420765E85D69624CF1207EBA491A9AFDAAD15563105D5C385781D48530hCA1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E04A133EC5B63EB1E882D7E7F7420765E85D69624CF1207EBA491A9AFDAAD15563105D5C385781D48430hC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Диденко Анна Викторовна</cp:lastModifiedBy>
  <cp:revision>17</cp:revision>
  <cp:lastPrinted>2017-11-09T02:56:00Z</cp:lastPrinted>
  <dcterms:created xsi:type="dcterms:W3CDTF">2017-08-28T08:00:00Z</dcterms:created>
  <dcterms:modified xsi:type="dcterms:W3CDTF">2017-12-26T06:11:00Z</dcterms:modified>
</cp:coreProperties>
</file>