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8127C" w:rsidRPr="008E4B92" w:rsidTr="0008127C">
        <w:tc>
          <w:tcPr>
            <w:tcW w:w="9356" w:type="dxa"/>
            <w:gridSpan w:val="4"/>
          </w:tcPr>
          <w:p w:rsidR="0008127C" w:rsidRPr="008E4B92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27C" w:rsidRPr="008E4B92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08127C" w:rsidRPr="008E4B92" w:rsidRDefault="0008127C" w:rsidP="000812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08127C" w:rsidRPr="008E4B92" w:rsidRDefault="0008127C" w:rsidP="000812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08127C" w:rsidRPr="008E4B92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27C" w:rsidRPr="008E4B92" w:rsidTr="0008127C">
        <w:tc>
          <w:tcPr>
            <w:tcW w:w="1788" w:type="dxa"/>
            <w:tcBorders>
              <w:bottom w:val="single" w:sz="6" w:space="0" w:color="auto"/>
            </w:tcBorders>
          </w:tcPr>
          <w:p w:rsidR="0008127C" w:rsidRPr="008E4B92" w:rsidRDefault="00FF0297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01.12.</w:t>
            </w:r>
          </w:p>
        </w:tc>
        <w:tc>
          <w:tcPr>
            <w:tcW w:w="2607" w:type="dxa"/>
          </w:tcPr>
          <w:p w:rsidR="0008127C" w:rsidRPr="008E4B92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08127C" w:rsidRPr="008E4B92" w:rsidRDefault="0008127C" w:rsidP="00081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8127C" w:rsidRPr="008E4B92" w:rsidRDefault="00FF0297" w:rsidP="00F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1785</w:t>
            </w:r>
          </w:p>
        </w:tc>
      </w:tr>
    </w:tbl>
    <w:p w:rsidR="0008127C" w:rsidRPr="008E4B92" w:rsidRDefault="0008127C" w:rsidP="00081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7C" w:rsidRPr="008E4B92" w:rsidRDefault="0008127C" w:rsidP="0008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г. Канска от 30.10.2013 № 1562 </w:t>
      </w:r>
    </w:p>
    <w:p w:rsidR="0008127C" w:rsidRPr="008E4B92" w:rsidRDefault="0008127C" w:rsidP="000812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программ города Канска, их формировании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администрации города Канска от 22.08.2013 № 1095 «Об утверждении перечня муниципальных программ города Канска, предлагаемых к реализации с 1 января 2014 года», руководствуясь статьями 30, 35 Устава</w:t>
      </w:r>
      <w:proofErr w:type="gramEnd"/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Канска, ПОСТАНОВЛЯЮ:</w:t>
      </w:r>
    </w:p>
    <w:p w:rsidR="0008127C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от 30.10.2013 № 1562 «Об утверждении муниципальной программы города Канска «Развитие инвестиционной деятельности, малого и среднего предпринимательства» (далее - Постановление) следующие изменения:</w:t>
      </w:r>
    </w:p>
    <w:p w:rsidR="0008127C" w:rsidRPr="004425CB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приложении к Постановлению в разделе 1 «Паспорт муниципальной программы города Канска «Развитие инвестиционной деятельности, малого и среднего предпринимательства» строку «Информация по ресурсному обеспечению программы» изложить в новой редакции:</w:t>
      </w:r>
    </w:p>
    <w:p w:rsidR="0008127C" w:rsidRPr="004425CB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6977"/>
      </w:tblGrid>
      <w:tr w:rsidR="0008127C" w:rsidRPr="004425CB" w:rsidTr="0008127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ресурсному обеспечению программы 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федерального, краевого и городского бюджетов за период с 2014 по 2017 гг.  – </w:t>
            </w:r>
            <w:r w:rsidR="00225BAA" w:rsidRPr="0022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8110368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руб., в том числе: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2605488,00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225BAA" w:rsidRPr="0022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4072880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716000,00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716000,00 руб.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федерального бюджета за период с 2014 по 2017гг. – </w:t>
            </w:r>
            <w:r w:rsidR="005D7B22" w:rsidRPr="005D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4136000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руб., в том числе: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1490000,00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5D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2646000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2016 году – 0,00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0,00 руб.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</w:t>
            </w:r>
            <w:r w:rsidR="00DD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за период с 2014 по 2017 гг.</w:t>
            </w:r>
            <w:r w:rsidR="00DD6154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D7B22" w:rsidRPr="005D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1359000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руб., в том числе: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609000,00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5D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750000</w:t>
            </w: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0,00 руб.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 городского  бюджета за период с 2014 по 2017 гг. – 2754488,00 руб., в том числе: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506488,00 руб.;</w:t>
            </w:r>
          </w:p>
          <w:p w:rsidR="0008127C" w:rsidRPr="004425CB" w:rsidRDefault="005D7B22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</w:t>
            </w:r>
            <w:r w:rsidR="00DD6154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25BAA" w:rsidRPr="0022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676880</w:t>
            </w:r>
            <w:r w:rsidR="0008127C"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716000,00 руб.;</w:t>
            </w:r>
          </w:p>
          <w:p w:rsidR="0008127C" w:rsidRPr="004425CB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716000,00 руб.</w:t>
            </w:r>
          </w:p>
        </w:tc>
      </w:tr>
    </w:tbl>
    <w:p w:rsidR="0008127C" w:rsidRPr="004425CB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»</w:t>
      </w:r>
    </w:p>
    <w:p w:rsidR="0008127C" w:rsidRPr="004425CB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225B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Приложение №1 к муниципальной программе города Канска «Развитие инвестиционной деятельности, малого и среднего предпринимательства» изложить в новой редакции согласно приложению №1 к настоящему постановлению.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6E38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Приложение №2 к муниципальной программе города Канска «Развитие инвестиционной деятельности, малого и среднего предпринимательства» изложить в новой редакции согласно приложению №2 к настоящему постановлению.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1577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приложении № 3 к муниципальной программе города Канска «Развитие инвестиционной деятельности, малого и среднего предпринимательства» в разделе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«Паспорт подпрограммы «Развитие инвестиционной деятельности на территории города Канска» строку «Объемы и источники финансирования подпрограммы» изложить в новой редакции: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5915"/>
      </w:tblGrid>
      <w:tr w:rsidR="0008127C" w:rsidRPr="00E123CE" w:rsidTr="0008127C">
        <w:trPr>
          <w:trHeight w:val="2063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составляет </w:t>
            </w:r>
            <w:r w:rsidR="001577EF" w:rsidRPr="001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1751368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за счет средств местного бюджета, в том числе:</w:t>
            </w:r>
          </w:p>
          <w:p w:rsidR="0008127C" w:rsidRPr="00E123CE" w:rsidRDefault="0008127C" w:rsidP="0008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290488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1577EF" w:rsidRPr="0015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500000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08127C" w:rsidRPr="00A352D8" w:rsidRDefault="0008127C" w:rsidP="00081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6DC1" w:rsidRPr="00A352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 подпрограмме «Развитие инвестиционной деятельности на территории города Канска» изложить в новой редакции согласно приложению № 3 к настоящему постановлению.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A35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приложении № 4 к муниципальной программе города Канска «Развитие инвестиционной деятельности, малого и среднего предпринимательства» в разделе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«Паспорт подпрограммы «Развитие субъектов малого и среднего предпринимательства в городе Канске» строку 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«Объемы и источники финансирования подпрограммы» изложить в новой редакции: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628"/>
      </w:tblGrid>
      <w:tr w:rsidR="0008127C" w:rsidRPr="00E123CE" w:rsidTr="0008127C">
        <w:tc>
          <w:tcPr>
            <w:tcW w:w="3999" w:type="dxa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628" w:type="dxa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составляет </w:t>
            </w:r>
            <w:r w:rsidR="00A352D8" w:rsidRPr="00A352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6359000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2315000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="00A352D8" w:rsidRPr="00A352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3612000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216000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2017 году – 216000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федерального бюджета –</w:t>
            </w:r>
            <w:r w:rsidR="00A352D8" w:rsidRPr="00A352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4136000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1490000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A352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2646000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2017 году –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аевого бюджета – </w:t>
            </w:r>
            <w:r w:rsidR="00A352D8" w:rsidRPr="00A352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1359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609000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A352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2017 году –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средств городского бюджета – 864000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216000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 216000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– 216000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3CE">
              <w:rPr>
                <w:rFonts w:ascii="Times New Roman" w:eastAsia="Calibri" w:hAnsi="Times New Roman" w:cs="Times New Roman"/>
                <w:sz w:val="28"/>
                <w:szCs w:val="28"/>
              </w:rPr>
              <w:t>в 2017 году – 216000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E123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F564F6" w:rsidRPr="003E25C2" w:rsidRDefault="00F564F6" w:rsidP="00F56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1.7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3E25C2"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3E25C2">
        <w:rPr>
          <w:rFonts w:ascii="Times New Roman" w:hAnsi="Times New Roman" w:cs="Times New Roman"/>
          <w:sz w:val="28"/>
          <w:szCs w:val="28"/>
        </w:rPr>
        <w:t xml:space="preserve">бзац 2 пункта </w:t>
      </w:r>
      <w:r w:rsidRPr="003E25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2.3.2подраздела 2.3</w:t>
      </w:r>
      <w:r w:rsidR="003E25C2" w:rsidRPr="003E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4 к муниципальной программе города Канска «Развитие инвестиционной деятельности, малого и среднего предпринимательства»</w:t>
      </w:r>
      <w:r w:rsidRPr="003E25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64F6" w:rsidRPr="003E25C2" w:rsidRDefault="00F564F6" w:rsidP="00F56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поступления в бюджет города Канска средств из краевого,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3E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поддержке и развитию малого и среднего предпринимательства, предельный размер субсидии составляет 500 тыс. руб</w:t>
      </w:r>
      <w:r w:rsidR="003E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субъекту малого и (или) среднего предпринимательства.</w:t>
      </w:r>
      <w:r w:rsidRPr="003E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3E25C2" w:rsidRDefault="003E25C2" w:rsidP="003E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</w:t>
      </w:r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Абзац 2 пункта 2.3.3 подраздела 2.3 приложения № 4 к муниципальной программе города Канска «Развитие инвестиционной деятельности, малого и среднего предпринимательства» изложить в следующей редакции: </w:t>
      </w:r>
    </w:p>
    <w:p w:rsidR="00F564F6" w:rsidRDefault="003E25C2" w:rsidP="003E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«В случае поступления в бюджет города Канска средств из краевого, федерального бюджетов по итогам конкурса по отбору муниципальных </w:t>
      </w:r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 для предоставления субсидий бюджетам муниципальных образований края в целях </w:t>
      </w:r>
      <w:proofErr w:type="spellStart"/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мероприятий по поддержке и развитию малого и среднего предпринимательства, предельный размер субсидии составляет 500 тыс. руб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одному субъекту малого и (или) среднего предпринимательства.»</w:t>
      </w:r>
      <w:proofErr w:type="gramEnd"/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3E25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DD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Приложение № 7 к подпрограмме «Развитие субъектов малого и среднего предпринимательства в городе Канске» изложить в новой редакции согласно приложению №4 к настоящему постановлению. 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Ведущему специалисту Отдела культуры администрации г. Канска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spellStart"/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Чечекиной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публиковать</w:t>
      </w:r>
      <w:proofErr w:type="spellEnd"/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1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1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4. </w:t>
      </w:r>
      <w:r w:rsidRPr="00E1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7C" w:rsidRPr="00E123CE" w:rsidRDefault="0008127C" w:rsidP="00081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Н.Н. Качан</w:t>
      </w:r>
    </w:p>
    <w:p w:rsidR="0008127C" w:rsidRPr="00E123CE" w:rsidRDefault="0008127C" w:rsidP="00081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7C" w:rsidRPr="00E123CE" w:rsidRDefault="0008127C" w:rsidP="0008127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2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5245" w:right="139"/>
        <w:jc w:val="right"/>
        <w:rPr>
          <w:rFonts w:ascii="Times New Roman" w:hAnsi="Times New Roman" w:cs="Times New Roman"/>
          <w:sz w:val="20"/>
          <w:szCs w:val="20"/>
        </w:rPr>
        <w:sectPr w:rsidR="0008127C" w:rsidRPr="00E123CE" w:rsidSect="0008127C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08127C" w:rsidRPr="00E123CE" w:rsidRDefault="00FF0297" w:rsidP="0008127C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10206" w:right="1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01.12.</w:t>
      </w:r>
      <w:r w:rsidR="0008127C"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1785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города Канска «Развитие инвестиционной деятельности, малого и среднего предпринимательства» </w:t>
      </w:r>
    </w:p>
    <w:p w:rsidR="0008127C" w:rsidRPr="00E123CE" w:rsidRDefault="0008127C" w:rsidP="000812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города Канска</w:t>
      </w:r>
    </w:p>
    <w:tbl>
      <w:tblPr>
        <w:tblW w:w="15257" w:type="dxa"/>
        <w:jc w:val="center"/>
        <w:tblLayout w:type="fixed"/>
        <w:tblLook w:val="04A0"/>
      </w:tblPr>
      <w:tblGrid>
        <w:gridCol w:w="38"/>
        <w:gridCol w:w="1648"/>
        <w:gridCol w:w="2268"/>
        <w:gridCol w:w="1105"/>
        <w:gridCol w:w="2136"/>
        <w:gridCol w:w="738"/>
        <w:gridCol w:w="709"/>
        <w:gridCol w:w="567"/>
        <w:gridCol w:w="567"/>
        <w:gridCol w:w="1134"/>
        <w:gridCol w:w="508"/>
        <w:gridCol w:w="484"/>
        <w:gridCol w:w="992"/>
        <w:gridCol w:w="993"/>
        <w:gridCol w:w="201"/>
        <w:gridCol w:w="1169"/>
      </w:tblGrid>
      <w:tr w:rsidR="0008127C" w:rsidRPr="00E123CE" w:rsidTr="0008127C">
        <w:trPr>
          <w:trHeight w:val="675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27C" w:rsidRPr="00E123CE" w:rsidRDefault="0008127C" w:rsidP="00D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DD6154" w:rsidP="00D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r w:rsidR="0008127C"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руб.), годы</w:t>
            </w:r>
          </w:p>
        </w:tc>
      </w:tr>
      <w:tr w:rsidR="0008127C" w:rsidRPr="00E123CE" w:rsidTr="0008127C">
        <w:trPr>
          <w:trHeight w:val="387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08127C" w:rsidRPr="00E123CE" w:rsidTr="0008127C">
        <w:trPr>
          <w:trHeight w:val="360"/>
          <w:jc w:val="center"/>
        </w:trPr>
        <w:tc>
          <w:tcPr>
            <w:tcW w:w="16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«Развитие инвестиционной деятельности, малого и среднего предпринимательства»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2605488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225BAA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4072880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225BAA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8110368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8127C" w:rsidRPr="00E123CE" w:rsidTr="0008127C">
        <w:trPr>
          <w:trHeight w:val="221"/>
          <w:jc w:val="center"/>
        </w:trPr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8127C" w:rsidRPr="00E123CE" w:rsidTr="0008127C">
        <w:trPr>
          <w:trHeight w:val="680"/>
          <w:jc w:val="center"/>
        </w:trPr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2605488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225BAA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4072880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225BAA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8110368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8127C" w:rsidRPr="00E123CE" w:rsidTr="0008127C">
        <w:trPr>
          <w:trHeight w:val="300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Развитие инвестиционной деятельности на территории города Канска</w:t>
            </w:r>
          </w:p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225BAA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460880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225BAA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1751368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8127C" w:rsidRPr="00E123CE" w:rsidTr="0008127C">
        <w:trPr>
          <w:trHeight w:val="154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8127C" w:rsidRPr="00E123CE" w:rsidTr="0008127C">
        <w:trPr>
          <w:trHeight w:val="122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225BAA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460880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225BAA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1751368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8127C" w:rsidRPr="00E123CE" w:rsidTr="0008127C">
        <w:trPr>
          <w:trHeight w:val="300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субъектов малого и среднего предпринимательства в городе Канске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225BAA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3612000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225BAA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6359000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8127C" w:rsidRPr="00E123CE" w:rsidTr="0008127C">
        <w:trPr>
          <w:trHeight w:val="159"/>
          <w:jc w:val="center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8127C" w:rsidRPr="00E123CE" w:rsidTr="0008127C">
        <w:trPr>
          <w:trHeight w:val="205"/>
          <w:jc w:val="center"/>
        </w:trPr>
        <w:tc>
          <w:tcPr>
            <w:tcW w:w="1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2315000</w:t>
            </w:r>
            <w:r w:rsid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225BAA" w:rsidP="00225B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3612000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6359000</w:t>
            </w:r>
            <w:r w:rsidR="00081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8127C" w:rsidRPr="00E123CE" w:rsidTr="0008127C">
        <w:tblPrEx>
          <w:jc w:val="left"/>
        </w:tblPrEx>
        <w:trPr>
          <w:gridBefore w:val="1"/>
          <w:gridAfter w:val="1"/>
          <w:wBefore w:w="38" w:type="dxa"/>
          <w:wAfter w:w="1169" w:type="dxa"/>
        </w:trPr>
        <w:tc>
          <w:tcPr>
            <w:tcW w:w="5021" w:type="dxa"/>
            <w:gridSpan w:val="3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4150" w:type="dxa"/>
            <w:gridSpan w:val="4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79" w:type="dxa"/>
            <w:gridSpan w:val="7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D6154" w:rsidRPr="00E12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М.Ю</w:t>
            </w:r>
            <w:r w:rsidR="00DD6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Марьясова</w:t>
            </w:r>
            <w:proofErr w:type="spellEnd"/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127C" w:rsidRPr="00E123CE" w:rsidSect="0008127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08127C" w:rsidRPr="00E123CE" w:rsidRDefault="00FF0297" w:rsidP="0008127C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9923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01.12.2015 г. № 1785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города Канска «Развитие инвестиционной деятельности, малого и среднего предпринимательства» </w:t>
      </w:r>
    </w:p>
    <w:p w:rsidR="0008127C" w:rsidRPr="00E123CE" w:rsidRDefault="0008127C" w:rsidP="00081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города Канска с учетом источников финансирования, в том числе по уровням бюджетной системы</w:t>
      </w:r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"/>
        <w:gridCol w:w="1735"/>
        <w:gridCol w:w="3207"/>
        <w:gridCol w:w="195"/>
        <w:gridCol w:w="2694"/>
        <w:gridCol w:w="1275"/>
        <w:gridCol w:w="821"/>
        <w:gridCol w:w="597"/>
        <w:gridCol w:w="463"/>
        <w:gridCol w:w="813"/>
        <w:gridCol w:w="1275"/>
        <w:gridCol w:w="1601"/>
        <w:gridCol w:w="17"/>
      </w:tblGrid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9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(руб.), годы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81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DD6154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8127C"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на период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17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8127C" w:rsidRPr="00E123CE" w:rsidRDefault="0008127C" w:rsidP="00DD615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инвестиционной деятельности, малого и среднего предпринимательства»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4072880,00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6E38FF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8110368,00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17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6E38FF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676880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6E38FF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6E38FF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  <w:r w:rsidR="0008127C"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DD6154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6E38FF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инвестиционной деятельности на территории города Канска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6E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460880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DD6154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300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Канске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3612000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1577E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  <w:r w:rsidR="0008127C"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DD6154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6E38F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1577EF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8127C" w:rsidRPr="00E123CE" w:rsidTr="0008127C">
        <w:trPr>
          <w:gridBefore w:val="1"/>
          <w:gridAfter w:val="1"/>
          <w:wBefore w:w="55" w:type="dxa"/>
          <w:wAfter w:w="17" w:type="dxa"/>
          <w:trHeight w:val="269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27C" w:rsidRPr="00E123CE" w:rsidRDefault="0008127C" w:rsidP="000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7C" w:rsidRPr="00E123CE" w:rsidTr="000812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7" w:type="dxa"/>
            <w:gridSpan w:val="3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4985" w:type="dxa"/>
            <w:gridSpan w:val="4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0" w:type="dxa"/>
            <w:gridSpan w:val="2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4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D6154" w:rsidRPr="00E12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М.Ю.</w:t>
            </w: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Марьясова 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08127C" w:rsidRPr="00E123CE" w:rsidRDefault="0008127C" w:rsidP="0008127C">
      <w:pPr>
        <w:autoSpaceDE w:val="0"/>
        <w:autoSpaceDN w:val="0"/>
        <w:adjustRightInd w:val="0"/>
        <w:spacing w:after="0" w:line="240" w:lineRule="auto"/>
        <w:ind w:left="6379" w:right="-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127C" w:rsidRPr="00E123CE" w:rsidSect="0008127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08127C" w:rsidRPr="00E123CE" w:rsidRDefault="00FF0297" w:rsidP="0008127C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9781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01.12.2015 г. № 1785</w:t>
      </w:r>
    </w:p>
    <w:p w:rsidR="0008127C" w:rsidRPr="00E123CE" w:rsidRDefault="0008127C" w:rsidP="0008127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C" w:rsidRPr="00E123CE" w:rsidRDefault="0008127C" w:rsidP="0008127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E1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Pr="00E123CE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«Развитие инвестиционной деятельности на территории города Канска» </w:t>
      </w:r>
    </w:p>
    <w:p w:rsidR="0008127C" w:rsidRPr="00E123CE" w:rsidRDefault="0008127C" w:rsidP="0008127C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27C" w:rsidRPr="00E123CE" w:rsidRDefault="0008127C" w:rsidP="0008127C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</w:p>
    <w:tbl>
      <w:tblPr>
        <w:tblW w:w="15339" w:type="dxa"/>
        <w:tblInd w:w="-318" w:type="dxa"/>
        <w:tblLayout w:type="fixed"/>
        <w:tblLook w:val="04A0"/>
      </w:tblPr>
      <w:tblGrid>
        <w:gridCol w:w="316"/>
        <w:gridCol w:w="1982"/>
        <w:gridCol w:w="1547"/>
        <w:gridCol w:w="709"/>
        <w:gridCol w:w="125"/>
        <w:gridCol w:w="582"/>
        <w:gridCol w:w="80"/>
        <w:gridCol w:w="330"/>
        <w:gridCol w:w="613"/>
        <w:gridCol w:w="567"/>
        <w:gridCol w:w="1117"/>
        <w:gridCol w:w="1134"/>
        <w:gridCol w:w="708"/>
        <w:gridCol w:w="426"/>
        <w:gridCol w:w="708"/>
        <w:gridCol w:w="426"/>
        <w:gridCol w:w="57"/>
        <w:gridCol w:w="1218"/>
        <w:gridCol w:w="1542"/>
        <w:gridCol w:w="1082"/>
        <w:gridCol w:w="70"/>
      </w:tblGrid>
      <w:tr w:rsidR="0008127C" w:rsidRPr="00E123CE" w:rsidTr="0008127C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(руб.), годы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качественные</w:t>
            </w: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показатели)</w:t>
            </w:r>
          </w:p>
        </w:tc>
      </w:tr>
      <w:tr w:rsidR="0008127C" w:rsidRPr="00E123CE" w:rsidTr="0008127C">
        <w:trPr>
          <w:trHeight w:val="659"/>
        </w:trPr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27C" w:rsidRPr="00E123CE" w:rsidTr="0008127C">
        <w:trPr>
          <w:trHeight w:val="36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привлечения инвестиций в приоритетные направления социально-экономического развития  города Канска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EC6DC1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460880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A352D8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1751368,00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притока инвестиций; </w:t>
            </w:r>
          </w:p>
          <w:p w:rsidR="0008127C" w:rsidRPr="00E123CE" w:rsidRDefault="0008127C" w:rsidP="0008127C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рабочих мест (как результат открытия новых производств или расширения существующих);</w:t>
            </w:r>
          </w:p>
          <w:p w:rsidR="0008127C" w:rsidRPr="00E123CE" w:rsidRDefault="0008127C" w:rsidP="0008127C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налоговых поступлений, в частности от новых производств и т.д.;</w:t>
            </w:r>
          </w:p>
          <w:p w:rsidR="0008127C" w:rsidRPr="00E123CE" w:rsidRDefault="0008127C" w:rsidP="0008127C">
            <w:pPr>
              <w:widowControl w:val="0"/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новых технолог</w:t>
            </w:r>
            <w:r w:rsidR="00DD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(в том числе управленческих)</w:t>
            </w:r>
          </w:p>
        </w:tc>
      </w:tr>
      <w:tr w:rsidR="0008127C" w:rsidRPr="00E123CE" w:rsidTr="0008127C">
        <w:trPr>
          <w:trHeight w:val="36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эффективности реа</w:t>
            </w:r>
            <w:r w:rsidR="00DD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инвестиционных проектов</w:t>
            </w:r>
          </w:p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2</w:t>
            </w:r>
          </w:p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позитивного инвестиционного имиджа города Канска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 темпов привлечения инвестиций в экономику</w:t>
            </w:r>
            <w:r w:rsidR="00DD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</w:tr>
      <w:tr w:rsidR="0008127C" w:rsidRPr="00E123CE" w:rsidTr="0008127C">
        <w:trPr>
          <w:trHeight w:val="36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</w:t>
            </w:r>
          </w:p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</w:t>
            </w:r>
            <w:r w:rsidR="00DD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ородского экономического форума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A352D8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460880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A352D8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1751368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не менее 4 мероприятий в сфере инвестиционной деятельности; </w:t>
            </w:r>
          </w:p>
          <w:p w:rsidR="0008127C" w:rsidRPr="00E123CE" w:rsidRDefault="0008127C" w:rsidP="0008127C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в экономику города инвестиций в сумме не менее 40 млн. руб.; </w:t>
            </w:r>
          </w:p>
          <w:p w:rsidR="0008127C" w:rsidRPr="00E123CE" w:rsidRDefault="0008127C" w:rsidP="0008127C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 менее 100 новых рабочих мест;</w:t>
            </w:r>
          </w:p>
          <w:p w:rsidR="0008127C" w:rsidRPr="00E123CE" w:rsidRDefault="0008127C" w:rsidP="0008127C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работников, занятых в инвестиционных проектах составит не менее 22 тыс. руб.</w:t>
            </w:r>
          </w:p>
        </w:tc>
      </w:tr>
      <w:tr w:rsidR="0008127C" w:rsidRPr="00E123CE" w:rsidTr="0008127C">
        <w:trPr>
          <w:trHeight w:val="30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08127C" w:rsidRPr="00E123CE" w:rsidRDefault="0008127C" w:rsidP="00081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условий, обеспечивающих  инвестору доступный вход </w:t>
            </w:r>
            <w:proofErr w:type="spellStart"/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натерриторию</w:t>
            </w:r>
            <w:proofErr w:type="spellEnd"/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город Канск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процесса передачи земельного участка инвестору для реали</w:t>
            </w:r>
            <w:r w:rsidR="00DD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инвестиционного  проекта</w:t>
            </w:r>
          </w:p>
        </w:tc>
      </w:tr>
      <w:tr w:rsidR="0008127C" w:rsidRPr="00E123CE" w:rsidTr="0008127C">
        <w:trPr>
          <w:trHeight w:val="30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земельных участков для предоставления их на праве аренды потенциальным инвесторам с целью размещения инвестиционных проектов </w:t>
            </w:r>
            <w:r w:rsidR="00DD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промышленного назначения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A352D8" w:rsidP="00A35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7C" w:rsidRPr="00E123CE" w:rsidRDefault="00A352D8" w:rsidP="000812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27C" w:rsidRPr="00E123CE" w:rsidRDefault="0008127C" w:rsidP="000812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</w:t>
            </w:r>
            <w:r w:rsidR="00DD6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не менее 3 земельных участков</w:t>
            </w:r>
          </w:p>
        </w:tc>
      </w:tr>
      <w:tr w:rsidR="0008127C" w:rsidRPr="00E123CE" w:rsidTr="0008127C">
        <w:trPr>
          <w:gridAfter w:val="2"/>
          <w:wAfter w:w="1152" w:type="dxa"/>
        </w:trPr>
        <w:tc>
          <w:tcPr>
            <w:tcW w:w="4679" w:type="dxa"/>
            <w:gridSpan w:val="5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9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127C" w:rsidRPr="00E123CE" w:rsidTr="0008127C">
        <w:trPr>
          <w:gridAfter w:val="2"/>
          <w:wAfter w:w="1152" w:type="dxa"/>
        </w:trPr>
        <w:tc>
          <w:tcPr>
            <w:tcW w:w="4679" w:type="dxa"/>
            <w:gridSpan w:val="5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 УАСИ администрации г. Канска</w:t>
            </w:r>
          </w:p>
        </w:tc>
        <w:tc>
          <w:tcPr>
            <w:tcW w:w="992" w:type="dxa"/>
            <w:gridSpan w:val="3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9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М.Ю. Марьясова</w:t>
            </w: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08127C" w:rsidRPr="00E123CE" w:rsidTr="0008127C">
        <w:trPr>
          <w:gridBefore w:val="1"/>
          <w:gridAfter w:val="1"/>
          <w:wBefore w:w="316" w:type="dxa"/>
          <w:wAfter w:w="70" w:type="dxa"/>
        </w:trPr>
        <w:tc>
          <w:tcPr>
            <w:tcW w:w="5025" w:type="dxa"/>
            <w:gridSpan w:val="6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6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5" w:type="dxa"/>
            <w:gridSpan w:val="5"/>
            <w:shd w:val="clear" w:color="auto" w:fill="auto"/>
          </w:tcPr>
          <w:p w:rsidR="0008127C" w:rsidRPr="00E123CE" w:rsidRDefault="0008127C" w:rsidP="00081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27C" w:rsidRPr="00E123CE" w:rsidRDefault="0008127C" w:rsidP="0008127C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7C" w:rsidRPr="00E123CE" w:rsidRDefault="0008127C" w:rsidP="0008127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8127C" w:rsidRPr="00E123CE" w:rsidRDefault="0008127C" w:rsidP="0008127C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5954" w:right="1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8127C" w:rsidRPr="00E123CE" w:rsidSect="0008127C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235D50" w:rsidRPr="00E123CE" w:rsidRDefault="00235D50" w:rsidP="00235D50">
      <w:pPr>
        <w:tabs>
          <w:tab w:val="left" w:pos="5387"/>
          <w:tab w:val="left" w:pos="6379"/>
          <w:tab w:val="right" w:pos="9923"/>
          <w:tab w:val="left" w:pos="10632"/>
        </w:tabs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4 к постановлению </w:t>
      </w:r>
    </w:p>
    <w:p w:rsidR="00235D50" w:rsidRPr="00E123CE" w:rsidRDefault="00235D50" w:rsidP="00235D50">
      <w:pPr>
        <w:tabs>
          <w:tab w:val="left" w:pos="5387"/>
          <w:tab w:val="left" w:pos="6379"/>
          <w:tab w:val="right" w:pos="9923"/>
        </w:tabs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Канска </w:t>
      </w:r>
    </w:p>
    <w:p w:rsidR="00235D50" w:rsidRPr="00E123CE" w:rsidRDefault="00235D50" w:rsidP="00235D50">
      <w:pPr>
        <w:tabs>
          <w:tab w:val="left" w:pos="-5103"/>
          <w:tab w:val="left" w:pos="-4820"/>
          <w:tab w:val="left" w:pos="5387"/>
          <w:tab w:val="left" w:pos="8320"/>
          <w:tab w:val="left" w:pos="8380"/>
          <w:tab w:val="right" w:pos="9923"/>
        </w:tabs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01.12.</w:t>
      </w:r>
      <w:r w:rsidRPr="00E12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1785</w:t>
      </w:r>
    </w:p>
    <w:p w:rsidR="00235D50" w:rsidRPr="00E123CE" w:rsidRDefault="00235D50" w:rsidP="00235D50">
      <w:pPr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hAnsi="Times New Roman" w:cs="Times New Roman"/>
          <w:sz w:val="24"/>
          <w:szCs w:val="24"/>
        </w:rPr>
      </w:pPr>
    </w:p>
    <w:p w:rsidR="00235D50" w:rsidRPr="00E123CE" w:rsidRDefault="00235D50" w:rsidP="00235D50">
      <w:pPr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hAnsi="Times New Roman" w:cs="Times New Roman"/>
          <w:sz w:val="24"/>
          <w:szCs w:val="24"/>
        </w:rPr>
      </w:pPr>
      <w:r w:rsidRPr="00E123CE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235D50" w:rsidRPr="00E123CE" w:rsidRDefault="00235D50" w:rsidP="00235D50">
      <w:pPr>
        <w:autoSpaceDE w:val="0"/>
        <w:autoSpaceDN w:val="0"/>
        <w:adjustRightInd w:val="0"/>
        <w:spacing w:after="0" w:line="240" w:lineRule="auto"/>
        <w:ind w:left="9923" w:right="-598"/>
        <w:rPr>
          <w:rFonts w:ascii="Times New Roman" w:hAnsi="Times New Roman" w:cs="Times New Roman"/>
          <w:sz w:val="24"/>
          <w:szCs w:val="24"/>
        </w:rPr>
      </w:pPr>
      <w:r w:rsidRPr="00E123CE">
        <w:rPr>
          <w:rFonts w:ascii="Times New Roman" w:hAnsi="Times New Roman" w:cs="Times New Roman"/>
          <w:sz w:val="24"/>
          <w:szCs w:val="24"/>
        </w:rPr>
        <w:t xml:space="preserve">к подпрограмме «Развитие субъектов малого и среднего предпринимательства в городе Канске» </w:t>
      </w:r>
    </w:p>
    <w:p w:rsidR="00235D50" w:rsidRPr="00D93726" w:rsidRDefault="00235D50" w:rsidP="00235D50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3726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tbl>
      <w:tblPr>
        <w:tblW w:w="15564" w:type="dxa"/>
        <w:tblInd w:w="-431" w:type="dxa"/>
        <w:tblLayout w:type="fixed"/>
        <w:tblLook w:val="04A0"/>
      </w:tblPr>
      <w:tblGrid>
        <w:gridCol w:w="2723"/>
        <w:gridCol w:w="1531"/>
        <w:gridCol w:w="738"/>
        <w:gridCol w:w="737"/>
        <w:gridCol w:w="1021"/>
        <w:gridCol w:w="567"/>
        <w:gridCol w:w="1190"/>
        <w:gridCol w:w="114"/>
        <w:gridCol w:w="1161"/>
        <w:gridCol w:w="1134"/>
        <w:gridCol w:w="1134"/>
        <w:gridCol w:w="1246"/>
        <w:gridCol w:w="2268"/>
      </w:tblGrid>
      <w:tr w:rsidR="00235D50" w:rsidRPr="00856723" w:rsidTr="006E7AAD">
        <w:trPr>
          <w:trHeight w:val="67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(количественные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качественные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показатели)</w:t>
            </w:r>
          </w:p>
        </w:tc>
      </w:tr>
      <w:tr w:rsidR="00235D50" w:rsidRPr="00856723" w:rsidTr="006E7AAD">
        <w:trPr>
          <w:trHeight w:val="608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на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D50" w:rsidRPr="00856723" w:rsidTr="006E7AAD">
        <w:trPr>
          <w:trHeight w:val="51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интенсивного роста и устойчивого развития малого и среднего предпринимательства в городе Канске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D50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D50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D50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6359000,00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интенсивного роста и устойчивого развития малого и среднего предпринимательства в городе Канске</w:t>
            </w:r>
          </w:p>
        </w:tc>
      </w:tr>
      <w:tr w:rsidR="00235D50" w:rsidRPr="00856723" w:rsidTr="006E7AAD">
        <w:trPr>
          <w:trHeight w:val="51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767AC5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235D50" w:rsidRPr="00856723" w:rsidTr="006E7AAD">
        <w:trPr>
          <w:trHeight w:val="140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субсидии субъектам малого и среднего предпринимательства на возмещение части затрат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0728008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т. ч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 возмещение части затрат на приобретение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</w:t>
            </w: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субъектов малого и среднего предпринимательства, получивших муниципальную поддержку (нарастающим итогом), 8 единиц;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созданных рабочих мест (включая вновь зарегистрированных индивидуальных предпринимателей) (нарастающим итогом), 4 единицы;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сохраненных рабочих мест (нарастающим итогом), 90 единиц;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Объем привлеченных внебюджетных инвестиций (нарастающим итогом), 1275,4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 уплату первого взноса (аванса) при заключении договоров лизинга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D50" w:rsidRPr="00856723" w:rsidRDefault="00235D50" w:rsidP="006E7A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50" w:rsidRPr="00164496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644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50" w:rsidRPr="005D7BBB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7B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5D7BBB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164496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субъектов малого и среднего предпринимательства, получивших муниципальную поддержку (нарастающим итогом), 8 единиц;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созданных рабочих мест (включая вновь зарегистрированных индивидуальных 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предпринимателей) (нарастающим итогом), 4 единицы;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сохраненных рабочих мест (нарастающим итогом), 34 единицы;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Объем привлеченных внебюджетных инвестиций (нарастающим итогом), 1275,4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на возмещение части расходов, связанных с началом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1.Количество субъектов малого предпринимательства, получивших муниципальную поддержку (нарастающим итогом),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(нарастающим итогом),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привлеченных внебюджетных инвестиций (нарастающим итогом), 170,6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 возмещение части расходов, связанных с созданием (развитием) социального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1.Количество субъектов малого предпринимательства, получивших муниципальную поддержку (нарастающим итогом),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(нарастающим итогом),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привлеченных внебюджетных инвестиций (нарастающим итогом), 170,6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2:Реализация мероприятий, предусмотренных муниципальными программами развития субъектов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архитектуры, строительства и инвестиций администрации города Канска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0727607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609000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 возмещение части затрат на приобретение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269480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субъектов малого и среднего предпринимательства, получивших муниципальную поддержку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сохраненных рабочих мест (нарастающим итогом), 50 единиц;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Объем привлеченных внебюджетных инвестиций (нарастающим итогом), 182,3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на уплату первого взноса (аванса) при заключении 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договоров лизинга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339520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субъектов малого и </w:t>
            </w: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предпринимательства, получивших муниципальную поддержку - 1;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привлеченных внебюджетных инвестиций (нарастающим итогом), 82,3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3: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0725064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4C3E56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3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1490000,00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BB4B8A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2646000,00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BB4B8A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BB4B8A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BB4B8A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4136000,00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возмещение части затрат на приобретение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BB4B8A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2194422,00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BB4B8A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BB4B8A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BB4B8A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2194422,00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субъектов малого и среднего предпринимательства, получивших муниципальную поддержку - 1;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привлеченных внебюджетных инвестиций (нарастающим итогом), 100,0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93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уплату первого взноса (аванса) при заключении договоров лизинга оборудования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4C3E56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430880,00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4C3E56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3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4C3E56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left w:val="nil"/>
              <w:right w:val="single" w:sz="4" w:space="0" w:color="auto"/>
            </w:tcBorders>
          </w:tcPr>
          <w:p w:rsidR="00235D50" w:rsidRPr="004C3E56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субъектов малого и среднего предпринимательства, получивших муниципальную поддержку - 1;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Объем привлеченных внебюджетных инвестиций (нарастающим итогом), 100,0 тыс. рублей</w:t>
            </w:r>
          </w:p>
        </w:tc>
      </w:tr>
      <w:tr w:rsidR="00235D50" w:rsidRPr="00856723" w:rsidTr="006E7AAD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</w:t>
            </w:r>
            <w:r w:rsidRPr="004C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возмещение части расходов, связанных с началом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856723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79319A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20698,00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D50" w:rsidRPr="0079319A" w:rsidRDefault="00235D50" w:rsidP="006E7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79319A" w:rsidRDefault="00235D50" w:rsidP="006E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50" w:rsidRPr="00966370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субъектов малого и среднего предпринимательства, получивших муниципальную поддержку - 1;</w:t>
            </w:r>
          </w:p>
          <w:p w:rsidR="00235D50" w:rsidRPr="00856723" w:rsidRDefault="00235D50" w:rsidP="006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Объем привлеченных внебюджетных </w:t>
            </w:r>
            <w:r w:rsidRPr="00BB4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инвестиций (нарастающим итогом), 47,0 тыс. рублей</w:t>
            </w:r>
          </w:p>
        </w:tc>
      </w:tr>
    </w:tbl>
    <w:p w:rsidR="00235D50" w:rsidRPr="00E123CE" w:rsidRDefault="00235D50" w:rsidP="00235D50">
      <w:pPr>
        <w:spacing w:after="0" w:line="240" w:lineRule="auto"/>
        <w:jc w:val="both"/>
      </w:pPr>
    </w:p>
    <w:tbl>
      <w:tblPr>
        <w:tblW w:w="15168" w:type="dxa"/>
        <w:tblLayout w:type="fixed"/>
        <w:tblLook w:val="04A0"/>
      </w:tblPr>
      <w:tblGrid>
        <w:gridCol w:w="5640"/>
        <w:gridCol w:w="5640"/>
        <w:gridCol w:w="3888"/>
      </w:tblGrid>
      <w:tr w:rsidR="00235D50" w:rsidRPr="008E4B92" w:rsidTr="006E7AAD">
        <w:tc>
          <w:tcPr>
            <w:tcW w:w="5640" w:type="dxa"/>
            <w:shd w:val="clear" w:color="auto" w:fill="auto"/>
          </w:tcPr>
          <w:p w:rsidR="00235D50" w:rsidRDefault="00235D50" w:rsidP="006E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D50" w:rsidRPr="00E123CE" w:rsidRDefault="00235D50" w:rsidP="006E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инвестиций УАСИ администрации </w:t>
            </w:r>
            <w:proofErr w:type="gramStart"/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Канска</w:t>
            </w:r>
          </w:p>
        </w:tc>
        <w:tc>
          <w:tcPr>
            <w:tcW w:w="5640" w:type="dxa"/>
            <w:shd w:val="clear" w:color="auto" w:fill="auto"/>
          </w:tcPr>
          <w:p w:rsidR="00235D50" w:rsidRPr="00E123CE" w:rsidRDefault="00235D50" w:rsidP="006E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235D50" w:rsidRDefault="00235D50" w:rsidP="006E7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D50" w:rsidRPr="008E4B92" w:rsidRDefault="00235D50" w:rsidP="006E7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E1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Марьясова</w:t>
            </w:r>
            <w:proofErr w:type="spellEnd"/>
          </w:p>
          <w:p w:rsidR="00235D50" w:rsidRPr="008E4B92" w:rsidRDefault="00235D50" w:rsidP="006E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D50" w:rsidRPr="008E4B92" w:rsidRDefault="00235D50" w:rsidP="00235D50">
      <w:pPr>
        <w:spacing w:after="0" w:line="240" w:lineRule="auto"/>
        <w:jc w:val="both"/>
      </w:pPr>
    </w:p>
    <w:p w:rsidR="00235D50" w:rsidRDefault="00235D50" w:rsidP="00235D50"/>
    <w:p w:rsidR="00235D50" w:rsidRDefault="00235D50" w:rsidP="00235D50"/>
    <w:p w:rsidR="00235D50" w:rsidRDefault="00235D50" w:rsidP="00235D50"/>
    <w:p w:rsidR="0008127C" w:rsidRDefault="0008127C" w:rsidP="0008127C"/>
    <w:p w:rsidR="00683A14" w:rsidRDefault="00683A14"/>
    <w:sectPr w:rsidR="00683A14" w:rsidSect="0008127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68" w:rsidRDefault="003C3068">
      <w:pPr>
        <w:spacing w:after="0" w:line="240" w:lineRule="auto"/>
      </w:pPr>
      <w:r>
        <w:separator/>
      </w:r>
    </w:p>
  </w:endnote>
  <w:endnote w:type="continuationSeparator" w:id="0">
    <w:p w:rsidR="003C3068" w:rsidRDefault="003C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93" w:rsidRDefault="000A2B93">
    <w:pPr>
      <w:pStyle w:val="a3"/>
      <w:jc w:val="right"/>
    </w:pPr>
  </w:p>
  <w:p w:rsidR="000A2B93" w:rsidRDefault="000A2B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68" w:rsidRDefault="003C3068">
      <w:pPr>
        <w:spacing w:after="0" w:line="240" w:lineRule="auto"/>
      </w:pPr>
      <w:r>
        <w:separator/>
      </w:r>
    </w:p>
  </w:footnote>
  <w:footnote w:type="continuationSeparator" w:id="0">
    <w:p w:rsidR="003C3068" w:rsidRDefault="003C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423"/>
    <w:multiLevelType w:val="hybridMultilevel"/>
    <w:tmpl w:val="33D84DD4"/>
    <w:lvl w:ilvl="0" w:tplc="520AB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97773"/>
    <w:multiLevelType w:val="hybridMultilevel"/>
    <w:tmpl w:val="7D0E2A0E"/>
    <w:lvl w:ilvl="0" w:tplc="520AB2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27C"/>
    <w:rsid w:val="0008127C"/>
    <w:rsid w:val="000A2B93"/>
    <w:rsid w:val="000B3369"/>
    <w:rsid w:val="000F0364"/>
    <w:rsid w:val="001577EF"/>
    <w:rsid w:val="00164496"/>
    <w:rsid w:val="00225BAA"/>
    <w:rsid w:val="00235D50"/>
    <w:rsid w:val="002C5195"/>
    <w:rsid w:val="002F24F1"/>
    <w:rsid w:val="003C2BFB"/>
    <w:rsid w:val="003C3068"/>
    <w:rsid w:val="003D167F"/>
    <w:rsid w:val="003E25C2"/>
    <w:rsid w:val="00553E8B"/>
    <w:rsid w:val="00557585"/>
    <w:rsid w:val="005D7B22"/>
    <w:rsid w:val="005D7BBB"/>
    <w:rsid w:val="0060376C"/>
    <w:rsid w:val="00683A14"/>
    <w:rsid w:val="0069481E"/>
    <w:rsid w:val="006E38FF"/>
    <w:rsid w:val="0079319A"/>
    <w:rsid w:val="007B24B0"/>
    <w:rsid w:val="00966370"/>
    <w:rsid w:val="009F4478"/>
    <w:rsid w:val="00A352D8"/>
    <w:rsid w:val="00A639FA"/>
    <w:rsid w:val="00BC7436"/>
    <w:rsid w:val="00C70C81"/>
    <w:rsid w:val="00D93DB0"/>
    <w:rsid w:val="00DD6154"/>
    <w:rsid w:val="00EC6DC1"/>
    <w:rsid w:val="00F564F6"/>
    <w:rsid w:val="00FF0297"/>
    <w:rsid w:val="00F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127C"/>
  </w:style>
  <w:style w:type="paragraph" w:styleId="a5">
    <w:name w:val="header"/>
    <w:basedOn w:val="a"/>
    <w:link w:val="a6"/>
    <w:uiPriority w:val="99"/>
    <w:unhideWhenUsed/>
    <w:rsid w:val="0008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27C"/>
  </w:style>
  <w:style w:type="paragraph" w:styleId="a7">
    <w:name w:val="List Paragraph"/>
    <w:basedOn w:val="a"/>
    <w:uiPriority w:val="34"/>
    <w:qFormat/>
    <w:rsid w:val="000812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127C"/>
  </w:style>
  <w:style w:type="paragraph" w:styleId="a5">
    <w:name w:val="header"/>
    <w:basedOn w:val="a"/>
    <w:link w:val="a6"/>
    <w:uiPriority w:val="99"/>
    <w:unhideWhenUsed/>
    <w:rsid w:val="0008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27C"/>
  </w:style>
  <w:style w:type="paragraph" w:styleId="a7">
    <w:name w:val="List Paragraph"/>
    <w:basedOn w:val="a"/>
    <w:uiPriority w:val="34"/>
    <w:qFormat/>
    <w:rsid w:val="000812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3</cp:revision>
  <cp:lastPrinted>2015-11-05T09:07:00Z</cp:lastPrinted>
  <dcterms:created xsi:type="dcterms:W3CDTF">2015-12-14T07:25:00Z</dcterms:created>
  <dcterms:modified xsi:type="dcterms:W3CDTF">2015-12-24T07:50:00Z</dcterms:modified>
</cp:coreProperties>
</file>