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88D" w:rsidRDefault="000A188D">
      <w:pPr>
        <w:pStyle w:val="ConsPlusTitle"/>
        <w:jc w:val="center"/>
      </w:pPr>
      <w:bookmarkStart w:id="0" w:name="P39"/>
      <w:bookmarkEnd w:id="0"/>
      <w:r>
        <w:t>АДМИНИСТРАТИВНЫЙ РЕГЛАМЕНТ</w:t>
      </w:r>
    </w:p>
    <w:p w:rsidR="000A188D" w:rsidRDefault="000A188D">
      <w:pPr>
        <w:pStyle w:val="ConsPlusTitle"/>
        <w:jc w:val="center"/>
      </w:pPr>
      <w:r>
        <w:t>ПРЕДОСТАВЛЕНИЯ МУНИЦИПАЛЬНОЙ УСЛУГИ "ВЫДАЧА РАЗРЕШЕНИЙ</w:t>
      </w:r>
    </w:p>
    <w:p w:rsidR="000A188D" w:rsidRDefault="000A188D">
      <w:pPr>
        <w:pStyle w:val="ConsPlusTitle"/>
        <w:jc w:val="center"/>
      </w:pPr>
      <w:r>
        <w:t>НА УСТАНОВКУ И ЭКСПЛУАТАЦИЮ РЕКЛАМНЫХ КОНСТРУКЦИЙ</w:t>
      </w:r>
    </w:p>
    <w:p w:rsidR="000A188D" w:rsidRDefault="000A188D">
      <w:pPr>
        <w:pStyle w:val="ConsPlusTitle"/>
        <w:jc w:val="center"/>
      </w:pPr>
      <w:r>
        <w:t>НА ТЕРРИТОРИИ ГОРОДА КАНСКА"</w:t>
      </w:r>
    </w:p>
    <w:p w:rsidR="000A188D" w:rsidRDefault="000A1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A188D">
        <w:trPr>
          <w:jc w:val="center"/>
        </w:trPr>
        <w:tc>
          <w:tcPr>
            <w:tcW w:w="9294" w:type="dxa"/>
            <w:tcBorders>
              <w:top w:val="nil"/>
              <w:left w:val="single" w:sz="24" w:space="0" w:color="CED3F1"/>
              <w:bottom w:val="nil"/>
              <w:right w:val="single" w:sz="24" w:space="0" w:color="F4F3F8"/>
            </w:tcBorders>
            <w:shd w:val="clear" w:color="auto" w:fill="F4F3F8"/>
          </w:tcPr>
          <w:p w:rsidR="000A188D" w:rsidRDefault="000A188D">
            <w:pPr>
              <w:pStyle w:val="ConsPlusNormal"/>
              <w:jc w:val="center"/>
            </w:pPr>
            <w:r>
              <w:rPr>
                <w:color w:val="392C69"/>
              </w:rPr>
              <w:t>Список изменяющих документов</w:t>
            </w:r>
          </w:p>
          <w:p w:rsidR="000A188D" w:rsidRDefault="000A188D">
            <w:pPr>
              <w:pStyle w:val="ConsPlusNormal"/>
              <w:jc w:val="center"/>
            </w:pPr>
            <w:proofErr w:type="gramStart"/>
            <w:r>
              <w:rPr>
                <w:color w:val="392C69"/>
              </w:rPr>
              <w:t>(в ред. Постановлений администрации г. Канска Красноярского края</w:t>
            </w:r>
            <w:proofErr w:type="gramEnd"/>
          </w:p>
          <w:p w:rsidR="000A188D" w:rsidRDefault="000A188D">
            <w:pPr>
              <w:pStyle w:val="ConsPlusNormal"/>
              <w:jc w:val="center"/>
            </w:pPr>
            <w:r>
              <w:rPr>
                <w:color w:val="392C69"/>
              </w:rPr>
              <w:t xml:space="preserve">от 07.08.2015 </w:t>
            </w:r>
            <w:hyperlink r:id="rId4" w:history="1">
              <w:r>
                <w:rPr>
                  <w:color w:val="0000FF"/>
                </w:rPr>
                <w:t>N 1240</w:t>
              </w:r>
            </w:hyperlink>
            <w:r>
              <w:rPr>
                <w:color w:val="392C69"/>
              </w:rPr>
              <w:t xml:space="preserve">, от 16.06.2016 </w:t>
            </w:r>
            <w:hyperlink r:id="rId5" w:history="1">
              <w:r>
                <w:rPr>
                  <w:color w:val="0000FF"/>
                </w:rPr>
                <w:t>N 543</w:t>
              </w:r>
            </w:hyperlink>
            <w:r>
              <w:rPr>
                <w:color w:val="392C69"/>
              </w:rPr>
              <w:t xml:space="preserve">, от 13.02.2017 </w:t>
            </w:r>
            <w:hyperlink r:id="rId6" w:history="1">
              <w:r>
                <w:rPr>
                  <w:color w:val="0000FF"/>
                </w:rPr>
                <w:t>N 103</w:t>
              </w:r>
            </w:hyperlink>
            <w:r>
              <w:rPr>
                <w:color w:val="392C69"/>
              </w:rPr>
              <w:t>)</w:t>
            </w:r>
          </w:p>
        </w:tc>
      </w:tr>
    </w:tbl>
    <w:p w:rsidR="000A188D" w:rsidRDefault="000A188D">
      <w:pPr>
        <w:pStyle w:val="ConsPlusNormal"/>
        <w:jc w:val="both"/>
      </w:pPr>
    </w:p>
    <w:p w:rsidR="000A188D" w:rsidRDefault="000A188D">
      <w:pPr>
        <w:pStyle w:val="ConsPlusNormal"/>
        <w:jc w:val="center"/>
        <w:outlineLvl w:val="1"/>
      </w:pPr>
      <w:r>
        <w:t>1. ОБЩИЕ ПОЛОЖЕНИЯ</w:t>
      </w:r>
    </w:p>
    <w:p w:rsidR="000A188D" w:rsidRDefault="000A188D">
      <w:pPr>
        <w:pStyle w:val="ConsPlusNormal"/>
        <w:jc w:val="both"/>
      </w:pPr>
    </w:p>
    <w:p w:rsidR="000A188D" w:rsidRDefault="000A188D">
      <w:pPr>
        <w:pStyle w:val="ConsPlusNormal"/>
        <w:ind w:firstLine="540"/>
        <w:jc w:val="both"/>
      </w:pPr>
      <w:r>
        <w:t xml:space="preserve">1.1. </w:t>
      </w:r>
      <w:proofErr w:type="gramStart"/>
      <w:r>
        <w:t>Административный регламент по предоставлению муниципальной услуги "Выдача разрешений на установку и эксплуатацию рекламных конструкций"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предоставлении муниципальной услуги в соответствии с законодательством Российской Федерации.</w:t>
      </w:r>
      <w:proofErr w:type="gramEnd"/>
    </w:p>
    <w:p w:rsidR="000A188D" w:rsidRDefault="000A188D">
      <w:pPr>
        <w:pStyle w:val="ConsPlusNormal"/>
        <w:spacing w:before="220"/>
        <w:ind w:firstLine="540"/>
        <w:jc w:val="both"/>
      </w:pPr>
      <w:r>
        <w:t>1.2. Правовыми основаниями для предоставления муниципальной услуги являются:</w:t>
      </w:r>
    </w:p>
    <w:p w:rsidR="000A188D" w:rsidRDefault="000A188D">
      <w:pPr>
        <w:pStyle w:val="ConsPlusNormal"/>
        <w:spacing w:before="220"/>
        <w:ind w:firstLine="540"/>
        <w:jc w:val="both"/>
      </w:pPr>
      <w:hyperlink r:id="rId7" w:history="1">
        <w:r>
          <w:rPr>
            <w:color w:val="0000FF"/>
          </w:rPr>
          <w:t>Конституция</w:t>
        </w:r>
      </w:hyperlink>
      <w:r>
        <w:t xml:space="preserve"> Российской Федерации;</w:t>
      </w:r>
    </w:p>
    <w:p w:rsidR="000A188D" w:rsidRDefault="000A188D">
      <w:pPr>
        <w:pStyle w:val="ConsPlusNormal"/>
        <w:spacing w:before="220"/>
        <w:ind w:firstLine="540"/>
        <w:jc w:val="both"/>
      </w:pPr>
      <w:r>
        <w:t xml:space="preserve">Земельный </w:t>
      </w:r>
      <w:hyperlink r:id="rId8" w:history="1">
        <w:r>
          <w:rPr>
            <w:color w:val="0000FF"/>
          </w:rPr>
          <w:t>кодекс</w:t>
        </w:r>
      </w:hyperlink>
      <w:r>
        <w:t xml:space="preserve"> Российской Федерации;</w:t>
      </w:r>
    </w:p>
    <w:p w:rsidR="000A188D" w:rsidRDefault="000A188D">
      <w:pPr>
        <w:pStyle w:val="ConsPlusNormal"/>
        <w:spacing w:before="220"/>
        <w:ind w:firstLine="540"/>
        <w:jc w:val="both"/>
      </w:pPr>
      <w:r>
        <w:t xml:space="preserve">Градостроительный </w:t>
      </w:r>
      <w:hyperlink r:id="rId9" w:history="1">
        <w:r>
          <w:rPr>
            <w:color w:val="0000FF"/>
          </w:rPr>
          <w:t>кодекс</w:t>
        </w:r>
      </w:hyperlink>
      <w:r>
        <w:t xml:space="preserve"> РФ;</w:t>
      </w:r>
    </w:p>
    <w:p w:rsidR="000A188D" w:rsidRDefault="000A188D">
      <w:pPr>
        <w:pStyle w:val="ConsPlusNormal"/>
        <w:spacing w:before="220"/>
        <w:ind w:firstLine="540"/>
        <w:jc w:val="both"/>
      </w:pPr>
      <w:r>
        <w:t xml:space="preserve">Федеральный </w:t>
      </w:r>
      <w:hyperlink r:id="rId10" w:history="1">
        <w:r>
          <w:rPr>
            <w:color w:val="0000FF"/>
          </w:rPr>
          <w:t>закон</w:t>
        </w:r>
      </w:hyperlink>
      <w:r>
        <w:t xml:space="preserve"> от 25 октября 2001 N 137-ФЗ "О введении в действие Земельного кодекса Российской Федерации";</w:t>
      </w:r>
    </w:p>
    <w:p w:rsidR="000A188D" w:rsidRDefault="000A188D">
      <w:pPr>
        <w:pStyle w:val="ConsPlusNormal"/>
        <w:spacing w:before="220"/>
        <w:ind w:firstLine="540"/>
        <w:jc w:val="both"/>
      </w:pPr>
      <w:r>
        <w:t xml:space="preserve">Федеральный </w:t>
      </w:r>
      <w:hyperlink r:id="rId11"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0A188D" w:rsidRDefault="000A188D">
      <w:pPr>
        <w:pStyle w:val="ConsPlusNormal"/>
        <w:spacing w:before="220"/>
        <w:ind w:firstLine="540"/>
        <w:jc w:val="both"/>
      </w:pPr>
      <w:r>
        <w:t xml:space="preserve">Федеральный </w:t>
      </w:r>
      <w:hyperlink r:id="rId12" w:history="1">
        <w:r>
          <w:rPr>
            <w:color w:val="0000FF"/>
          </w:rPr>
          <w:t>закон</w:t>
        </w:r>
      </w:hyperlink>
      <w:r>
        <w:t xml:space="preserve"> от 27.07.2010 N 210-ФЗ "Об организации предоставления государственных и муниципальных услуг";</w:t>
      </w:r>
    </w:p>
    <w:p w:rsidR="000A188D" w:rsidRDefault="000A188D">
      <w:pPr>
        <w:pStyle w:val="ConsPlusNormal"/>
        <w:spacing w:before="220"/>
        <w:ind w:firstLine="540"/>
        <w:jc w:val="both"/>
      </w:pPr>
      <w:r>
        <w:t xml:space="preserve">Федеральный </w:t>
      </w:r>
      <w:hyperlink r:id="rId13"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0A188D" w:rsidRDefault="000A188D">
      <w:pPr>
        <w:pStyle w:val="ConsPlusNormal"/>
        <w:spacing w:before="220"/>
        <w:ind w:firstLine="540"/>
        <w:jc w:val="both"/>
      </w:pPr>
      <w:r>
        <w:t xml:space="preserve">Федеральный </w:t>
      </w:r>
      <w:hyperlink r:id="rId14" w:history="1">
        <w:r>
          <w:rPr>
            <w:color w:val="0000FF"/>
          </w:rPr>
          <w:t>закон</w:t>
        </w:r>
      </w:hyperlink>
      <w:r>
        <w:t xml:space="preserve"> от 26.07.2006 N 135-ФЗ "О защите конкуренции";</w:t>
      </w:r>
    </w:p>
    <w:p w:rsidR="000A188D" w:rsidRDefault="000A188D">
      <w:pPr>
        <w:pStyle w:val="ConsPlusNormal"/>
        <w:spacing w:before="220"/>
        <w:ind w:firstLine="540"/>
        <w:jc w:val="both"/>
      </w:pPr>
      <w:r>
        <w:t xml:space="preserve">Федеральный </w:t>
      </w:r>
      <w:hyperlink r:id="rId15" w:history="1">
        <w:r>
          <w:rPr>
            <w:color w:val="0000FF"/>
          </w:rPr>
          <w:t>закон</w:t>
        </w:r>
      </w:hyperlink>
      <w:r>
        <w:t xml:space="preserve"> от 13.03.2006 N 38-ФЗ "О Рекламе";</w:t>
      </w:r>
    </w:p>
    <w:p w:rsidR="000A188D" w:rsidRDefault="000A188D">
      <w:pPr>
        <w:pStyle w:val="ConsPlusNormal"/>
        <w:spacing w:before="220"/>
        <w:ind w:firstLine="540"/>
        <w:jc w:val="both"/>
      </w:pPr>
      <w:r>
        <w:t xml:space="preserve">Федеральный </w:t>
      </w:r>
      <w:hyperlink r:id="rId16" w:history="1">
        <w:r>
          <w:rPr>
            <w:color w:val="0000FF"/>
          </w:rPr>
          <w:t>закон</w:t>
        </w:r>
      </w:hyperlink>
      <w:r>
        <w:t xml:space="preserve"> от 07.05.2013 N 98-ФЗ "О внесении изменений в Федеральный закон "О рекламе" и отдельные законодательные акты Российской Федерации";</w:t>
      </w:r>
    </w:p>
    <w:p w:rsidR="000A188D" w:rsidRDefault="000A188D">
      <w:pPr>
        <w:pStyle w:val="ConsPlusNormal"/>
        <w:spacing w:before="220"/>
        <w:ind w:firstLine="540"/>
        <w:jc w:val="both"/>
      </w:pPr>
      <w:r>
        <w:t xml:space="preserve">ГОСТ </w:t>
      </w:r>
      <w:proofErr w:type="gramStart"/>
      <w:r>
        <w:t>Р</w:t>
      </w:r>
      <w:proofErr w:type="gramEnd"/>
      <w:r>
        <w:t xml:space="preserve"> 52044-2003 "Наружная реклама на автомобильных дорогах и территориях городских и сельских поселений";</w:t>
      </w:r>
    </w:p>
    <w:p w:rsidR="000A188D" w:rsidRDefault="000A188D">
      <w:pPr>
        <w:pStyle w:val="ConsPlusNormal"/>
        <w:spacing w:before="220"/>
        <w:ind w:firstLine="540"/>
        <w:jc w:val="both"/>
      </w:pPr>
      <w:hyperlink r:id="rId17" w:history="1">
        <w:r>
          <w:rPr>
            <w:color w:val="0000FF"/>
          </w:rPr>
          <w:t>Устав</w:t>
        </w:r>
      </w:hyperlink>
      <w:r>
        <w:t xml:space="preserve"> муниципального образования город Канск.</w:t>
      </w:r>
    </w:p>
    <w:p w:rsidR="000A188D" w:rsidRDefault="000A188D">
      <w:pPr>
        <w:pStyle w:val="ConsPlusNormal"/>
        <w:spacing w:before="220"/>
        <w:ind w:firstLine="540"/>
        <w:jc w:val="both"/>
      </w:pPr>
      <w:r>
        <w:t>1.3. Заявителями на предоставление муниципальной услуги могут быть физические и юридические лица, индивидуальные предприниматели, являющиеся собственниками или иными законными владельцами недвижимого имущества, к которому присоединяется рекламная конструкция, либо владельцы рекламной конструкции (далее - заявители).</w:t>
      </w:r>
    </w:p>
    <w:p w:rsidR="000A188D" w:rsidRDefault="000A188D">
      <w:pPr>
        <w:pStyle w:val="ConsPlusNormal"/>
        <w:spacing w:before="220"/>
        <w:ind w:firstLine="540"/>
        <w:jc w:val="both"/>
      </w:pPr>
      <w:r>
        <w:lastRenderedPageBreak/>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0A188D" w:rsidRDefault="000A188D">
      <w:pPr>
        <w:pStyle w:val="ConsPlusNormal"/>
        <w:spacing w:before="220"/>
        <w:ind w:firstLine="540"/>
        <w:jc w:val="both"/>
      </w:pPr>
      <w:r>
        <w:t>1.4. Заявления о выдаче разрешения на установку и эксплуатацию рекламной конструкции (далее - Заявление) с прилагаемыми документами подаются в управление архитектуры и инвестиций администрации города Канска (далее - Управление) одним из следующих способов:</w:t>
      </w:r>
    </w:p>
    <w:p w:rsidR="000A188D" w:rsidRDefault="000A188D">
      <w:pPr>
        <w:pStyle w:val="ConsPlusNormal"/>
        <w:jc w:val="both"/>
      </w:pPr>
      <w:r>
        <w:t xml:space="preserve">(в ред. </w:t>
      </w:r>
      <w:hyperlink r:id="rId18" w:history="1">
        <w:r>
          <w:rPr>
            <w:color w:val="0000FF"/>
          </w:rPr>
          <w:t>Постановления</w:t>
        </w:r>
      </w:hyperlink>
      <w:r>
        <w:t xml:space="preserve"> администрации </w:t>
      </w:r>
      <w:proofErr w:type="gramStart"/>
      <w:r>
        <w:t>г</w:t>
      </w:r>
      <w:proofErr w:type="gramEnd"/>
      <w:r>
        <w:t>. Канска Красноярского края от 13.02.2017 N 103)</w:t>
      </w:r>
    </w:p>
    <w:p w:rsidR="000A188D" w:rsidRDefault="000A188D">
      <w:pPr>
        <w:pStyle w:val="ConsPlusNormal"/>
        <w:spacing w:before="220"/>
        <w:ind w:firstLine="540"/>
        <w:jc w:val="both"/>
      </w:pPr>
      <w:r>
        <w:t xml:space="preserve">лично (через уполномоченного представителя) при наличии у заявителя документов, удостоверяющих личность, а в случае представления интересов организаций или третьих лиц - доверенности, выданной и оформленной в соответствии с гражданским законодательством, или ее нотариально заверенной копии по адресу: </w:t>
      </w:r>
      <w:proofErr w:type="gramStart"/>
      <w:r>
        <w:t>г</w:t>
      </w:r>
      <w:proofErr w:type="gramEnd"/>
      <w:r>
        <w:t xml:space="preserve">. Канск, </w:t>
      </w:r>
      <w:proofErr w:type="spellStart"/>
      <w:r>
        <w:t>мкр</w:t>
      </w:r>
      <w:proofErr w:type="spellEnd"/>
      <w:r>
        <w:t>. 4-й Центральный, 22 (понедельник, вторник с 08.00 до 12.00 часов);</w:t>
      </w:r>
    </w:p>
    <w:p w:rsidR="000A188D" w:rsidRDefault="000A188D">
      <w:pPr>
        <w:pStyle w:val="ConsPlusNormal"/>
        <w:spacing w:before="220"/>
        <w:ind w:firstLine="540"/>
        <w:jc w:val="both"/>
      </w:pPr>
      <w:r>
        <w:t xml:space="preserve">лично (через уполномоченного представителя) через структурное подразделение КГБУ "Многофункциональный центр предоставления государственных и муниципальных услуг" в городе Канске (далее - МФЦ), расположенное по адресу: Красноярский край, </w:t>
      </w:r>
      <w:proofErr w:type="gramStart"/>
      <w:r>
        <w:t>г</w:t>
      </w:r>
      <w:proofErr w:type="gramEnd"/>
      <w:r>
        <w:t xml:space="preserve">. Канск, </w:t>
      </w:r>
      <w:proofErr w:type="spellStart"/>
      <w:r>
        <w:t>мкр</w:t>
      </w:r>
      <w:proofErr w:type="spellEnd"/>
      <w:r>
        <w:t>. Северный, 34;</w:t>
      </w:r>
    </w:p>
    <w:p w:rsidR="000A188D" w:rsidRDefault="000A188D">
      <w:pPr>
        <w:pStyle w:val="ConsPlusNormal"/>
        <w:spacing w:before="220"/>
        <w:ind w:firstLine="540"/>
        <w:jc w:val="both"/>
      </w:pPr>
      <w:r>
        <w:t>направляются в электронной форме с использованием официального сайта администрации города или регионального портала государственных и муниципальных услуг;</w:t>
      </w:r>
    </w:p>
    <w:p w:rsidR="000A188D" w:rsidRDefault="000A188D">
      <w:pPr>
        <w:pStyle w:val="ConsPlusNormal"/>
        <w:spacing w:before="220"/>
        <w:ind w:firstLine="540"/>
        <w:jc w:val="both"/>
      </w:pPr>
      <w:r>
        <w:t>направляются по почте.</w:t>
      </w:r>
    </w:p>
    <w:p w:rsidR="000A188D" w:rsidRDefault="000A188D">
      <w:pPr>
        <w:pStyle w:val="ConsPlusNormal"/>
        <w:spacing w:before="220"/>
        <w:ind w:firstLine="540"/>
        <w:jc w:val="both"/>
      </w:pPr>
      <w:r>
        <w:t xml:space="preserve">1.5. Регламент размещается на интернет-сайте администрации </w:t>
      </w:r>
      <w:proofErr w:type="gramStart"/>
      <w:r>
        <w:t>г</w:t>
      </w:r>
      <w:proofErr w:type="gramEnd"/>
      <w:r>
        <w:t xml:space="preserve">. Канска http://www.kansk-adm.ru, также на информационных стендах, расположенных в управлении архитектуры и инвестиций администрации города Канска по адресу: Красноярский край, </w:t>
      </w:r>
      <w:proofErr w:type="gramStart"/>
      <w:r>
        <w:t>г</w:t>
      </w:r>
      <w:proofErr w:type="gramEnd"/>
      <w:r>
        <w:t xml:space="preserve">. Канск, </w:t>
      </w:r>
      <w:proofErr w:type="spellStart"/>
      <w:r>
        <w:t>мкр</w:t>
      </w:r>
      <w:proofErr w:type="spellEnd"/>
      <w:r>
        <w:t>. 4-й Центральный, 22.</w:t>
      </w:r>
    </w:p>
    <w:p w:rsidR="000A188D" w:rsidRDefault="000A188D">
      <w:pPr>
        <w:pStyle w:val="ConsPlusNormal"/>
        <w:jc w:val="both"/>
      </w:pPr>
      <w:r>
        <w:t xml:space="preserve">(в ред. </w:t>
      </w:r>
      <w:hyperlink r:id="rId19" w:history="1">
        <w:r>
          <w:rPr>
            <w:color w:val="0000FF"/>
          </w:rPr>
          <w:t>Постановления</w:t>
        </w:r>
      </w:hyperlink>
      <w:r>
        <w:t xml:space="preserve"> администрации </w:t>
      </w:r>
      <w:proofErr w:type="gramStart"/>
      <w:r>
        <w:t>г</w:t>
      </w:r>
      <w:proofErr w:type="gramEnd"/>
      <w:r>
        <w:t>. Канска Красноярского края от 13.02.2017 N 103)</w:t>
      </w:r>
    </w:p>
    <w:p w:rsidR="000A188D" w:rsidRDefault="000A188D">
      <w:pPr>
        <w:pStyle w:val="ConsPlusNormal"/>
        <w:jc w:val="both"/>
      </w:pPr>
    </w:p>
    <w:p w:rsidR="000A188D" w:rsidRDefault="000A188D">
      <w:pPr>
        <w:pStyle w:val="ConsPlusNormal"/>
        <w:jc w:val="center"/>
        <w:outlineLvl w:val="1"/>
      </w:pPr>
      <w:r>
        <w:t>2. СТАНДАРТ ПРЕДОСТАВЛЕНИЯ МУНИЦИПАЛЬНОЙ УСЛУГИ</w:t>
      </w:r>
    </w:p>
    <w:p w:rsidR="000A188D" w:rsidRDefault="000A188D">
      <w:pPr>
        <w:pStyle w:val="ConsPlusNormal"/>
        <w:jc w:val="both"/>
      </w:pPr>
    </w:p>
    <w:p w:rsidR="000A188D" w:rsidRDefault="000A188D">
      <w:pPr>
        <w:pStyle w:val="ConsPlusNormal"/>
        <w:ind w:firstLine="540"/>
        <w:jc w:val="both"/>
      </w:pPr>
      <w:r>
        <w:t>2.1. Наименование муниципальной услуги: "Выдача разрешений на установку и эксплуатацию рекламных конструкций".</w:t>
      </w:r>
    </w:p>
    <w:p w:rsidR="000A188D" w:rsidRDefault="000A188D">
      <w:pPr>
        <w:pStyle w:val="ConsPlusNormal"/>
        <w:spacing w:before="220"/>
        <w:ind w:firstLine="540"/>
        <w:jc w:val="both"/>
      </w:pPr>
      <w:r>
        <w:t>2.2. Предоставление муниципальной услуги по выдаче разрешений на установку и эксплуатацию рекламных конструкций осуществляется управлением архитектуры и инвестиций администрации города Канска (далее - Управление).</w:t>
      </w:r>
    </w:p>
    <w:p w:rsidR="000A188D" w:rsidRDefault="000A188D">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администрации г. Канска Красноярского края от 13.02.2017 N 103)</w:t>
      </w:r>
    </w:p>
    <w:p w:rsidR="000A188D" w:rsidRDefault="000A188D">
      <w:pPr>
        <w:pStyle w:val="ConsPlusNormal"/>
        <w:spacing w:before="220"/>
        <w:ind w:firstLine="540"/>
        <w:jc w:val="both"/>
      </w:pPr>
      <w:r>
        <w:t>Ответственным исполнителем муниципальной услуги является управление архитектуры и инвестиций администрации города Канска.</w:t>
      </w:r>
    </w:p>
    <w:p w:rsidR="000A188D" w:rsidRDefault="000A188D">
      <w:pPr>
        <w:pStyle w:val="ConsPlusNormal"/>
        <w:jc w:val="both"/>
      </w:pPr>
      <w:r>
        <w:t xml:space="preserve">(в ред. </w:t>
      </w:r>
      <w:hyperlink r:id="rId21" w:history="1">
        <w:r>
          <w:rPr>
            <w:color w:val="0000FF"/>
          </w:rPr>
          <w:t>Постановления</w:t>
        </w:r>
      </w:hyperlink>
      <w:r>
        <w:t xml:space="preserve"> администрации </w:t>
      </w:r>
      <w:proofErr w:type="gramStart"/>
      <w:r>
        <w:t>г</w:t>
      </w:r>
      <w:proofErr w:type="gramEnd"/>
      <w:r>
        <w:t>. Канска Красноярского края от 13.02.2017 N 103)</w:t>
      </w:r>
    </w:p>
    <w:p w:rsidR="000A188D" w:rsidRDefault="000A188D">
      <w:pPr>
        <w:pStyle w:val="ConsPlusNormal"/>
        <w:spacing w:before="220"/>
        <w:ind w:firstLine="540"/>
        <w:jc w:val="both"/>
      </w:pPr>
      <w:r>
        <w:t>2.3. Информация о месте нахождения, графике работы, номерах телефонов, адресах электронной почты и официального сайта Управления.</w:t>
      </w:r>
    </w:p>
    <w:p w:rsidR="000A188D" w:rsidRDefault="000A188D">
      <w:pPr>
        <w:pStyle w:val="ConsPlusNormal"/>
        <w:spacing w:before="220"/>
        <w:ind w:firstLine="540"/>
        <w:jc w:val="both"/>
      </w:pPr>
      <w:r>
        <w:t xml:space="preserve">Местонахождение и почтовый адрес Управления: </w:t>
      </w:r>
      <w:proofErr w:type="gramStart"/>
      <w:r>
        <w:t>г</w:t>
      </w:r>
      <w:proofErr w:type="gramEnd"/>
      <w:r>
        <w:t xml:space="preserve">. Канск, </w:t>
      </w:r>
      <w:proofErr w:type="spellStart"/>
      <w:r>
        <w:t>мкр</w:t>
      </w:r>
      <w:proofErr w:type="spellEnd"/>
      <w:r>
        <w:t>. 4-й Центральный, 22.</w:t>
      </w:r>
    </w:p>
    <w:p w:rsidR="000A188D" w:rsidRDefault="000A188D">
      <w:pPr>
        <w:pStyle w:val="ConsPlusNormal"/>
        <w:spacing w:before="220"/>
        <w:ind w:firstLine="540"/>
        <w:jc w:val="both"/>
      </w:pPr>
      <w:r>
        <w:t xml:space="preserve">Юридический адрес Управления: 663600, Красноярский край, </w:t>
      </w:r>
      <w:proofErr w:type="gramStart"/>
      <w:r>
        <w:t>г</w:t>
      </w:r>
      <w:proofErr w:type="gramEnd"/>
      <w:r>
        <w:t>. Канск, ул. Ленина, 4/1.</w:t>
      </w:r>
    </w:p>
    <w:p w:rsidR="000A188D" w:rsidRDefault="000A188D">
      <w:pPr>
        <w:pStyle w:val="ConsPlusNormal"/>
        <w:spacing w:before="220"/>
        <w:ind w:firstLine="540"/>
        <w:jc w:val="both"/>
      </w:pPr>
      <w:r>
        <w:t>График работы Управления:</w:t>
      </w:r>
    </w:p>
    <w:p w:rsidR="000A188D" w:rsidRDefault="000A188D">
      <w:pPr>
        <w:pStyle w:val="ConsPlusNormal"/>
        <w:spacing w:before="220"/>
        <w:ind w:firstLine="540"/>
        <w:jc w:val="both"/>
      </w:pPr>
      <w:r>
        <w:t>понедельник - пятница: с 8.00 до 17.00 часов;</w:t>
      </w:r>
    </w:p>
    <w:p w:rsidR="000A188D" w:rsidRDefault="000A188D">
      <w:pPr>
        <w:pStyle w:val="ConsPlusNormal"/>
        <w:spacing w:before="220"/>
        <w:ind w:firstLine="540"/>
        <w:jc w:val="both"/>
      </w:pPr>
      <w:r>
        <w:lastRenderedPageBreak/>
        <w:t>перерыв на обед: с 12.00 до 13.00 часов;</w:t>
      </w:r>
    </w:p>
    <w:p w:rsidR="000A188D" w:rsidRDefault="000A188D">
      <w:pPr>
        <w:pStyle w:val="ConsPlusNormal"/>
        <w:spacing w:before="220"/>
        <w:ind w:firstLine="540"/>
        <w:jc w:val="both"/>
      </w:pPr>
      <w:r>
        <w:t>выходные дни - суббота, воскресенье.</w:t>
      </w:r>
    </w:p>
    <w:p w:rsidR="000A188D" w:rsidRDefault="000A188D">
      <w:pPr>
        <w:pStyle w:val="ConsPlusNormal"/>
        <w:spacing w:before="220"/>
        <w:ind w:firstLine="540"/>
        <w:jc w:val="both"/>
      </w:pPr>
      <w:proofErr w:type="gramStart"/>
      <w:r>
        <w:t>Для получения информации по вопросам предоставления муниципальной услуги заявитель (при наличии документов, удостоверяющих личность, а в случае представления интересов организаций или третьих лиц - доверенности, выданной и оформленной в соответствии с гражданским законодательством, или ее нотариально заверенной копии) вправе обратиться в Управление в устной, письменной форме или в форме электронного документа в часы приема:</w:t>
      </w:r>
      <w:proofErr w:type="gramEnd"/>
    </w:p>
    <w:p w:rsidR="000A188D" w:rsidRDefault="000A188D">
      <w:pPr>
        <w:pStyle w:val="ConsPlusNormal"/>
        <w:spacing w:before="220"/>
        <w:ind w:firstLine="540"/>
        <w:jc w:val="both"/>
      </w:pPr>
      <w:r>
        <w:t>понедельник, вторник с 08.00 до 12.00 часов.</w:t>
      </w:r>
    </w:p>
    <w:p w:rsidR="000A188D" w:rsidRDefault="000A188D">
      <w:pPr>
        <w:pStyle w:val="ConsPlusNormal"/>
        <w:spacing w:before="220"/>
        <w:ind w:firstLine="540"/>
        <w:jc w:val="both"/>
      </w:pPr>
      <w:r>
        <w:t>Информацию о предоставлении муниципальной услуги, сведения о ходе предоставления муниципальной услуги можно получить по телефонам:</w:t>
      </w:r>
    </w:p>
    <w:p w:rsidR="000A188D" w:rsidRDefault="000A188D">
      <w:pPr>
        <w:pStyle w:val="ConsPlusNormal"/>
        <w:spacing w:before="220"/>
        <w:ind w:firstLine="540"/>
        <w:jc w:val="both"/>
      </w:pPr>
      <w:r>
        <w:t>8 (39161) 32865, 8 (39161) 32838.</w:t>
      </w:r>
    </w:p>
    <w:p w:rsidR="000A188D" w:rsidRDefault="000A188D">
      <w:pPr>
        <w:pStyle w:val="ConsPlusNormal"/>
        <w:spacing w:before="220"/>
        <w:ind w:firstLine="540"/>
        <w:jc w:val="both"/>
      </w:pPr>
      <w:r>
        <w:t xml:space="preserve">Адрес электронной почты Управления: </w:t>
      </w:r>
      <w:proofErr w:type="spellStart"/>
      <w:r>
        <w:t>Arhkansk@yandex.ru</w:t>
      </w:r>
      <w:proofErr w:type="spellEnd"/>
      <w:r>
        <w:t>.</w:t>
      </w:r>
    </w:p>
    <w:p w:rsidR="000A188D" w:rsidRDefault="000A188D">
      <w:pPr>
        <w:pStyle w:val="ConsPlusNormal"/>
        <w:spacing w:before="220"/>
        <w:ind w:firstLine="540"/>
        <w:jc w:val="both"/>
      </w:pPr>
      <w:r>
        <w:t>Адрес официального сайта администрации города Канска: http://www.kansk-adm.ru.</w:t>
      </w:r>
    </w:p>
    <w:p w:rsidR="000A188D" w:rsidRDefault="000A188D">
      <w:pPr>
        <w:pStyle w:val="ConsPlusNormal"/>
        <w:spacing w:before="220"/>
        <w:ind w:firstLine="540"/>
        <w:jc w:val="both"/>
      </w:pPr>
      <w:r>
        <w:t xml:space="preserve">2.4. За выдачу разрешения на установку и эксплуатацию рекламной конструкции взимается государственная пошлина в размере, установленном </w:t>
      </w:r>
      <w:hyperlink r:id="rId22" w:history="1">
        <w:r>
          <w:rPr>
            <w:color w:val="0000FF"/>
          </w:rPr>
          <w:t>подпунктом 105 пункта 1 статьи 333.33</w:t>
        </w:r>
      </w:hyperlink>
      <w:r>
        <w:t xml:space="preserve"> Налогового кодекса Российской Федерации.</w:t>
      </w:r>
    </w:p>
    <w:p w:rsidR="000A188D" w:rsidRDefault="000A188D">
      <w:pPr>
        <w:pStyle w:val="ConsPlusNormal"/>
        <w:spacing w:before="220"/>
        <w:ind w:firstLine="540"/>
        <w:jc w:val="both"/>
      </w:pPr>
      <w:r>
        <w:t xml:space="preserve">Оплата государственной пошлины осуществляется заявителем путем безналичного перечисления в бюджет города в порядке и сроки, установленные </w:t>
      </w:r>
      <w:hyperlink r:id="rId23" w:history="1">
        <w:r>
          <w:rPr>
            <w:color w:val="0000FF"/>
          </w:rPr>
          <w:t>подпунктом 4 пункта 1 статьи 333.18</w:t>
        </w:r>
      </w:hyperlink>
      <w:r>
        <w:t xml:space="preserve"> Налогового кодекса Российской Федерации.</w:t>
      </w:r>
    </w:p>
    <w:p w:rsidR="000A188D" w:rsidRDefault="000A188D">
      <w:pPr>
        <w:pStyle w:val="ConsPlusNormal"/>
        <w:jc w:val="both"/>
      </w:pPr>
      <w:r>
        <w:t xml:space="preserve">(в ред. </w:t>
      </w:r>
      <w:hyperlink r:id="rId24" w:history="1">
        <w:r>
          <w:rPr>
            <w:color w:val="0000FF"/>
          </w:rPr>
          <w:t>Постановления</w:t>
        </w:r>
      </w:hyperlink>
      <w:r>
        <w:t xml:space="preserve"> администрации </w:t>
      </w:r>
      <w:proofErr w:type="gramStart"/>
      <w:r>
        <w:t>г</w:t>
      </w:r>
      <w:proofErr w:type="gramEnd"/>
      <w:r>
        <w:t>. Канска Красноярского края от 07.08.2015 N 1240)</w:t>
      </w:r>
    </w:p>
    <w:p w:rsidR="000A188D" w:rsidRDefault="000A188D">
      <w:pPr>
        <w:pStyle w:val="ConsPlusNormal"/>
        <w:spacing w:before="220"/>
        <w:ind w:firstLine="540"/>
        <w:jc w:val="both"/>
      </w:pPr>
      <w:r>
        <w:t>2.5. Результатом предоставления муниципальной услуги является выдача разрешения на установку и эксплуатацию рекламной конструкции либо отказ в выдаче разрешения на установку и эксплуатацию рекламной конструкции.</w:t>
      </w:r>
    </w:p>
    <w:p w:rsidR="000A188D" w:rsidRDefault="000A188D">
      <w:pPr>
        <w:pStyle w:val="ConsPlusNormal"/>
        <w:spacing w:before="220"/>
        <w:ind w:firstLine="540"/>
        <w:jc w:val="both"/>
      </w:pPr>
      <w:r>
        <w:t>2.6. Срок предоставления муниципальной услуги составляет не более 60 дней со дня письменного обращения заявителя по почте или в день обращения при личном устном обращении.</w:t>
      </w:r>
    </w:p>
    <w:p w:rsidR="000A188D" w:rsidRDefault="000A188D">
      <w:pPr>
        <w:pStyle w:val="ConsPlusNormal"/>
        <w:spacing w:before="220"/>
        <w:ind w:firstLine="540"/>
        <w:jc w:val="both"/>
      </w:pPr>
      <w:r>
        <w:t>В случае предоставления заявителем документов через МФЦ срок предоставления муниципальной услуги исчисляется со дня передачи МФЦ таких документов в Управление.</w:t>
      </w:r>
    </w:p>
    <w:p w:rsidR="000A188D" w:rsidRDefault="000A188D">
      <w:pPr>
        <w:pStyle w:val="ConsPlusNormal"/>
        <w:spacing w:before="220"/>
        <w:ind w:firstLine="540"/>
        <w:jc w:val="both"/>
      </w:pPr>
      <w:r>
        <w:t xml:space="preserve">Срок предоставления муниципальной услуги по правилам </w:t>
      </w:r>
      <w:hyperlink r:id="rId25" w:history="1">
        <w:r>
          <w:rPr>
            <w:color w:val="0000FF"/>
          </w:rPr>
          <w:t>ст. 191</w:t>
        </w:r>
      </w:hyperlink>
      <w:r>
        <w:t xml:space="preserve"> Гражданского кодекса Российской Федерации начинает исчисляться со следующего дня после приема заявления. Если последний день срока предоставления муниципальной услуги приходится на нерабочий праздничный или выходной день, днем окончания срока муниципальной услуги считается ближайший следующий за ним рабочий день.</w:t>
      </w:r>
    </w:p>
    <w:p w:rsidR="000A188D" w:rsidRDefault="000A188D">
      <w:pPr>
        <w:pStyle w:val="ConsPlusNormal"/>
        <w:spacing w:before="220"/>
        <w:ind w:firstLine="540"/>
        <w:jc w:val="both"/>
      </w:pPr>
      <w:bookmarkStart w:id="1" w:name="P101"/>
      <w:bookmarkEnd w:id="1"/>
      <w:r>
        <w:t>2.7. Для получения муниципальной услуги заявитель представляет в Управление следующие документы:</w:t>
      </w:r>
    </w:p>
    <w:p w:rsidR="000A188D" w:rsidRDefault="000A188D">
      <w:pPr>
        <w:pStyle w:val="ConsPlusNormal"/>
        <w:spacing w:before="220"/>
        <w:ind w:firstLine="540"/>
        <w:jc w:val="both"/>
      </w:pPr>
      <w:r>
        <w:t xml:space="preserve">1) </w:t>
      </w:r>
      <w:hyperlink w:anchor="P387" w:history="1">
        <w:r>
          <w:rPr>
            <w:color w:val="0000FF"/>
          </w:rPr>
          <w:t>заявление</w:t>
        </w:r>
      </w:hyperlink>
      <w:r>
        <w:t xml:space="preserve"> о выдаче разрешения на установку и эксплуатацию рекламной конструкции по форме согласно приложению N 1 к настоящему Регламенту, в котором должны содержаться сведения об адресе и месте размещения рекламной конструкции, а также о типе, конструктивных размерах и технических параметрах рекламной конструкции. Для наземных рекламных конструкций указывается размер фундаментного основания;</w:t>
      </w:r>
    </w:p>
    <w:p w:rsidR="000A188D" w:rsidRDefault="000A188D">
      <w:pPr>
        <w:pStyle w:val="ConsPlusNormal"/>
        <w:spacing w:before="220"/>
        <w:ind w:firstLine="540"/>
        <w:jc w:val="both"/>
      </w:pPr>
      <w:r>
        <w:t>2) данные о заявителе - физическом лице.</w:t>
      </w:r>
    </w:p>
    <w:p w:rsidR="000A188D" w:rsidRDefault="000A188D">
      <w:pPr>
        <w:pStyle w:val="ConsPlusNormal"/>
        <w:spacing w:before="220"/>
        <w:ind w:firstLine="540"/>
        <w:jc w:val="both"/>
      </w:pPr>
      <w:r>
        <w:lastRenderedPageBreak/>
        <w:t>При подаче заявления заявитель вправе по собственной инициативе представить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rsidR="000A188D" w:rsidRDefault="000A188D">
      <w:pPr>
        <w:pStyle w:val="ConsPlusNormal"/>
        <w:spacing w:before="220"/>
        <w:ind w:firstLine="540"/>
        <w:jc w:val="both"/>
      </w:pPr>
      <w:r>
        <w:t>3) согласие на установку и эксплуатацию собственника либо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(представляется в письменной форме в оригинале).</w:t>
      </w:r>
    </w:p>
    <w:p w:rsidR="000A188D" w:rsidRDefault="000A188D">
      <w:pPr>
        <w:pStyle w:val="ConsPlusNormal"/>
        <w:spacing w:before="220"/>
        <w:ind w:firstLine="540"/>
        <w:jc w:val="both"/>
      </w:pPr>
      <w: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(представляется в письменной форме в оригинале);</w:t>
      </w:r>
    </w:p>
    <w:p w:rsidR="000A188D" w:rsidRDefault="000A188D">
      <w:pPr>
        <w:pStyle w:val="ConsPlusNormal"/>
        <w:spacing w:before="220"/>
        <w:ind w:firstLine="540"/>
        <w:jc w:val="both"/>
      </w:pPr>
      <w:r>
        <w:t>4) для наземных рекламных конструкций неотъемлемой частью подтверждения согласия на присоединение является копия топографического плана (М 1:500) с нанесенным участком размещения рекламной конструкции с отметкой лица, давшего согласие на присоединение (представляется в письменной форме в оригинале);</w:t>
      </w:r>
    </w:p>
    <w:p w:rsidR="000A188D" w:rsidRDefault="000A188D">
      <w:pPr>
        <w:pStyle w:val="ConsPlusNormal"/>
        <w:spacing w:before="220"/>
        <w:ind w:firstLine="540"/>
        <w:jc w:val="both"/>
      </w:pPr>
      <w:r>
        <w:t>5) данные о расположении рекламной конструкции, фотомонтаж рекламной конструкции на предполагаемом рекламном месте, выполненный в цвете на листе формата А</w:t>
      </w:r>
      <w:proofErr w:type="gramStart"/>
      <w:r>
        <w:t>4</w:t>
      </w:r>
      <w:proofErr w:type="gramEnd"/>
      <w:r>
        <w:t>;</w:t>
      </w:r>
    </w:p>
    <w:p w:rsidR="000A188D" w:rsidRDefault="000A188D">
      <w:pPr>
        <w:pStyle w:val="ConsPlusNormal"/>
        <w:spacing w:before="220"/>
        <w:ind w:firstLine="540"/>
        <w:jc w:val="both"/>
      </w:pPr>
      <w:r>
        <w:t>6) проектную документацию размещения рекламной конструкции:</w:t>
      </w:r>
    </w:p>
    <w:p w:rsidR="000A188D" w:rsidRDefault="000A188D">
      <w:pPr>
        <w:pStyle w:val="ConsPlusNormal"/>
        <w:spacing w:before="220"/>
        <w:ind w:firstLine="540"/>
        <w:jc w:val="both"/>
      </w:pPr>
      <w:r>
        <w:t>7) конструктивные чертежи рекламной конструкции и способов ее крепления, подтвержденные расчетами конструкций и расчетами основания фундамента по несущей способности и деформациям;</w:t>
      </w:r>
    </w:p>
    <w:p w:rsidR="000A188D" w:rsidRDefault="000A188D">
      <w:pPr>
        <w:pStyle w:val="ConsPlusNormal"/>
        <w:spacing w:before="220"/>
        <w:ind w:firstLine="540"/>
        <w:jc w:val="both"/>
      </w:pPr>
      <w:r>
        <w:t xml:space="preserve">8) проект электроустановки рекламной конструкции (за исключением </w:t>
      </w:r>
      <w:proofErr w:type="gramStart"/>
      <w:r>
        <w:t>случаев отсутствия возможности подключения рекламной конструкции</w:t>
      </w:r>
      <w:proofErr w:type="gramEnd"/>
      <w:r>
        <w:t xml:space="preserve"> к источнику энергоснабжения);</w:t>
      </w:r>
    </w:p>
    <w:p w:rsidR="000A188D" w:rsidRDefault="000A188D">
      <w:pPr>
        <w:pStyle w:val="ConsPlusNormal"/>
        <w:spacing w:before="220"/>
        <w:ind w:firstLine="540"/>
        <w:jc w:val="both"/>
      </w:pPr>
      <w:r>
        <w:t xml:space="preserve">9) заключение о техническом состоянии и несущей способности кровли здания, сооружения, павильона (для </w:t>
      </w:r>
      <w:proofErr w:type="spellStart"/>
      <w:r>
        <w:t>крышных</w:t>
      </w:r>
      <w:proofErr w:type="spellEnd"/>
      <w:r>
        <w:t xml:space="preserve"> установок);</w:t>
      </w:r>
    </w:p>
    <w:p w:rsidR="000A188D" w:rsidRDefault="000A188D">
      <w:pPr>
        <w:pStyle w:val="ConsPlusNormal"/>
        <w:spacing w:before="220"/>
        <w:ind w:firstLine="540"/>
        <w:jc w:val="both"/>
      </w:pPr>
      <w:r>
        <w:t>10) документы, подтверждающие уплату государственной пошлины в размере, установленном законодательством о налогах и сборах.</w:t>
      </w:r>
    </w:p>
    <w:p w:rsidR="000A188D" w:rsidRDefault="000A188D">
      <w:pPr>
        <w:pStyle w:val="ConsPlusNormal"/>
        <w:spacing w:before="220"/>
        <w:ind w:firstLine="540"/>
        <w:jc w:val="both"/>
      </w:pPr>
      <w:r>
        <w:t>2.8. Исчерпывающий перечень оснований для отказа в предоставлении муниципальной услуги:</w:t>
      </w:r>
    </w:p>
    <w:p w:rsidR="000A188D" w:rsidRDefault="000A188D">
      <w:pPr>
        <w:pStyle w:val="ConsPlusNormal"/>
        <w:spacing w:before="220"/>
        <w:ind w:firstLine="540"/>
        <w:jc w:val="both"/>
      </w:pPr>
      <w:r>
        <w:t>- обращение гражданина, который в соответствии с настоящим Регламентом не может быть получателем муниципальной услуги;</w:t>
      </w:r>
    </w:p>
    <w:p w:rsidR="000A188D" w:rsidRDefault="000A188D">
      <w:pPr>
        <w:pStyle w:val="ConsPlusNormal"/>
        <w:spacing w:before="220"/>
        <w:ind w:firstLine="540"/>
        <w:jc w:val="both"/>
      </w:pPr>
      <w:r>
        <w:t xml:space="preserve">- не представлены документы, указанные в </w:t>
      </w:r>
      <w:hyperlink w:anchor="P101" w:history="1">
        <w:r>
          <w:rPr>
            <w:color w:val="0000FF"/>
          </w:rPr>
          <w:t>пункте 2.7</w:t>
        </w:r>
      </w:hyperlink>
      <w:r>
        <w:t xml:space="preserve"> настоящего Регламента.</w:t>
      </w:r>
    </w:p>
    <w:p w:rsidR="000A188D" w:rsidRDefault="000A188D">
      <w:pPr>
        <w:pStyle w:val="ConsPlusNormal"/>
        <w:spacing w:before="220"/>
        <w:ind w:firstLine="540"/>
        <w:jc w:val="both"/>
      </w:pPr>
      <w:r>
        <w:t xml:space="preserve">Решение об отказе в выдаче разрешения на установку и эксплуатацию рекламной конструкции принимается Управлением исключительно по основаниям, указанным в </w:t>
      </w:r>
      <w:hyperlink r:id="rId26" w:history="1">
        <w:r>
          <w:rPr>
            <w:color w:val="0000FF"/>
          </w:rPr>
          <w:t>части 15 статьи 19</w:t>
        </w:r>
      </w:hyperlink>
      <w:r>
        <w:t xml:space="preserve"> Федерального закона от 13.03.2006 N 38-ФЗ "О рекламе":</w:t>
      </w:r>
    </w:p>
    <w:p w:rsidR="000A188D" w:rsidRDefault="000A188D">
      <w:pPr>
        <w:pStyle w:val="ConsPlusNormal"/>
        <w:spacing w:before="220"/>
        <w:ind w:firstLine="540"/>
        <w:jc w:val="both"/>
      </w:pPr>
      <w:r>
        <w:t>1) несоответствие проекта рекламной конструкц</w:t>
      </w:r>
      <w:proofErr w:type="gramStart"/>
      <w:r>
        <w:t>ии и ее</w:t>
      </w:r>
      <w:proofErr w:type="gramEnd"/>
      <w:r>
        <w:t xml:space="preserve"> территориального размещения требованиям технического регламента;</w:t>
      </w:r>
    </w:p>
    <w:p w:rsidR="000A188D" w:rsidRDefault="000A188D">
      <w:pPr>
        <w:pStyle w:val="ConsPlusNormal"/>
        <w:spacing w:before="22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27" w:history="1">
        <w:r>
          <w:rPr>
            <w:color w:val="0000FF"/>
          </w:rPr>
          <w:t>частью 5.8 статьи 19</w:t>
        </w:r>
      </w:hyperlink>
      <w:r>
        <w:t xml:space="preserve"> Федерального закона от 13.03.2006 N 38-ФЗ "О рекламе" определяется схемой размещения рекламных конструкций);</w:t>
      </w:r>
    </w:p>
    <w:p w:rsidR="000A188D" w:rsidRDefault="000A188D">
      <w:pPr>
        <w:pStyle w:val="ConsPlusNormal"/>
        <w:spacing w:before="220"/>
        <w:ind w:firstLine="540"/>
        <w:jc w:val="both"/>
      </w:pPr>
      <w:r>
        <w:t>3) нарушение требований нормативных актов по безопасности движения транспорта;</w:t>
      </w:r>
    </w:p>
    <w:p w:rsidR="000A188D" w:rsidRDefault="000A188D">
      <w:pPr>
        <w:pStyle w:val="ConsPlusNormal"/>
        <w:spacing w:before="220"/>
        <w:ind w:firstLine="540"/>
        <w:jc w:val="both"/>
      </w:pPr>
      <w:r>
        <w:t>4) нарушение внешнего архитектурного облика сложившейся застройки города;</w:t>
      </w:r>
    </w:p>
    <w:p w:rsidR="000A188D" w:rsidRDefault="000A188D">
      <w:pPr>
        <w:pStyle w:val="ConsPlusNormal"/>
        <w:spacing w:before="22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A188D" w:rsidRDefault="000A188D">
      <w:pPr>
        <w:pStyle w:val="ConsPlusNormal"/>
        <w:spacing w:before="220"/>
        <w:ind w:firstLine="540"/>
        <w:jc w:val="both"/>
      </w:pPr>
      <w:r>
        <w:t xml:space="preserve">6) нарушение требований, установленных </w:t>
      </w:r>
      <w:hyperlink r:id="rId28" w:history="1">
        <w:r>
          <w:rPr>
            <w:color w:val="0000FF"/>
          </w:rPr>
          <w:t>частями 5.1</w:t>
        </w:r>
      </w:hyperlink>
      <w:r>
        <w:t xml:space="preserve">, </w:t>
      </w:r>
      <w:hyperlink r:id="rId29" w:history="1">
        <w:r>
          <w:rPr>
            <w:color w:val="0000FF"/>
          </w:rPr>
          <w:t>5.6</w:t>
        </w:r>
      </w:hyperlink>
      <w:r>
        <w:t xml:space="preserve">, </w:t>
      </w:r>
      <w:hyperlink r:id="rId30" w:history="1">
        <w:r>
          <w:rPr>
            <w:color w:val="0000FF"/>
          </w:rPr>
          <w:t>5.7 статьи 19</w:t>
        </w:r>
      </w:hyperlink>
      <w:r>
        <w:t xml:space="preserve"> Федерального закона от 13.03.2006 N 38-ФЗ "О рекламе".</w:t>
      </w:r>
    </w:p>
    <w:p w:rsidR="000A188D" w:rsidRDefault="000A188D">
      <w:pPr>
        <w:pStyle w:val="ConsPlusNormal"/>
        <w:spacing w:before="220"/>
        <w:ind w:firstLine="540"/>
        <w:jc w:val="both"/>
      </w:pPr>
      <w:r>
        <w:t>2.9. Срок ожидания в очереди при подаче Заявления и при получении результата оказания муниципальной услуги не должен превышать 30 минут.</w:t>
      </w:r>
    </w:p>
    <w:p w:rsidR="000A188D" w:rsidRDefault="000A188D">
      <w:pPr>
        <w:pStyle w:val="ConsPlusNormal"/>
        <w:spacing w:before="220"/>
        <w:ind w:firstLine="540"/>
        <w:jc w:val="both"/>
      </w:pPr>
      <w:r>
        <w:t>2.10. Регистрация Заявления и приложенных к нему документов осуществляется в день поступления Заявления в Управление.</w:t>
      </w:r>
    </w:p>
    <w:p w:rsidR="000A188D" w:rsidRDefault="000A188D">
      <w:pPr>
        <w:pStyle w:val="ConsPlusNormal"/>
        <w:spacing w:before="220"/>
        <w:ind w:firstLine="540"/>
        <w:jc w:val="both"/>
      </w:pPr>
      <w:r>
        <w:t>2.11. Продолжительность приема у специалиста, осуществляющего консультации, прием и выдачу документов, не должна превышать 20 минут.</w:t>
      </w:r>
    </w:p>
    <w:p w:rsidR="000A188D" w:rsidRDefault="000A188D">
      <w:pPr>
        <w:pStyle w:val="ConsPlusNormal"/>
        <w:spacing w:before="220"/>
        <w:ind w:firstLine="540"/>
        <w:jc w:val="both"/>
      </w:pPr>
      <w:r>
        <w:t xml:space="preserve">2.12. </w:t>
      </w:r>
      <w:proofErr w:type="gramStart"/>
      <w: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A188D" w:rsidRDefault="000A188D">
      <w:pPr>
        <w:pStyle w:val="ConsPlusNormal"/>
        <w:spacing w:before="220"/>
        <w:ind w:firstLine="540"/>
        <w:jc w:val="both"/>
      </w:pPr>
      <w:r>
        <w:t>- Помещения для предоставления муниципальной услуги размещаются преимущественно на нижних этажах зданий.</w:t>
      </w:r>
    </w:p>
    <w:p w:rsidR="000A188D" w:rsidRDefault="000A188D">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0A188D" w:rsidRDefault="000A188D">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0A188D" w:rsidRDefault="000A188D">
      <w:pPr>
        <w:pStyle w:val="ConsPlusNormal"/>
        <w:spacing w:before="220"/>
        <w:ind w:firstLine="540"/>
        <w:jc w:val="both"/>
      </w:pPr>
      <w:r>
        <w:t xml:space="preserve">- 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w:t>
      </w:r>
      <w:proofErr w:type="spellStart"/>
      <w:r>
        <w:t>маломобильных</w:t>
      </w:r>
      <w:proofErr w:type="spellEnd"/>
      <w:r>
        <w:t xml:space="preserve"> граждан к объекту с учетом разумного приспособления.</w:t>
      </w:r>
    </w:p>
    <w:p w:rsidR="000A188D" w:rsidRDefault="000A188D">
      <w:pPr>
        <w:pStyle w:val="ConsPlusNormal"/>
        <w:spacing w:before="220"/>
        <w:ind w:firstLine="540"/>
        <w:jc w:val="both"/>
      </w:pPr>
      <w:r>
        <w:t>-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0A188D" w:rsidRDefault="000A188D">
      <w:pPr>
        <w:pStyle w:val="ConsPlusNormal"/>
        <w:spacing w:before="220"/>
        <w:ind w:firstLine="540"/>
        <w:jc w:val="both"/>
      </w:pPr>
      <w:r>
        <w:lastRenderedPageBreak/>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0A188D" w:rsidRDefault="000A188D">
      <w:pPr>
        <w:pStyle w:val="ConsPlusNormal"/>
        <w:spacing w:before="220"/>
        <w:ind w:firstLine="540"/>
        <w:jc w:val="both"/>
      </w:pPr>
      <w:r>
        <w:t>- 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A188D" w:rsidRDefault="000A188D">
      <w:pPr>
        <w:pStyle w:val="ConsPlusNormal"/>
        <w:spacing w:before="220"/>
        <w:ind w:firstLine="540"/>
        <w:jc w:val="both"/>
      </w:pPr>
      <w:r>
        <w:t>- 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0A188D" w:rsidRDefault="000A188D">
      <w:pPr>
        <w:pStyle w:val="ConsPlusNormal"/>
        <w:spacing w:before="220"/>
        <w:ind w:firstLine="540"/>
        <w:jc w:val="both"/>
      </w:pPr>
      <w:r>
        <w:t>-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0A188D" w:rsidRDefault="000A188D">
      <w:pPr>
        <w:pStyle w:val="ConsPlusNormal"/>
        <w:spacing w:before="220"/>
        <w:ind w:firstLine="540"/>
        <w:jc w:val="both"/>
      </w:pPr>
      <w:r>
        <w:t>-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0A188D" w:rsidRDefault="000A188D">
      <w:pPr>
        <w:pStyle w:val="ConsPlusNormal"/>
        <w:spacing w:before="220"/>
        <w:ind w:firstLine="540"/>
        <w:jc w:val="both"/>
      </w:pPr>
      <w:r>
        <w:t>- 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0A188D" w:rsidRDefault="000A188D">
      <w:pPr>
        <w:pStyle w:val="ConsPlusNormal"/>
        <w:spacing w:before="220"/>
        <w:ind w:firstLine="540"/>
        <w:jc w:val="both"/>
      </w:pPr>
      <w:r>
        <w:t>- В Управлении обеспечивается:</w:t>
      </w:r>
    </w:p>
    <w:p w:rsidR="000A188D" w:rsidRDefault="000A188D">
      <w:pPr>
        <w:pStyle w:val="ConsPlusNormal"/>
        <w:spacing w:before="220"/>
        <w:ind w:firstLine="540"/>
        <w:jc w:val="both"/>
      </w:pPr>
      <w:r>
        <w:t xml:space="preserve">допуск на объект </w:t>
      </w:r>
      <w:proofErr w:type="spellStart"/>
      <w:r>
        <w:t>сурдопереводчика</w:t>
      </w:r>
      <w:proofErr w:type="spellEnd"/>
      <w:r>
        <w:t xml:space="preserve">, </w:t>
      </w:r>
      <w:proofErr w:type="spellStart"/>
      <w:r>
        <w:t>тифлосурдопереводчика</w:t>
      </w:r>
      <w:proofErr w:type="spellEnd"/>
      <w:r>
        <w:t>;</w:t>
      </w:r>
    </w:p>
    <w:p w:rsidR="000A188D" w:rsidRDefault="000A188D">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Управления;</w:t>
      </w:r>
    </w:p>
    <w:p w:rsidR="000A188D" w:rsidRDefault="000A188D">
      <w:pPr>
        <w:pStyle w:val="ConsPlusNormal"/>
        <w:spacing w:before="220"/>
        <w:ind w:firstLine="540"/>
        <w:jc w:val="both"/>
      </w:pPr>
      <w:r>
        <w:t xml:space="preserve">допуск собаки-проводника при наличии документа, подтверждающего ее специальное обучение, выданного по форме и в порядке, </w:t>
      </w:r>
      <w:proofErr w:type="gramStart"/>
      <w:r>
        <w:t>установленных</w:t>
      </w:r>
      <w:proofErr w:type="gramEnd"/>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A188D" w:rsidRDefault="000A188D">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0A188D" w:rsidRDefault="000A188D">
      <w:pPr>
        <w:pStyle w:val="ConsPlusNormal"/>
        <w:spacing w:before="220"/>
        <w:ind w:firstLine="540"/>
        <w:jc w:val="both"/>
      </w:pPr>
      <w:r>
        <w:t xml:space="preserve">Услуги диспетчерской службы для инвалидов по слуху предоставляет </w:t>
      </w:r>
      <w:proofErr w:type="spellStart"/>
      <w:r>
        <w:t>оператор-сурдопереводчик</w:t>
      </w:r>
      <w:proofErr w:type="spellEnd"/>
      <w: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w:t>
      </w:r>
      <w:proofErr w:type="gramStart"/>
      <w:r>
        <w:t>г</w:t>
      </w:r>
      <w:proofErr w:type="gramEnd"/>
      <w:r>
        <w:t>. Красноярск, ул. Карла Маркса, д. 40 (второй этаж).</w:t>
      </w:r>
    </w:p>
    <w:p w:rsidR="000A188D" w:rsidRDefault="000A188D">
      <w:pPr>
        <w:pStyle w:val="ConsPlusNormal"/>
        <w:jc w:val="both"/>
      </w:pPr>
      <w:r>
        <w:t xml:space="preserve">(п. 2.12 в ред. </w:t>
      </w:r>
      <w:hyperlink r:id="rId31" w:history="1">
        <w:r>
          <w:rPr>
            <w:color w:val="0000FF"/>
          </w:rPr>
          <w:t>Постановления</w:t>
        </w:r>
      </w:hyperlink>
      <w:r>
        <w:t xml:space="preserve"> администрации </w:t>
      </w:r>
      <w:proofErr w:type="gramStart"/>
      <w:r>
        <w:t>г</w:t>
      </w:r>
      <w:proofErr w:type="gramEnd"/>
      <w:r>
        <w:t>. Канска Красноярского края от 16.06.2016 N 543)</w:t>
      </w:r>
    </w:p>
    <w:p w:rsidR="000A188D" w:rsidRDefault="000A188D">
      <w:pPr>
        <w:pStyle w:val="ConsPlusNormal"/>
        <w:spacing w:before="220"/>
        <w:ind w:firstLine="540"/>
        <w:jc w:val="both"/>
      </w:pPr>
      <w:r>
        <w:t xml:space="preserve">2.12.1 - 2.12.8. Отменены. - </w:t>
      </w:r>
      <w:hyperlink r:id="rId32" w:history="1">
        <w:r>
          <w:rPr>
            <w:color w:val="0000FF"/>
          </w:rPr>
          <w:t>Постановление</w:t>
        </w:r>
      </w:hyperlink>
      <w:r>
        <w:t xml:space="preserve"> администрации </w:t>
      </w:r>
      <w:proofErr w:type="gramStart"/>
      <w:r>
        <w:t>г</w:t>
      </w:r>
      <w:proofErr w:type="gramEnd"/>
      <w:r>
        <w:t>. Канска Красноярского края от 16.06.2016 N 543.</w:t>
      </w:r>
    </w:p>
    <w:p w:rsidR="000A188D" w:rsidRDefault="000A188D">
      <w:pPr>
        <w:pStyle w:val="ConsPlusNormal"/>
        <w:spacing w:before="220"/>
        <w:ind w:firstLine="540"/>
        <w:jc w:val="both"/>
      </w:pPr>
      <w:r>
        <w:t>2.13. Показатели доступности и качества муниципальной услуги:</w:t>
      </w:r>
    </w:p>
    <w:p w:rsidR="000A188D" w:rsidRDefault="000A188D">
      <w:pPr>
        <w:pStyle w:val="ConsPlusNormal"/>
        <w:spacing w:before="220"/>
        <w:ind w:firstLine="540"/>
        <w:jc w:val="both"/>
      </w:pPr>
      <w:r>
        <w:t>- 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0A188D" w:rsidRDefault="000A188D">
      <w:pPr>
        <w:pStyle w:val="ConsPlusNormal"/>
        <w:spacing w:before="220"/>
        <w:ind w:firstLine="540"/>
        <w:jc w:val="both"/>
      </w:pPr>
      <w:r>
        <w:lastRenderedPageBreak/>
        <w:t>- соблюдение сроков предоставления муниципальной услуги, сроков выполнения отдельных административных процедур в рамках ее предоставления.</w:t>
      </w:r>
    </w:p>
    <w:p w:rsidR="000A188D" w:rsidRDefault="000A188D">
      <w:pPr>
        <w:pStyle w:val="ConsPlusNormal"/>
        <w:jc w:val="both"/>
      </w:pPr>
    </w:p>
    <w:p w:rsidR="000A188D" w:rsidRDefault="000A188D">
      <w:pPr>
        <w:pStyle w:val="ConsPlusNormal"/>
        <w:jc w:val="center"/>
        <w:outlineLvl w:val="1"/>
      </w:pPr>
      <w:r>
        <w:t>3. СОСТАВ, ПОСЛЕДОВАТЕЛЬНОСТЬ И СРОКИ ВЫПОЛНЕНИЯ</w:t>
      </w:r>
    </w:p>
    <w:p w:rsidR="000A188D" w:rsidRDefault="000A188D">
      <w:pPr>
        <w:pStyle w:val="ConsPlusNormal"/>
        <w:jc w:val="center"/>
      </w:pPr>
      <w:r>
        <w:t>АДМИНИСТРАТИВНЫХ ПРОЦЕДУР, ТРЕБОВАНИЯ К ПОРЯДКУ</w:t>
      </w:r>
    </w:p>
    <w:p w:rsidR="000A188D" w:rsidRDefault="000A188D">
      <w:pPr>
        <w:pStyle w:val="ConsPlusNormal"/>
        <w:jc w:val="center"/>
      </w:pPr>
      <w:r>
        <w:t>ИХ ВЫПОЛНЕНИЯ, В ТОМ ЧИСЛЕ ОСОБЕННОСТИ ВЫПОЛНЕНИЯ</w:t>
      </w:r>
    </w:p>
    <w:p w:rsidR="000A188D" w:rsidRDefault="000A188D">
      <w:pPr>
        <w:pStyle w:val="ConsPlusNormal"/>
        <w:jc w:val="center"/>
      </w:pPr>
      <w:r>
        <w:t>АДМИНИСТРАТИВНЫХ ПРОЦЕДУР В ЭЛЕКТРОННОЙ ФОРМЕ,</w:t>
      </w:r>
    </w:p>
    <w:p w:rsidR="000A188D" w:rsidRDefault="000A188D">
      <w:pPr>
        <w:pStyle w:val="ConsPlusNormal"/>
        <w:jc w:val="center"/>
      </w:pPr>
      <w:r>
        <w:t xml:space="preserve">А ТАКЖЕ ОСОБЕННОСТИ ВЫПОЛНЕНИЯ </w:t>
      </w:r>
      <w:proofErr w:type="gramStart"/>
      <w:r>
        <w:t>АДМИНИСТРАТИВНЫХ</w:t>
      </w:r>
      <w:proofErr w:type="gramEnd"/>
    </w:p>
    <w:p w:rsidR="000A188D" w:rsidRDefault="000A188D">
      <w:pPr>
        <w:pStyle w:val="ConsPlusNormal"/>
        <w:jc w:val="center"/>
      </w:pPr>
      <w:r>
        <w:t>ПРОЦЕДУР В МНОГОФУНКЦИОНАЛЬНЫХ ЦЕНТРАХ</w:t>
      </w:r>
    </w:p>
    <w:p w:rsidR="000A188D" w:rsidRDefault="000A188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A188D">
        <w:trPr>
          <w:jc w:val="center"/>
        </w:trPr>
        <w:tc>
          <w:tcPr>
            <w:tcW w:w="9294" w:type="dxa"/>
            <w:tcBorders>
              <w:top w:val="nil"/>
              <w:left w:val="single" w:sz="24" w:space="0" w:color="CED3F1"/>
              <w:bottom w:val="nil"/>
              <w:right w:val="single" w:sz="24" w:space="0" w:color="F4F3F8"/>
            </w:tcBorders>
            <w:shd w:val="clear" w:color="auto" w:fill="F4F3F8"/>
          </w:tcPr>
          <w:p w:rsidR="000A188D" w:rsidRDefault="000A188D">
            <w:pPr>
              <w:pStyle w:val="ConsPlusNormal"/>
              <w:jc w:val="both"/>
            </w:pPr>
            <w:proofErr w:type="spellStart"/>
            <w:r>
              <w:rPr>
                <w:color w:val="392C69"/>
              </w:rPr>
              <w:t>КонсультантПлюс</w:t>
            </w:r>
            <w:proofErr w:type="spellEnd"/>
            <w:r>
              <w:rPr>
                <w:color w:val="392C69"/>
              </w:rPr>
              <w:t>: примечание.</w:t>
            </w:r>
          </w:p>
          <w:p w:rsidR="000A188D" w:rsidRDefault="000A188D">
            <w:pPr>
              <w:pStyle w:val="ConsPlusNormal"/>
              <w:jc w:val="both"/>
            </w:pPr>
            <w:r>
              <w:rPr>
                <w:color w:val="392C69"/>
              </w:rPr>
              <w:t>В официальном тексте документа, видимо, допущена опечатка: блок-схема представлена согласно приложению N 2 к настоящему Регламенту.</w:t>
            </w:r>
          </w:p>
        </w:tc>
      </w:tr>
    </w:tbl>
    <w:p w:rsidR="000A188D" w:rsidRDefault="000A188D">
      <w:pPr>
        <w:pStyle w:val="ConsPlusNormal"/>
        <w:spacing w:before="280"/>
        <w:ind w:firstLine="540"/>
        <w:jc w:val="both"/>
      </w:pPr>
      <w:r>
        <w:t xml:space="preserve">3.1. Последовательность административных процедур при предоставлении муниципальной услуги по выдаче разрешения на установку и эксплуатацию рекламной конструкции представлена на </w:t>
      </w:r>
      <w:hyperlink w:anchor="P421" w:history="1">
        <w:r>
          <w:rPr>
            <w:color w:val="0000FF"/>
          </w:rPr>
          <w:t>блок-схеме</w:t>
        </w:r>
      </w:hyperlink>
      <w:r>
        <w:t xml:space="preserve"> согласно приложению к настоящему Регламенту.</w:t>
      </w:r>
    </w:p>
    <w:p w:rsidR="000A188D" w:rsidRDefault="000A1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A188D">
        <w:trPr>
          <w:jc w:val="center"/>
        </w:trPr>
        <w:tc>
          <w:tcPr>
            <w:tcW w:w="9294" w:type="dxa"/>
            <w:tcBorders>
              <w:top w:val="nil"/>
              <w:left w:val="single" w:sz="24" w:space="0" w:color="CED3F1"/>
              <w:bottom w:val="nil"/>
              <w:right w:val="single" w:sz="24" w:space="0" w:color="F4F3F8"/>
            </w:tcBorders>
            <w:shd w:val="clear" w:color="auto" w:fill="F4F3F8"/>
          </w:tcPr>
          <w:p w:rsidR="000A188D" w:rsidRDefault="000A188D">
            <w:pPr>
              <w:pStyle w:val="ConsPlusNormal"/>
              <w:jc w:val="both"/>
            </w:pPr>
            <w:proofErr w:type="spellStart"/>
            <w:r>
              <w:rPr>
                <w:color w:val="392C69"/>
              </w:rPr>
              <w:t>КонсультантПлюс</w:t>
            </w:r>
            <w:proofErr w:type="spellEnd"/>
            <w:r>
              <w:rPr>
                <w:color w:val="392C69"/>
              </w:rPr>
              <w:t>: примечание.</w:t>
            </w:r>
          </w:p>
          <w:p w:rsidR="000A188D" w:rsidRDefault="000A188D">
            <w:pPr>
              <w:pStyle w:val="ConsPlusNormal"/>
              <w:jc w:val="both"/>
            </w:pPr>
            <w:r>
              <w:rPr>
                <w:color w:val="392C69"/>
              </w:rPr>
              <w:t>Нумерация пунктов дана в соответствии с официальным текстом документа.</w:t>
            </w:r>
          </w:p>
        </w:tc>
      </w:tr>
    </w:tbl>
    <w:p w:rsidR="000A188D" w:rsidRDefault="000A188D">
      <w:pPr>
        <w:pStyle w:val="ConsPlusNormal"/>
        <w:spacing w:before="280"/>
        <w:ind w:firstLine="540"/>
        <w:jc w:val="both"/>
      </w:pPr>
      <w:r>
        <w:t>3.1.2. Исполнение муниципальной услуги включает в себя следующие административные процедуры:</w:t>
      </w:r>
    </w:p>
    <w:p w:rsidR="000A188D" w:rsidRDefault="000A188D">
      <w:pPr>
        <w:pStyle w:val="ConsPlusNormal"/>
        <w:spacing w:before="220"/>
        <w:ind w:firstLine="540"/>
        <w:jc w:val="both"/>
      </w:pPr>
      <w:r>
        <w:t>- прием и регистрация Заявления;</w:t>
      </w:r>
    </w:p>
    <w:p w:rsidR="000A188D" w:rsidRDefault="000A188D">
      <w:pPr>
        <w:pStyle w:val="ConsPlusNormal"/>
        <w:spacing w:before="220"/>
        <w:ind w:firstLine="540"/>
        <w:jc w:val="both"/>
      </w:pPr>
      <w:r>
        <w:t>- формирование и направление межведомственных запросов;</w:t>
      </w:r>
    </w:p>
    <w:p w:rsidR="000A188D" w:rsidRDefault="000A188D">
      <w:pPr>
        <w:pStyle w:val="ConsPlusNormal"/>
        <w:spacing w:before="220"/>
        <w:ind w:firstLine="540"/>
        <w:jc w:val="both"/>
      </w:pPr>
      <w:r>
        <w:t>- рассмотрение Заявления и приложенных к нему документов;</w:t>
      </w:r>
    </w:p>
    <w:p w:rsidR="000A188D" w:rsidRDefault="000A188D">
      <w:pPr>
        <w:pStyle w:val="ConsPlusNormal"/>
        <w:spacing w:before="220"/>
        <w:ind w:firstLine="540"/>
        <w:jc w:val="both"/>
      </w:pPr>
      <w:r>
        <w:t xml:space="preserve">- подготовка и подписание разрешения на </w:t>
      </w:r>
      <w:proofErr w:type="gramStart"/>
      <w:r>
        <w:t>установку</w:t>
      </w:r>
      <w:proofErr w:type="gramEnd"/>
      <w:r>
        <w:t xml:space="preserve"> и эксплуатацию рекламной конструкции либо уведомления об отказе в выдаче разрешения на установку и эксплуатацию рекламной конструкции.</w:t>
      </w:r>
    </w:p>
    <w:p w:rsidR="000A188D" w:rsidRDefault="000A188D">
      <w:pPr>
        <w:pStyle w:val="ConsPlusNormal"/>
        <w:spacing w:before="220"/>
        <w:ind w:firstLine="540"/>
        <w:jc w:val="both"/>
      </w:pPr>
      <w:r>
        <w:t>3.1.2.1. Прием и регистрация заявления.</w:t>
      </w:r>
    </w:p>
    <w:p w:rsidR="000A188D" w:rsidRDefault="000A188D">
      <w:pPr>
        <w:pStyle w:val="ConsPlusNormal"/>
        <w:spacing w:before="220"/>
        <w:ind w:firstLine="540"/>
        <w:jc w:val="both"/>
      </w:pPr>
      <w:proofErr w:type="gramStart"/>
      <w:r>
        <w:t xml:space="preserve">Основанием для начала исполнения административной процедуры является поступление в Управление заявления о выдаче разрешения на установку и эксплуатацию рекламной конструкции с приложением документов, указанных в </w:t>
      </w:r>
      <w:hyperlink w:anchor="P101" w:history="1">
        <w:r>
          <w:rPr>
            <w:color w:val="0000FF"/>
          </w:rPr>
          <w:t>п. 2.7</w:t>
        </w:r>
      </w:hyperlink>
      <w:r>
        <w:t xml:space="preserve"> настоящего Регламента, либо заявления, поступившего посредством почтовой связи или через МФЦ с приложением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roofErr w:type="gramEnd"/>
    </w:p>
    <w:p w:rsidR="000A188D" w:rsidRDefault="000A188D">
      <w:pPr>
        <w:pStyle w:val="ConsPlusNormal"/>
        <w:spacing w:before="220"/>
        <w:ind w:firstLine="540"/>
        <w:jc w:val="both"/>
      </w:pPr>
      <w:r>
        <w:t>3.1.2.2. Формирование и направление межведомственных запросов.</w:t>
      </w:r>
    </w:p>
    <w:p w:rsidR="000A188D" w:rsidRDefault="000A188D">
      <w:pPr>
        <w:pStyle w:val="ConsPlusNormal"/>
        <w:spacing w:before="220"/>
        <w:ind w:firstLine="540"/>
        <w:jc w:val="both"/>
      </w:pPr>
      <w:r>
        <w:t>1) основанием для начала административной процедуры является поступление зарегистрированного Заявления и приложенных к нему документов в отдел выдачи разрешений специалисту Управления;</w:t>
      </w:r>
    </w:p>
    <w:p w:rsidR="000A188D" w:rsidRDefault="000A188D">
      <w:pPr>
        <w:pStyle w:val="ConsPlusNormal"/>
        <w:spacing w:before="220"/>
        <w:ind w:firstLine="540"/>
        <w:jc w:val="both"/>
      </w:pPr>
      <w:r>
        <w:t>2) в течение пяти дней со дня поступления зарегистрированного Заявления и приложенных к нему документов специалист Управления осуществляет формирование и направление межведомственных запросов:</w:t>
      </w:r>
    </w:p>
    <w:p w:rsidR="000A188D" w:rsidRDefault="000A188D">
      <w:pPr>
        <w:pStyle w:val="ConsPlusNormal"/>
        <w:spacing w:before="220"/>
        <w:ind w:firstLine="540"/>
        <w:jc w:val="both"/>
      </w:pPr>
      <w:r>
        <w:t xml:space="preserve">в Управление Федеральной налоговой службы России по Красноярскому краю о </w:t>
      </w:r>
      <w:r>
        <w:lastRenderedPageBreak/>
        <w:t>представлении данных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rsidR="000A188D" w:rsidRDefault="000A188D">
      <w:pPr>
        <w:pStyle w:val="ConsPlusNormal"/>
        <w:spacing w:before="220"/>
        <w:ind w:firstLine="540"/>
        <w:jc w:val="both"/>
      </w:pPr>
      <w:proofErr w:type="gramStart"/>
      <w:r>
        <w:t>в Управление Федерального казначейства по Красноярскому краю о подтверждении уплаты заявителем государственной пошлины за выдачу разрешения на установку</w:t>
      </w:r>
      <w:proofErr w:type="gramEnd"/>
      <w:r>
        <w:t xml:space="preserve"> и эксплуатацию рекламной конструкции;</w:t>
      </w:r>
    </w:p>
    <w:p w:rsidR="000A188D" w:rsidRDefault="000A188D">
      <w:pPr>
        <w:pStyle w:val="ConsPlusNormal"/>
        <w:spacing w:before="220"/>
        <w:ind w:firstLine="540"/>
        <w:jc w:val="both"/>
      </w:pPr>
      <w:r>
        <w:t>в Управление Федеральной службы государственной регистрации, кадастра и картографии по Красноярскому краю о представлении сведений о правах на недвижимое имущество, к которому предполагается присоединять рекламную конструкцию;</w:t>
      </w:r>
    </w:p>
    <w:p w:rsidR="000A188D" w:rsidRDefault="000A188D">
      <w:pPr>
        <w:pStyle w:val="ConsPlusNormal"/>
        <w:spacing w:before="220"/>
        <w:ind w:firstLine="540"/>
        <w:jc w:val="both"/>
      </w:pPr>
      <w:r>
        <w:t>3) результатом административной процедуры является направление межведомственных запросов;</w:t>
      </w:r>
    </w:p>
    <w:p w:rsidR="000A188D" w:rsidRDefault="000A188D">
      <w:pPr>
        <w:pStyle w:val="ConsPlusNormal"/>
        <w:spacing w:before="220"/>
        <w:ind w:firstLine="540"/>
        <w:jc w:val="both"/>
      </w:pPr>
      <w:r>
        <w:t>4) максимальный срок выполнения административной процедуры составляет 10 дней.</w:t>
      </w:r>
    </w:p>
    <w:p w:rsidR="000A188D" w:rsidRDefault="000A188D">
      <w:pPr>
        <w:pStyle w:val="ConsPlusNormal"/>
        <w:spacing w:before="220"/>
        <w:ind w:firstLine="540"/>
        <w:jc w:val="both"/>
      </w:pPr>
      <w:r>
        <w:t>3.1.2.3. Рассмотрение Заявления и приложенных к нему документов.</w:t>
      </w:r>
    </w:p>
    <w:p w:rsidR="000A188D" w:rsidRDefault="000A188D">
      <w:pPr>
        <w:pStyle w:val="ConsPlusNormal"/>
        <w:spacing w:before="220"/>
        <w:ind w:firstLine="540"/>
        <w:jc w:val="both"/>
      </w:pPr>
      <w:r>
        <w:t>3.1.2.3.1. Специалист Управления:</w:t>
      </w:r>
    </w:p>
    <w:p w:rsidR="000A188D" w:rsidRDefault="000A188D">
      <w:pPr>
        <w:pStyle w:val="ConsPlusNormal"/>
        <w:spacing w:before="220"/>
        <w:ind w:firstLine="540"/>
        <w:jc w:val="both"/>
      </w:pPr>
      <w: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A188D" w:rsidRDefault="000A188D">
      <w:pPr>
        <w:pStyle w:val="ConsPlusNormal"/>
        <w:spacing w:before="220"/>
        <w:ind w:firstLine="540"/>
        <w:jc w:val="both"/>
      </w:pPr>
      <w:r>
        <w:t>- проверяет наличие всех необходимых документов, проверяет представленные документы на соответствие следующим требованиям:</w:t>
      </w:r>
    </w:p>
    <w:p w:rsidR="000A188D" w:rsidRDefault="000A188D">
      <w:pPr>
        <w:pStyle w:val="ConsPlusNormal"/>
        <w:spacing w:before="220"/>
        <w:ind w:firstLine="540"/>
        <w:jc w:val="both"/>
      </w:pPr>
      <w:r>
        <w:t>- прилагаемые к заявлению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0A188D" w:rsidRDefault="000A188D">
      <w:pPr>
        <w:pStyle w:val="ConsPlusNormal"/>
        <w:spacing w:before="220"/>
        <w:ind w:firstLine="540"/>
        <w:jc w:val="both"/>
      </w:pPr>
      <w:r>
        <w:t>- тексты документов написаны разборчиво, наименования юридических лиц - без сокращения, с указанием их мест нахождения;</w:t>
      </w:r>
    </w:p>
    <w:p w:rsidR="000A188D" w:rsidRDefault="000A188D">
      <w:pPr>
        <w:pStyle w:val="ConsPlusNormal"/>
        <w:spacing w:before="220"/>
        <w:ind w:firstLine="540"/>
        <w:jc w:val="both"/>
      </w:pPr>
      <w:r>
        <w:t>- фамилии, имена и отчества физических лиц, адреса их мест жительства написаны полностью;</w:t>
      </w:r>
    </w:p>
    <w:p w:rsidR="000A188D" w:rsidRDefault="000A188D">
      <w:pPr>
        <w:pStyle w:val="ConsPlusNormal"/>
        <w:spacing w:before="220"/>
        <w:ind w:firstLine="540"/>
        <w:jc w:val="both"/>
      </w:pPr>
      <w:r>
        <w:t>- в документах нет подчисток, приписок, зачеркнутых слов и иных не оговоренных в них исправлений;</w:t>
      </w:r>
    </w:p>
    <w:p w:rsidR="000A188D" w:rsidRDefault="000A188D">
      <w:pPr>
        <w:pStyle w:val="ConsPlusNormal"/>
        <w:spacing w:before="220"/>
        <w:ind w:firstLine="540"/>
        <w:jc w:val="both"/>
      </w:pPr>
      <w:r>
        <w:t>- документы не исполнены карандашом;</w:t>
      </w:r>
    </w:p>
    <w:p w:rsidR="000A188D" w:rsidRDefault="000A188D">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0A188D" w:rsidRDefault="000A188D">
      <w:pPr>
        <w:pStyle w:val="ConsPlusNormal"/>
        <w:spacing w:before="220"/>
        <w:ind w:firstLine="540"/>
        <w:jc w:val="both"/>
      </w:pPr>
      <w:r>
        <w:t>- осуществляет проверку представленных к Заявлению копий документов на их соответствие оригиналам и заверяет копии путем проставления штампа Управления "верно" (при необходимости) с указанием фамилии и инициалов специалиста, даты.</w:t>
      </w:r>
    </w:p>
    <w:p w:rsidR="000A188D" w:rsidRDefault="000A188D">
      <w:pPr>
        <w:pStyle w:val="ConsPlusNormal"/>
        <w:spacing w:before="220"/>
        <w:ind w:firstLine="540"/>
        <w:jc w:val="both"/>
      </w:pPr>
      <w:r>
        <w:t>3.1.2.3.2. При наличии всех документов специалист, ответственный за выполнение данной административной процедуры, осуществляет прием документов и выдает получателю муниципальной услуги расписку.</w:t>
      </w:r>
    </w:p>
    <w:p w:rsidR="000A188D" w:rsidRDefault="000A188D">
      <w:pPr>
        <w:pStyle w:val="ConsPlusNormal"/>
        <w:spacing w:before="220"/>
        <w:ind w:firstLine="540"/>
        <w:jc w:val="both"/>
      </w:pPr>
      <w:r>
        <w:t>Срок регистрации Заявления и документов составляет один день.</w:t>
      </w:r>
    </w:p>
    <w:p w:rsidR="000A188D" w:rsidRDefault="000A188D">
      <w:pPr>
        <w:pStyle w:val="ConsPlusNormal"/>
        <w:spacing w:before="220"/>
        <w:ind w:firstLine="540"/>
        <w:jc w:val="both"/>
      </w:pPr>
      <w:r>
        <w:t xml:space="preserve">3.1.2.3.3. Документы после регистрации передаются руководителю, а затем с визой </w:t>
      </w:r>
      <w:r>
        <w:lastRenderedPageBreak/>
        <w:t>руководителя - специалисту Управления.</w:t>
      </w:r>
    </w:p>
    <w:p w:rsidR="000A188D" w:rsidRDefault="000A188D">
      <w:pPr>
        <w:pStyle w:val="ConsPlusNormal"/>
        <w:spacing w:before="220"/>
        <w:ind w:firstLine="540"/>
        <w:jc w:val="both"/>
      </w:pPr>
      <w:r>
        <w:t>3.1.2.3.4. Срок выполнения процедуры не более трех дней.</w:t>
      </w:r>
    </w:p>
    <w:p w:rsidR="000A188D" w:rsidRDefault="000A188D">
      <w:pPr>
        <w:pStyle w:val="ConsPlusNormal"/>
        <w:spacing w:before="220"/>
        <w:ind w:firstLine="540"/>
        <w:jc w:val="both"/>
      </w:pPr>
      <w:r>
        <w:t>3.1.2.3.5. Результатом исполнения административной процедуры является рассмотрение Заявления и приложенных к нему документов.</w:t>
      </w:r>
    </w:p>
    <w:p w:rsidR="000A188D" w:rsidRDefault="000A188D">
      <w:pPr>
        <w:pStyle w:val="ConsPlusNormal"/>
        <w:spacing w:before="220"/>
        <w:ind w:firstLine="540"/>
        <w:jc w:val="both"/>
      </w:pPr>
      <w:r>
        <w:t xml:space="preserve">3.1.2.4. Подготовка и подписание разрешения на </w:t>
      </w:r>
      <w:proofErr w:type="gramStart"/>
      <w:r>
        <w:t>установку</w:t>
      </w:r>
      <w:proofErr w:type="gramEnd"/>
      <w:r>
        <w:t xml:space="preserve"> и эксплуатацию рекламной конструкции либо уведомления об отказе в выдаче разрешения на установку и эксплуатацию рекламной конструкции.</w:t>
      </w:r>
    </w:p>
    <w:p w:rsidR="000A188D" w:rsidRDefault="000A188D">
      <w:pPr>
        <w:pStyle w:val="ConsPlusNormal"/>
        <w:spacing w:before="220"/>
        <w:ind w:firstLine="540"/>
        <w:jc w:val="both"/>
      </w:pPr>
      <w:r>
        <w:t>3.1.2.4.1. Основанием для начала исполнения административной процедуры является поступление Заявления со всеми прилагающимися к нему документами после регистрации с визой руководителя, ответственному специалисту Управления.</w:t>
      </w:r>
    </w:p>
    <w:p w:rsidR="000A188D" w:rsidRDefault="000A188D">
      <w:pPr>
        <w:pStyle w:val="ConsPlusNormal"/>
        <w:spacing w:before="220"/>
        <w:ind w:firstLine="540"/>
        <w:jc w:val="both"/>
      </w:pPr>
      <w:r>
        <w:t>3.1.2.4.2. Специалист, ответственный за исполнение, осуществляет:</w:t>
      </w:r>
    </w:p>
    <w:p w:rsidR="000A188D" w:rsidRDefault="000A188D">
      <w:pPr>
        <w:pStyle w:val="ConsPlusNormal"/>
        <w:spacing w:before="220"/>
        <w:ind w:firstLine="540"/>
        <w:jc w:val="both"/>
      </w:pPr>
      <w:bookmarkStart w:id="2" w:name="P197"/>
      <w:bookmarkEnd w:id="2"/>
      <w:r>
        <w:t xml:space="preserve">проверку полноты представленных документов. </w:t>
      </w:r>
      <w:proofErr w:type="gramStart"/>
      <w:r>
        <w:t xml:space="preserve">В случае если Заявление или приложенные к Заявлению документы не соответствуют требованиям </w:t>
      </w:r>
      <w:hyperlink w:anchor="P101" w:history="1">
        <w:r>
          <w:rPr>
            <w:color w:val="0000FF"/>
          </w:rPr>
          <w:t>пункта 2.7</w:t>
        </w:r>
      </w:hyperlink>
      <w:r>
        <w:t xml:space="preserve"> настоящего Регламента либо если заявителем не уплачена государственная пошлина за выдачу разрешения на установку и эксплуатацию рекламной конструкции, специалист Управления подготавливает в двух экземплярах уведомление об оставлении заявления без рассмотрения и возврате его заявителю с приложенными документами с указанием причины возврата, передает уведомление на подпись руководителю</w:t>
      </w:r>
      <w:proofErr w:type="gramEnd"/>
      <w:r>
        <w:t xml:space="preserve"> управления в срок, не превышающий двадцати дней </w:t>
      </w:r>
      <w:proofErr w:type="gramStart"/>
      <w:r>
        <w:t>с даты регистрации</w:t>
      </w:r>
      <w:proofErr w:type="gramEnd"/>
      <w:r>
        <w:t xml:space="preserve"> Заявления;</w:t>
      </w:r>
    </w:p>
    <w:p w:rsidR="000A188D" w:rsidRDefault="000A188D">
      <w:pPr>
        <w:pStyle w:val="ConsPlusNormal"/>
        <w:spacing w:before="220"/>
        <w:ind w:firstLine="540"/>
        <w:jc w:val="both"/>
      </w:pPr>
      <w:r>
        <w:t>проверку указанных сведений:</w:t>
      </w:r>
    </w:p>
    <w:p w:rsidR="000A188D" w:rsidRDefault="000A188D">
      <w:pPr>
        <w:pStyle w:val="ConsPlusNormal"/>
        <w:spacing w:before="220"/>
        <w:ind w:firstLine="540"/>
        <w:jc w:val="both"/>
      </w:pPr>
      <w:bookmarkStart w:id="3" w:name="P199"/>
      <w:bookmarkEnd w:id="3"/>
      <w:proofErr w:type="gramStart"/>
      <w:r>
        <w:t>- в случае если на заявленное место размещения рекламной конструкции уже выдано разрешение, специалист Управления подготавливает в двух экземплярах уведомление об оставлении Заявления без рассмотрения и возврате его заявителю с приложенными документами с указанием причин возврата, передает уведомление на подпись руководителя управления в срок, не превышающий двадцати дней с даты регистрации Заявления;</w:t>
      </w:r>
      <w:proofErr w:type="gramEnd"/>
    </w:p>
    <w:p w:rsidR="000A188D" w:rsidRDefault="000A188D">
      <w:pPr>
        <w:pStyle w:val="ConsPlusNormal"/>
        <w:spacing w:before="220"/>
        <w:ind w:firstLine="540"/>
        <w:jc w:val="both"/>
      </w:pPr>
      <w:bookmarkStart w:id="4" w:name="P200"/>
      <w:bookmarkEnd w:id="4"/>
      <w:proofErr w:type="gramStart"/>
      <w:r>
        <w:t>- в случае поступления Заявления о выдаче разрешения на установку и эксплуатацию рекламной конструкции на конкретном месте, на которое ранее в установленном порядке поступило Заявление иных лиц о выдаче разрешения на установку и эксплуатацию рекламной конструкции, подготавливает в двух экземплярах уведомление об оставлении без рассмотрения заявления до принятия решения по поданному ранее иным лицом Заявлению, передает уведомление на подпись руководителя управления</w:t>
      </w:r>
      <w:proofErr w:type="gramEnd"/>
      <w:r>
        <w:t xml:space="preserve"> в срок, не превышающий двадцати дней </w:t>
      </w:r>
      <w:proofErr w:type="gramStart"/>
      <w:r>
        <w:t>с даты регистрации</w:t>
      </w:r>
      <w:proofErr w:type="gramEnd"/>
      <w:r>
        <w:t xml:space="preserve"> Заявления;</w:t>
      </w:r>
    </w:p>
    <w:p w:rsidR="000A188D" w:rsidRDefault="000A188D">
      <w:pPr>
        <w:pStyle w:val="ConsPlusNormal"/>
        <w:spacing w:before="220"/>
        <w:ind w:firstLine="540"/>
        <w:jc w:val="both"/>
      </w:pPr>
      <w:bookmarkStart w:id="5" w:name="P201"/>
      <w:bookmarkEnd w:id="5"/>
      <w:proofErr w:type="gramStart"/>
      <w:r>
        <w:t xml:space="preserve">- в случае поступления Заявления, соответствующего требованиям </w:t>
      </w:r>
      <w:hyperlink w:anchor="P101" w:history="1">
        <w:r>
          <w:rPr>
            <w:color w:val="0000FF"/>
          </w:rPr>
          <w:t>пункта 2.7</w:t>
        </w:r>
      </w:hyperlink>
      <w:r>
        <w:t xml:space="preserve"> настоящего Регламента, от лица, выигравшего торги в целях заключения договора на установку и эксплуатацию рекламной конструкции на земельных участках, зданиях или ином недвижимом имуществе, находящемся в муниципальной собственности, а также, если иное не установлено законодательством, на земельных участках, государственная собственность на которые не разграничена, специалист Управления подготавливает решение о выдаче разрешения на</w:t>
      </w:r>
      <w:proofErr w:type="gramEnd"/>
      <w:r>
        <w:t xml:space="preserve"> установку и эксплуатацию рекламной конструкции в письменной форме в двух экземплярах и передает на подпись руководителю управления, в течение двадцати дней </w:t>
      </w:r>
      <w:proofErr w:type="gramStart"/>
      <w:r>
        <w:t>с даты регистрации</w:t>
      </w:r>
      <w:proofErr w:type="gramEnd"/>
      <w:r>
        <w:t xml:space="preserve"> Заявления;</w:t>
      </w:r>
    </w:p>
    <w:p w:rsidR="000A188D" w:rsidRDefault="000A188D">
      <w:pPr>
        <w:pStyle w:val="ConsPlusNormal"/>
        <w:spacing w:before="220"/>
        <w:ind w:firstLine="540"/>
        <w:jc w:val="both"/>
      </w:pPr>
      <w:proofErr w:type="gramStart"/>
      <w:r>
        <w:t xml:space="preserve">3) в течение пяти дней со дня регистрации подписанного руководителем Управления разрешения на установку и эксплуатацию рекламной конструкции либо уведомлений, указанных в </w:t>
      </w:r>
      <w:hyperlink w:anchor="P197" w:history="1">
        <w:r>
          <w:rPr>
            <w:color w:val="0000FF"/>
          </w:rPr>
          <w:t>абзацах втором</w:t>
        </w:r>
      </w:hyperlink>
      <w:r>
        <w:t xml:space="preserve">, </w:t>
      </w:r>
      <w:hyperlink w:anchor="P199" w:history="1">
        <w:r>
          <w:rPr>
            <w:color w:val="0000FF"/>
          </w:rPr>
          <w:t>четвертом</w:t>
        </w:r>
      </w:hyperlink>
      <w:r>
        <w:t xml:space="preserve">, </w:t>
      </w:r>
      <w:hyperlink w:anchor="P200" w:history="1">
        <w:r>
          <w:rPr>
            <w:color w:val="0000FF"/>
          </w:rPr>
          <w:t>пятом</w:t>
        </w:r>
      </w:hyperlink>
      <w:r>
        <w:t xml:space="preserve"> настоящего пункта, специалист, осуществляющий регистрацию документов, один экземпляр направляет заявителю по адресу, указанному в Заявлении, или </w:t>
      </w:r>
      <w:r>
        <w:lastRenderedPageBreak/>
        <w:t>передает в МФЦ для выдачи заявителю, второй экземпляр хранится в Управлении;</w:t>
      </w:r>
      <w:proofErr w:type="gramEnd"/>
    </w:p>
    <w:p w:rsidR="000A188D" w:rsidRDefault="000A188D">
      <w:pPr>
        <w:pStyle w:val="ConsPlusNormal"/>
        <w:spacing w:before="220"/>
        <w:ind w:firstLine="540"/>
        <w:jc w:val="both"/>
      </w:pPr>
      <w:r>
        <w:t>В случае обращения заявителя за предоставлением муниципальной услуги в МФЦ выдача уведомления об оставлении Заявления без рассмотрения или результата предоставления муниципальной услуги осуществляется МФЦ;</w:t>
      </w:r>
    </w:p>
    <w:p w:rsidR="000A188D" w:rsidRDefault="000A188D">
      <w:pPr>
        <w:pStyle w:val="ConsPlusNormal"/>
        <w:spacing w:before="220"/>
        <w:ind w:firstLine="540"/>
        <w:jc w:val="both"/>
      </w:pPr>
      <w:proofErr w:type="gramStart"/>
      <w:r>
        <w:t xml:space="preserve">4) в случае отсутствия оснований для оставления Заявления без рассмотрения либо выдачи разрешения на установку и эксплуатацию рекламной конструкции, указанных в </w:t>
      </w:r>
      <w:hyperlink w:anchor="P197" w:history="1">
        <w:r>
          <w:rPr>
            <w:color w:val="0000FF"/>
          </w:rPr>
          <w:t>абзацах втором</w:t>
        </w:r>
      </w:hyperlink>
      <w:r>
        <w:t xml:space="preserve">, </w:t>
      </w:r>
      <w:hyperlink w:anchor="P199" w:history="1">
        <w:r>
          <w:rPr>
            <w:color w:val="0000FF"/>
          </w:rPr>
          <w:t>четвертом</w:t>
        </w:r>
      </w:hyperlink>
      <w:r>
        <w:t xml:space="preserve"> - </w:t>
      </w:r>
      <w:hyperlink w:anchor="P201" w:history="1">
        <w:r>
          <w:rPr>
            <w:color w:val="0000FF"/>
          </w:rPr>
          <w:t>шестом</w:t>
        </w:r>
      </w:hyperlink>
      <w:r>
        <w:t xml:space="preserve"> настоящего пункта, специалист Управления в срок, не превышающий двадцати дней со дня поступления зарегистрированного Заявления и приложенных к нему документов в отдел выдачи разрешений и контроля Управления, осуществляет:</w:t>
      </w:r>
      <w:proofErr w:type="gramEnd"/>
    </w:p>
    <w:p w:rsidR="000A188D" w:rsidRDefault="000A188D">
      <w:pPr>
        <w:pStyle w:val="ConsPlusNormal"/>
        <w:spacing w:before="220"/>
        <w:ind w:firstLine="540"/>
        <w:jc w:val="both"/>
      </w:pPr>
      <w:r>
        <w:t>исследование предполагаемого места установки рекламной конструкции на соответствие требованиям действующего законодательства в сфере наружной рекламы;</w:t>
      </w:r>
    </w:p>
    <w:p w:rsidR="000A188D" w:rsidRDefault="000A188D">
      <w:pPr>
        <w:pStyle w:val="ConsPlusNormal"/>
        <w:spacing w:before="220"/>
        <w:ind w:firstLine="540"/>
        <w:jc w:val="both"/>
      </w:pPr>
      <w:proofErr w:type="gramStart"/>
      <w:r>
        <w:t>подготовку и направление запроса в уполномоченный орган в области охраны объектов культурного наследия о соответствии размещения рекламных конструкций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в случае размещения рекламной конструкции на объектах культурного наследия и в зонах охраны объектов культурного наследия.</w:t>
      </w:r>
      <w:proofErr w:type="gramEnd"/>
    </w:p>
    <w:p w:rsidR="000A188D" w:rsidRDefault="000A188D">
      <w:pPr>
        <w:pStyle w:val="ConsPlusNormal"/>
        <w:spacing w:before="220"/>
        <w:ind w:firstLine="540"/>
        <w:jc w:val="both"/>
      </w:pPr>
      <w:r>
        <w:t>3.1.2.4.3. Срок выполнения действий со дня регистрации Заявления не должен превышать 10 дней.</w:t>
      </w:r>
    </w:p>
    <w:p w:rsidR="000A188D" w:rsidRDefault="000A188D">
      <w:pPr>
        <w:pStyle w:val="ConsPlusNormal"/>
        <w:spacing w:before="220"/>
        <w:ind w:firstLine="540"/>
        <w:jc w:val="both"/>
      </w:pPr>
      <w:r>
        <w:t>3.1.2.4.4. Специалист, ответственный за исполнение административной процедуры, через секретаря руководителя направляет в администрацию города проект разрешения для согласования и выдачи в течение 1 дня.</w:t>
      </w:r>
    </w:p>
    <w:p w:rsidR="000A188D" w:rsidRDefault="000A188D">
      <w:pPr>
        <w:pStyle w:val="ConsPlusNormal"/>
        <w:spacing w:before="220"/>
        <w:ind w:firstLine="540"/>
        <w:jc w:val="both"/>
      </w:pPr>
      <w:r>
        <w:t>3.1.2.4.5. Уведомление об отказе должно содержать основания, по которым запрашиваемое разрешение не может быть выдано.</w:t>
      </w:r>
    </w:p>
    <w:p w:rsidR="000A188D" w:rsidRDefault="000A188D">
      <w:pPr>
        <w:pStyle w:val="ConsPlusNormal"/>
        <w:spacing w:before="220"/>
        <w:ind w:firstLine="540"/>
        <w:jc w:val="both"/>
      </w:pPr>
      <w:r>
        <w:t>3.1.2.4.6. Специалист Управления не позднее чем через три рабочих дня со дня подписания разрешения либо уведомления об отказе выдает документ или направляет его заявителю по адресу, указанному в Заявлении получателем муниципальной услуги.</w:t>
      </w:r>
    </w:p>
    <w:p w:rsidR="000A188D" w:rsidRDefault="000A188D">
      <w:pPr>
        <w:pStyle w:val="ConsPlusNormal"/>
        <w:spacing w:before="220"/>
        <w:ind w:firstLine="540"/>
        <w:jc w:val="both"/>
      </w:pPr>
      <w:r>
        <w:t>3.1.2.4.7. Результатом исполнения административной процедуры является выдача заявителю разрешения на установку и эксплуатацию рекламной конструкции либо уведомление об отказе.</w:t>
      </w:r>
    </w:p>
    <w:p w:rsidR="000A188D" w:rsidRDefault="000A188D">
      <w:pPr>
        <w:pStyle w:val="ConsPlusNormal"/>
        <w:spacing w:before="220"/>
        <w:ind w:firstLine="540"/>
        <w:jc w:val="both"/>
      </w:pPr>
      <w:r>
        <w:t>Максимальный срок административной процедуры - 20 дней с момента поступления Заявления.</w:t>
      </w:r>
    </w:p>
    <w:p w:rsidR="000A188D" w:rsidRDefault="000A188D">
      <w:pPr>
        <w:pStyle w:val="ConsPlusNormal"/>
        <w:spacing w:before="220"/>
        <w:ind w:firstLine="540"/>
        <w:jc w:val="both"/>
      </w:pPr>
      <w:r>
        <w:t>3.2. Выдача разрешения на установку и эксплуатацию рекламных конструкций при наличии договора с собственником либо иным законным владельцем соответствующего недвижимого имущества на присоединение к этому имуществу рекламной конструкции.</w:t>
      </w:r>
    </w:p>
    <w:p w:rsidR="000A188D" w:rsidRDefault="000A188D">
      <w:pPr>
        <w:pStyle w:val="ConsPlusNormal"/>
        <w:spacing w:before="220"/>
        <w:ind w:firstLine="540"/>
        <w:jc w:val="both"/>
      </w:pPr>
      <w:r>
        <w:t>3.2.1. Исполнение муниципальной услуги включает следующие административные процедуры:</w:t>
      </w:r>
    </w:p>
    <w:p w:rsidR="000A188D" w:rsidRDefault="000A188D">
      <w:pPr>
        <w:pStyle w:val="ConsPlusNormal"/>
        <w:spacing w:before="220"/>
        <w:ind w:firstLine="540"/>
        <w:jc w:val="both"/>
      </w:pPr>
      <w:r>
        <w:t>- прием и регистрация Заявления;</w:t>
      </w:r>
    </w:p>
    <w:p w:rsidR="000A188D" w:rsidRDefault="000A188D">
      <w:pPr>
        <w:pStyle w:val="ConsPlusNormal"/>
        <w:spacing w:before="220"/>
        <w:ind w:firstLine="540"/>
        <w:jc w:val="both"/>
      </w:pPr>
      <w:r>
        <w:t>- рассмотрение Заявления и приложенных к нему документов;</w:t>
      </w:r>
    </w:p>
    <w:p w:rsidR="000A188D" w:rsidRDefault="000A188D">
      <w:pPr>
        <w:pStyle w:val="ConsPlusNormal"/>
        <w:spacing w:before="220"/>
        <w:ind w:firstLine="540"/>
        <w:jc w:val="both"/>
      </w:pPr>
      <w:r>
        <w:t>- выдача разрешения или уведомления об отказе;</w:t>
      </w:r>
    </w:p>
    <w:p w:rsidR="000A188D" w:rsidRDefault="000A188D">
      <w:pPr>
        <w:pStyle w:val="ConsPlusNormal"/>
        <w:spacing w:before="220"/>
        <w:ind w:firstLine="540"/>
        <w:jc w:val="both"/>
      </w:pPr>
      <w:r>
        <w:t xml:space="preserve">- запрос сведений, предусмотренных </w:t>
      </w:r>
      <w:hyperlink w:anchor="P101" w:history="1">
        <w:r>
          <w:rPr>
            <w:color w:val="0000FF"/>
          </w:rPr>
          <w:t>п. 2.7</w:t>
        </w:r>
      </w:hyperlink>
      <w:r>
        <w:t xml:space="preserve"> настоящего Регламента, в порядке </w:t>
      </w:r>
      <w:r>
        <w:lastRenderedPageBreak/>
        <w:t>межведомственного и информационного взаимодействия;</w:t>
      </w:r>
    </w:p>
    <w:p w:rsidR="000A188D" w:rsidRDefault="000A188D">
      <w:pPr>
        <w:pStyle w:val="ConsPlusNormal"/>
        <w:spacing w:before="220"/>
        <w:ind w:firstLine="540"/>
        <w:jc w:val="both"/>
      </w:pPr>
      <w:r>
        <w:t>- подготовка проекта постановления "О выдаче разрешения на установку и эксплуатацию рекламной конструкции";</w:t>
      </w:r>
    </w:p>
    <w:p w:rsidR="000A188D" w:rsidRDefault="000A188D">
      <w:pPr>
        <w:pStyle w:val="ConsPlusNormal"/>
        <w:spacing w:before="220"/>
        <w:ind w:firstLine="540"/>
        <w:jc w:val="both"/>
      </w:pPr>
      <w:r>
        <w:t xml:space="preserve">- направление проекта постановления и приложенных к нему документов в администрацию города Канска для принятия решения в соответствии с </w:t>
      </w:r>
      <w:hyperlink r:id="rId33" w:history="1">
        <w:r>
          <w:rPr>
            <w:color w:val="0000FF"/>
          </w:rPr>
          <w:t>п. 5.1</w:t>
        </w:r>
      </w:hyperlink>
      <w:r>
        <w:t xml:space="preserve"> Положения о порядке оформления документов на установку и эксплуатацию рекламных конструкций на территории </w:t>
      </w:r>
      <w:proofErr w:type="gramStart"/>
      <w:r>
        <w:t>г</w:t>
      </w:r>
      <w:proofErr w:type="gramEnd"/>
      <w:r>
        <w:t>. Канска;</w:t>
      </w:r>
    </w:p>
    <w:p w:rsidR="000A188D" w:rsidRDefault="000A188D">
      <w:pPr>
        <w:pStyle w:val="ConsPlusNormal"/>
        <w:spacing w:before="220"/>
        <w:ind w:firstLine="540"/>
        <w:jc w:val="both"/>
      </w:pPr>
      <w:r>
        <w:t>- получение из администрации города решения;</w:t>
      </w:r>
    </w:p>
    <w:p w:rsidR="000A188D" w:rsidRDefault="000A188D">
      <w:pPr>
        <w:pStyle w:val="ConsPlusNormal"/>
        <w:spacing w:before="220"/>
        <w:ind w:firstLine="540"/>
        <w:jc w:val="both"/>
      </w:pPr>
      <w:r>
        <w:t>- подготовка проекта разрешения на установку и эксплуатацию рекламных конструкций;</w:t>
      </w:r>
    </w:p>
    <w:p w:rsidR="000A188D" w:rsidRDefault="000A188D">
      <w:pPr>
        <w:pStyle w:val="ConsPlusNormal"/>
        <w:spacing w:before="220"/>
        <w:ind w:firstLine="540"/>
        <w:jc w:val="both"/>
      </w:pPr>
      <w:r>
        <w:t>- направление в администрацию города проекта разрешения на установку рекламных конструкций для принятия решения и выдачи разрешения.</w:t>
      </w:r>
    </w:p>
    <w:p w:rsidR="000A188D" w:rsidRDefault="000A188D">
      <w:pPr>
        <w:pStyle w:val="ConsPlusNormal"/>
        <w:spacing w:before="220"/>
        <w:ind w:firstLine="540"/>
        <w:jc w:val="both"/>
      </w:pPr>
      <w:r>
        <w:t>3.2.2. Результатом исполнения административной процедуры является выдача заявителю разрешения на установку и эксплуатацию рекламной конструкции либо уведомление об отказе.</w:t>
      </w:r>
    </w:p>
    <w:p w:rsidR="000A188D" w:rsidRDefault="000A188D">
      <w:pPr>
        <w:pStyle w:val="ConsPlusNormal"/>
        <w:spacing w:before="220"/>
        <w:ind w:firstLine="540"/>
        <w:jc w:val="both"/>
      </w:pPr>
      <w:r>
        <w:t>Максимальный срок административной процедуры - 60 дней с момента поступления Заявления.</w:t>
      </w:r>
    </w:p>
    <w:p w:rsidR="000A188D" w:rsidRDefault="000A188D">
      <w:pPr>
        <w:pStyle w:val="ConsPlusNormal"/>
        <w:spacing w:before="220"/>
        <w:ind w:firstLine="540"/>
        <w:jc w:val="both"/>
      </w:pPr>
      <w:r>
        <w:t>3.2.2.1. Прием и регистрация Заявления.</w:t>
      </w:r>
    </w:p>
    <w:p w:rsidR="000A188D" w:rsidRDefault="000A188D">
      <w:pPr>
        <w:pStyle w:val="ConsPlusNormal"/>
        <w:spacing w:before="220"/>
        <w:ind w:firstLine="540"/>
        <w:jc w:val="both"/>
      </w:pPr>
      <w:r>
        <w:t xml:space="preserve">Основанием для начала исполнения административной процедуры является обращение заявителя о выдаче разрешения на установку и эксплуатацию рекламной конструкции с приложением документов, указанных в </w:t>
      </w:r>
      <w:hyperlink w:anchor="P101" w:history="1">
        <w:r>
          <w:rPr>
            <w:color w:val="0000FF"/>
          </w:rPr>
          <w:t>п. 2.7</w:t>
        </w:r>
      </w:hyperlink>
      <w:r>
        <w:t xml:space="preserve"> настоящего Регламента, либо заявление, поступившее посредством почтовой связи или через МФЦ.</w:t>
      </w:r>
    </w:p>
    <w:p w:rsidR="000A188D" w:rsidRDefault="000A188D">
      <w:pPr>
        <w:pStyle w:val="ConsPlusNormal"/>
        <w:spacing w:before="220"/>
        <w:ind w:firstLine="540"/>
        <w:jc w:val="both"/>
      </w:pPr>
      <w:r>
        <w:t>3.2.2.2. Рассмотрение Заявления и приложенных к нему документов.</w:t>
      </w:r>
    </w:p>
    <w:p w:rsidR="000A188D" w:rsidRDefault="000A188D">
      <w:pPr>
        <w:pStyle w:val="ConsPlusNormal"/>
        <w:spacing w:before="220"/>
        <w:ind w:firstLine="540"/>
        <w:jc w:val="both"/>
      </w:pPr>
      <w:r>
        <w:t>3.2.2.2.1. Специалист Управления:</w:t>
      </w:r>
    </w:p>
    <w:p w:rsidR="000A188D" w:rsidRDefault="000A188D">
      <w:pPr>
        <w:pStyle w:val="ConsPlusNormal"/>
        <w:spacing w:before="220"/>
        <w:ind w:firstLine="540"/>
        <w:jc w:val="both"/>
      </w:pPr>
      <w: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A188D" w:rsidRDefault="000A188D">
      <w:pPr>
        <w:pStyle w:val="ConsPlusNormal"/>
        <w:spacing w:before="220"/>
        <w:ind w:firstLine="540"/>
        <w:jc w:val="both"/>
      </w:pPr>
      <w:r>
        <w:t>- проверяет наличие всех необходимых документов, проверяет представленные документы на соответствие следующим требованиям:</w:t>
      </w:r>
    </w:p>
    <w:p w:rsidR="000A188D" w:rsidRDefault="000A188D">
      <w:pPr>
        <w:pStyle w:val="ConsPlusNormal"/>
        <w:spacing w:before="220"/>
        <w:ind w:firstLine="540"/>
        <w:jc w:val="both"/>
      </w:pPr>
      <w:r>
        <w:t>- прилагаемые к заявлению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0A188D" w:rsidRDefault="000A188D">
      <w:pPr>
        <w:pStyle w:val="ConsPlusNormal"/>
        <w:spacing w:before="220"/>
        <w:ind w:firstLine="540"/>
        <w:jc w:val="both"/>
      </w:pPr>
      <w:r>
        <w:t>- тексты документов написаны разборчиво, наименования юридических лиц - без сокращения, с указанием их мест нахождения;</w:t>
      </w:r>
    </w:p>
    <w:p w:rsidR="000A188D" w:rsidRDefault="000A188D">
      <w:pPr>
        <w:pStyle w:val="ConsPlusNormal"/>
        <w:spacing w:before="220"/>
        <w:ind w:firstLine="540"/>
        <w:jc w:val="both"/>
      </w:pPr>
      <w:r>
        <w:t>- фамилии, имена и отчества физических лиц, адреса их мест жительства написаны полностью;</w:t>
      </w:r>
    </w:p>
    <w:p w:rsidR="000A188D" w:rsidRDefault="000A188D">
      <w:pPr>
        <w:pStyle w:val="ConsPlusNormal"/>
        <w:spacing w:before="220"/>
        <w:ind w:firstLine="540"/>
        <w:jc w:val="both"/>
      </w:pPr>
      <w:r>
        <w:t>- в документах нет подчисток, приписок, зачеркнутых слов и иных не оговоренных в них исправлений;</w:t>
      </w:r>
    </w:p>
    <w:p w:rsidR="000A188D" w:rsidRDefault="000A188D">
      <w:pPr>
        <w:pStyle w:val="ConsPlusNormal"/>
        <w:spacing w:before="220"/>
        <w:ind w:firstLine="540"/>
        <w:jc w:val="both"/>
      </w:pPr>
      <w:r>
        <w:t>- документы не исполнены карандашом;</w:t>
      </w:r>
    </w:p>
    <w:p w:rsidR="000A188D" w:rsidRDefault="000A188D">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0A188D" w:rsidRDefault="000A188D">
      <w:pPr>
        <w:pStyle w:val="ConsPlusNormal"/>
        <w:spacing w:before="220"/>
        <w:ind w:firstLine="540"/>
        <w:jc w:val="both"/>
      </w:pPr>
      <w:r>
        <w:lastRenderedPageBreak/>
        <w:t>- осуществляет проверку представленных к Заявлению копий документов на их соответствие оригиналам и заверяет копии путем проставления штампа Управления "верно" (при необходимости) с указанием фамилии и инициалов специалиста, даты.</w:t>
      </w:r>
    </w:p>
    <w:p w:rsidR="000A188D" w:rsidRDefault="000A188D">
      <w:pPr>
        <w:pStyle w:val="ConsPlusNormal"/>
        <w:spacing w:before="220"/>
        <w:ind w:firstLine="540"/>
        <w:jc w:val="both"/>
      </w:pPr>
      <w:r>
        <w:t>3.2.2.2.2. При наличии всех документов специалист, ответственный за выполнение данной административной процедуры, осуществляет прием документов и выдает получателю муниципальной услуги расписку.</w:t>
      </w:r>
    </w:p>
    <w:p w:rsidR="000A188D" w:rsidRDefault="000A188D">
      <w:pPr>
        <w:pStyle w:val="ConsPlusNormal"/>
        <w:spacing w:before="220"/>
        <w:ind w:firstLine="540"/>
        <w:jc w:val="both"/>
      </w:pPr>
      <w:r>
        <w:t>Срок регистрации Заявления и документов составляет один день.</w:t>
      </w:r>
    </w:p>
    <w:p w:rsidR="000A188D" w:rsidRDefault="000A188D">
      <w:pPr>
        <w:pStyle w:val="ConsPlusNormal"/>
        <w:spacing w:before="220"/>
        <w:ind w:firstLine="540"/>
        <w:jc w:val="both"/>
      </w:pPr>
      <w:r>
        <w:t>3.2.2.2.3. Документы после регистрации передаются руководителю, а затем с визой руководителя - специалисту Управления.</w:t>
      </w:r>
    </w:p>
    <w:p w:rsidR="000A188D" w:rsidRDefault="000A188D">
      <w:pPr>
        <w:pStyle w:val="ConsPlusNormal"/>
        <w:spacing w:before="220"/>
        <w:ind w:firstLine="540"/>
        <w:jc w:val="both"/>
      </w:pPr>
      <w:r>
        <w:t>3.2.2.2.4. Срок выполнения процедуры не более трех дней.</w:t>
      </w:r>
    </w:p>
    <w:p w:rsidR="000A188D" w:rsidRDefault="000A188D">
      <w:pPr>
        <w:pStyle w:val="ConsPlusNormal"/>
        <w:spacing w:before="220"/>
        <w:ind w:firstLine="540"/>
        <w:jc w:val="both"/>
      </w:pPr>
      <w:r>
        <w:t>3.2.2.2.5. Результатом исполнения административной процедуры является рассмотрение Заявления и приложенных к нему документов.</w:t>
      </w:r>
    </w:p>
    <w:p w:rsidR="000A188D" w:rsidRDefault="000A188D">
      <w:pPr>
        <w:pStyle w:val="ConsPlusNormal"/>
        <w:spacing w:before="220"/>
        <w:ind w:firstLine="540"/>
        <w:jc w:val="both"/>
      </w:pPr>
      <w:r>
        <w:t xml:space="preserve">3.2.2.3. Запрос сведений, предусмотренных </w:t>
      </w:r>
      <w:hyperlink w:anchor="P101" w:history="1">
        <w:r>
          <w:rPr>
            <w:color w:val="0000FF"/>
          </w:rPr>
          <w:t>п. 2.7</w:t>
        </w:r>
      </w:hyperlink>
      <w:r>
        <w:t xml:space="preserve"> настоящего Регламента, в порядке межведомственного и информационного взаимодействия.</w:t>
      </w:r>
    </w:p>
    <w:p w:rsidR="000A188D" w:rsidRDefault="000A188D">
      <w:pPr>
        <w:pStyle w:val="ConsPlusNormal"/>
        <w:spacing w:before="220"/>
        <w:ind w:firstLine="540"/>
        <w:jc w:val="both"/>
      </w:pPr>
      <w:r>
        <w:t>1) основанием для начала административной процедуры является поступление зарегистрированного Заявления и приложенных к нему документов в отдел выдачи разрешений специалисту Управления;</w:t>
      </w:r>
    </w:p>
    <w:p w:rsidR="000A188D" w:rsidRDefault="000A188D">
      <w:pPr>
        <w:pStyle w:val="ConsPlusNormal"/>
        <w:spacing w:before="220"/>
        <w:ind w:firstLine="540"/>
        <w:jc w:val="both"/>
      </w:pPr>
      <w:r>
        <w:t>2) в течение пяти дней со дня поступления зарегистрированного Заявления и приложенных к нему документов специалист Управления осуществляет формирование и направление межведомственных запросов:</w:t>
      </w:r>
    </w:p>
    <w:p w:rsidR="000A188D" w:rsidRDefault="000A188D">
      <w:pPr>
        <w:pStyle w:val="ConsPlusNormal"/>
        <w:spacing w:before="220"/>
        <w:ind w:firstLine="540"/>
        <w:jc w:val="both"/>
      </w:pPr>
      <w:r>
        <w:t>в Управление Федеральной налоговой службы России по Красноярскому краю о представлении данных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rsidR="000A188D" w:rsidRDefault="000A188D">
      <w:pPr>
        <w:pStyle w:val="ConsPlusNormal"/>
        <w:spacing w:before="220"/>
        <w:ind w:firstLine="540"/>
        <w:jc w:val="both"/>
      </w:pPr>
      <w:proofErr w:type="gramStart"/>
      <w:r>
        <w:t>в Управление Федерального казначейства по Красноярскому краю о подтверждении уплаты заявителем государственной пошлины за выдачу разрешения на установку</w:t>
      </w:r>
      <w:proofErr w:type="gramEnd"/>
      <w:r>
        <w:t xml:space="preserve"> и эксплуатацию рекламной конструкции;</w:t>
      </w:r>
    </w:p>
    <w:p w:rsidR="000A188D" w:rsidRDefault="000A188D">
      <w:pPr>
        <w:pStyle w:val="ConsPlusNormal"/>
        <w:spacing w:before="220"/>
        <w:ind w:firstLine="540"/>
        <w:jc w:val="both"/>
      </w:pPr>
      <w:r>
        <w:t>в Управление Федеральной службы государственной регистрации, кадастра и картографии по Красноярскому краю о представлении сведений о правах на недвижимое имущество, к которому предполагается присоединять рекламную конструкцию;</w:t>
      </w:r>
    </w:p>
    <w:p w:rsidR="000A188D" w:rsidRDefault="000A188D">
      <w:pPr>
        <w:pStyle w:val="ConsPlusNormal"/>
        <w:spacing w:before="220"/>
        <w:ind w:firstLine="540"/>
        <w:jc w:val="both"/>
      </w:pPr>
      <w:r>
        <w:t>3) результатом административной процедуры является направление межведомственных запросов;</w:t>
      </w:r>
    </w:p>
    <w:p w:rsidR="000A188D" w:rsidRDefault="000A188D">
      <w:pPr>
        <w:pStyle w:val="ConsPlusNormal"/>
        <w:spacing w:before="220"/>
        <w:ind w:firstLine="540"/>
        <w:jc w:val="both"/>
      </w:pPr>
      <w:r>
        <w:t>4) максимальный срок выполнения административной процедуры составляет 10 дней.</w:t>
      </w:r>
    </w:p>
    <w:p w:rsidR="000A188D" w:rsidRDefault="000A188D">
      <w:pPr>
        <w:pStyle w:val="ConsPlusNormal"/>
        <w:spacing w:before="220"/>
        <w:ind w:firstLine="540"/>
        <w:jc w:val="both"/>
      </w:pPr>
      <w:r>
        <w:t>3.2.2.4. Специалист, ответственный за исполнение, изучает поступившие документы, подготавливает проект постановления о выдаче разрешения на установку и эксплуатацию рекламной конструкции и передает на согласование в администрацию города, срок согласования - 30 дней.</w:t>
      </w:r>
    </w:p>
    <w:p w:rsidR="000A188D" w:rsidRDefault="000A188D">
      <w:pPr>
        <w:pStyle w:val="ConsPlusNormal"/>
        <w:spacing w:before="220"/>
        <w:ind w:firstLine="540"/>
        <w:jc w:val="both"/>
      </w:pPr>
      <w:r>
        <w:t>3.2.2.4.1. Срок выполнения действий со дня регистрации Заявления не должен превышать 30 дней.</w:t>
      </w:r>
    </w:p>
    <w:p w:rsidR="000A188D" w:rsidRDefault="000A188D">
      <w:pPr>
        <w:pStyle w:val="ConsPlusNormal"/>
        <w:spacing w:before="220"/>
        <w:ind w:firstLine="540"/>
        <w:jc w:val="both"/>
      </w:pPr>
      <w:r>
        <w:t xml:space="preserve">3.2.2.4. Специалист Управления после получения из администрации города Канска постановления о выдаче разрешения на установку и эксплуатацию рекламной конструкции </w:t>
      </w:r>
      <w:r>
        <w:lastRenderedPageBreak/>
        <w:t>выдает заявителю квитанцию об оплате госпошлины за выдачу разрешения на установку и эксплуатацию рекламной конструкции.</w:t>
      </w:r>
    </w:p>
    <w:p w:rsidR="000A188D" w:rsidRDefault="000A188D">
      <w:pPr>
        <w:pStyle w:val="ConsPlusNormal"/>
        <w:spacing w:before="220"/>
        <w:ind w:firstLine="540"/>
        <w:jc w:val="both"/>
      </w:pPr>
      <w:r>
        <w:t>3.2.2.4.1. Срок выполнения процедуры не более трех дней.</w:t>
      </w:r>
    </w:p>
    <w:p w:rsidR="000A188D" w:rsidRDefault="000A188D">
      <w:pPr>
        <w:pStyle w:val="ConsPlusNormal"/>
        <w:spacing w:before="220"/>
        <w:ind w:firstLine="540"/>
        <w:jc w:val="both"/>
      </w:pPr>
      <w:r>
        <w:t>3.2.2.4.2. Результатом исполнения административной процедуры является подписанное постановление на установку и эксплуатацию рекламной конструкции.</w:t>
      </w:r>
    </w:p>
    <w:p w:rsidR="000A188D" w:rsidRDefault="000A188D">
      <w:pPr>
        <w:pStyle w:val="ConsPlusNormal"/>
        <w:spacing w:before="220"/>
        <w:ind w:firstLine="540"/>
        <w:jc w:val="both"/>
      </w:pPr>
      <w:r>
        <w:t>3.2.2.5. После получения копии квитанции, специалист, ответственный за исполнение, изучает поступившие документы, подготавливает проект разрешения на установку и эксплуатацию рекламной конструкции и передает на согласование начальнику Управления, срок согласования - 3 дня.</w:t>
      </w:r>
    </w:p>
    <w:p w:rsidR="000A188D" w:rsidRDefault="000A188D">
      <w:pPr>
        <w:pStyle w:val="ConsPlusNormal"/>
        <w:spacing w:before="220"/>
        <w:ind w:firstLine="540"/>
        <w:jc w:val="both"/>
      </w:pPr>
      <w:r>
        <w:t>3.2.2.5.1. Срок выполнения действий со дня регистрации Заявления не должен превышать 10 дней.</w:t>
      </w:r>
    </w:p>
    <w:p w:rsidR="000A188D" w:rsidRDefault="000A188D">
      <w:pPr>
        <w:pStyle w:val="ConsPlusNormal"/>
        <w:spacing w:before="220"/>
        <w:ind w:firstLine="540"/>
        <w:jc w:val="both"/>
      </w:pPr>
      <w:r>
        <w:t>3.2.2.5.2. Результатом исполнения административной процедуры является подготовленный проект разрешения на установку и эксплуатацию рекламной конструкции.</w:t>
      </w:r>
    </w:p>
    <w:p w:rsidR="000A188D" w:rsidRDefault="000A188D">
      <w:pPr>
        <w:pStyle w:val="ConsPlusNormal"/>
        <w:spacing w:before="220"/>
        <w:ind w:firstLine="540"/>
        <w:jc w:val="both"/>
      </w:pPr>
      <w:r>
        <w:t>3.2.2.6. Выдача разрешения или уведомления об отказе.</w:t>
      </w:r>
    </w:p>
    <w:p w:rsidR="000A188D" w:rsidRDefault="000A188D">
      <w:pPr>
        <w:pStyle w:val="ConsPlusNormal"/>
        <w:spacing w:before="220"/>
        <w:ind w:firstLine="540"/>
        <w:jc w:val="both"/>
      </w:pPr>
      <w:r>
        <w:t>3.2.2.6.1. Специалист Управления не позднее чем через три рабочих дня со дня подписания разрешения либо уведомления об отказе выдает документ или направляет его заявителю по адресу, указанному в Заявлении получателем муниципальной услуги.</w:t>
      </w:r>
    </w:p>
    <w:p w:rsidR="000A188D" w:rsidRDefault="000A188D">
      <w:pPr>
        <w:pStyle w:val="ConsPlusNormal"/>
        <w:spacing w:before="220"/>
        <w:ind w:firstLine="540"/>
        <w:jc w:val="both"/>
      </w:pPr>
      <w:r>
        <w:t>3.2.2.6.2. Уведомление об отказе должно содержать основания, по которым запрашиваемое разрешение не может быть выдано.</w:t>
      </w:r>
    </w:p>
    <w:p w:rsidR="000A188D" w:rsidRDefault="000A188D">
      <w:pPr>
        <w:pStyle w:val="ConsPlusNormal"/>
        <w:spacing w:before="220"/>
        <w:ind w:firstLine="540"/>
        <w:jc w:val="both"/>
      </w:pPr>
      <w:r>
        <w:t>Максимальный срок административной процедуры - 20 дней с момента поступления Заявления.</w:t>
      </w:r>
    </w:p>
    <w:p w:rsidR="000A188D" w:rsidRDefault="000A188D">
      <w:pPr>
        <w:pStyle w:val="ConsPlusNormal"/>
        <w:spacing w:before="220"/>
        <w:ind w:firstLine="540"/>
        <w:jc w:val="both"/>
      </w:pPr>
      <w:r>
        <w:t>3.2.2.6.3. Результатом исполнения административной процедуры является выдача заявителю разрешения на установку и эксплуатацию рекламной конструкции либо уведомление об отказе.</w:t>
      </w:r>
    </w:p>
    <w:p w:rsidR="000A188D" w:rsidRDefault="000A188D">
      <w:pPr>
        <w:pStyle w:val="ConsPlusNormal"/>
        <w:spacing w:before="220"/>
        <w:ind w:firstLine="540"/>
        <w:jc w:val="both"/>
      </w:pPr>
      <w:r>
        <w:t>3.3. Порядок информирования о правилах исполнения муниципальной услуги.</w:t>
      </w:r>
    </w:p>
    <w:p w:rsidR="000A188D" w:rsidRDefault="000A188D">
      <w:pPr>
        <w:pStyle w:val="ConsPlusNormal"/>
        <w:spacing w:before="220"/>
        <w:ind w:firstLine="540"/>
        <w:jc w:val="both"/>
      </w:pPr>
      <w:r>
        <w:t>3.3.1. Информирование граждан и юридических лиц о правилах исполнения муниципальной услуги осуществляется в виде индивидуального информирования и публичного информирования.</w:t>
      </w:r>
    </w:p>
    <w:p w:rsidR="000A188D" w:rsidRDefault="000A188D">
      <w:pPr>
        <w:pStyle w:val="ConsPlusNormal"/>
        <w:spacing w:before="220"/>
        <w:ind w:firstLine="540"/>
        <w:jc w:val="both"/>
      </w:pPr>
      <w:r>
        <w:t>Информирование проводится в устной и письменной форме.</w:t>
      </w:r>
    </w:p>
    <w:p w:rsidR="000A188D" w:rsidRDefault="000A188D">
      <w:pPr>
        <w:pStyle w:val="ConsPlusNormal"/>
        <w:spacing w:before="220"/>
        <w:ind w:firstLine="540"/>
        <w:jc w:val="both"/>
      </w:pPr>
      <w:r>
        <w:t>Индивидуальное устное информирование о порядке исполнения муниципальной услуги обеспечивается специалистами Управления, осуществляющими исполнение функции, лично и по телефону.</w:t>
      </w:r>
    </w:p>
    <w:p w:rsidR="000A188D" w:rsidRDefault="000A188D">
      <w:pPr>
        <w:pStyle w:val="ConsPlusNormal"/>
        <w:spacing w:before="220"/>
        <w:ind w:firstLine="540"/>
        <w:jc w:val="both"/>
      </w:pPr>
      <w:proofErr w:type="gramStart"/>
      <w:r>
        <w:t>На телефонные звонки и устные обращения специалисты подробно и в корректной форме отвечают обратившимся на интересующие их вопросы с использованием официально-делового стиля речи.</w:t>
      </w:r>
      <w:proofErr w:type="gramEnd"/>
    </w:p>
    <w:p w:rsidR="000A188D" w:rsidRDefault="000A188D">
      <w:pPr>
        <w:pStyle w:val="ConsPlusNormal"/>
        <w:spacing w:before="220"/>
        <w:ind w:firstLine="540"/>
        <w:jc w:val="both"/>
      </w:pPr>
      <w:r>
        <w:t xml:space="preserve">При принятии телефонного звонка специалистом называется наименование органа, фамилия, имя, отчество, занимаемая должность, предлагается </w:t>
      </w:r>
      <w:proofErr w:type="gramStart"/>
      <w:r>
        <w:t>обратившемуся</w:t>
      </w:r>
      <w:proofErr w:type="gramEnd"/>
      <w:r>
        <w:t xml:space="preserve"> представиться и изложить суть вопроса.</w:t>
      </w:r>
    </w:p>
    <w:p w:rsidR="000A188D" w:rsidRDefault="000A188D">
      <w:pPr>
        <w:pStyle w:val="ConsPlusNormal"/>
        <w:spacing w:before="220"/>
        <w:ind w:firstLine="540"/>
        <w:jc w:val="both"/>
      </w:pPr>
      <w:r>
        <w:t>Время разговора (информирования) по телефону не должно превышать 15 минут.</w:t>
      </w:r>
    </w:p>
    <w:p w:rsidR="000A188D" w:rsidRDefault="000A188D">
      <w:pPr>
        <w:pStyle w:val="ConsPlusNormal"/>
        <w:spacing w:before="220"/>
        <w:ind w:firstLine="540"/>
        <w:jc w:val="both"/>
      </w:pPr>
      <w:r>
        <w:t xml:space="preserve">Специалист, осуществляющий индивидуальное устное информирование о порядке </w:t>
      </w:r>
      <w:r>
        <w:lastRenderedPageBreak/>
        <w:t>исполнения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0A188D" w:rsidRDefault="000A188D">
      <w:pPr>
        <w:pStyle w:val="ConsPlusNormal"/>
        <w:spacing w:before="220"/>
        <w:ind w:firstLine="540"/>
        <w:jc w:val="both"/>
      </w:pPr>
      <w:proofErr w:type="gramStart"/>
      <w:r>
        <w:t>При невозможности специалиста, принявшего звонок, самостоятельно ответить на поставленные вопросы обратившемуся должен быть сообщен телефонный номер, по которому можно получить необходимую информацию.</w:t>
      </w:r>
      <w:proofErr w:type="gramEnd"/>
    </w:p>
    <w:p w:rsidR="000A188D" w:rsidRDefault="000A188D">
      <w:pPr>
        <w:pStyle w:val="ConsPlusNormal"/>
        <w:spacing w:before="220"/>
        <w:ind w:firstLine="540"/>
        <w:jc w:val="both"/>
      </w:pPr>
      <w:r>
        <w:t>Индивидуальное письменное информирование о порядке, процедуре, ходе исполнения функции при обращении в Управление осуществляется путем направления письменных ответов почтовым отправлением, а также электронной почтой.</w:t>
      </w:r>
    </w:p>
    <w:p w:rsidR="000A188D" w:rsidRDefault="000A188D">
      <w:pPr>
        <w:pStyle w:val="ConsPlusNormal"/>
        <w:spacing w:before="220"/>
        <w:ind w:firstLine="540"/>
        <w:jc w:val="both"/>
      </w:pPr>
      <w:r>
        <w:t xml:space="preserve">3.3.2. </w:t>
      </w:r>
      <w:proofErr w:type="gramStart"/>
      <w:r>
        <w:t>Публичное информирование о порядке и процедуре исполнения функции осуществляется посредством привлечения средств массовой информации, а также путем размещения информации на странице Управления официального сайта администрации города Канска в сети Интернет (</w:t>
      </w:r>
      <w:proofErr w:type="spellStart"/>
      <w:r>
        <w:t>www.kansk-adm.ru</w:t>
      </w:r>
      <w:proofErr w:type="spellEnd"/>
      <w:r>
        <w:t xml:space="preserve">), на информационных стендах в здании Управления по адресу: 663600, г. Канск, </w:t>
      </w:r>
      <w:proofErr w:type="spellStart"/>
      <w:r>
        <w:t>мкр</w:t>
      </w:r>
      <w:proofErr w:type="spellEnd"/>
      <w:r>
        <w:t>. 4-й Центральный, 22, контактный телефон 8 (39161) 32865, 32838, адрес электронной почты Управления:</w:t>
      </w:r>
      <w:proofErr w:type="gramEnd"/>
      <w:r>
        <w:t xml:space="preserve"> </w:t>
      </w:r>
      <w:proofErr w:type="spellStart"/>
      <w:r>
        <w:t>Arhkansk@yandex.ru</w:t>
      </w:r>
      <w:proofErr w:type="spellEnd"/>
      <w:r>
        <w:t>.</w:t>
      </w:r>
    </w:p>
    <w:p w:rsidR="000A188D" w:rsidRDefault="000A188D">
      <w:pPr>
        <w:pStyle w:val="ConsPlusNormal"/>
        <w:spacing w:before="220"/>
        <w:ind w:firstLine="540"/>
        <w:jc w:val="both"/>
      </w:pPr>
      <w:r>
        <w:t>3.3.3. В любое время с момента приема документов на предоставление муниципальной услуги заявитель имеет право на получение сведений о прохождении процедуры предоставления муниципальной услуги при помощи контактного телефона.</w:t>
      </w:r>
    </w:p>
    <w:p w:rsidR="000A188D" w:rsidRDefault="000A188D">
      <w:pPr>
        <w:pStyle w:val="ConsPlusNormal"/>
        <w:spacing w:before="220"/>
        <w:ind w:firstLine="540"/>
        <w:jc w:val="both"/>
      </w:pPr>
      <w:r>
        <w:t>3.4.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0A188D" w:rsidRDefault="000A188D">
      <w:pPr>
        <w:pStyle w:val="ConsPlusNormal"/>
        <w:spacing w:before="220"/>
        <w:ind w:firstLine="540"/>
        <w:jc w:val="both"/>
      </w:pPr>
      <w:r>
        <w:t>3.4.1.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0A188D" w:rsidRDefault="000A188D">
      <w:pPr>
        <w:pStyle w:val="ConsPlusNormal"/>
        <w:spacing w:before="220"/>
        <w:ind w:firstLine="540"/>
        <w:jc w:val="both"/>
      </w:pPr>
      <w:r>
        <w:t>3.4.2.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A188D" w:rsidRDefault="000A188D">
      <w:pPr>
        <w:pStyle w:val="ConsPlusNormal"/>
        <w:spacing w:before="220"/>
        <w:ind w:firstLine="540"/>
        <w:jc w:val="both"/>
      </w:pPr>
      <w:r>
        <w:t>3.4.3. Единый портал муниципальных услуг обеспечивает:</w:t>
      </w:r>
    </w:p>
    <w:p w:rsidR="000A188D" w:rsidRDefault="000A188D">
      <w:pPr>
        <w:pStyle w:val="ConsPlusNormal"/>
        <w:spacing w:before="220"/>
        <w:ind w:firstLine="540"/>
        <w:jc w:val="both"/>
      </w:pPr>
      <w: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0A188D" w:rsidRDefault="000A188D">
      <w:pPr>
        <w:pStyle w:val="ConsPlusNormal"/>
        <w:spacing w:before="220"/>
        <w:ind w:firstLine="540"/>
        <w:jc w:val="both"/>
      </w:pPr>
      <w:r>
        <w:t>2) доступность для копирования и заполнения в электронной форме запроса и иных документов, необходимых для получения муниципальной услуги;</w:t>
      </w:r>
    </w:p>
    <w:p w:rsidR="000A188D" w:rsidRDefault="000A188D">
      <w:pPr>
        <w:pStyle w:val="ConsPlusNormal"/>
        <w:spacing w:before="220"/>
        <w:ind w:firstLine="540"/>
        <w:jc w:val="both"/>
      </w:pPr>
      <w: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0A188D" w:rsidRDefault="000A188D">
      <w:pPr>
        <w:pStyle w:val="ConsPlusNormal"/>
        <w:spacing w:before="220"/>
        <w:ind w:firstLine="540"/>
        <w:jc w:val="both"/>
      </w:pPr>
      <w:r>
        <w:t>4) возможность получения заявителем сведений о ходе выполнения запроса о предоставлении муниципальной услуги либо услуги;</w:t>
      </w:r>
    </w:p>
    <w:p w:rsidR="000A188D" w:rsidRDefault="000A188D">
      <w:pPr>
        <w:pStyle w:val="ConsPlusNormal"/>
        <w:spacing w:before="220"/>
        <w:ind w:firstLine="540"/>
        <w:jc w:val="both"/>
      </w:pPr>
      <w:r>
        <w:lastRenderedPageBreak/>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0A188D" w:rsidRDefault="000A188D">
      <w:pPr>
        <w:pStyle w:val="ConsPlusNormal"/>
        <w:spacing w:before="220"/>
        <w:ind w:firstLine="540"/>
        <w:jc w:val="both"/>
      </w:pPr>
      <w:r>
        <w:t xml:space="preserve">3.5. </w:t>
      </w:r>
      <w:proofErr w:type="gramStart"/>
      <w:r>
        <w:t xml:space="preserve">Предоставление муниципальных услуг в МФЦ осуществляется в соответствии с Федеральным </w:t>
      </w:r>
      <w:hyperlink r:id="rId34" w:history="1">
        <w:r>
          <w:rPr>
            <w:color w:val="0000FF"/>
          </w:rPr>
          <w:t>законом</w:t>
        </w:r>
      </w:hyperlink>
      <w:r>
        <w:t xml:space="preserve"> от 27.07.2010 N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w:t>
      </w:r>
      <w:proofErr w:type="gramEnd"/>
      <w:r>
        <w:t xml:space="preserve"> нормативными правовыми актами и соглашением о взаимодействии.</w:t>
      </w:r>
    </w:p>
    <w:p w:rsidR="000A188D" w:rsidRDefault="000A188D">
      <w:pPr>
        <w:pStyle w:val="ConsPlusNormal"/>
        <w:spacing w:before="220"/>
        <w:ind w:firstLine="540"/>
        <w:jc w:val="both"/>
      </w:pPr>
      <w:r>
        <w:t>3.5.1. МФЦ в соответствии с соглашением о взаимодействии осуществляет:</w:t>
      </w:r>
    </w:p>
    <w:p w:rsidR="000A188D" w:rsidRDefault="000A188D">
      <w:pPr>
        <w:pStyle w:val="ConsPlusNormal"/>
        <w:spacing w:before="220"/>
        <w:ind w:firstLine="540"/>
        <w:jc w:val="both"/>
      </w:pPr>
      <w:r>
        <w:t>1) прием и выдачу документов заявителям по предоставлению муниципальных услуг;</w:t>
      </w:r>
    </w:p>
    <w:p w:rsidR="000A188D" w:rsidRDefault="000A188D">
      <w:pPr>
        <w:pStyle w:val="ConsPlusNormal"/>
        <w:spacing w:before="220"/>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0A188D" w:rsidRDefault="000A188D">
      <w:pPr>
        <w:pStyle w:val="ConsPlusNormal"/>
        <w:spacing w:before="220"/>
        <w:ind w:firstLine="540"/>
        <w:jc w:val="both"/>
      </w:pPr>
      <w:r>
        <w:t xml:space="preserve">3) взаимодействие с администрацией </w:t>
      </w:r>
      <w:proofErr w:type="gramStart"/>
      <w:r>
        <w:t>г</w:t>
      </w:r>
      <w:proofErr w:type="gramEnd"/>
      <w:r>
        <w:t>. Канска и Управлением по вопросам предоставления муниципальных услуг;</w:t>
      </w:r>
    </w:p>
    <w:p w:rsidR="000A188D" w:rsidRDefault="000A188D">
      <w:pPr>
        <w:pStyle w:val="ConsPlusNormal"/>
        <w:spacing w:before="220"/>
        <w:ind w:firstLine="540"/>
        <w:jc w:val="both"/>
      </w:pPr>
      <w:r>
        <w:t xml:space="preserve">4) выполнение </w:t>
      </w:r>
      <w:proofErr w:type="gramStart"/>
      <w:r>
        <w:t>требований стандарта качества предоставления муниципальных услуг</w:t>
      </w:r>
      <w:proofErr w:type="gramEnd"/>
      <w:r>
        <w:t>;</w:t>
      </w:r>
    </w:p>
    <w:p w:rsidR="000A188D" w:rsidRDefault="000A188D">
      <w:pPr>
        <w:pStyle w:val="ConsPlusNormal"/>
        <w:spacing w:before="220"/>
        <w:ind w:firstLine="540"/>
        <w:jc w:val="both"/>
      </w:pPr>
      <w: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0A188D" w:rsidRDefault="000A188D">
      <w:pPr>
        <w:pStyle w:val="ConsPlusNormal"/>
        <w:spacing w:before="220"/>
        <w:ind w:firstLine="540"/>
        <w:jc w:val="both"/>
      </w:pPr>
      <w:r>
        <w:t>6) доступ заявителей к Единому порталу государственных и муниципальных услуг;</w:t>
      </w:r>
    </w:p>
    <w:p w:rsidR="000A188D" w:rsidRDefault="000A188D">
      <w:pPr>
        <w:pStyle w:val="ConsPlusNormal"/>
        <w:spacing w:before="220"/>
        <w:ind w:firstLine="540"/>
        <w:jc w:val="both"/>
      </w:pPr>
      <w:r>
        <w:t>7) создание для заявителей комфортных условий получения муниципальных услуг;</w:t>
      </w:r>
    </w:p>
    <w:p w:rsidR="000A188D" w:rsidRDefault="000A188D">
      <w:pPr>
        <w:pStyle w:val="ConsPlusNormal"/>
        <w:spacing w:before="220"/>
        <w:ind w:firstLine="540"/>
        <w:jc w:val="both"/>
      </w:pPr>
      <w:r>
        <w:t>8) иные функции, указанные в соглашении о взаимодействии.</w:t>
      </w:r>
    </w:p>
    <w:p w:rsidR="000A188D" w:rsidRDefault="000A188D">
      <w:pPr>
        <w:pStyle w:val="ConsPlusNormal"/>
        <w:spacing w:before="220"/>
        <w:ind w:firstLine="540"/>
        <w:jc w:val="both"/>
      </w:pPr>
      <w:r>
        <w:t>3.5.2. При реализации своих функций МФЦ не вправе требовать от заявителя:</w:t>
      </w:r>
    </w:p>
    <w:p w:rsidR="000A188D" w:rsidRDefault="000A188D">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188D" w:rsidRDefault="000A188D">
      <w:pPr>
        <w:pStyle w:val="ConsPlusNormal"/>
        <w:spacing w:before="22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5" w:history="1">
        <w:r>
          <w:rPr>
            <w:color w:val="0000FF"/>
          </w:rPr>
          <w:t>частью 6 статьи 7</w:t>
        </w:r>
        <w:proofErr w:type="gramEnd"/>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0A188D" w:rsidRDefault="000A188D">
      <w:pPr>
        <w:pStyle w:val="ConsPlusNormal"/>
        <w:spacing w:before="220"/>
        <w:ind w:firstLine="540"/>
        <w:jc w:val="both"/>
      </w:pPr>
      <w:proofErr w:type="gramStart"/>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6" w:history="1">
        <w:r>
          <w:rPr>
            <w:color w:val="0000FF"/>
          </w:rPr>
          <w:t>части 1 статьи 9</w:t>
        </w:r>
      </w:hyperlink>
      <w:r>
        <w:t xml:space="preserve"> Федерального закона N 210-ФЗ, и получения документов и </w:t>
      </w:r>
      <w:r>
        <w:lastRenderedPageBreak/>
        <w:t>информации, представляемых в результате предоставления таких услуг.</w:t>
      </w:r>
      <w:proofErr w:type="gramEnd"/>
    </w:p>
    <w:p w:rsidR="000A188D" w:rsidRDefault="000A188D">
      <w:pPr>
        <w:pStyle w:val="ConsPlusNormal"/>
        <w:spacing w:before="220"/>
        <w:ind w:firstLine="540"/>
        <w:jc w:val="both"/>
      </w:pPr>
      <w:r>
        <w:t xml:space="preserve">3.5.3. При реализации своих функций в соответствии с соглашениями о взаимодействии МФЦ </w:t>
      </w:r>
      <w:proofErr w:type="gramStart"/>
      <w:r>
        <w:t>обязан</w:t>
      </w:r>
      <w:proofErr w:type="gramEnd"/>
      <w:r>
        <w:t>:</w:t>
      </w:r>
    </w:p>
    <w:p w:rsidR="000A188D" w:rsidRDefault="000A188D">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0A188D" w:rsidRDefault="000A188D">
      <w:pPr>
        <w:pStyle w:val="ConsPlusNormal"/>
        <w:spacing w:before="22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0A188D" w:rsidRDefault="000A188D">
      <w:pPr>
        <w:pStyle w:val="ConsPlusNormal"/>
        <w:spacing w:before="220"/>
        <w:ind w:firstLine="540"/>
        <w:jc w:val="both"/>
      </w:pPr>
      <w:r>
        <w:t>3) соблюдать требования соглашений о взаимодействии;</w:t>
      </w:r>
    </w:p>
    <w:p w:rsidR="000A188D" w:rsidRDefault="000A188D">
      <w:pPr>
        <w:pStyle w:val="ConsPlusNormal"/>
        <w:spacing w:before="220"/>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37"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rsidR="000A188D" w:rsidRDefault="000A188D">
      <w:pPr>
        <w:pStyle w:val="ConsPlusNormal"/>
        <w:spacing w:before="220"/>
        <w:ind w:firstLine="540"/>
        <w:jc w:val="both"/>
      </w:pPr>
      <w: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A188D" w:rsidRDefault="000A188D">
      <w:pPr>
        <w:pStyle w:val="ConsPlusNormal"/>
        <w:jc w:val="both"/>
      </w:pPr>
    </w:p>
    <w:p w:rsidR="000A188D" w:rsidRDefault="000A188D">
      <w:pPr>
        <w:pStyle w:val="ConsPlusNormal"/>
        <w:jc w:val="center"/>
        <w:outlineLvl w:val="1"/>
      </w:pPr>
      <w:r>
        <w:t xml:space="preserve">4. ПОРЯДОК И ФОРМЫ </w:t>
      </w:r>
      <w:proofErr w:type="gramStart"/>
      <w:r>
        <w:t>КОНТРОЛЯ ЗА</w:t>
      </w:r>
      <w:proofErr w:type="gramEnd"/>
      <w:r>
        <w:t xml:space="preserve"> ИСПОЛНЕНИЕМ</w:t>
      </w:r>
    </w:p>
    <w:p w:rsidR="000A188D" w:rsidRDefault="000A188D">
      <w:pPr>
        <w:pStyle w:val="ConsPlusNormal"/>
        <w:jc w:val="center"/>
      </w:pPr>
      <w:r>
        <w:t>АДМИНИСТРАТИВНОГО РЕГЛАМЕНТА</w:t>
      </w:r>
    </w:p>
    <w:p w:rsidR="000A188D" w:rsidRDefault="000A188D">
      <w:pPr>
        <w:pStyle w:val="ConsPlusNormal"/>
        <w:jc w:val="both"/>
      </w:pPr>
    </w:p>
    <w:p w:rsidR="000A188D" w:rsidRDefault="000A188D">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0A188D" w:rsidRDefault="000A188D">
      <w:pPr>
        <w:pStyle w:val="ConsPlusNormal"/>
        <w:spacing w:before="220"/>
        <w:ind w:firstLine="540"/>
        <w:jc w:val="both"/>
      </w:pPr>
      <w:r>
        <w:t xml:space="preserve">4.2. Текущий </w:t>
      </w:r>
      <w:proofErr w:type="gramStart"/>
      <w:r>
        <w:t>контроль за</w:t>
      </w:r>
      <w:proofErr w:type="gramEnd"/>
      <w: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начальника Управления; начальником Управления; начальником отдела Управления.</w:t>
      </w:r>
    </w:p>
    <w:p w:rsidR="000A188D" w:rsidRDefault="000A188D">
      <w:pPr>
        <w:pStyle w:val="ConsPlusNormal"/>
        <w:spacing w:before="220"/>
        <w:ind w:firstLine="540"/>
        <w:jc w:val="both"/>
      </w:pPr>
      <w:r>
        <w:t xml:space="preserve">4.3. Текущий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0A188D" w:rsidRDefault="000A188D">
      <w:pPr>
        <w:pStyle w:val="ConsPlusNormal"/>
        <w:spacing w:before="220"/>
        <w:ind w:firstLine="540"/>
        <w:jc w:val="both"/>
      </w:pPr>
      <w:r>
        <w:t>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rsidR="000A188D" w:rsidRDefault="000A188D">
      <w:pPr>
        <w:pStyle w:val="ConsPlusNormal"/>
        <w:spacing w:before="220"/>
        <w:ind w:firstLine="540"/>
        <w:jc w:val="both"/>
      </w:pPr>
      <w:r>
        <w:t>4.5. Результаты проверки оформляются в виде акта, в котором отмечаются выявленные недостатки и предложения по их устранению.</w:t>
      </w:r>
    </w:p>
    <w:p w:rsidR="000A188D" w:rsidRDefault="000A188D">
      <w:pPr>
        <w:pStyle w:val="ConsPlusNormal"/>
        <w:spacing w:before="220"/>
        <w:ind w:firstLine="540"/>
        <w:jc w:val="both"/>
      </w:pPr>
      <w:r>
        <w:t xml:space="preserve">4.6. По результатам проведения проверок в случае выявления нарушений прав заявителей </w:t>
      </w:r>
      <w:r>
        <w:lastRenderedPageBreak/>
        <w:t>осуществляется привлечение виновных лиц к ответственности в соответствии с действующим законодательством Российской Федерации.</w:t>
      </w:r>
    </w:p>
    <w:p w:rsidR="000A188D" w:rsidRDefault="000A188D">
      <w:pPr>
        <w:pStyle w:val="ConsPlusNormal"/>
        <w:jc w:val="both"/>
      </w:pPr>
    </w:p>
    <w:p w:rsidR="000A188D" w:rsidRDefault="000A188D">
      <w:pPr>
        <w:pStyle w:val="ConsPlusNormal"/>
        <w:jc w:val="center"/>
        <w:outlineLvl w:val="1"/>
      </w:pPr>
      <w:r>
        <w:t>5. ДОСУДЕБНЫЙ (ВНЕСУДЕБНЫЙ) ПОРЯДОК ОБЖАЛОВАНИЯ РЕШЕНИЙ</w:t>
      </w:r>
    </w:p>
    <w:p w:rsidR="000A188D" w:rsidRDefault="000A188D">
      <w:pPr>
        <w:pStyle w:val="ConsPlusNormal"/>
        <w:jc w:val="center"/>
      </w:pPr>
      <w:r>
        <w:t>И ДЕЙСТВИЙ (БЕЗДЕЙСТВИЯ) ОРГАНА, ПРЕДОСТАВЛЯЮЩЕГО</w:t>
      </w:r>
    </w:p>
    <w:p w:rsidR="000A188D" w:rsidRDefault="000A188D">
      <w:pPr>
        <w:pStyle w:val="ConsPlusNormal"/>
        <w:jc w:val="center"/>
      </w:pPr>
      <w:r>
        <w:t>МУНИЦИПАЛЬНУЮ УСЛУГУ, А ТАКЖЕ ДОЛЖНОСТНЫХ ЛИЦ</w:t>
      </w:r>
    </w:p>
    <w:p w:rsidR="000A188D" w:rsidRDefault="000A188D">
      <w:pPr>
        <w:pStyle w:val="ConsPlusNormal"/>
        <w:jc w:val="center"/>
      </w:pPr>
      <w:r>
        <w:t>ИЛИ МУНИЦИПАЛЬНЫХ СЛУЖАЩИХ</w:t>
      </w:r>
    </w:p>
    <w:p w:rsidR="000A188D" w:rsidRDefault="000A188D">
      <w:pPr>
        <w:pStyle w:val="ConsPlusNormal"/>
        <w:jc w:val="both"/>
      </w:pPr>
    </w:p>
    <w:p w:rsidR="000A188D" w:rsidRDefault="000A188D">
      <w:pPr>
        <w:pStyle w:val="ConsPlusNormal"/>
        <w:ind w:firstLine="540"/>
        <w:jc w:val="both"/>
      </w:pPr>
      <w:r>
        <w:t>5.1.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0A188D" w:rsidRDefault="000A188D">
      <w:pPr>
        <w:pStyle w:val="ConsPlusNormal"/>
        <w:spacing w:before="220"/>
        <w:ind w:firstLine="540"/>
        <w:jc w:val="both"/>
      </w:pPr>
      <w:r>
        <w:t>1) нарушение срока регистрации запроса заявителя о предоставлении муниципальной услуги;</w:t>
      </w:r>
    </w:p>
    <w:p w:rsidR="000A188D" w:rsidRDefault="000A188D">
      <w:pPr>
        <w:pStyle w:val="ConsPlusNormal"/>
        <w:spacing w:before="220"/>
        <w:ind w:firstLine="540"/>
        <w:jc w:val="both"/>
      </w:pPr>
      <w:r>
        <w:t>2) нарушение срока предоставления муниципальной услуги;</w:t>
      </w:r>
    </w:p>
    <w:p w:rsidR="000A188D" w:rsidRDefault="000A188D">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A188D" w:rsidRDefault="000A188D">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A188D" w:rsidRDefault="000A188D">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A188D" w:rsidRDefault="000A188D">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188D" w:rsidRDefault="000A188D">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188D" w:rsidRDefault="000A188D">
      <w:pPr>
        <w:pStyle w:val="ConsPlusNormal"/>
        <w:spacing w:before="220"/>
        <w:ind w:firstLine="540"/>
        <w:jc w:val="both"/>
      </w:pPr>
      <w: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rsidR="000A188D" w:rsidRDefault="000A188D">
      <w:pPr>
        <w:pStyle w:val="ConsPlusNormal"/>
        <w:spacing w:before="220"/>
        <w:ind w:firstLine="540"/>
        <w:jc w:val="both"/>
      </w:pPr>
      <w: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A188D" w:rsidRDefault="000A188D">
      <w:pPr>
        <w:pStyle w:val="ConsPlusNormal"/>
        <w:spacing w:before="220"/>
        <w:ind w:firstLine="540"/>
        <w:jc w:val="both"/>
      </w:pPr>
      <w:r>
        <w:t>5.4. Жалоба должна содержать:</w:t>
      </w:r>
    </w:p>
    <w:p w:rsidR="000A188D" w:rsidRDefault="000A188D">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188D" w:rsidRDefault="000A188D">
      <w:pPr>
        <w:pStyle w:val="ConsPlusNormal"/>
        <w:spacing w:before="220"/>
        <w:ind w:firstLine="540"/>
        <w:jc w:val="both"/>
      </w:pPr>
      <w:proofErr w:type="gramStart"/>
      <w: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188D" w:rsidRDefault="000A188D">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A188D" w:rsidRDefault="000A188D">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A188D" w:rsidRDefault="000A188D">
      <w:pPr>
        <w:pStyle w:val="ConsPlusNormal"/>
        <w:spacing w:before="220"/>
        <w:ind w:firstLine="540"/>
        <w:jc w:val="both"/>
      </w:pPr>
      <w:r>
        <w:t xml:space="preserve">5.5.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0A188D" w:rsidRDefault="000A188D">
      <w:pPr>
        <w:pStyle w:val="ConsPlusNormal"/>
        <w:spacing w:before="220"/>
        <w:ind w:firstLine="540"/>
        <w:jc w:val="both"/>
      </w:pPr>
      <w:bookmarkStart w:id="6" w:name="P338"/>
      <w:bookmarkEnd w:id="6"/>
      <w:r>
        <w:t>5.6. По результатам рассмотрения жалобы орган, предоставляющий муниципальную услугу, принимает одно из следующих решений:</w:t>
      </w:r>
    </w:p>
    <w:p w:rsidR="000A188D" w:rsidRDefault="000A188D">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A188D" w:rsidRDefault="000A188D">
      <w:pPr>
        <w:pStyle w:val="ConsPlusNormal"/>
        <w:spacing w:before="220"/>
        <w:ind w:firstLine="540"/>
        <w:jc w:val="both"/>
      </w:pPr>
      <w:r>
        <w:t>2) отказывает в удовлетворении жалобы.</w:t>
      </w:r>
    </w:p>
    <w:p w:rsidR="000A188D" w:rsidRDefault="000A188D">
      <w:pPr>
        <w:pStyle w:val="ConsPlusNormal"/>
        <w:spacing w:before="220"/>
        <w:ind w:firstLine="540"/>
        <w:jc w:val="both"/>
      </w:pPr>
      <w:r>
        <w:t xml:space="preserve">5.7. Не позднее дня, следующего за днем принятия решения, указанного в </w:t>
      </w:r>
      <w:hyperlink w:anchor="P338" w:history="1">
        <w:r>
          <w:rPr>
            <w:color w:val="0000FF"/>
          </w:rPr>
          <w:t>части 5.6</w:t>
        </w:r>
      </w:hyperlink>
      <w:r>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188D" w:rsidRDefault="000A188D">
      <w:pPr>
        <w:pStyle w:val="ConsPlusNormal"/>
        <w:spacing w:before="22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188D" w:rsidRDefault="000A188D">
      <w:pPr>
        <w:pStyle w:val="ConsPlusNormal"/>
        <w:spacing w:before="220"/>
        <w:ind w:firstLine="540"/>
        <w:jc w:val="both"/>
      </w:pPr>
      <w:r>
        <w:t>5.9. Обращение заявителя не рассматривается в случаях:</w:t>
      </w:r>
    </w:p>
    <w:p w:rsidR="000A188D" w:rsidRDefault="000A188D">
      <w:pPr>
        <w:pStyle w:val="ConsPlusNormal"/>
        <w:spacing w:before="220"/>
        <w:ind w:firstLine="540"/>
        <w:jc w:val="both"/>
      </w:pPr>
      <w:r>
        <w:t xml:space="preserve">1) если в письменном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0A188D" w:rsidRDefault="000A188D">
      <w:pPr>
        <w:pStyle w:val="ConsPlusNormal"/>
        <w:spacing w:before="220"/>
        <w:ind w:firstLine="540"/>
        <w:jc w:val="both"/>
      </w:pPr>
      <w: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A188D" w:rsidRDefault="000A188D">
      <w:pPr>
        <w:pStyle w:val="ConsPlusNormal"/>
        <w:spacing w:before="220"/>
        <w:ind w:firstLine="540"/>
        <w:jc w:val="both"/>
      </w:pPr>
      <w:r>
        <w:t xml:space="preserve">3) при получении письменного обращения, в котором содержатся нецензурные либо </w:t>
      </w:r>
      <w:r>
        <w:lastRenderedPageBreak/>
        <w:t>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A188D" w:rsidRDefault="000A188D">
      <w:pPr>
        <w:pStyle w:val="ConsPlusNormal"/>
        <w:spacing w:before="220"/>
        <w:ind w:firstLine="540"/>
        <w:jc w:val="both"/>
      </w:pPr>
      <w:r>
        <w:t xml:space="preserve">4) если текст письменного обращения не поддается прочтению, ответ на обращение не </w:t>
      </w:r>
      <w:proofErr w:type="gramStart"/>
      <w:r>
        <w:t>дается</w:t>
      </w:r>
      <w:proofErr w:type="gram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A188D" w:rsidRDefault="000A188D">
      <w:pPr>
        <w:pStyle w:val="ConsPlusNormal"/>
        <w:spacing w:before="220"/>
        <w:ind w:firstLine="540"/>
        <w:jc w:val="both"/>
      </w:pPr>
      <w:proofErr w:type="gramStart"/>
      <w: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t xml:space="preserve">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A188D" w:rsidRDefault="000A188D">
      <w:pPr>
        <w:pStyle w:val="ConsPlusNormal"/>
        <w:spacing w:before="220"/>
        <w:ind w:firstLine="540"/>
        <w:jc w:val="both"/>
      </w:pPr>
      <w: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A188D" w:rsidRDefault="000A188D">
      <w:pPr>
        <w:pStyle w:val="ConsPlusNormal"/>
        <w:spacing w:before="220"/>
        <w:ind w:firstLine="540"/>
        <w:jc w:val="both"/>
      </w:pPr>
      <w:r>
        <w:t>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0A188D" w:rsidRDefault="000A188D">
      <w:pPr>
        <w:pStyle w:val="ConsPlusNormal"/>
        <w:jc w:val="both"/>
      </w:pPr>
    </w:p>
    <w:p w:rsidR="000A188D" w:rsidRDefault="000A188D">
      <w:pPr>
        <w:pStyle w:val="ConsPlusNormal"/>
        <w:jc w:val="right"/>
      </w:pPr>
      <w:r>
        <w:t>Начальник</w:t>
      </w:r>
    </w:p>
    <w:p w:rsidR="000A188D" w:rsidRDefault="000A188D">
      <w:pPr>
        <w:pStyle w:val="ConsPlusNormal"/>
        <w:jc w:val="right"/>
      </w:pPr>
      <w:r>
        <w:t>отдела архитектуры -</w:t>
      </w:r>
    </w:p>
    <w:p w:rsidR="000A188D" w:rsidRDefault="000A188D">
      <w:pPr>
        <w:pStyle w:val="ConsPlusNormal"/>
        <w:jc w:val="right"/>
      </w:pPr>
      <w:r>
        <w:t>заместитель</w:t>
      </w:r>
    </w:p>
    <w:p w:rsidR="000A188D" w:rsidRDefault="000A188D">
      <w:pPr>
        <w:pStyle w:val="ConsPlusNormal"/>
        <w:jc w:val="right"/>
      </w:pPr>
      <w:r>
        <w:t>начальника УАСИ</w:t>
      </w:r>
    </w:p>
    <w:p w:rsidR="000A188D" w:rsidRDefault="000A188D">
      <w:pPr>
        <w:pStyle w:val="ConsPlusNormal"/>
        <w:jc w:val="right"/>
      </w:pPr>
      <w:r>
        <w:t xml:space="preserve">администрации </w:t>
      </w:r>
      <w:proofErr w:type="gramStart"/>
      <w:r>
        <w:t>г</w:t>
      </w:r>
      <w:proofErr w:type="gramEnd"/>
      <w:r>
        <w:t>. Канска</w:t>
      </w:r>
    </w:p>
    <w:p w:rsidR="000A188D" w:rsidRDefault="000A188D">
      <w:pPr>
        <w:pStyle w:val="ConsPlusNormal"/>
        <w:jc w:val="right"/>
      </w:pPr>
      <w:r>
        <w:t>Т.А.АПАНОВИЧ</w:t>
      </w:r>
    </w:p>
    <w:p w:rsidR="000A188D" w:rsidRDefault="000A188D">
      <w:pPr>
        <w:pStyle w:val="ConsPlusNormal"/>
        <w:jc w:val="both"/>
      </w:pPr>
    </w:p>
    <w:p w:rsidR="000A188D" w:rsidRDefault="000A188D">
      <w:pPr>
        <w:pStyle w:val="ConsPlusNormal"/>
        <w:jc w:val="both"/>
      </w:pPr>
    </w:p>
    <w:p w:rsidR="000A188D" w:rsidRDefault="000A188D">
      <w:pPr>
        <w:pStyle w:val="ConsPlusNormal"/>
        <w:jc w:val="both"/>
      </w:pPr>
    </w:p>
    <w:p w:rsidR="000A188D" w:rsidRDefault="000A188D">
      <w:pPr>
        <w:pStyle w:val="ConsPlusNormal"/>
        <w:jc w:val="both"/>
      </w:pPr>
    </w:p>
    <w:p w:rsidR="000A188D" w:rsidRDefault="000A188D">
      <w:pPr>
        <w:pStyle w:val="ConsPlusNormal"/>
        <w:jc w:val="both"/>
      </w:pPr>
    </w:p>
    <w:p w:rsidR="000A188D" w:rsidRDefault="000A188D">
      <w:pPr>
        <w:pStyle w:val="ConsPlusNormal"/>
        <w:jc w:val="right"/>
        <w:outlineLvl w:val="1"/>
      </w:pPr>
      <w:r>
        <w:t>Приложение N 1</w:t>
      </w:r>
    </w:p>
    <w:p w:rsidR="000A188D" w:rsidRDefault="000A188D">
      <w:pPr>
        <w:pStyle w:val="ConsPlusNormal"/>
        <w:jc w:val="right"/>
      </w:pPr>
      <w:r>
        <w:t>к Административному регламенту</w:t>
      </w:r>
    </w:p>
    <w:p w:rsidR="000A188D" w:rsidRDefault="000A188D">
      <w:pPr>
        <w:pStyle w:val="ConsPlusNormal"/>
        <w:jc w:val="right"/>
      </w:pPr>
      <w:r>
        <w:t>"Выдача разрешения</w:t>
      </w:r>
    </w:p>
    <w:p w:rsidR="000A188D" w:rsidRDefault="000A188D">
      <w:pPr>
        <w:pStyle w:val="ConsPlusNormal"/>
        <w:jc w:val="right"/>
      </w:pPr>
      <w:r>
        <w:t>на установку и эксплуатацию</w:t>
      </w:r>
    </w:p>
    <w:p w:rsidR="000A188D" w:rsidRDefault="000A188D">
      <w:pPr>
        <w:pStyle w:val="ConsPlusNormal"/>
        <w:jc w:val="right"/>
      </w:pPr>
      <w:r>
        <w:t>рекламной конструкции"</w:t>
      </w:r>
    </w:p>
    <w:p w:rsidR="000A188D" w:rsidRDefault="000A1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A188D">
        <w:trPr>
          <w:jc w:val="center"/>
        </w:trPr>
        <w:tc>
          <w:tcPr>
            <w:tcW w:w="9294" w:type="dxa"/>
            <w:tcBorders>
              <w:top w:val="nil"/>
              <w:left w:val="single" w:sz="24" w:space="0" w:color="CED3F1"/>
              <w:bottom w:val="nil"/>
              <w:right w:val="single" w:sz="24" w:space="0" w:color="F4F3F8"/>
            </w:tcBorders>
            <w:shd w:val="clear" w:color="auto" w:fill="F4F3F8"/>
          </w:tcPr>
          <w:p w:rsidR="000A188D" w:rsidRDefault="000A188D">
            <w:pPr>
              <w:pStyle w:val="ConsPlusNormal"/>
              <w:jc w:val="center"/>
            </w:pPr>
            <w:r>
              <w:rPr>
                <w:color w:val="392C69"/>
              </w:rPr>
              <w:t>Список изменяющих документов</w:t>
            </w:r>
          </w:p>
          <w:p w:rsidR="000A188D" w:rsidRDefault="000A188D">
            <w:pPr>
              <w:pStyle w:val="ConsPlusNormal"/>
              <w:jc w:val="center"/>
            </w:pPr>
            <w:proofErr w:type="gramStart"/>
            <w:r>
              <w:rPr>
                <w:color w:val="392C69"/>
              </w:rPr>
              <w:t xml:space="preserve">(в ред. </w:t>
            </w:r>
            <w:hyperlink r:id="rId38" w:history="1">
              <w:r>
                <w:rPr>
                  <w:color w:val="0000FF"/>
                </w:rPr>
                <w:t>Постановления</w:t>
              </w:r>
            </w:hyperlink>
            <w:r>
              <w:rPr>
                <w:color w:val="392C69"/>
              </w:rPr>
              <w:t xml:space="preserve"> администрации г. Канска Красноярского края</w:t>
            </w:r>
            <w:proofErr w:type="gramEnd"/>
          </w:p>
          <w:p w:rsidR="000A188D" w:rsidRDefault="000A188D">
            <w:pPr>
              <w:pStyle w:val="ConsPlusNormal"/>
              <w:jc w:val="center"/>
            </w:pPr>
            <w:r>
              <w:rPr>
                <w:color w:val="392C69"/>
              </w:rPr>
              <w:t>от 13.02.2017 N 103)</w:t>
            </w:r>
          </w:p>
        </w:tc>
      </w:tr>
    </w:tbl>
    <w:p w:rsidR="000A188D" w:rsidRDefault="000A188D">
      <w:pPr>
        <w:pStyle w:val="ConsPlusNormal"/>
        <w:jc w:val="both"/>
      </w:pPr>
    </w:p>
    <w:p w:rsidR="000A188D" w:rsidRDefault="000A188D">
      <w:pPr>
        <w:pStyle w:val="ConsPlusNonformat"/>
        <w:jc w:val="both"/>
      </w:pPr>
      <w:r>
        <w:t xml:space="preserve">                             кому: управление архитектуры и инвестиций</w:t>
      </w:r>
    </w:p>
    <w:p w:rsidR="000A188D" w:rsidRDefault="000A188D">
      <w:pPr>
        <w:pStyle w:val="ConsPlusNonformat"/>
        <w:jc w:val="both"/>
      </w:pPr>
      <w:r>
        <w:lastRenderedPageBreak/>
        <w:t xml:space="preserve">                                   администрации города Канска</w:t>
      </w:r>
    </w:p>
    <w:p w:rsidR="000A188D" w:rsidRDefault="000A188D">
      <w:pPr>
        <w:pStyle w:val="ConsPlusNonformat"/>
        <w:jc w:val="both"/>
      </w:pPr>
      <w:r>
        <w:t xml:space="preserve">                             от кого: _____________________________________</w:t>
      </w:r>
    </w:p>
    <w:p w:rsidR="000A188D" w:rsidRDefault="000A188D">
      <w:pPr>
        <w:pStyle w:val="ConsPlusNonformat"/>
        <w:jc w:val="both"/>
      </w:pPr>
      <w:r>
        <w:t xml:space="preserve">                                 </w:t>
      </w:r>
      <w:proofErr w:type="gramStart"/>
      <w:r>
        <w:t>(фамилия, имя, отчество физического лица,</w:t>
      </w:r>
      <w:proofErr w:type="gramEnd"/>
    </w:p>
    <w:p w:rsidR="000A188D" w:rsidRDefault="000A188D">
      <w:pPr>
        <w:pStyle w:val="ConsPlusNonformat"/>
        <w:jc w:val="both"/>
      </w:pPr>
      <w:r>
        <w:t xml:space="preserve">                               паспорт, наименование для юридического лица;</w:t>
      </w:r>
    </w:p>
    <w:p w:rsidR="000A188D" w:rsidRDefault="000A188D">
      <w:pPr>
        <w:pStyle w:val="ConsPlusNonformat"/>
        <w:jc w:val="both"/>
      </w:pPr>
      <w:r>
        <w:t xml:space="preserve">                             ______________________________________________</w:t>
      </w:r>
    </w:p>
    <w:p w:rsidR="000A188D" w:rsidRDefault="000A188D">
      <w:pPr>
        <w:pStyle w:val="ConsPlusNonformat"/>
        <w:jc w:val="both"/>
      </w:pPr>
      <w:r>
        <w:t xml:space="preserve">                             </w:t>
      </w:r>
      <w:proofErr w:type="gramStart"/>
      <w:r>
        <w:t>планирующего</w:t>
      </w:r>
      <w:proofErr w:type="gramEnd"/>
      <w:r>
        <w:t xml:space="preserve"> разместить рекламную конструкцию;</w:t>
      </w:r>
    </w:p>
    <w:p w:rsidR="000A188D" w:rsidRDefault="000A188D">
      <w:pPr>
        <w:pStyle w:val="ConsPlusNonformat"/>
        <w:jc w:val="both"/>
      </w:pPr>
      <w:r>
        <w:t xml:space="preserve">                              _____________________________________________</w:t>
      </w:r>
    </w:p>
    <w:p w:rsidR="000A188D" w:rsidRDefault="000A188D">
      <w:pPr>
        <w:pStyle w:val="ConsPlusNonformat"/>
        <w:jc w:val="both"/>
      </w:pPr>
      <w:r>
        <w:t xml:space="preserve">                                  ИНН; место нахождения и почтовый адрес;</w:t>
      </w:r>
    </w:p>
    <w:p w:rsidR="000A188D" w:rsidRDefault="000A188D">
      <w:pPr>
        <w:pStyle w:val="ConsPlusNonformat"/>
        <w:jc w:val="both"/>
      </w:pPr>
      <w:r>
        <w:t xml:space="preserve">                              _____________________________________________</w:t>
      </w:r>
    </w:p>
    <w:p w:rsidR="000A188D" w:rsidRDefault="000A188D">
      <w:pPr>
        <w:pStyle w:val="ConsPlusNonformat"/>
        <w:jc w:val="both"/>
      </w:pPr>
      <w:r>
        <w:t xml:space="preserve">                                      Ф.И.О. руководителя; телефон;</w:t>
      </w:r>
    </w:p>
    <w:p w:rsidR="000A188D" w:rsidRDefault="000A188D">
      <w:pPr>
        <w:pStyle w:val="ConsPlusNonformat"/>
        <w:jc w:val="both"/>
      </w:pPr>
      <w:r>
        <w:t xml:space="preserve">                              _____________________________________________</w:t>
      </w:r>
    </w:p>
    <w:p w:rsidR="000A188D" w:rsidRDefault="000A188D">
      <w:pPr>
        <w:pStyle w:val="ConsPlusNonformat"/>
        <w:jc w:val="both"/>
      </w:pPr>
      <w:r>
        <w:t xml:space="preserve">                                </w:t>
      </w:r>
      <w:proofErr w:type="gramStart"/>
      <w:r>
        <w:t>банковские реквизиты (наименование банка,</w:t>
      </w:r>
      <w:proofErr w:type="gramEnd"/>
    </w:p>
    <w:p w:rsidR="000A188D" w:rsidRDefault="000A188D">
      <w:pPr>
        <w:pStyle w:val="ConsPlusNonformat"/>
        <w:jc w:val="both"/>
      </w:pPr>
      <w:r>
        <w:t xml:space="preserve">                                                </w:t>
      </w:r>
      <w:proofErr w:type="spellStart"/>
      <w:proofErr w:type="gramStart"/>
      <w:r>
        <w:t>р</w:t>
      </w:r>
      <w:proofErr w:type="spellEnd"/>
      <w:proofErr w:type="gramEnd"/>
      <w:r>
        <w:t>/с, к/с, БИК)</w:t>
      </w:r>
    </w:p>
    <w:p w:rsidR="000A188D" w:rsidRDefault="000A188D">
      <w:pPr>
        <w:pStyle w:val="ConsPlusNonformat"/>
        <w:jc w:val="both"/>
      </w:pPr>
    </w:p>
    <w:p w:rsidR="000A188D" w:rsidRDefault="000A188D">
      <w:pPr>
        <w:pStyle w:val="ConsPlusNonformat"/>
        <w:jc w:val="both"/>
      </w:pPr>
      <w:bookmarkStart w:id="7" w:name="P387"/>
      <w:bookmarkEnd w:id="7"/>
      <w:r>
        <w:t xml:space="preserve">                                 Заявление</w:t>
      </w:r>
    </w:p>
    <w:p w:rsidR="000A188D" w:rsidRDefault="000A188D">
      <w:pPr>
        <w:pStyle w:val="ConsPlusNonformat"/>
        <w:jc w:val="both"/>
      </w:pPr>
      <w:r>
        <w:t xml:space="preserve">              о выдаче разрешения на установку и эксплуатацию</w:t>
      </w:r>
    </w:p>
    <w:p w:rsidR="000A188D" w:rsidRDefault="000A188D">
      <w:pPr>
        <w:pStyle w:val="ConsPlusNonformat"/>
        <w:jc w:val="both"/>
      </w:pPr>
      <w:r>
        <w:t xml:space="preserve">                           рекламной конструкции</w:t>
      </w:r>
    </w:p>
    <w:p w:rsidR="000A188D" w:rsidRDefault="000A188D">
      <w:pPr>
        <w:pStyle w:val="ConsPlusNonformat"/>
        <w:jc w:val="both"/>
      </w:pPr>
    </w:p>
    <w:p w:rsidR="000A188D" w:rsidRDefault="000A188D">
      <w:pPr>
        <w:pStyle w:val="ConsPlusNonformat"/>
        <w:jc w:val="both"/>
      </w:pPr>
      <w:r>
        <w:t xml:space="preserve">    Прошу выдать разрешение на установку рекламной конструкции площадью</w:t>
      </w:r>
    </w:p>
    <w:p w:rsidR="000A188D" w:rsidRDefault="000A188D">
      <w:pPr>
        <w:pStyle w:val="ConsPlusNonformat"/>
        <w:jc w:val="both"/>
      </w:pPr>
      <w:r>
        <w:t>___________________________________________________________________________</w:t>
      </w:r>
    </w:p>
    <w:p w:rsidR="000A188D" w:rsidRDefault="000A188D">
      <w:pPr>
        <w:pStyle w:val="ConsPlusNonformat"/>
        <w:jc w:val="both"/>
      </w:pPr>
      <w:r>
        <w:t>(тип, конструктивные размеры, технические параметры рекламной конструкции)</w:t>
      </w:r>
    </w:p>
    <w:p w:rsidR="000A188D" w:rsidRDefault="000A188D">
      <w:pPr>
        <w:pStyle w:val="ConsPlusNonformat"/>
        <w:jc w:val="both"/>
      </w:pPr>
      <w:r>
        <w:t>___________________________________________________________________________</w:t>
      </w:r>
    </w:p>
    <w:p w:rsidR="000A188D" w:rsidRDefault="000A188D">
      <w:pPr>
        <w:pStyle w:val="ConsPlusNonformat"/>
        <w:jc w:val="both"/>
      </w:pPr>
      <w:r>
        <w:t>на срок действия договора N _____ от "__" ____________ 20__ г. на установку</w:t>
      </w:r>
    </w:p>
    <w:p w:rsidR="000A188D" w:rsidRDefault="000A188D">
      <w:pPr>
        <w:pStyle w:val="ConsPlusNonformat"/>
        <w:jc w:val="both"/>
      </w:pPr>
      <w:r>
        <w:t>и эксплуатацию рекламной конструкции.</w:t>
      </w:r>
    </w:p>
    <w:p w:rsidR="000A188D" w:rsidRDefault="000A188D">
      <w:pPr>
        <w:pStyle w:val="ConsPlusNonformat"/>
        <w:jc w:val="both"/>
      </w:pPr>
    </w:p>
    <w:p w:rsidR="000A188D" w:rsidRDefault="000A188D">
      <w:pPr>
        <w:pStyle w:val="ConsPlusNonformat"/>
        <w:jc w:val="both"/>
      </w:pPr>
      <w:r>
        <w:t>Адрес и место размещения рекламной конструкции: ___________________________</w:t>
      </w:r>
    </w:p>
    <w:p w:rsidR="000A188D" w:rsidRDefault="000A188D">
      <w:pPr>
        <w:pStyle w:val="ConsPlusNonformat"/>
        <w:jc w:val="both"/>
      </w:pPr>
      <w:r>
        <w:t>___________________________________________________________________________</w:t>
      </w:r>
    </w:p>
    <w:p w:rsidR="000A188D" w:rsidRDefault="000A188D">
      <w:pPr>
        <w:pStyle w:val="ConsPlusNonformat"/>
        <w:jc w:val="both"/>
      </w:pPr>
      <w:r>
        <w:t>___________________________________________________________________________</w:t>
      </w:r>
    </w:p>
    <w:p w:rsidR="000A188D" w:rsidRDefault="000A188D">
      <w:pPr>
        <w:pStyle w:val="ConsPlusNonformat"/>
        <w:jc w:val="both"/>
      </w:pPr>
      <w:r>
        <w:t>___________________________________________________________________________</w:t>
      </w:r>
    </w:p>
    <w:p w:rsidR="000A188D" w:rsidRDefault="000A188D">
      <w:pPr>
        <w:pStyle w:val="ConsPlusNonformat"/>
        <w:jc w:val="both"/>
      </w:pPr>
      <w:r>
        <w:t xml:space="preserve">    </w:t>
      </w:r>
      <w:proofErr w:type="gramStart"/>
      <w:r>
        <w:t>Размер фундаментного основания (указывается для наземных рекламных</w:t>
      </w:r>
      <w:proofErr w:type="gramEnd"/>
    </w:p>
    <w:p w:rsidR="000A188D" w:rsidRDefault="000A188D">
      <w:pPr>
        <w:pStyle w:val="ConsPlusNonformat"/>
        <w:jc w:val="both"/>
      </w:pPr>
      <w:r>
        <w:t xml:space="preserve">                               конструкций)</w:t>
      </w:r>
    </w:p>
    <w:p w:rsidR="000A188D" w:rsidRDefault="000A188D">
      <w:pPr>
        <w:pStyle w:val="ConsPlusNonformat"/>
        <w:jc w:val="both"/>
      </w:pPr>
      <w:r>
        <w:t>_________________________________________________________________________</w:t>
      </w:r>
    </w:p>
    <w:p w:rsidR="000A188D" w:rsidRDefault="000A188D">
      <w:pPr>
        <w:pStyle w:val="ConsPlusNonformat"/>
        <w:jc w:val="both"/>
      </w:pPr>
      <w:r>
        <w:t xml:space="preserve">    Документы прилагаются согласно перечню.</w:t>
      </w:r>
    </w:p>
    <w:p w:rsidR="000A188D" w:rsidRDefault="000A188D">
      <w:pPr>
        <w:pStyle w:val="ConsPlusNonformat"/>
        <w:jc w:val="both"/>
      </w:pPr>
      <w:r>
        <w:t xml:space="preserve">                                                             ______________</w:t>
      </w:r>
    </w:p>
    <w:p w:rsidR="000A188D" w:rsidRDefault="000A188D">
      <w:pPr>
        <w:pStyle w:val="ConsPlusNonformat"/>
        <w:jc w:val="both"/>
      </w:pPr>
      <w:r>
        <w:t xml:space="preserve">                                                                (подпись)</w:t>
      </w:r>
    </w:p>
    <w:p w:rsidR="000A188D" w:rsidRDefault="000A188D">
      <w:pPr>
        <w:pStyle w:val="ConsPlusNonformat"/>
        <w:jc w:val="both"/>
      </w:pPr>
    </w:p>
    <w:p w:rsidR="000A188D" w:rsidRDefault="000A188D">
      <w:pPr>
        <w:pStyle w:val="ConsPlusNonformat"/>
        <w:jc w:val="both"/>
      </w:pPr>
      <w:r>
        <w:t xml:space="preserve">                                                      "__" ________ 20__ г.</w:t>
      </w:r>
    </w:p>
    <w:p w:rsidR="000A188D" w:rsidRDefault="000A188D">
      <w:pPr>
        <w:pStyle w:val="ConsPlusNormal"/>
        <w:jc w:val="both"/>
      </w:pPr>
    </w:p>
    <w:p w:rsidR="000A188D" w:rsidRDefault="000A188D">
      <w:pPr>
        <w:pStyle w:val="ConsPlusNormal"/>
        <w:jc w:val="both"/>
      </w:pPr>
    </w:p>
    <w:p w:rsidR="000A188D" w:rsidRDefault="000A188D">
      <w:pPr>
        <w:pStyle w:val="ConsPlusNormal"/>
        <w:jc w:val="both"/>
      </w:pPr>
    </w:p>
    <w:p w:rsidR="000A188D" w:rsidRDefault="000A188D">
      <w:pPr>
        <w:pStyle w:val="ConsPlusNormal"/>
        <w:jc w:val="both"/>
      </w:pPr>
    </w:p>
    <w:p w:rsidR="000A188D" w:rsidRDefault="000A188D">
      <w:pPr>
        <w:pStyle w:val="ConsPlusNormal"/>
        <w:jc w:val="both"/>
      </w:pPr>
    </w:p>
    <w:p w:rsidR="000A188D" w:rsidRDefault="000A188D">
      <w:pPr>
        <w:pStyle w:val="ConsPlusNormal"/>
        <w:jc w:val="right"/>
        <w:outlineLvl w:val="1"/>
      </w:pPr>
      <w:r>
        <w:t>Приложение N 2</w:t>
      </w:r>
    </w:p>
    <w:p w:rsidR="000A188D" w:rsidRDefault="000A188D">
      <w:pPr>
        <w:pStyle w:val="ConsPlusNormal"/>
        <w:jc w:val="right"/>
      </w:pPr>
      <w:r>
        <w:t>к Административному регламенту</w:t>
      </w:r>
    </w:p>
    <w:p w:rsidR="000A188D" w:rsidRDefault="000A188D">
      <w:pPr>
        <w:pStyle w:val="ConsPlusNormal"/>
        <w:jc w:val="right"/>
      </w:pPr>
      <w:r>
        <w:t>"Выдача разрешения</w:t>
      </w:r>
    </w:p>
    <w:p w:rsidR="000A188D" w:rsidRDefault="000A188D">
      <w:pPr>
        <w:pStyle w:val="ConsPlusNormal"/>
        <w:jc w:val="right"/>
      </w:pPr>
      <w:r>
        <w:t>на установку и эксплуатацию</w:t>
      </w:r>
    </w:p>
    <w:p w:rsidR="000A188D" w:rsidRDefault="000A188D">
      <w:pPr>
        <w:pStyle w:val="ConsPlusNormal"/>
        <w:jc w:val="right"/>
      </w:pPr>
      <w:r>
        <w:t>рекламной конструкции"</w:t>
      </w:r>
    </w:p>
    <w:p w:rsidR="000A188D" w:rsidRDefault="000A188D">
      <w:pPr>
        <w:pStyle w:val="ConsPlusNormal"/>
        <w:jc w:val="both"/>
      </w:pPr>
    </w:p>
    <w:p w:rsidR="000A188D" w:rsidRDefault="000A188D">
      <w:pPr>
        <w:pStyle w:val="ConsPlusNormal"/>
        <w:jc w:val="center"/>
      </w:pPr>
      <w:bookmarkStart w:id="8" w:name="P421"/>
      <w:bookmarkEnd w:id="8"/>
      <w:r>
        <w:t>БЛОК-СХЕМА</w:t>
      </w:r>
    </w:p>
    <w:p w:rsidR="000A188D" w:rsidRDefault="000A188D">
      <w:pPr>
        <w:pStyle w:val="ConsPlusNormal"/>
        <w:jc w:val="center"/>
      </w:pPr>
      <w:r>
        <w:t>ПРЕДОСТАВЛЕНИЯ МУНИЦИПАЛЬНОЙ УСЛУГИ</w:t>
      </w:r>
    </w:p>
    <w:p w:rsidR="000A188D" w:rsidRDefault="000A188D">
      <w:pPr>
        <w:pStyle w:val="ConsPlusNormal"/>
        <w:jc w:val="center"/>
      </w:pPr>
      <w:r>
        <w:t>ПО ВЫДАЧЕ РАЗРЕШЕНИЯ НА УСТАНОВКУ И ЭКСПЛУАТАЦИЮ</w:t>
      </w:r>
    </w:p>
    <w:p w:rsidR="000A188D" w:rsidRDefault="000A188D">
      <w:pPr>
        <w:pStyle w:val="ConsPlusNormal"/>
        <w:jc w:val="center"/>
      </w:pPr>
      <w:r>
        <w:t>РЕКЛАМНОЙ КОНСТРУКЦИИ</w:t>
      </w:r>
    </w:p>
    <w:p w:rsidR="000A188D" w:rsidRDefault="000A188D">
      <w:pPr>
        <w:pStyle w:val="ConsPlusNormal"/>
        <w:jc w:val="both"/>
      </w:pPr>
    </w:p>
    <w:p w:rsidR="000A188D" w:rsidRDefault="000A188D">
      <w:pPr>
        <w:pStyle w:val="ConsPlusNonformat"/>
        <w:jc w:val="both"/>
      </w:pPr>
      <w:r>
        <w:t>┌───────────────────────────────┐</w:t>
      </w:r>
    </w:p>
    <w:p w:rsidR="000A188D" w:rsidRDefault="000A188D">
      <w:pPr>
        <w:pStyle w:val="ConsPlusNonformat"/>
        <w:jc w:val="both"/>
      </w:pPr>
      <w:r>
        <w:t>│ Прием и регистрация заявления │</w:t>
      </w:r>
    </w:p>
    <w:p w:rsidR="000A188D" w:rsidRDefault="000A188D">
      <w:pPr>
        <w:pStyle w:val="ConsPlusNonformat"/>
        <w:jc w:val="both"/>
      </w:pPr>
      <w:r>
        <w:t>└───────────────┬───────────────┘</w:t>
      </w:r>
    </w:p>
    <w:p w:rsidR="000A188D" w:rsidRDefault="000A188D">
      <w:pPr>
        <w:pStyle w:val="ConsPlusNonformat"/>
        <w:jc w:val="both"/>
      </w:pPr>
      <w:r>
        <w:t xml:space="preserve">                \/</w:t>
      </w:r>
    </w:p>
    <w:p w:rsidR="000A188D" w:rsidRDefault="000A188D">
      <w:pPr>
        <w:pStyle w:val="ConsPlusNonformat"/>
        <w:jc w:val="both"/>
      </w:pPr>
      <w:r>
        <w:t>┌───────────────────────────────┐</w:t>
      </w:r>
    </w:p>
    <w:p w:rsidR="000A188D" w:rsidRDefault="000A188D">
      <w:pPr>
        <w:pStyle w:val="ConsPlusNonformat"/>
        <w:jc w:val="both"/>
      </w:pPr>
      <w:r>
        <w:t>│    Заявление и документы      │   нет   ┌───────────────────────────────┐</w:t>
      </w:r>
    </w:p>
    <w:p w:rsidR="000A188D" w:rsidRDefault="000A188D">
      <w:pPr>
        <w:pStyle w:val="ConsPlusNonformat"/>
        <w:jc w:val="both"/>
      </w:pPr>
      <w:r>
        <w:t>│       соответствуют           ├────────&gt;│ Возврат документов  заявителю │</w:t>
      </w:r>
    </w:p>
    <w:p w:rsidR="000A188D" w:rsidRDefault="000A188D">
      <w:pPr>
        <w:pStyle w:val="ConsPlusNonformat"/>
        <w:jc w:val="both"/>
      </w:pPr>
      <w:r>
        <w:t>│  установленным требованиям    │         └───────────────────────────────┘</w:t>
      </w:r>
    </w:p>
    <w:p w:rsidR="000A188D" w:rsidRDefault="000A188D">
      <w:pPr>
        <w:pStyle w:val="ConsPlusNonformat"/>
        <w:jc w:val="both"/>
      </w:pPr>
      <w:r>
        <w:lastRenderedPageBreak/>
        <w:t>└───────────────┬───────────────┘</w:t>
      </w:r>
    </w:p>
    <w:p w:rsidR="000A188D" w:rsidRDefault="000A188D">
      <w:pPr>
        <w:pStyle w:val="ConsPlusNonformat"/>
        <w:jc w:val="both"/>
      </w:pPr>
      <w:r>
        <w:t xml:space="preserve">                \/ да</w:t>
      </w:r>
    </w:p>
    <w:p w:rsidR="000A188D" w:rsidRDefault="000A188D">
      <w:pPr>
        <w:pStyle w:val="ConsPlusNonformat"/>
        <w:jc w:val="both"/>
      </w:pPr>
      <w:r>
        <w:t xml:space="preserve">┌───────────────────────────────┐         </w:t>
      </w:r>
      <w:proofErr w:type="spellStart"/>
      <w:r>
        <w:t>┌───────────────────────────────┐</w:t>
      </w:r>
      <w:proofErr w:type="spellEnd"/>
    </w:p>
    <w:p w:rsidR="000A188D" w:rsidRDefault="000A188D">
      <w:pPr>
        <w:pStyle w:val="ConsPlusNonformat"/>
        <w:jc w:val="both"/>
      </w:pPr>
      <w:r>
        <w:t>│  Формирование и направление   │   нет   │ Подписание и выдача заявителю │</w:t>
      </w:r>
    </w:p>
    <w:p w:rsidR="000A188D" w:rsidRDefault="000A188D">
      <w:pPr>
        <w:pStyle w:val="ConsPlusNonformat"/>
        <w:jc w:val="both"/>
      </w:pPr>
      <w:r>
        <w:t>│  межведомственных запросов    ├────────&gt;│  отказа в выдаче разрешения   │</w:t>
      </w:r>
    </w:p>
    <w:p w:rsidR="000A188D" w:rsidRDefault="000A188D">
      <w:pPr>
        <w:pStyle w:val="ConsPlusNonformat"/>
        <w:jc w:val="both"/>
      </w:pPr>
      <w:r>
        <w:t>└───────────────┬───────────────┘         └───────────────────────────────┘</w:t>
      </w:r>
    </w:p>
    <w:p w:rsidR="000A188D" w:rsidRDefault="000A188D">
      <w:pPr>
        <w:pStyle w:val="ConsPlusNonformat"/>
        <w:jc w:val="both"/>
      </w:pPr>
      <w:r>
        <w:t xml:space="preserve">                \/ да</w:t>
      </w:r>
    </w:p>
    <w:p w:rsidR="000A188D" w:rsidRDefault="000A188D">
      <w:pPr>
        <w:pStyle w:val="ConsPlusNonformat"/>
        <w:jc w:val="both"/>
      </w:pPr>
      <w:r>
        <w:t>┌───────────────────────────────┐</w:t>
      </w:r>
    </w:p>
    <w:p w:rsidR="000A188D" w:rsidRDefault="000A188D">
      <w:pPr>
        <w:pStyle w:val="ConsPlusNonformat"/>
        <w:jc w:val="both"/>
      </w:pPr>
      <w:r>
        <w:t>│  Управление готовит паспорт   │         ┌───────────────────────────────┐</w:t>
      </w:r>
    </w:p>
    <w:p w:rsidR="000A188D" w:rsidRDefault="000A188D">
      <w:pPr>
        <w:pStyle w:val="ConsPlusNonformat"/>
        <w:jc w:val="both"/>
      </w:pPr>
      <w:r>
        <w:t>│  рекламного места, запросы    │   нет   │ Подписание и выдача заявителю │</w:t>
      </w:r>
    </w:p>
    <w:p w:rsidR="000A188D" w:rsidRDefault="000A188D">
      <w:pPr>
        <w:pStyle w:val="ConsPlusNonformat"/>
        <w:jc w:val="both"/>
      </w:pPr>
      <w:r>
        <w:t>│   в уполномоченные органы,    ├────────&gt;│  отказа в выдаче разрешения   │</w:t>
      </w:r>
    </w:p>
    <w:p w:rsidR="000A188D" w:rsidRDefault="000A188D">
      <w:pPr>
        <w:pStyle w:val="ConsPlusNonformat"/>
        <w:jc w:val="both"/>
      </w:pPr>
      <w:r>
        <w:t>│ направляет запросы разрешения │         └───────────────────────────────┘</w:t>
      </w:r>
    </w:p>
    <w:p w:rsidR="000A188D" w:rsidRDefault="000A188D">
      <w:pPr>
        <w:pStyle w:val="ConsPlusNonformat"/>
        <w:jc w:val="both"/>
      </w:pPr>
      <w:r>
        <w:t>│    или об отказе в выдаче     │</w:t>
      </w:r>
    </w:p>
    <w:p w:rsidR="000A188D" w:rsidRDefault="000A188D">
      <w:pPr>
        <w:pStyle w:val="ConsPlusNonformat"/>
        <w:jc w:val="both"/>
      </w:pPr>
      <w:r>
        <w:t>└───────────────┬───────────────┘</w:t>
      </w:r>
    </w:p>
    <w:p w:rsidR="000A188D" w:rsidRDefault="000A188D">
      <w:pPr>
        <w:pStyle w:val="ConsPlusNonformat"/>
        <w:jc w:val="both"/>
      </w:pPr>
      <w:r>
        <w:t xml:space="preserve">                \/ да</w:t>
      </w:r>
    </w:p>
    <w:p w:rsidR="000A188D" w:rsidRDefault="000A188D">
      <w:pPr>
        <w:pStyle w:val="ConsPlusNonformat"/>
        <w:jc w:val="both"/>
      </w:pPr>
      <w:r>
        <w:t>┌───────────────────────────────┐</w:t>
      </w:r>
    </w:p>
    <w:p w:rsidR="000A188D" w:rsidRDefault="000A188D">
      <w:pPr>
        <w:pStyle w:val="ConsPlusNonformat"/>
        <w:jc w:val="both"/>
      </w:pPr>
      <w:proofErr w:type="spellStart"/>
      <w:r>
        <w:t>│Принятие</w:t>
      </w:r>
      <w:proofErr w:type="spellEnd"/>
      <w:r>
        <w:t xml:space="preserve"> решения о возможности │</w:t>
      </w:r>
    </w:p>
    <w:p w:rsidR="000A188D" w:rsidRDefault="000A188D">
      <w:pPr>
        <w:pStyle w:val="ConsPlusNonformat"/>
        <w:jc w:val="both"/>
      </w:pPr>
      <w:proofErr w:type="spellStart"/>
      <w:r>
        <w:t>│выдачи</w:t>
      </w:r>
      <w:proofErr w:type="spellEnd"/>
      <w:r>
        <w:t xml:space="preserve"> разрешения на установку │         ┌───────────────────────────────┐</w:t>
      </w:r>
    </w:p>
    <w:p w:rsidR="000A188D" w:rsidRDefault="000A188D">
      <w:pPr>
        <w:pStyle w:val="ConsPlusNonformat"/>
        <w:jc w:val="both"/>
      </w:pPr>
      <w:r>
        <w:t xml:space="preserve">│  и эксплуатацию </w:t>
      </w:r>
      <w:proofErr w:type="gramStart"/>
      <w:r>
        <w:t>рекламной</w:t>
      </w:r>
      <w:proofErr w:type="gramEnd"/>
      <w:r>
        <w:t xml:space="preserve">     │   нет   │ Подписание и выдача заявителю │</w:t>
      </w:r>
    </w:p>
    <w:p w:rsidR="000A188D" w:rsidRDefault="000A188D">
      <w:pPr>
        <w:pStyle w:val="ConsPlusNonformat"/>
        <w:jc w:val="both"/>
      </w:pPr>
      <w:r>
        <w:t>│  конструкций или об отказе    ├────────&gt;│  отказа в выдаче разрешения   │</w:t>
      </w:r>
    </w:p>
    <w:p w:rsidR="000A188D" w:rsidRDefault="000A188D">
      <w:pPr>
        <w:pStyle w:val="ConsPlusNonformat"/>
        <w:jc w:val="both"/>
      </w:pPr>
      <w:r>
        <w:t>│    в выдаче разрешения        │         └───────────────────────────────┘</w:t>
      </w:r>
    </w:p>
    <w:p w:rsidR="000A188D" w:rsidRDefault="000A188D">
      <w:pPr>
        <w:pStyle w:val="ConsPlusNonformat"/>
        <w:jc w:val="both"/>
      </w:pPr>
      <w:r>
        <w:t>│   администрацией города       │</w:t>
      </w:r>
    </w:p>
    <w:p w:rsidR="000A188D" w:rsidRDefault="000A188D">
      <w:pPr>
        <w:pStyle w:val="ConsPlusNonformat"/>
        <w:jc w:val="both"/>
      </w:pPr>
      <w:r>
        <w:t>└───────────────┬───────────────┘</w:t>
      </w:r>
    </w:p>
    <w:p w:rsidR="000A188D" w:rsidRDefault="000A188D">
      <w:pPr>
        <w:pStyle w:val="ConsPlusNonformat"/>
        <w:jc w:val="both"/>
      </w:pPr>
      <w:r>
        <w:t xml:space="preserve">                \/</w:t>
      </w:r>
    </w:p>
    <w:p w:rsidR="000A188D" w:rsidRDefault="000A188D">
      <w:pPr>
        <w:pStyle w:val="ConsPlusNonformat"/>
        <w:jc w:val="both"/>
      </w:pPr>
      <w:r>
        <w:t>┌───────────────────────────────┐</w:t>
      </w:r>
    </w:p>
    <w:p w:rsidR="000A188D" w:rsidRDefault="000A188D">
      <w:pPr>
        <w:pStyle w:val="ConsPlusNonformat"/>
        <w:jc w:val="both"/>
      </w:pPr>
      <w:r>
        <w:t>│  Управление получает решение  │</w:t>
      </w:r>
    </w:p>
    <w:p w:rsidR="000A188D" w:rsidRDefault="000A188D">
      <w:pPr>
        <w:pStyle w:val="ConsPlusNonformat"/>
        <w:jc w:val="both"/>
      </w:pPr>
      <w:r>
        <w:t>│  из администрации города      │</w:t>
      </w:r>
    </w:p>
    <w:p w:rsidR="000A188D" w:rsidRDefault="000A188D">
      <w:pPr>
        <w:pStyle w:val="ConsPlusNonformat"/>
        <w:jc w:val="both"/>
      </w:pPr>
      <w:r>
        <w:t>└───────────────┬───────────────┘</w:t>
      </w:r>
    </w:p>
    <w:p w:rsidR="000A188D" w:rsidRDefault="000A188D">
      <w:pPr>
        <w:pStyle w:val="ConsPlusNonformat"/>
        <w:jc w:val="both"/>
      </w:pPr>
      <w:r>
        <w:t xml:space="preserve">                \/</w:t>
      </w:r>
    </w:p>
    <w:p w:rsidR="000A188D" w:rsidRDefault="000A188D">
      <w:pPr>
        <w:pStyle w:val="ConsPlusNonformat"/>
        <w:jc w:val="both"/>
      </w:pPr>
      <w:r>
        <w:t>┌───────────────────────────────┐</w:t>
      </w:r>
    </w:p>
    <w:p w:rsidR="000A188D" w:rsidRDefault="000A188D">
      <w:pPr>
        <w:pStyle w:val="ConsPlusNonformat"/>
        <w:jc w:val="both"/>
      </w:pPr>
      <w:r>
        <w:t>│   Управление готовит проект   │</w:t>
      </w:r>
    </w:p>
    <w:p w:rsidR="000A188D" w:rsidRDefault="000A188D">
      <w:pPr>
        <w:pStyle w:val="ConsPlusNonformat"/>
        <w:jc w:val="both"/>
      </w:pPr>
      <w:r>
        <w:t>│   разрешения и направляет     │</w:t>
      </w:r>
    </w:p>
    <w:p w:rsidR="000A188D" w:rsidRDefault="000A188D">
      <w:pPr>
        <w:pStyle w:val="ConsPlusNonformat"/>
        <w:jc w:val="both"/>
      </w:pPr>
      <w:r>
        <w:t>│   в администрацию города      │</w:t>
      </w:r>
    </w:p>
    <w:p w:rsidR="000A188D" w:rsidRDefault="000A188D">
      <w:pPr>
        <w:pStyle w:val="ConsPlusNonformat"/>
        <w:jc w:val="both"/>
      </w:pPr>
      <w:r>
        <w:t>│  для согласования и выдачи    │</w:t>
      </w:r>
    </w:p>
    <w:p w:rsidR="000A188D" w:rsidRDefault="000A188D">
      <w:pPr>
        <w:pStyle w:val="ConsPlusNonformat"/>
        <w:jc w:val="both"/>
      </w:pPr>
      <w:r>
        <w:t>└───────────────────────────────┘</w:t>
      </w:r>
    </w:p>
    <w:p w:rsidR="000A188D" w:rsidRDefault="000A188D">
      <w:pPr>
        <w:pStyle w:val="ConsPlusNormal"/>
        <w:jc w:val="both"/>
      </w:pPr>
    </w:p>
    <w:p w:rsidR="000A188D" w:rsidRDefault="000A188D">
      <w:pPr>
        <w:pStyle w:val="ConsPlusNormal"/>
        <w:jc w:val="right"/>
      </w:pPr>
      <w:r>
        <w:t>Начальник</w:t>
      </w:r>
    </w:p>
    <w:p w:rsidR="000A188D" w:rsidRDefault="000A188D">
      <w:pPr>
        <w:pStyle w:val="ConsPlusNormal"/>
        <w:jc w:val="right"/>
      </w:pPr>
      <w:r>
        <w:t>отдела архитектуры -</w:t>
      </w:r>
    </w:p>
    <w:p w:rsidR="000A188D" w:rsidRDefault="000A188D">
      <w:pPr>
        <w:pStyle w:val="ConsPlusNormal"/>
        <w:jc w:val="right"/>
      </w:pPr>
      <w:r>
        <w:t>заместитель</w:t>
      </w:r>
    </w:p>
    <w:p w:rsidR="000A188D" w:rsidRDefault="000A188D">
      <w:pPr>
        <w:pStyle w:val="ConsPlusNormal"/>
        <w:jc w:val="right"/>
      </w:pPr>
      <w:r>
        <w:t>начальника УАСИ</w:t>
      </w:r>
    </w:p>
    <w:p w:rsidR="000A188D" w:rsidRDefault="000A188D">
      <w:pPr>
        <w:pStyle w:val="ConsPlusNormal"/>
        <w:jc w:val="right"/>
      </w:pPr>
      <w:r>
        <w:t xml:space="preserve">администрации </w:t>
      </w:r>
      <w:proofErr w:type="gramStart"/>
      <w:r>
        <w:t>г</w:t>
      </w:r>
      <w:proofErr w:type="gramEnd"/>
      <w:r>
        <w:t>. Канска</w:t>
      </w:r>
    </w:p>
    <w:p w:rsidR="000A188D" w:rsidRDefault="000A188D">
      <w:pPr>
        <w:pStyle w:val="ConsPlusNormal"/>
        <w:jc w:val="right"/>
      </w:pPr>
      <w:r>
        <w:t>Т.А.АПАНОВИЧ</w:t>
      </w:r>
    </w:p>
    <w:p w:rsidR="000A188D" w:rsidRDefault="000A188D">
      <w:pPr>
        <w:pStyle w:val="ConsPlusNormal"/>
        <w:jc w:val="both"/>
      </w:pPr>
    </w:p>
    <w:p w:rsidR="000A188D" w:rsidRDefault="000A188D">
      <w:pPr>
        <w:pStyle w:val="ConsPlusNormal"/>
        <w:jc w:val="both"/>
      </w:pPr>
    </w:p>
    <w:p w:rsidR="000A188D" w:rsidRDefault="000A188D">
      <w:pPr>
        <w:pStyle w:val="ConsPlusNormal"/>
        <w:pBdr>
          <w:top w:val="single" w:sz="6" w:space="0" w:color="auto"/>
        </w:pBdr>
        <w:spacing w:before="100" w:after="100"/>
        <w:jc w:val="both"/>
        <w:rPr>
          <w:sz w:val="2"/>
          <w:szCs w:val="2"/>
        </w:rPr>
      </w:pPr>
    </w:p>
    <w:p w:rsidR="002D640F" w:rsidRDefault="002D640F"/>
    <w:sectPr w:rsidR="002D640F" w:rsidSect="000A1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188D"/>
    <w:rsid w:val="000A188D"/>
    <w:rsid w:val="002D640F"/>
    <w:rsid w:val="004A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4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18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18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18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18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434B2DF9640C93611488A1479CCA57F49F86CF0756703A8A5EB5F436A9A0J" TargetMode="External"/><Relationship Id="rId13" Type="http://schemas.openxmlformats.org/officeDocument/2006/relationships/hyperlink" Target="consultantplus://offline/ref=ED434B2DF9640C93611488A1479CCA57F59781C80657703A8A5EB5F436A9A0J" TargetMode="External"/><Relationship Id="rId18" Type="http://schemas.openxmlformats.org/officeDocument/2006/relationships/hyperlink" Target="consultantplus://offline/ref=ED434B2DF9640C93611496AC51F09558F494D9C0065A736DD40DB3A369C0EEAFC8C99A8527F0083D97D935BBACACJ" TargetMode="External"/><Relationship Id="rId26" Type="http://schemas.openxmlformats.org/officeDocument/2006/relationships/hyperlink" Target="consultantplus://offline/ref=ED434B2DF9640C93611488A1479CCA57F49F86CB0F54703A8A5EB5F43690E8FA88899CD064B40435A9A2J"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D434B2DF9640C93611496AC51F09558F494D9C0065A736DD40DB3A369C0EEAFC8C99A8527F0083D97D935BBACACJ" TargetMode="External"/><Relationship Id="rId34" Type="http://schemas.openxmlformats.org/officeDocument/2006/relationships/hyperlink" Target="consultantplus://offline/ref=ED434B2DF9640C93611488A1479CCA57F5968EC80353703A8A5EB5F436A9A0J" TargetMode="External"/><Relationship Id="rId7" Type="http://schemas.openxmlformats.org/officeDocument/2006/relationships/hyperlink" Target="consultantplus://offline/ref=ED434B2DF9640C93611488A1479CCA57F59780C80C042738DB0BBBAFA1J" TargetMode="External"/><Relationship Id="rId12" Type="http://schemas.openxmlformats.org/officeDocument/2006/relationships/hyperlink" Target="consultantplus://offline/ref=ED434B2DF9640C93611488A1479CCA57F5968EC80353703A8A5EB5F43690E8FA88899CD064B40535A9A3J" TargetMode="External"/><Relationship Id="rId17" Type="http://schemas.openxmlformats.org/officeDocument/2006/relationships/hyperlink" Target="consultantplus://offline/ref=ED434B2DF9640C93611496AC51F09558F494D9C005527B69D303B3A369C0EEAFC8ACA9J" TargetMode="External"/><Relationship Id="rId25" Type="http://schemas.openxmlformats.org/officeDocument/2006/relationships/hyperlink" Target="consultantplus://offline/ref=ED434B2DF9640C93611488A1479CCA57F5968FCA005B703A8A5EB5F43690E8FA88899CD064B50539A9AFJ" TargetMode="External"/><Relationship Id="rId33" Type="http://schemas.openxmlformats.org/officeDocument/2006/relationships/hyperlink" Target="consultantplus://offline/ref=ED434B2DF9640C93611496AC51F09558F494D9C0065A7365D70DB3A369C0EEAFC8C99A8527F0083D97D934BCACA9J" TargetMode="External"/><Relationship Id="rId38" Type="http://schemas.openxmlformats.org/officeDocument/2006/relationships/hyperlink" Target="consultantplus://offline/ref=ED434B2DF9640C93611496AC51F09558F494D9C0065A736DD40DB3A369C0EEAFC8C99A8527F0083D97D935BBACACJ" TargetMode="External"/><Relationship Id="rId2" Type="http://schemas.openxmlformats.org/officeDocument/2006/relationships/settings" Target="settings.xml"/><Relationship Id="rId16" Type="http://schemas.openxmlformats.org/officeDocument/2006/relationships/hyperlink" Target="consultantplus://offline/ref=ED434B2DF9640C93611488A1479CCA57F69981CC0753703A8A5EB5F436A9A0J" TargetMode="External"/><Relationship Id="rId20" Type="http://schemas.openxmlformats.org/officeDocument/2006/relationships/hyperlink" Target="consultantplus://offline/ref=ED434B2DF9640C93611496AC51F09558F494D9C0065A736DD40DB3A369C0EEAFC8C99A8527F0083D97D935BBACACJ" TargetMode="External"/><Relationship Id="rId29" Type="http://schemas.openxmlformats.org/officeDocument/2006/relationships/hyperlink" Target="consultantplus://offline/ref=ED434B2DF9640C93611488A1479CCA57F49F86CB0F54703A8A5EB5F43690E8FA88899CD064B40134A9A4J" TargetMode="External"/><Relationship Id="rId1" Type="http://schemas.openxmlformats.org/officeDocument/2006/relationships/styles" Target="styles.xml"/><Relationship Id="rId6" Type="http://schemas.openxmlformats.org/officeDocument/2006/relationships/hyperlink" Target="consultantplus://offline/ref=ED434B2DF9640C93611496AC51F09558F494D9C0065A736DD40DB3A369C0EEAFC8C99A8527F0083D97D935BBACACJ" TargetMode="External"/><Relationship Id="rId11" Type="http://schemas.openxmlformats.org/officeDocument/2006/relationships/hyperlink" Target="consultantplus://offline/ref=ED434B2DF9640C93611488A1479CCA57F49F86CA0751703A8A5EB5F436A9A0J" TargetMode="External"/><Relationship Id="rId24" Type="http://schemas.openxmlformats.org/officeDocument/2006/relationships/hyperlink" Target="consultantplus://offline/ref=ED434B2DF9640C93611496AC51F09558F494D9C00656796CD70EB3A369C0EEAFC8C99A8527F0083D97D935B8ACA9J" TargetMode="External"/><Relationship Id="rId32" Type="http://schemas.openxmlformats.org/officeDocument/2006/relationships/hyperlink" Target="consultantplus://offline/ref=ED434B2DF9640C93611496AC51F09558F494D9C006557F6BDF0EB3A369C0EEAFC8C99A8527F0083D97D935BAACAAJ" TargetMode="External"/><Relationship Id="rId37" Type="http://schemas.openxmlformats.org/officeDocument/2006/relationships/hyperlink" Target="consultantplus://offline/ref=ED434B2DF9640C93611488A1479CCA57F5968EC80353703A8A5EB5F43690E8FA88899CD064B4053DA9A7J" TargetMode="External"/><Relationship Id="rId40" Type="http://schemas.openxmlformats.org/officeDocument/2006/relationships/theme" Target="theme/theme1.xml"/><Relationship Id="rId5" Type="http://schemas.openxmlformats.org/officeDocument/2006/relationships/hyperlink" Target="consultantplus://offline/ref=ED434B2DF9640C93611496AC51F09558F494D9C006557F6BDF0EB3A369C0EEAFC8C99A8527F0083D97D935B8ACA9J" TargetMode="External"/><Relationship Id="rId15" Type="http://schemas.openxmlformats.org/officeDocument/2006/relationships/hyperlink" Target="consultantplus://offline/ref=ED434B2DF9640C93611488A1479CCA57F49F86CB0F54703A8A5EB5F43690E8FA88899CD066ABA1J" TargetMode="External"/><Relationship Id="rId23" Type="http://schemas.openxmlformats.org/officeDocument/2006/relationships/hyperlink" Target="consultantplus://offline/ref=ED434B2DF9640C93611488A1479CCA57F59681C50751703A8A5EB5F43690E8FA88899CD465B7A0A5J" TargetMode="External"/><Relationship Id="rId28" Type="http://schemas.openxmlformats.org/officeDocument/2006/relationships/hyperlink" Target="consultantplus://offline/ref=ED434B2DF9640C93611488A1479CCA57F49F86CB0F54703A8A5EB5F43690E8FA88899CD064B4003CA9A4J" TargetMode="External"/><Relationship Id="rId36" Type="http://schemas.openxmlformats.org/officeDocument/2006/relationships/hyperlink" Target="consultantplus://offline/ref=ED434B2DF9640C93611488A1479CCA57F5968EC80353703A8A5EB5F43690E8FA88899CD064B40539A9A1J" TargetMode="External"/><Relationship Id="rId10" Type="http://schemas.openxmlformats.org/officeDocument/2006/relationships/hyperlink" Target="consultantplus://offline/ref=ED434B2DF9640C93611488A1479CCA57F59781C40F52703A8A5EB5F436A9A0J" TargetMode="External"/><Relationship Id="rId19" Type="http://schemas.openxmlformats.org/officeDocument/2006/relationships/hyperlink" Target="consultantplus://offline/ref=ED434B2DF9640C93611496AC51F09558F494D9C0065A736DD40DB3A369C0EEAFC8C99A8527F0083D97D935BBACACJ" TargetMode="External"/><Relationship Id="rId31" Type="http://schemas.openxmlformats.org/officeDocument/2006/relationships/hyperlink" Target="consultantplus://offline/ref=ED434B2DF9640C93611496AC51F09558F494D9C006557F6BDF0EB3A369C0EEAFC8C99A8527F0083D97D935B8ACA9J" TargetMode="External"/><Relationship Id="rId4" Type="http://schemas.openxmlformats.org/officeDocument/2006/relationships/hyperlink" Target="consultantplus://offline/ref=ED434B2DF9640C93611496AC51F09558F494D9C00656796CD70EB3A369C0EEAFC8C99A8527F0083D97D935B8ACA9J" TargetMode="External"/><Relationship Id="rId9" Type="http://schemas.openxmlformats.org/officeDocument/2006/relationships/hyperlink" Target="consultantplus://offline/ref=ED434B2DF9640C93611488A1479CCA57F59780CF0354703A8A5EB5F436A9A0J" TargetMode="External"/><Relationship Id="rId14" Type="http://schemas.openxmlformats.org/officeDocument/2006/relationships/hyperlink" Target="consultantplus://offline/ref=ED434B2DF9640C93611488A1479CCA57F5968EC80256703A8A5EB5F436A9A0J" TargetMode="External"/><Relationship Id="rId22" Type="http://schemas.openxmlformats.org/officeDocument/2006/relationships/hyperlink" Target="consultantplus://offline/ref=ED434B2DF9640C93611488A1479CCA57F59681C50751703A8A5EB5F43690E8FA88899CD064B606A3AEJ" TargetMode="External"/><Relationship Id="rId27" Type="http://schemas.openxmlformats.org/officeDocument/2006/relationships/hyperlink" Target="consultantplus://offline/ref=ED434B2DF9640C93611488A1479CCA57F49F86CB0F54703A8A5EB5F43690E8FA88899CD066ABA7J" TargetMode="External"/><Relationship Id="rId30" Type="http://schemas.openxmlformats.org/officeDocument/2006/relationships/hyperlink" Target="consultantplus://offline/ref=ED434B2DF9640C93611488A1479CCA57F49F86CB0F54703A8A5EB5F43690E8FA88899CD066ABA6J" TargetMode="External"/><Relationship Id="rId35" Type="http://schemas.openxmlformats.org/officeDocument/2006/relationships/hyperlink" Target="consultantplus://offline/ref=ED434B2DF9640C93611488A1479CCA57F5968EC80353703A8A5EB5F43690E8FA88899CD5A6A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21</Pages>
  <Words>9343</Words>
  <Characters>53256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 Инна Михайловна</dc:creator>
  <cp:lastModifiedBy>Ануфриева Инна Михайловна</cp:lastModifiedBy>
  <cp:revision>1</cp:revision>
  <dcterms:created xsi:type="dcterms:W3CDTF">2018-07-18T08:59:00Z</dcterms:created>
  <dcterms:modified xsi:type="dcterms:W3CDTF">2018-07-18T09:14:00Z</dcterms:modified>
</cp:coreProperties>
</file>