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B3" w:rsidRDefault="003915B3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3915B3" w:rsidRDefault="003915B3">
      <w:pPr>
        <w:pStyle w:val="ConsPlusTitle"/>
        <w:jc w:val="center"/>
      </w:pPr>
      <w:r>
        <w:t>ПРЕДОСТАВЛЕНИЯ МУНИЦИПАЛЬНОЙ УСЛУГИ "ПРЕДОСТАВЛЕНИЕ</w:t>
      </w:r>
    </w:p>
    <w:p w:rsidR="003915B3" w:rsidRDefault="003915B3">
      <w:pPr>
        <w:pStyle w:val="ConsPlusTitle"/>
        <w:jc w:val="center"/>
      </w:pPr>
      <w:r>
        <w:t>РАЗРЕШЕНИЯ НА УСЛОВНО РАЗРЕШЕННЫЙ ВИД ИСПОЛЬЗОВАНИЯ</w:t>
      </w:r>
    </w:p>
    <w:p w:rsidR="003915B3" w:rsidRDefault="003915B3">
      <w:pPr>
        <w:pStyle w:val="ConsPlusTitle"/>
        <w:jc w:val="center"/>
      </w:pPr>
      <w:r>
        <w:t>ЗЕМЕЛЬНОГО УЧАСТКА ИЛИ ОБЪЕКТА КАПИТАЛЬНОГО СТРОИТЕЛЬСТВА"</w:t>
      </w:r>
    </w:p>
    <w:p w:rsidR="003915B3" w:rsidRDefault="003915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915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15B3" w:rsidRDefault="003915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15B3" w:rsidRDefault="003915B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  <w:proofErr w:type="gramEnd"/>
          </w:p>
          <w:p w:rsidR="003915B3" w:rsidRDefault="003915B3">
            <w:pPr>
              <w:pStyle w:val="ConsPlusNormal"/>
              <w:jc w:val="center"/>
            </w:pPr>
            <w:r>
              <w:rPr>
                <w:color w:val="392C69"/>
              </w:rPr>
              <w:t>от 13.02.2017 N 103)</w:t>
            </w:r>
          </w:p>
        </w:tc>
      </w:tr>
    </w:tbl>
    <w:p w:rsidR="003915B3" w:rsidRDefault="003915B3">
      <w:pPr>
        <w:pStyle w:val="ConsPlusNormal"/>
      </w:pPr>
    </w:p>
    <w:p w:rsidR="003915B3" w:rsidRDefault="003915B3">
      <w:pPr>
        <w:pStyle w:val="ConsPlusNormal"/>
        <w:jc w:val="center"/>
        <w:outlineLvl w:val="1"/>
      </w:pPr>
      <w:r>
        <w:t>I. ОБЩИЕ ПОЛОЖЕНИЯ</w:t>
      </w:r>
    </w:p>
    <w:p w:rsidR="003915B3" w:rsidRDefault="003915B3">
      <w:pPr>
        <w:pStyle w:val="ConsPlusNormal"/>
        <w:jc w:val="both"/>
      </w:pPr>
    </w:p>
    <w:p w:rsidR="003915B3" w:rsidRDefault="003915B3">
      <w:pPr>
        <w:pStyle w:val="ConsPlusNormal"/>
        <w:ind w:firstLine="540"/>
        <w:jc w:val="both"/>
      </w:pPr>
      <w:r>
        <w:t>1. Настоящий Административный регламент по муниципальной услуге "Предоставление разрешения на условно разрешенный вид использования земельного участка или объекта капитального строительства" (далее - Регламент) разработан в целях повышения качества предоставления и доступности услуги, создания комфортных условий для получения муниципальной услуги.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2. Заявителями муниципальной услуги являются физические и юридические лица (далее - заявители).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3. Муниципальная услуга предоставляется Управлением архитектуры и инвестиций администрации города Канска (далее - Управление) по письменным обращениям заявителей.</w:t>
      </w:r>
    </w:p>
    <w:p w:rsidR="003915B3" w:rsidRDefault="003915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13.02.2017 N 103)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4. Информация о месте нахождения, графике работы, номерах телефонов, адресах электронной почты и официального сайта Управления.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 xml:space="preserve">Место нахождения Управления: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4-й Центральный, 22.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 xml:space="preserve">Юридический адрес: 663600, Красноярский край, </w:t>
      </w:r>
      <w:proofErr w:type="gramStart"/>
      <w:r>
        <w:t>г</w:t>
      </w:r>
      <w:proofErr w:type="gramEnd"/>
      <w:r>
        <w:t>. Канск, ул. Ленина, 4/1.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 xml:space="preserve">Почтовый адрес Управления: 663600, Красноярский край,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4-й Центральный, 22.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График работы Управления: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понедельник - пятница: с 8.00 до 17.00 час</w:t>
      </w:r>
      <w:proofErr w:type="gramStart"/>
      <w:r>
        <w:t>.;</w:t>
      </w:r>
      <w:proofErr w:type="gramEnd"/>
    </w:p>
    <w:p w:rsidR="003915B3" w:rsidRDefault="003915B3">
      <w:pPr>
        <w:pStyle w:val="ConsPlusNormal"/>
        <w:spacing w:before="220"/>
        <w:ind w:firstLine="540"/>
        <w:jc w:val="both"/>
      </w:pPr>
      <w:r>
        <w:t>перерыв на обед: с 12.00 до 13.00 час</w:t>
      </w:r>
      <w:proofErr w:type="gramStart"/>
      <w:r>
        <w:t>.;</w:t>
      </w:r>
      <w:proofErr w:type="gramEnd"/>
    </w:p>
    <w:p w:rsidR="003915B3" w:rsidRDefault="003915B3">
      <w:pPr>
        <w:pStyle w:val="ConsPlusNormal"/>
        <w:spacing w:before="220"/>
        <w:ind w:firstLine="540"/>
        <w:jc w:val="both"/>
      </w:pPr>
      <w:r>
        <w:t>выходные дни - суббота, воскресенье;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прием заявителей специалистами Управления: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понедельник, вторник с 08.00 до 12.00 час.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Информацию о предоставлении муниципальной услуги, сведения о ходе предоставления муниципальной услуги можно получить по телефонам: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8 (39161) 3-28-65, 8 (39161) 3-28-38.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 xml:space="preserve">Адрес электронной почты Управления: </w:t>
      </w:r>
      <w:proofErr w:type="spellStart"/>
      <w:r>
        <w:t>Arhkansk@yandex.ru</w:t>
      </w:r>
      <w:proofErr w:type="spellEnd"/>
      <w:r>
        <w:t>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Адрес официального сайта администрации города Канска: http://www.kansk-adm.ru.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lastRenderedPageBreak/>
        <w:t>5. Для получения информации по вопросам предоставления муниципальной услуги, в том числе сведений о ходе предоставления муниципальной услуги, граждане могут обратиться: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устно на личном приеме или посредством телефонной связи к уполномоченному лицу Управления;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в письменной форме или в форме электронного документа в адрес Управления;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в краевое государственное бюджетное учреждение "Многофункциональный центр предоставления государственных и муниципальных услуг" (далее - МФЦ).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В любое время с момента приема документов заявитель имеет право на получение информации о ходе предоставления муниципальной услуги.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 xml:space="preserve">6. Регламент размещается на интернет-сайте администрации </w:t>
      </w:r>
      <w:proofErr w:type="gramStart"/>
      <w:r>
        <w:t>г</w:t>
      </w:r>
      <w:proofErr w:type="gramEnd"/>
      <w:r>
        <w:t xml:space="preserve">. Канска http://www.kansk-adm.ru, также на информационных стендах, расположенных в Управлении по адресу: Красноярский край,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4-й Центральный, 22.</w:t>
      </w:r>
    </w:p>
    <w:p w:rsidR="003915B3" w:rsidRDefault="003915B3">
      <w:pPr>
        <w:pStyle w:val="ConsPlusNormal"/>
        <w:jc w:val="both"/>
      </w:pPr>
    </w:p>
    <w:p w:rsidR="003915B3" w:rsidRDefault="003915B3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3915B3" w:rsidRDefault="003915B3">
      <w:pPr>
        <w:pStyle w:val="ConsPlusNormal"/>
        <w:jc w:val="center"/>
      </w:pPr>
    </w:p>
    <w:p w:rsidR="003915B3" w:rsidRDefault="003915B3">
      <w:pPr>
        <w:pStyle w:val="ConsPlusNormal"/>
        <w:ind w:firstLine="540"/>
        <w:jc w:val="both"/>
      </w:pPr>
      <w:r>
        <w:t>7. Наименование муниципальной услуги: "Предоставление разрешения на условно разрешенный вид использования земельного участка или объекта капитального строительства" (далее - муниципальная услуга, разрешение на условно разрешенный вид использования).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8. Органом, предоставляющим муниципальную услугу, является Управление.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9. Результатом предоставления муниципальной услуги является решение: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- о предоставлении разрешения на условно разрешенный вид использования земельного участка;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- об отказе в предоставлении разрешения на условно разрешенный вид использования земельного участка.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10. Срок предоставления муниципальной услуги - не более 76 календарных дней со дня регистрации заявления.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11. Правовыми основаниями для предоставления муниципальной услуги является:</w:t>
      </w:r>
    </w:p>
    <w:p w:rsidR="003915B3" w:rsidRDefault="003915B3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 xml:space="preserve">Градостроительный </w:t>
      </w:r>
      <w:hyperlink r:id="rId7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29.12.2004 N 191-ФЗ "О введении в действие Градостроительного кодекса Российской Федерации";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3915B3" w:rsidRDefault="003915B3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Устав</w:t>
        </w:r>
      </w:hyperlink>
      <w:r>
        <w:t xml:space="preserve"> города Канска;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 xml:space="preserve">Генеральный </w:t>
      </w:r>
      <w:hyperlink r:id="rId12" w:history="1">
        <w:r>
          <w:rPr>
            <w:color w:val="0000FF"/>
          </w:rPr>
          <w:t>план</w:t>
        </w:r>
      </w:hyperlink>
      <w:r>
        <w:t xml:space="preserve"> города Канска, утвержденным Решением </w:t>
      </w:r>
      <w:proofErr w:type="spellStart"/>
      <w:r>
        <w:t>Канского</w:t>
      </w:r>
      <w:proofErr w:type="spellEnd"/>
      <w:r>
        <w:t xml:space="preserve"> городского Совета от 28.02.2007 N 29-274 "О Генеральном плане города Канска";</w:t>
      </w:r>
    </w:p>
    <w:p w:rsidR="003915B3" w:rsidRDefault="003915B3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Правила</w:t>
        </w:r>
      </w:hyperlink>
      <w:r>
        <w:t xml:space="preserve"> землепользования и застройки </w:t>
      </w:r>
      <w:proofErr w:type="gramStart"/>
      <w:r>
        <w:t>г</w:t>
      </w:r>
      <w:proofErr w:type="gramEnd"/>
      <w:r>
        <w:t xml:space="preserve">. Канска, утвержденные Решением </w:t>
      </w:r>
      <w:proofErr w:type="spellStart"/>
      <w:r>
        <w:t>Канского</w:t>
      </w:r>
      <w:proofErr w:type="spellEnd"/>
      <w:r>
        <w:t xml:space="preserve"> городского Совета депутатов Красноярского края от 21.10.2010 N 9-45;</w:t>
      </w:r>
    </w:p>
    <w:p w:rsidR="003915B3" w:rsidRDefault="003915B3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Канского</w:t>
      </w:r>
      <w:proofErr w:type="spellEnd"/>
      <w:r>
        <w:t xml:space="preserve"> городского Совета депутатов Красноярского края от 16.11.2012 N 43-226 "О Положении об организации и проведении публичных слушаний по вопросам градостроительной деятельности в городе Канске".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 xml:space="preserve">12. Для получения муниципальной услуги заявитель подает </w:t>
      </w:r>
      <w:hyperlink w:anchor="P279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Регламенту посредством: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 xml:space="preserve">почтового отправления в Управление по адресу: 663600, Красноярский край,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4-й Центральный, 22;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 xml:space="preserve">лично (через уполномоченного представителя) по адресу: Красноярский край,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4-й Центральный, 22.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 xml:space="preserve">через структурное подразделение КГБУ "Многофункциональный центр предоставления государственных и муниципальных услуг" в городе Канске (далее - МФЦ), расположенное по адресу: Красноярский край,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Северный, 34;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 xml:space="preserve">в электронной форме с использованием единого портала государственных и муниципальных услуг </w:t>
      </w:r>
      <w:proofErr w:type="spellStart"/>
      <w:r>
        <w:t>www.gosuslugi.krskstate.ru</w:t>
      </w:r>
      <w:proofErr w:type="spellEnd"/>
      <w:r>
        <w:t xml:space="preserve">. При направлении Заявления в электронной форме документы подписываются электронной подписью в соответствии с требованиями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"Об электронной подписи" и требованиями </w:t>
      </w:r>
      <w:hyperlink r:id="rId16" w:history="1">
        <w:r>
          <w:rPr>
            <w:color w:val="0000FF"/>
          </w:rPr>
          <w:t>ст. ст. 21.1</w:t>
        </w:r>
      </w:hyperlink>
      <w:r>
        <w:t xml:space="preserve"> и </w:t>
      </w:r>
      <w:hyperlink r:id="rId17" w:history="1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13. Исчерпывающий перечень документов, необходимых для предоставления муниципальной услуги (далее - документы):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1) заявление о предоставлении разрешения на условно разрешенный вид использования;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2) копия документа, удостоверяющего личность заявителя, являющегося физическим лицом;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3915B3" w:rsidRDefault="003915B3">
      <w:pPr>
        <w:pStyle w:val="ConsPlusNormal"/>
        <w:spacing w:before="220"/>
        <w:ind w:firstLine="540"/>
        <w:jc w:val="both"/>
      </w:pPr>
      <w:bookmarkStart w:id="1" w:name="P100"/>
      <w:bookmarkEnd w:id="1"/>
      <w:r>
        <w:t>4) сведения о правообладателях земельных участков, имеющих общие границы с земельным участком, применительно к которому запрашивается разрешение, если права на указанные объекты недвижимости зарегистрированы в Едином государственном реестре прав на недвижимое имущество и сделок с ним;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5)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необходимо предоставить сведения о правообладателях земельных участков и объектов капитального строительства, подверженных риску такого негативного воздействия;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6) сведения о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если права на указанные объекты недвижимости зарегистрированы в Едином государственном реестре прав на недвижимое имущество и сделок с ним;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7) сведения о правообладателях помещений, являющихся частью объекта капитального строительства, применительно к которому запрашивается разрешение;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 xml:space="preserve">8) выписка из Единого государственного реестра юридических лиц, выданная не ранее чем </w:t>
      </w:r>
      <w:r>
        <w:lastRenderedPageBreak/>
        <w:t>за один месяц до даты подачи заявления (для юридических лиц);</w:t>
      </w:r>
    </w:p>
    <w:p w:rsidR="003915B3" w:rsidRDefault="003915B3">
      <w:pPr>
        <w:pStyle w:val="ConsPlusNormal"/>
        <w:spacing w:before="220"/>
        <w:ind w:firstLine="540"/>
        <w:jc w:val="both"/>
      </w:pPr>
      <w:bookmarkStart w:id="2" w:name="P105"/>
      <w:bookmarkEnd w:id="2"/>
      <w:r>
        <w:t>9) выписка из Единого государственного реестра индивидуальных предпринимателей, выданная не ранее чем за один месяц до даты подачи заявления (для индивидуальных предпринимателей);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10) кадастровый паспорт (кадастровая выписка) земельного участка (в случае постановки земельного участка на кадастровый учет);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11) схема планировочной организации земельного участка с отображением мест размещения существующих и проектируемых объектов капитального строительства, выполненная в масштабе 1:500 на топографической съемке, с приложением технико-экономического обоснования проекта строительства.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00" w:history="1">
        <w:r>
          <w:rPr>
            <w:color w:val="0000FF"/>
          </w:rPr>
          <w:t>подпунктах 4</w:t>
        </w:r>
      </w:hyperlink>
      <w:r>
        <w:t xml:space="preserve"> - </w:t>
      </w:r>
      <w:hyperlink w:anchor="P105" w:history="1">
        <w:r>
          <w:rPr>
            <w:color w:val="0000FF"/>
          </w:rPr>
          <w:t>9</w:t>
        </w:r>
      </w:hyperlink>
      <w:r>
        <w:t xml:space="preserve"> настоящего пункта, запрашиваются в государственных органах, органах местного самоуправления и подведомственных им организациях в порядке межведомственного информационного взаимодействия, если заявитель не представил указанные документы по собственной инициативе.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14. Запрещено требовать от заявителя: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3915B3" w:rsidRDefault="003915B3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8" w:history="1">
        <w:r>
          <w:rPr>
            <w:color w:val="0000FF"/>
          </w:rPr>
          <w:t>части</w:t>
        </w:r>
        <w:proofErr w:type="gramEnd"/>
        <w:r>
          <w:rPr>
            <w:color w:val="0000FF"/>
          </w:rPr>
          <w:t xml:space="preserve">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3915B3" w:rsidRDefault="003915B3">
      <w:pPr>
        <w:pStyle w:val="ConsPlusNormal"/>
        <w:spacing w:before="220"/>
        <w:ind w:firstLine="540"/>
        <w:jc w:val="both"/>
      </w:pPr>
      <w:bookmarkStart w:id="3" w:name="P112"/>
      <w:bookmarkEnd w:id="3"/>
      <w:r>
        <w:t>15. Основания для отказа в приеме документов.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Текст документа написан неразборчиво, без указания фамилии, имени, отчества (при наличии) физического лица; в документах имеются подчистки, подписки, зачеркнутые слова и иные не оговоренные исправления.</w:t>
      </w:r>
    </w:p>
    <w:p w:rsidR="003915B3" w:rsidRDefault="003915B3">
      <w:pPr>
        <w:pStyle w:val="ConsPlusNormal"/>
        <w:spacing w:before="220"/>
        <w:ind w:firstLine="540"/>
        <w:jc w:val="both"/>
      </w:pPr>
      <w:bookmarkStart w:id="4" w:name="P114"/>
      <w:bookmarkEnd w:id="4"/>
      <w:r>
        <w:t>16. Исчерпывающий перечень оснований для отказа в предоставлении муниципальной услуги: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1) запрашиваемый вид разрешенного использования земельного участка не соответствует градостроительным регламентам территориальной зоны, в границах которой расположен земельный участок, объект капитального строительства;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17. Муниципальная услуга предоставляется бесплатно.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18. Максимальный срок ожидания в очереди при подаче заявления и при получении результата предоставления муниципальной услуги - не более 15 минут.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lastRenderedPageBreak/>
        <w:t>19. Заявление о предоставлении муниципальной услуги регистрируется в день его поступления.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915B3" w:rsidRDefault="003915B3">
      <w:pPr>
        <w:pStyle w:val="ConsPlusNormal"/>
        <w:spacing w:before="220"/>
        <w:ind w:firstLine="540"/>
        <w:jc w:val="both"/>
      </w:pPr>
      <w:r>
        <w:t>Помещения для предоставления муниципальной услуги размещаются преимущественно на нижних этажах зданий.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 xml:space="preserve">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</w:t>
      </w:r>
      <w:proofErr w:type="spellStart"/>
      <w:r>
        <w:t>маломобильных</w:t>
      </w:r>
      <w:proofErr w:type="spellEnd"/>
      <w:r>
        <w:t xml:space="preserve"> граждан к объекту с учетом разумного приспособления.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Управления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Специалисты Управления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В информационных терминалах (киосках) либо на информационных стендах размещаются сведения о графике (режиме) работы Управления,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 xml:space="preserve">Места предоставления муниципальной услуги оборудуются средствами пожаротушения и </w:t>
      </w:r>
      <w:r>
        <w:lastRenderedPageBreak/>
        <w:t>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Управления.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При наличии на территории, прилегающей к местонахождению Управления,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В Управлении обеспечивается: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 xml:space="preserve">допуск на объект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передвижения, по территории Управления;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>
        <w:t>установленных</w:t>
      </w:r>
      <w:proofErr w:type="gramEnd"/>
      <w: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 xml:space="preserve">Услуги диспетчерской службы для инвалидов по слуху предоставляет </w:t>
      </w:r>
      <w:proofErr w:type="spellStart"/>
      <w:r>
        <w:t>оператор-сурдопереводчик</w:t>
      </w:r>
      <w:proofErr w:type="spellEnd"/>
      <w:r>
        <w:t xml:space="preserve">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</w:t>
      </w:r>
      <w:proofErr w:type="gramStart"/>
      <w:r>
        <w:t>г</w:t>
      </w:r>
      <w:proofErr w:type="gramEnd"/>
      <w:r>
        <w:t>. Красноярск, ул. Карла Маркса, д. 40 (второй этаж).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21. Показателями доступности и качества муниципальной услуги гражданам являются: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количество выданных документов, являющихся результатом муниципальной услуги;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соблюдение сроков предоставления муниципальной услуги, сроков выполнения отдельных административных процедур в рамках ее предоставления;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количество жалоб на действия и решения органов и должностных лиц администрации города, связанные с предоставлением муниципальной услуги.</w:t>
      </w:r>
    </w:p>
    <w:p w:rsidR="003915B3" w:rsidRDefault="003915B3">
      <w:pPr>
        <w:pStyle w:val="ConsPlusNormal"/>
        <w:jc w:val="both"/>
      </w:pPr>
    </w:p>
    <w:p w:rsidR="003915B3" w:rsidRDefault="003915B3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3915B3" w:rsidRDefault="003915B3">
      <w:pPr>
        <w:pStyle w:val="ConsPlusNormal"/>
        <w:jc w:val="center"/>
      </w:pPr>
      <w:r>
        <w:t>АДМИНИСТРАТИВНЫХ ПРОЦЕДУР, ТРЕБОВАНИЯ К ПОРЯДКУ</w:t>
      </w:r>
    </w:p>
    <w:p w:rsidR="003915B3" w:rsidRDefault="003915B3">
      <w:pPr>
        <w:pStyle w:val="ConsPlusNormal"/>
        <w:jc w:val="center"/>
      </w:pPr>
      <w:r>
        <w:t>ИХ ВЫПОЛНЕНИЯ, В ТОМ ЧИСЛЕ ОСОБЕННОСТИ ВЫПОЛНЕНИЯ</w:t>
      </w:r>
    </w:p>
    <w:p w:rsidR="003915B3" w:rsidRDefault="003915B3">
      <w:pPr>
        <w:pStyle w:val="ConsPlusNormal"/>
        <w:jc w:val="center"/>
      </w:pPr>
      <w:r>
        <w:t>АДМИНИСТРАТИВНЫХ ПРОЦЕДУР В ЭЛЕКТРОННОЙ ФОРМЕ,</w:t>
      </w:r>
    </w:p>
    <w:p w:rsidR="003915B3" w:rsidRDefault="003915B3">
      <w:pPr>
        <w:pStyle w:val="ConsPlusNormal"/>
        <w:jc w:val="center"/>
      </w:pPr>
      <w:r>
        <w:t xml:space="preserve">А ТАКЖЕ ОСОБЕННОСТИ ВЫПОЛНЕНИЯ </w:t>
      </w:r>
      <w:proofErr w:type="gramStart"/>
      <w:r>
        <w:t>АДМИНИСТРАТИВНЫХ</w:t>
      </w:r>
      <w:proofErr w:type="gramEnd"/>
    </w:p>
    <w:p w:rsidR="003915B3" w:rsidRDefault="003915B3">
      <w:pPr>
        <w:pStyle w:val="ConsPlusNormal"/>
        <w:jc w:val="center"/>
      </w:pPr>
      <w:r>
        <w:t>ПРОЦЕДУР В МНОГОФУНКЦИОНАЛЬНОМ ЦЕНТРЕ</w:t>
      </w:r>
    </w:p>
    <w:p w:rsidR="003915B3" w:rsidRDefault="003915B3">
      <w:pPr>
        <w:pStyle w:val="ConsPlusNormal"/>
        <w:jc w:val="center"/>
      </w:pPr>
    </w:p>
    <w:p w:rsidR="003915B3" w:rsidRDefault="003915B3">
      <w:pPr>
        <w:pStyle w:val="ConsPlusNormal"/>
        <w:ind w:firstLine="540"/>
        <w:jc w:val="both"/>
      </w:pPr>
      <w:r>
        <w:t>22. Предоставление муниципальной услуги включает в себя следующие административные процедуры (</w:t>
      </w:r>
      <w:hyperlink w:anchor="P327" w:history="1">
        <w:r>
          <w:rPr>
            <w:color w:val="0000FF"/>
          </w:rPr>
          <w:t>блок-схема</w:t>
        </w:r>
      </w:hyperlink>
      <w:r>
        <w:t xml:space="preserve"> - приложение 2 к настоящему Регламенту):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1) прием и регистрация заявления о предоставлении муниципальной услуги;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2) подготовка и проведение публичных слушаний либо подготовка мотивированного отказа в предоставлении муниципальной услуги;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3) подготовка Комиссией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города Канска.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lastRenderedPageBreak/>
        <w:t>4) подготовка, принятие и официальное опубликование постановления администрации города Канска о предоставлении разрешения на условно разрешенный вид использования земельного участка, либо об отказе в предоставлении такого разрешения;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 xml:space="preserve">5) выдача </w:t>
      </w:r>
      <w:proofErr w:type="gramStart"/>
      <w:r>
        <w:t>экземпляра постановления администрации города Канска</w:t>
      </w:r>
      <w:proofErr w:type="gramEnd"/>
      <w:r>
        <w:t xml:space="preserve"> о предоставлении разрешения на условно разрешенный вид использования земельного участка, либо об отказе в предоставлении такого разрешения.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23. Прием и регистрация заявления о предоставлении муниципальной услуги: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является поступление заявления в Управление;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2) ответственным исполнителем за выполнение административной процедуры является уполномоченный специалист отдела архитектуры Управления;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3) заявление в рабочий день его поступления регистрируется уполномоченным специалистом отдела архитектуры Управления.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приеме документов, предусмотренных </w:t>
      </w:r>
      <w:hyperlink w:anchor="P112" w:history="1">
        <w:r>
          <w:rPr>
            <w:color w:val="0000FF"/>
          </w:rPr>
          <w:t>пунктом 15</w:t>
        </w:r>
      </w:hyperlink>
      <w:r>
        <w:t xml:space="preserve"> настоящего Регламента, уполномоченный специалист отдела архитектуры Управления информирует заявителя о принятом решении и необходимости получения возвращенного заявления с приложенными документами в администрации либо через пункт приема документов.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4) результатом административной процедуры является присвоение заявлению порядкового номера входящей корреспонденции и передача заявления в Комиссию либо отказ в приеме заявления;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5) срок выполнения административной процедуры составляет 1 рабочий день.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24. Подготовка и проведение публичных слушаний либо подготовка мотивированного отказа в предоставлении муниципальной услуги: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является принятие и регистрация заявления.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предоставлении муниципальной услуги, предусмотренных </w:t>
      </w:r>
      <w:hyperlink w:anchor="P114" w:history="1">
        <w:r>
          <w:rPr>
            <w:color w:val="0000FF"/>
          </w:rPr>
          <w:t>пунктом 16</w:t>
        </w:r>
      </w:hyperlink>
      <w:r>
        <w:t xml:space="preserve"> настоящего Регламента, уполномоченный специалист отдела архитектуры Управления в течение 5 рабочий дней с момента поступления заявления в Управление осуществляет подготовку мотивированного отказа в предоставлении муниципальной услуги и передает его на подпись начальнику Управления.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Отказ подписывается начальником Управления в течение двух рабочих дней и регистрируется в день его подписания.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Отказ направляется по адресу, указанному заявителем (в том числе в случае поступления заявления в электронном виде), в течение двух рабочих дней со дня его регистрации;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 xml:space="preserve">2) при отсутствии оснований для отказа в предоставлении муниципальной услуги, предусмотренных </w:t>
      </w:r>
      <w:hyperlink w:anchor="P114" w:history="1">
        <w:r>
          <w:rPr>
            <w:color w:val="0000FF"/>
          </w:rPr>
          <w:t>пунктом 16</w:t>
        </w:r>
      </w:hyperlink>
      <w:r>
        <w:t xml:space="preserve"> настоящего Регламента, Управление принимает решение о назначении публичных слушаний, направляет сообщения о проведении публичных слушаний, осуществляет подготовку и проведение публичных слушаний;</w:t>
      </w:r>
    </w:p>
    <w:p w:rsidR="003915B3" w:rsidRDefault="003915B3">
      <w:pPr>
        <w:pStyle w:val="ConsPlusNormal"/>
        <w:spacing w:before="220"/>
        <w:ind w:firstLine="540"/>
        <w:jc w:val="both"/>
      </w:pPr>
      <w:proofErr w:type="gramStart"/>
      <w:r>
        <w:t xml:space="preserve">3) ответственный исполнитель в случае непредставления заявителем документов, указанных в </w:t>
      </w:r>
      <w:hyperlink w:anchor="P100" w:history="1">
        <w:r>
          <w:rPr>
            <w:color w:val="0000FF"/>
          </w:rPr>
          <w:t>подпунктах 4</w:t>
        </w:r>
      </w:hyperlink>
      <w:r>
        <w:t xml:space="preserve"> - </w:t>
      </w:r>
      <w:hyperlink w:anchor="P105" w:history="1">
        <w:r>
          <w:rPr>
            <w:color w:val="0000FF"/>
          </w:rPr>
          <w:t>9 пункта 13</w:t>
        </w:r>
      </w:hyperlink>
      <w:r>
        <w:t xml:space="preserve"> настоящего Регламента, в течение 5 рабочих дней со дня поступления зарегистрированного заявления в администрацию осуществляет формирование и направление </w:t>
      </w:r>
      <w:r>
        <w:lastRenderedPageBreak/>
        <w:t>межведомственных запросов в Федеральную налоговую службу России по Красноярскому краю, Федеральную службу государственной регистрации, кадастра и картографии по Красноярскому краю, иные органы;</w:t>
      </w:r>
      <w:proofErr w:type="gramEnd"/>
    </w:p>
    <w:p w:rsidR="003915B3" w:rsidRDefault="003915B3">
      <w:pPr>
        <w:pStyle w:val="ConsPlusNormal"/>
        <w:spacing w:before="220"/>
        <w:ind w:firstLine="540"/>
        <w:jc w:val="both"/>
      </w:pPr>
      <w:r>
        <w:t xml:space="preserve">4) порядок организации и проведения публичных слушаний по вопросам предоставления разрешения на условно разрешенный вид использования земельного участка определен </w:t>
      </w:r>
      <w:hyperlink r:id="rId19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Канского</w:t>
      </w:r>
      <w:proofErr w:type="spellEnd"/>
      <w:r>
        <w:t xml:space="preserve"> городского Совета депутатов от 16.11.2012 N 43-226 "О Положении об организации и проведении публичных слушаний по вопросам градостроительной деятельности в городе Канске";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5) результатом административной процедуры является опубликование (обнародование) заключения по итогам проведения публичных слушаний;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6) срок выполнения административной процедуры составляет 50 дней.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25. Подготовка Комиссией по проведению публичных слушаний рекомендации о предоставлении разрешения на условно разрешенный вид использования или об отказе в предоставлении такого разрешения и направление их Главе города Канска.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является опубликование (обнародование) заключения по итогам проведения публичных слушаний;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2)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3) результатом административной процедуры является направление рекомендаций о предоставлении разрешения на условно разрешенный вид использования или об отказе в предоставлении такого разрешения Главе города Канска.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26. Подготовка, принятие и опубликование (обнародование) правового акта о предоставлении разрешения на условно разрешенный вид использования земельного участка либо об отказе в предоставлении такого разрешения:</w:t>
      </w:r>
    </w:p>
    <w:p w:rsidR="003915B3" w:rsidRDefault="003915B3">
      <w:pPr>
        <w:pStyle w:val="ConsPlusNormal"/>
        <w:spacing w:before="220"/>
        <w:ind w:firstLine="540"/>
        <w:jc w:val="both"/>
      </w:pPr>
      <w:proofErr w:type="gramStart"/>
      <w:r>
        <w:t>1) основанием для начала административной процедуры является поступление рекомендаций о предоставлении разрешения на условно разрешенный вид использования или об отказе в предоставлении такого разрешения Главе города Канска для принятия решения о предоставлении разрешения на условно разрешенный вид использования земельного участка либо об отказе в предоставлении такого разрешения;</w:t>
      </w:r>
      <w:proofErr w:type="gramEnd"/>
    </w:p>
    <w:p w:rsidR="003915B3" w:rsidRDefault="003915B3">
      <w:pPr>
        <w:pStyle w:val="ConsPlusNormal"/>
        <w:spacing w:before="220"/>
        <w:ind w:firstLine="540"/>
        <w:jc w:val="both"/>
      </w:pPr>
      <w:r>
        <w:t>2) Глава города Канска дает уполномоченному специалисту поручение по подготовке соответствующих документов;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3) в течение 1 рабочего дня готовится проект постановления администрации города Канска;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4) проект постановления администрации города Канска подлежит согласованию в юридическом отделе администрации города Канска;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5) согласованный проект постановления администрации города Канска с рекомендацией Комиссии направляется Главе города для принятия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разрешения;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 xml:space="preserve">6) результатом административной процедуры является опубликование (обнародование) </w:t>
      </w:r>
      <w:r>
        <w:lastRenderedPageBreak/>
        <w:t>постановления администрации города Канска о предоставлении разрешения на условно разрешенный вид использования земельного участка либо об отказе в предоставлении такого разрешения с указанием причин принятого решения, а также его размещение в сети Интернет;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7) срок выполнения административной процедуры составляет 10 дней.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 xml:space="preserve">27. Выдача </w:t>
      </w:r>
      <w:proofErr w:type="gramStart"/>
      <w:r>
        <w:t>экземпляра постановления администрации города Канска</w:t>
      </w:r>
      <w:proofErr w:type="gramEnd"/>
      <w:r>
        <w:t xml:space="preserve"> о предоставлении разрешения на условно разрешенный вид использования земельного участка либо об отказе в предоставлении такого разрешения: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является поступление в отдел архитектуры Управления постановления о предоставлении разрешения на условно разрешенный вид использования земельного участка либо об отказе в предоставлении такого разрешения;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2) исполнителем является уполномоченный специалист отдела архитектуры Управления;</w:t>
      </w:r>
    </w:p>
    <w:p w:rsidR="003915B3" w:rsidRDefault="003915B3">
      <w:pPr>
        <w:pStyle w:val="ConsPlusNormal"/>
        <w:spacing w:before="220"/>
        <w:ind w:firstLine="540"/>
        <w:jc w:val="both"/>
      </w:pPr>
      <w:proofErr w:type="gramStart"/>
      <w:r>
        <w:t>3) в течение 3 рабочих дней со дня поступления в отдел архитектуры Управления копии правового акта о предоставлении разрешения на условно разрешенный вид использования земельного участка либо об отказе в предоставлении такого разрешения специалист письменно информирует заявителя о принятом решении и необходимости получения экземпляра постановления лично либо уполномоченным лицом в Управлении;</w:t>
      </w:r>
      <w:proofErr w:type="gramEnd"/>
    </w:p>
    <w:p w:rsidR="003915B3" w:rsidRDefault="003915B3">
      <w:pPr>
        <w:pStyle w:val="ConsPlusNormal"/>
        <w:spacing w:before="220"/>
        <w:ind w:firstLine="540"/>
        <w:jc w:val="both"/>
      </w:pPr>
      <w:r>
        <w:t xml:space="preserve">4) результатом административной процедуры является направление </w:t>
      </w:r>
      <w:proofErr w:type="gramStart"/>
      <w:r>
        <w:t>экземпляра постановления администрации города Канска</w:t>
      </w:r>
      <w:proofErr w:type="gramEnd"/>
      <w:r>
        <w:t xml:space="preserve"> о предоставлении разрешения на условно разрешенный вид использования земельного участка, либо об отказе в предоставлении такого разрешения заявителю.</w:t>
      </w:r>
    </w:p>
    <w:p w:rsidR="003915B3" w:rsidRDefault="003915B3">
      <w:pPr>
        <w:pStyle w:val="ConsPlusNormal"/>
        <w:jc w:val="center"/>
      </w:pPr>
    </w:p>
    <w:p w:rsidR="003915B3" w:rsidRDefault="003915B3">
      <w:pPr>
        <w:pStyle w:val="ConsPlusNormal"/>
        <w:jc w:val="center"/>
        <w:outlineLvl w:val="1"/>
      </w:pPr>
      <w:r>
        <w:t xml:space="preserve">IV. ПОРЯДОК И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3915B3" w:rsidRDefault="003915B3">
      <w:pPr>
        <w:pStyle w:val="ConsPlusNormal"/>
        <w:jc w:val="center"/>
      </w:pPr>
      <w:r>
        <w:t>АДМИНИСТРАТИВНОГО РЕГЛАМЕНТА</w:t>
      </w:r>
    </w:p>
    <w:p w:rsidR="003915B3" w:rsidRDefault="003915B3">
      <w:pPr>
        <w:pStyle w:val="ConsPlusNormal"/>
        <w:jc w:val="center"/>
      </w:pPr>
    </w:p>
    <w:p w:rsidR="003915B3" w:rsidRDefault="003915B3">
      <w:pPr>
        <w:pStyle w:val="ConsPlusNormal"/>
        <w:ind w:firstLine="540"/>
        <w:jc w:val="both"/>
      </w:pPr>
      <w:r>
        <w:t xml:space="preserve">28. </w:t>
      </w:r>
      <w:proofErr w:type="gramStart"/>
      <w:r>
        <w:t>Контроль за</w:t>
      </w:r>
      <w:proofErr w:type="gramEnd"/>
      <w:r>
        <w:t xml:space="preserve">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 xml:space="preserve">29.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заместителем главы города по правовому и организационному обеспечению, управлению муниципальным имуществом и градостроительству - начальником Управления;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 xml:space="preserve">30. Текущий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(бездействие) должностных лиц уполномоченного органа.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31. Проверки могут быть плановыми и внеплановыми.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Управления. Внеплановая проверка проводится по конкретному обращению заявителя.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32. Результаты проверки оформляются в виде акта, в котором отмечаются выявленные недостатки и предложения по их устранению.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33.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3915B3" w:rsidRDefault="003915B3">
      <w:pPr>
        <w:pStyle w:val="ConsPlusNormal"/>
        <w:jc w:val="center"/>
      </w:pPr>
    </w:p>
    <w:p w:rsidR="003915B3" w:rsidRDefault="003915B3">
      <w:pPr>
        <w:pStyle w:val="ConsPlusNormal"/>
        <w:jc w:val="center"/>
        <w:outlineLvl w:val="1"/>
      </w:pPr>
      <w:r>
        <w:lastRenderedPageBreak/>
        <w:t>V. ДОСУДЕБНЫЙ (ВНЕСУДЕБНЫЙ) ПОРЯДОК ОБЖАЛОВАНИЯ РЕШЕНИЙ</w:t>
      </w:r>
    </w:p>
    <w:p w:rsidR="003915B3" w:rsidRDefault="003915B3">
      <w:pPr>
        <w:pStyle w:val="ConsPlusNormal"/>
        <w:jc w:val="center"/>
      </w:pPr>
      <w:r>
        <w:t>И ДЕЙСТВИЙ (БЕЗДЕЙСТВИЯ) ОРГАНА, ПРЕДОСТАВЛЯЮЩЕГО</w:t>
      </w:r>
    </w:p>
    <w:p w:rsidR="003915B3" w:rsidRDefault="003915B3">
      <w:pPr>
        <w:pStyle w:val="ConsPlusNormal"/>
        <w:jc w:val="center"/>
      </w:pPr>
      <w:r>
        <w:t>МУНИЦИПАЛЬНУЮ УСЛУГУ, А ТАКЖЕ ДОЛЖНОСТНЫХ ЛИЦ</w:t>
      </w:r>
    </w:p>
    <w:p w:rsidR="003915B3" w:rsidRDefault="003915B3">
      <w:pPr>
        <w:pStyle w:val="ConsPlusNormal"/>
        <w:jc w:val="center"/>
      </w:pPr>
      <w:r>
        <w:t>ИЛИ МУНИЦИПАЛЬНЫХ СЛУЖАЩИХ</w:t>
      </w:r>
    </w:p>
    <w:p w:rsidR="003915B3" w:rsidRDefault="003915B3">
      <w:pPr>
        <w:pStyle w:val="ConsPlusNormal"/>
        <w:jc w:val="center"/>
      </w:pPr>
    </w:p>
    <w:p w:rsidR="003915B3" w:rsidRDefault="003915B3">
      <w:pPr>
        <w:pStyle w:val="ConsPlusNormal"/>
        <w:ind w:firstLine="540"/>
        <w:jc w:val="both"/>
      </w:pPr>
      <w:r>
        <w:t>34. Заявители муниципальной услуги имеют право обратиться с заявлением или жалобой (далее - обращения) на действия (бездействие) исполнителя, ответственных лиц (специалистов), в том числе в следующих случаях: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915B3" w:rsidRDefault="003915B3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915B3" w:rsidRDefault="003915B3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915B3" w:rsidRDefault="003915B3">
      <w:pPr>
        <w:pStyle w:val="ConsPlusNormal"/>
        <w:spacing w:before="220"/>
        <w:ind w:firstLine="540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915B3" w:rsidRDefault="003915B3">
      <w:pPr>
        <w:pStyle w:val="ConsPlusNormal"/>
        <w:spacing w:before="220"/>
        <w:ind w:firstLine="540"/>
        <w:jc w:val="both"/>
      </w:pPr>
      <w:r>
        <w:t>35.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- администрацию города Канска.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36.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37. Жалоба должна содержать: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915B3" w:rsidRDefault="003915B3">
      <w:pPr>
        <w:pStyle w:val="ConsPlusNormal"/>
        <w:spacing w:before="220"/>
        <w:ind w:firstLine="540"/>
        <w:jc w:val="both"/>
      </w:pPr>
      <w:proofErr w:type="gramStart"/>
      <w: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15B3" w:rsidRDefault="003915B3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39. По результатам рассмотрения жалобы орган, предоставляющий муниципальную услугу, принимает одно из следующих решений:</w:t>
      </w:r>
    </w:p>
    <w:p w:rsidR="003915B3" w:rsidRDefault="003915B3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915B3" w:rsidRDefault="003915B3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40. Не позднее дня, следующего за днем принятия решения, указанного в части 5.6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 xml:space="preserve">41.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42. Обращение заявителя не рассматривается в случаях: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 xml:space="preserve">1) если 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2)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 xml:space="preserve">3)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</w:t>
      </w:r>
      <w:r>
        <w:lastRenderedPageBreak/>
        <w:t>вопросов и сообщить гражданину, направившему обращение, о недопустимости злоупотребления правом.</w:t>
      </w:r>
    </w:p>
    <w:p w:rsidR="003915B3" w:rsidRDefault="003915B3">
      <w:pPr>
        <w:pStyle w:val="ConsPlusNormal"/>
        <w:spacing w:before="220"/>
        <w:ind w:firstLine="540"/>
        <w:jc w:val="both"/>
      </w:pPr>
      <w:proofErr w:type="gramStart"/>
      <w:r>
        <w:t>4)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3915B3" w:rsidRDefault="003915B3">
      <w:pPr>
        <w:pStyle w:val="ConsPlusNormal"/>
        <w:spacing w:before="220"/>
        <w:ind w:firstLine="540"/>
        <w:jc w:val="both"/>
      </w:pPr>
      <w:proofErr w:type="gramStart"/>
      <w:r>
        <w:t>5)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</w:t>
      </w:r>
      <w:proofErr w:type="gramEnd"/>
      <w:r>
        <w:t xml:space="preserve">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6)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915B3" w:rsidRDefault="003915B3">
      <w:pPr>
        <w:pStyle w:val="ConsPlusNormal"/>
        <w:spacing w:before="220"/>
        <w:ind w:firstLine="540"/>
        <w:jc w:val="both"/>
      </w:pPr>
      <w:r>
        <w:t>7)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915B3" w:rsidRDefault="003915B3">
      <w:pPr>
        <w:pStyle w:val="ConsPlusNormal"/>
        <w:jc w:val="both"/>
      </w:pPr>
    </w:p>
    <w:p w:rsidR="003915B3" w:rsidRDefault="003915B3">
      <w:pPr>
        <w:pStyle w:val="ConsPlusNormal"/>
        <w:jc w:val="right"/>
      </w:pPr>
      <w:r>
        <w:t>Начальник</w:t>
      </w:r>
    </w:p>
    <w:p w:rsidR="003915B3" w:rsidRDefault="003915B3">
      <w:pPr>
        <w:pStyle w:val="ConsPlusNormal"/>
        <w:jc w:val="right"/>
      </w:pPr>
      <w:r>
        <w:t>отдела архитектуры -</w:t>
      </w:r>
    </w:p>
    <w:p w:rsidR="003915B3" w:rsidRDefault="003915B3">
      <w:pPr>
        <w:pStyle w:val="ConsPlusNormal"/>
        <w:jc w:val="right"/>
      </w:pPr>
      <w:r>
        <w:t>зам. начальника УАСИ</w:t>
      </w:r>
    </w:p>
    <w:p w:rsidR="003915B3" w:rsidRDefault="003915B3">
      <w:pPr>
        <w:pStyle w:val="ConsPlusNormal"/>
        <w:jc w:val="right"/>
      </w:pPr>
      <w:r>
        <w:t xml:space="preserve">администрации </w:t>
      </w:r>
      <w:proofErr w:type="gramStart"/>
      <w:r>
        <w:t>г</w:t>
      </w:r>
      <w:proofErr w:type="gramEnd"/>
      <w:r>
        <w:t>. Канска</w:t>
      </w:r>
    </w:p>
    <w:p w:rsidR="003915B3" w:rsidRDefault="003915B3">
      <w:pPr>
        <w:pStyle w:val="ConsPlusNormal"/>
        <w:jc w:val="right"/>
      </w:pPr>
      <w:r>
        <w:t>Т.А.АПАНОВИЧ</w:t>
      </w:r>
    </w:p>
    <w:p w:rsidR="003915B3" w:rsidRDefault="003915B3">
      <w:pPr>
        <w:pStyle w:val="ConsPlusNormal"/>
        <w:jc w:val="both"/>
      </w:pPr>
    </w:p>
    <w:p w:rsidR="003915B3" w:rsidRDefault="003915B3">
      <w:pPr>
        <w:pStyle w:val="ConsPlusNormal"/>
        <w:jc w:val="both"/>
      </w:pPr>
    </w:p>
    <w:p w:rsidR="003915B3" w:rsidRDefault="003915B3">
      <w:pPr>
        <w:pStyle w:val="ConsPlusNormal"/>
        <w:jc w:val="both"/>
      </w:pPr>
    </w:p>
    <w:p w:rsidR="003915B3" w:rsidRDefault="003915B3">
      <w:pPr>
        <w:pStyle w:val="ConsPlusNormal"/>
        <w:jc w:val="both"/>
      </w:pPr>
    </w:p>
    <w:p w:rsidR="003915B3" w:rsidRDefault="003915B3">
      <w:pPr>
        <w:pStyle w:val="ConsPlusNormal"/>
        <w:jc w:val="both"/>
      </w:pPr>
    </w:p>
    <w:p w:rsidR="003915B3" w:rsidRDefault="003915B3">
      <w:pPr>
        <w:pStyle w:val="ConsPlusNormal"/>
        <w:jc w:val="right"/>
        <w:outlineLvl w:val="1"/>
      </w:pPr>
      <w:r>
        <w:t>Приложение 1</w:t>
      </w:r>
    </w:p>
    <w:p w:rsidR="003915B3" w:rsidRDefault="003915B3">
      <w:pPr>
        <w:pStyle w:val="ConsPlusNormal"/>
        <w:jc w:val="right"/>
      </w:pPr>
      <w:r>
        <w:t>к Административному регламенту</w:t>
      </w:r>
    </w:p>
    <w:p w:rsidR="003915B3" w:rsidRDefault="003915B3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3915B3" w:rsidRDefault="003915B3">
      <w:pPr>
        <w:pStyle w:val="ConsPlusNormal"/>
        <w:jc w:val="right"/>
      </w:pPr>
      <w:r>
        <w:t>услуги "Предоставление разрешения</w:t>
      </w:r>
    </w:p>
    <w:p w:rsidR="003915B3" w:rsidRDefault="003915B3">
      <w:pPr>
        <w:pStyle w:val="ConsPlusNormal"/>
        <w:jc w:val="right"/>
      </w:pPr>
      <w:r>
        <w:t>на условно разрешенный вид</w:t>
      </w:r>
    </w:p>
    <w:p w:rsidR="003915B3" w:rsidRDefault="003915B3">
      <w:pPr>
        <w:pStyle w:val="ConsPlusNormal"/>
        <w:jc w:val="right"/>
      </w:pPr>
      <w:r>
        <w:t>использования земельного участка</w:t>
      </w:r>
    </w:p>
    <w:p w:rsidR="003915B3" w:rsidRDefault="003915B3">
      <w:pPr>
        <w:pStyle w:val="ConsPlusNormal"/>
        <w:jc w:val="right"/>
      </w:pPr>
      <w:r>
        <w:t>или объекта капитального строительства"</w:t>
      </w:r>
    </w:p>
    <w:p w:rsidR="003915B3" w:rsidRDefault="003915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915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15B3" w:rsidRDefault="003915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15B3" w:rsidRDefault="003915B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  <w:proofErr w:type="gramEnd"/>
          </w:p>
          <w:p w:rsidR="003915B3" w:rsidRDefault="003915B3">
            <w:pPr>
              <w:pStyle w:val="ConsPlusNormal"/>
              <w:jc w:val="center"/>
            </w:pPr>
            <w:r>
              <w:rPr>
                <w:color w:val="392C69"/>
              </w:rPr>
              <w:t>от 13.02.2017 N 103)</w:t>
            </w:r>
          </w:p>
        </w:tc>
      </w:tr>
    </w:tbl>
    <w:p w:rsidR="003915B3" w:rsidRDefault="003915B3">
      <w:pPr>
        <w:pStyle w:val="ConsPlusNormal"/>
        <w:jc w:val="both"/>
      </w:pPr>
    </w:p>
    <w:p w:rsidR="003915B3" w:rsidRDefault="003915B3">
      <w:pPr>
        <w:pStyle w:val="ConsPlusNonformat"/>
        <w:jc w:val="both"/>
      </w:pPr>
      <w:r>
        <w:t xml:space="preserve">                                           Заместителю Главы города</w:t>
      </w:r>
    </w:p>
    <w:p w:rsidR="003915B3" w:rsidRDefault="003915B3">
      <w:pPr>
        <w:pStyle w:val="ConsPlusNonformat"/>
        <w:jc w:val="both"/>
      </w:pPr>
      <w:r>
        <w:t xml:space="preserve">                                           по правовому и организационному</w:t>
      </w:r>
    </w:p>
    <w:p w:rsidR="003915B3" w:rsidRDefault="003915B3">
      <w:pPr>
        <w:pStyle w:val="ConsPlusNonformat"/>
        <w:jc w:val="both"/>
      </w:pPr>
      <w:r>
        <w:lastRenderedPageBreak/>
        <w:t xml:space="preserve">                                           обеспечению, управлению</w:t>
      </w:r>
    </w:p>
    <w:p w:rsidR="003915B3" w:rsidRDefault="003915B3">
      <w:pPr>
        <w:pStyle w:val="ConsPlusNonformat"/>
        <w:jc w:val="both"/>
      </w:pPr>
      <w:r>
        <w:t xml:space="preserve">                                           муниципальным имуществом и</w:t>
      </w:r>
    </w:p>
    <w:p w:rsidR="003915B3" w:rsidRDefault="003915B3">
      <w:pPr>
        <w:pStyle w:val="ConsPlusNonformat"/>
        <w:jc w:val="both"/>
      </w:pPr>
      <w:r>
        <w:t xml:space="preserve">                                           градостроительству - начальнику</w:t>
      </w:r>
    </w:p>
    <w:p w:rsidR="003915B3" w:rsidRDefault="003915B3">
      <w:pPr>
        <w:pStyle w:val="ConsPlusNonformat"/>
        <w:jc w:val="both"/>
      </w:pPr>
      <w:r>
        <w:t xml:space="preserve">                                           УАИ администрации </w:t>
      </w:r>
      <w:proofErr w:type="gramStart"/>
      <w:r>
        <w:t>г</w:t>
      </w:r>
      <w:proofErr w:type="gramEnd"/>
      <w:r>
        <w:t>. Канска</w:t>
      </w:r>
    </w:p>
    <w:p w:rsidR="003915B3" w:rsidRDefault="003915B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915B3" w:rsidRDefault="003915B3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3915B3" w:rsidRDefault="003915B3">
      <w:pPr>
        <w:pStyle w:val="ConsPlusNonformat"/>
        <w:jc w:val="both"/>
      </w:pPr>
      <w:r>
        <w:t xml:space="preserve">                                                 Ф.И.О. физического лица,</w:t>
      </w:r>
    </w:p>
    <w:p w:rsidR="003915B3" w:rsidRDefault="003915B3">
      <w:pPr>
        <w:pStyle w:val="ConsPlusNonformat"/>
        <w:jc w:val="both"/>
      </w:pPr>
      <w:r>
        <w:t xml:space="preserve">                                                     место проживания,</w:t>
      </w:r>
    </w:p>
    <w:p w:rsidR="003915B3" w:rsidRDefault="003915B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915B3" w:rsidRDefault="003915B3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паспортные данные (серия, номер,</w:t>
      </w:r>
      <w:proofErr w:type="gramEnd"/>
    </w:p>
    <w:p w:rsidR="003915B3" w:rsidRDefault="003915B3">
      <w:pPr>
        <w:pStyle w:val="ConsPlusNonformat"/>
        <w:jc w:val="both"/>
      </w:pPr>
      <w:r>
        <w:t xml:space="preserve">                                                    кем и когда </w:t>
      </w:r>
      <w:proofErr w:type="gramStart"/>
      <w:r>
        <w:t>выдан</w:t>
      </w:r>
      <w:proofErr w:type="gramEnd"/>
    </w:p>
    <w:p w:rsidR="003915B3" w:rsidRDefault="003915B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915B3" w:rsidRDefault="003915B3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Либо ИНН) либо наименование</w:t>
      </w:r>
      <w:proofErr w:type="gramEnd"/>
    </w:p>
    <w:p w:rsidR="003915B3" w:rsidRDefault="003915B3">
      <w:pPr>
        <w:pStyle w:val="ConsPlusNonformat"/>
        <w:jc w:val="both"/>
      </w:pPr>
      <w:r>
        <w:t xml:space="preserve">                                                   юридического лица,</w:t>
      </w:r>
    </w:p>
    <w:p w:rsidR="003915B3" w:rsidRDefault="003915B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915B3" w:rsidRDefault="003915B3">
      <w:pPr>
        <w:pStyle w:val="ConsPlusNonformat"/>
        <w:jc w:val="both"/>
      </w:pPr>
      <w:r>
        <w:t xml:space="preserve">                                             Фактический/юридический адрес</w:t>
      </w:r>
    </w:p>
    <w:p w:rsidR="003915B3" w:rsidRDefault="003915B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915B3" w:rsidRDefault="003915B3">
      <w:pPr>
        <w:pStyle w:val="ConsPlusNonformat"/>
        <w:jc w:val="both"/>
      </w:pPr>
      <w:r>
        <w:t xml:space="preserve">                                             в лице Ф.И.О. директора либо</w:t>
      </w:r>
    </w:p>
    <w:p w:rsidR="003915B3" w:rsidRDefault="003915B3">
      <w:pPr>
        <w:pStyle w:val="ConsPlusNonformat"/>
        <w:jc w:val="both"/>
      </w:pPr>
      <w:r>
        <w:t xml:space="preserve">                                                     представителя</w:t>
      </w:r>
    </w:p>
    <w:p w:rsidR="003915B3" w:rsidRDefault="003915B3">
      <w:pPr>
        <w:pStyle w:val="ConsPlusNonformat"/>
        <w:jc w:val="both"/>
      </w:pPr>
    </w:p>
    <w:p w:rsidR="003915B3" w:rsidRDefault="003915B3">
      <w:pPr>
        <w:pStyle w:val="ConsPlusNonformat"/>
        <w:jc w:val="both"/>
      </w:pPr>
      <w:bookmarkStart w:id="5" w:name="P279"/>
      <w:bookmarkEnd w:id="5"/>
      <w:r>
        <w:t xml:space="preserve">                                 Заявление</w:t>
      </w:r>
    </w:p>
    <w:p w:rsidR="003915B3" w:rsidRDefault="003915B3">
      <w:pPr>
        <w:pStyle w:val="ConsPlusNonformat"/>
        <w:jc w:val="both"/>
      </w:pPr>
    </w:p>
    <w:p w:rsidR="003915B3" w:rsidRDefault="003915B3">
      <w:pPr>
        <w:pStyle w:val="ConsPlusNonformat"/>
        <w:jc w:val="both"/>
      </w:pPr>
      <w:r>
        <w:t>Прошу  предоставить  разрешение  на  условно  разрешенный вид использования</w:t>
      </w:r>
    </w:p>
    <w:p w:rsidR="003915B3" w:rsidRDefault="003915B3">
      <w:pPr>
        <w:pStyle w:val="ConsPlusNonformat"/>
        <w:jc w:val="both"/>
      </w:pPr>
      <w:r>
        <w:t xml:space="preserve">земельного участка _____________________________________, расположенного </w:t>
      </w:r>
      <w:proofErr w:type="gramStart"/>
      <w:r>
        <w:t>по</w:t>
      </w:r>
      <w:proofErr w:type="gramEnd"/>
    </w:p>
    <w:p w:rsidR="003915B3" w:rsidRDefault="003915B3">
      <w:pPr>
        <w:pStyle w:val="ConsPlusNonformat"/>
        <w:jc w:val="both"/>
      </w:pPr>
      <w:r>
        <w:t>адресу: __________________________________________________________________,</w:t>
      </w:r>
    </w:p>
    <w:p w:rsidR="003915B3" w:rsidRDefault="003915B3">
      <w:pPr>
        <w:pStyle w:val="ConsPlusNonformat"/>
        <w:jc w:val="both"/>
      </w:pPr>
      <w:r>
        <w:t>в территориальной зоне ________________________________, с целью размещения</w:t>
      </w:r>
    </w:p>
    <w:p w:rsidR="003915B3" w:rsidRDefault="003915B3">
      <w:pPr>
        <w:pStyle w:val="ConsPlusNonformat"/>
        <w:jc w:val="both"/>
      </w:pPr>
      <w:r>
        <w:t>__________________________________________________________________________.</w:t>
      </w:r>
    </w:p>
    <w:p w:rsidR="003915B3" w:rsidRDefault="003915B3">
      <w:pPr>
        <w:pStyle w:val="ConsPlusNonformat"/>
        <w:jc w:val="both"/>
      </w:pPr>
    </w:p>
    <w:p w:rsidR="003915B3" w:rsidRDefault="003915B3">
      <w:pPr>
        <w:pStyle w:val="ConsPlusNonformat"/>
        <w:jc w:val="both"/>
      </w:pPr>
      <w:r>
        <w:t>Приложения:</w:t>
      </w:r>
    </w:p>
    <w:p w:rsidR="003915B3" w:rsidRDefault="003915B3">
      <w:pPr>
        <w:pStyle w:val="ConsPlusNonformat"/>
        <w:jc w:val="both"/>
      </w:pPr>
      <w:r>
        <w:t>1)   копия   документа,  удостоверяющего  личность  Заявителя,  являющегося</w:t>
      </w:r>
    </w:p>
    <w:p w:rsidR="003915B3" w:rsidRDefault="003915B3">
      <w:pPr>
        <w:pStyle w:val="ConsPlusNonformat"/>
        <w:jc w:val="both"/>
      </w:pPr>
      <w:r>
        <w:t xml:space="preserve">физическим лицом, на _____ </w:t>
      </w:r>
      <w:proofErr w:type="gramStart"/>
      <w:r>
        <w:t>л</w:t>
      </w:r>
      <w:proofErr w:type="gramEnd"/>
      <w:r>
        <w:t>. в _____ экз.;</w:t>
      </w:r>
    </w:p>
    <w:p w:rsidR="003915B3" w:rsidRDefault="003915B3">
      <w:pPr>
        <w:pStyle w:val="ConsPlusNonformat"/>
        <w:jc w:val="both"/>
      </w:pPr>
      <w:r>
        <w:t>2)   копия  документа,  удостоверяющего  права  (полномочия)  представителя</w:t>
      </w:r>
    </w:p>
    <w:p w:rsidR="003915B3" w:rsidRDefault="003915B3">
      <w:pPr>
        <w:pStyle w:val="ConsPlusNonformat"/>
        <w:jc w:val="both"/>
      </w:pPr>
      <w:r>
        <w:t>физического   или   юридического   лица,   если   с  Заявлением  обращается</w:t>
      </w:r>
    </w:p>
    <w:p w:rsidR="003915B3" w:rsidRDefault="003915B3">
      <w:pPr>
        <w:pStyle w:val="ConsPlusNonformat"/>
        <w:jc w:val="both"/>
      </w:pPr>
      <w:r>
        <w:t xml:space="preserve">представитель Заявителя, на _____ </w:t>
      </w:r>
      <w:proofErr w:type="gramStart"/>
      <w:r>
        <w:t>л</w:t>
      </w:r>
      <w:proofErr w:type="gramEnd"/>
      <w:r>
        <w:t>. в _____ экз.;</w:t>
      </w:r>
    </w:p>
    <w:p w:rsidR="003915B3" w:rsidRDefault="003915B3">
      <w:pPr>
        <w:pStyle w:val="ConsPlusNonformat"/>
        <w:jc w:val="both"/>
      </w:pPr>
      <w:r>
        <w:t>3) выписка из Единого государственного реестра юридических лиц, выданная не</w:t>
      </w:r>
    </w:p>
    <w:p w:rsidR="003915B3" w:rsidRDefault="003915B3">
      <w:pPr>
        <w:pStyle w:val="ConsPlusNonformat"/>
        <w:jc w:val="both"/>
      </w:pPr>
      <w:r>
        <w:t xml:space="preserve">ранее  чем за один месяц до даты подачи Заявления (для юридических лиц), </w:t>
      </w:r>
      <w:proofErr w:type="gramStart"/>
      <w:r>
        <w:t>на</w:t>
      </w:r>
      <w:proofErr w:type="gramEnd"/>
    </w:p>
    <w:p w:rsidR="003915B3" w:rsidRDefault="003915B3">
      <w:pPr>
        <w:pStyle w:val="ConsPlusNonformat"/>
        <w:jc w:val="both"/>
      </w:pPr>
      <w:r>
        <w:t xml:space="preserve">_____ </w:t>
      </w:r>
      <w:proofErr w:type="gramStart"/>
      <w:r>
        <w:t>л</w:t>
      </w:r>
      <w:proofErr w:type="gramEnd"/>
      <w:r>
        <w:t>. в _____ экз.;</w:t>
      </w:r>
    </w:p>
    <w:p w:rsidR="003915B3" w:rsidRDefault="003915B3">
      <w:pPr>
        <w:pStyle w:val="ConsPlusNonformat"/>
        <w:jc w:val="both"/>
      </w:pPr>
      <w:r>
        <w:t xml:space="preserve">4)    выписка    из   Единого   государственного   реестра   </w:t>
      </w:r>
      <w:proofErr w:type="gramStart"/>
      <w:r>
        <w:t>индивидуальных</w:t>
      </w:r>
      <w:proofErr w:type="gramEnd"/>
    </w:p>
    <w:p w:rsidR="003915B3" w:rsidRDefault="003915B3">
      <w:pPr>
        <w:pStyle w:val="ConsPlusNonformat"/>
        <w:jc w:val="both"/>
      </w:pPr>
      <w:r>
        <w:t xml:space="preserve">предпринимателей,  </w:t>
      </w:r>
      <w:proofErr w:type="gramStart"/>
      <w:r>
        <w:t>выданная</w:t>
      </w:r>
      <w:proofErr w:type="gramEnd"/>
      <w:r>
        <w:t xml:space="preserve">  не  ранее  чем  за  один  месяц до даты подачи</w:t>
      </w:r>
    </w:p>
    <w:p w:rsidR="003915B3" w:rsidRDefault="003915B3">
      <w:pPr>
        <w:pStyle w:val="ConsPlusNonformat"/>
        <w:jc w:val="both"/>
      </w:pPr>
      <w:r>
        <w:t xml:space="preserve">Заявления (для индивидуальных предпринимателей), на _____ </w:t>
      </w:r>
      <w:proofErr w:type="gramStart"/>
      <w:r>
        <w:t>л</w:t>
      </w:r>
      <w:proofErr w:type="gramEnd"/>
      <w:r>
        <w:t>. в _____ экз.;</w:t>
      </w:r>
    </w:p>
    <w:p w:rsidR="003915B3" w:rsidRDefault="003915B3">
      <w:pPr>
        <w:pStyle w:val="ConsPlusNonformat"/>
        <w:jc w:val="both"/>
      </w:pPr>
      <w:r>
        <w:t>6)  кадастровый  паспорт (кадастровая выписка) земельного участка (в случае</w:t>
      </w:r>
    </w:p>
    <w:p w:rsidR="003915B3" w:rsidRDefault="003915B3">
      <w:pPr>
        <w:pStyle w:val="ConsPlusNonformat"/>
        <w:jc w:val="both"/>
      </w:pPr>
      <w:r>
        <w:t>его  постановки  на  кадастровый  учет), в отношении которого запрашивается</w:t>
      </w:r>
    </w:p>
    <w:p w:rsidR="003915B3" w:rsidRDefault="003915B3">
      <w:pPr>
        <w:pStyle w:val="ConsPlusNonformat"/>
        <w:jc w:val="both"/>
      </w:pPr>
      <w:r>
        <w:t xml:space="preserve">разрешение, на _____ </w:t>
      </w:r>
      <w:proofErr w:type="gramStart"/>
      <w:r>
        <w:t>л</w:t>
      </w:r>
      <w:proofErr w:type="gramEnd"/>
      <w:r>
        <w:t>. в _____ экз.;</w:t>
      </w:r>
    </w:p>
    <w:p w:rsidR="003915B3" w:rsidRDefault="003915B3">
      <w:pPr>
        <w:pStyle w:val="ConsPlusNonformat"/>
        <w:jc w:val="both"/>
      </w:pPr>
      <w:r>
        <w:t>7)  схема  планировочной организации земельного участка с отображением мест</w:t>
      </w:r>
    </w:p>
    <w:p w:rsidR="003915B3" w:rsidRDefault="003915B3">
      <w:pPr>
        <w:pStyle w:val="ConsPlusNonformat"/>
        <w:jc w:val="both"/>
      </w:pPr>
      <w:r>
        <w:t>размещения    существующих    и    проектируемых    объектов   капитального</w:t>
      </w:r>
    </w:p>
    <w:p w:rsidR="003915B3" w:rsidRDefault="003915B3">
      <w:pPr>
        <w:pStyle w:val="ConsPlusNonformat"/>
        <w:jc w:val="both"/>
      </w:pPr>
      <w:r>
        <w:t xml:space="preserve">строительства,  </w:t>
      </w:r>
      <w:proofErr w:type="gramStart"/>
      <w:r>
        <w:t>выполненная</w:t>
      </w:r>
      <w:proofErr w:type="gramEnd"/>
      <w:r>
        <w:t xml:space="preserve">  в  масштабе 1:500 на топографической съемке, с</w:t>
      </w:r>
    </w:p>
    <w:p w:rsidR="003915B3" w:rsidRDefault="003915B3">
      <w:pPr>
        <w:pStyle w:val="ConsPlusNonformat"/>
        <w:jc w:val="both"/>
      </w:pPr>
      <w:r>
        <w:t xml:space="preserve">приложением  технико-экономического  обоснования  проекта  строительства </w:t>
      </w:r>
      <w:proofErr w:type="gramStart"/>
      <w:r>
        <w:t>на</w:t>
      </w:r>
      <w:proofErr w:type="gramEnd"/>
    </w:p>
    <w:p w:rsidR="003915B3" w:rsidRDefault="003915B3">
      <w:pPr>
        <w:pStyle w:val="ConsPlusNonformat"/>
        <w:jc w:val="both"/>
      </w:pPr>
      <w:r>
        <w:t xml:space="preserve">_____ </w:t>
      </w:r>
      <w:proofErr w:type="gramStart"/>
      <w:r>
        <w:t>л</w:t>
      </w:r>
      <w:proofErr w:type="gramEnd"/>
      <w:r>
        <w:t>. в _____ экз.</w:t>
      </w:r>
    </w:p>
    <w:p w:rsidR="003915B3" w:rsidRDefault="003915B3">
      <w:pPr>
        <w:pStyle w:val="ConsPlusNonformat"/>
        <w:jc w:val="both"/>
      </w:pPr>
    </w:p>
    <w:p w:rsidR="003915B3" w:rsidRDefault="003915B3">
      <w:pPr>
        <w:pStyle w:val="ConsPlusNonformat"/>
        <w:jc w:val="both"/>
      </w:pPr>
      <w:r>
        <w:t xml:space="preserve">Всего приложений на ______ </w:t>
      </w:r>
      <w:proofErr w:type="gramStart"/>
      <w:r>
        <w:t>л</w:t>
      </w:r>
      <w:proofErr w:type="gramEnd"/>
      <w:r>
        <w:t>.</w:t>
      </w:r>
    </w:p>
    <w:p w:rsidR="003915B3" w:rsidRDefault="003915B3">
      <w:pPr>
        <w:pStyle w:val="ConsPlusNonformat"/>
        <w:jc w:val="both"/>
      </w:pPr>
    </w:p>
    <w:p w:rsidR="003915B3" w:rsidRDefault="003915B3">
      <w:pPr>
        <w:pStyle w:val="ConsPlusNonformat"/>
        <w:jc w:val="both"/>
      </w:pPr>
      <w:r>
        <w:t>Фамилия (должность для юридических лиц)</w:t>
      </w:r>
    </w:p>
    <w:p w:rsidR="003915B3" w:rsidRDefault="003915B3">
      <w:pPr>
        <w:pStyle w:val="ConsPlusNonformat"/>
        <w:jc w:val="both"/>
      </w:pPr>
    </w:p>
    <w:p w:rsidR="003915B3" w:rsidRDefault="003915B3">
      <w:pPr>
        <w:pStyle w:val="ConsPlusNonformat"/>
        <w:jc w:val="both"/>
      </w:pPr>
      <w:r>
        <w:t>М.П.                               ____________________________</w:t>
      </w:r>
    </w:p>
    <w:p w:rsidR="003915B3" w:rsidRDefault="003915B3">
      <w:pPr>
        <w:pStyle w:val="ConsPlusNonformat"/>
        <w:jc w:val="both"/>
      </w:pPr>
      <w:r>
        <w:t xml:space="preserve">                                             (подпись)</w:t>
      </w:r>
    </w:p>
    <w:p w:rsidR="003915B3" w:rsidRDefault="003915B3">
      <w:pPr>
        <w:pStyle w:val="ConsPlusNormal"/>
      </w:pPr>
    </w:p>
    <w:p w:rsidR="003915B3" w:rsidRDefault="003915B3">
      <w:pPr>
        <w:pStyle w:val="ConsPlusNormal"/>
      </w:pPr>
    </w:p>
    <w:p w:rsidR="003915B3" w:rsidRDefault="003915B3">
      <w:pPr>
        <w:pStyle w:val="ConsPlusNormal"/>
      </w:pPr>
    </w:p>
    <w:p w:rsidR="003915B3" w:rsidRDefault="003915B3">
      <w:pPr>
        <w:pStyle w:val="ConsPlusNormal"/>
      </w:pPr>
    </w:p>
    <w:p w:rsidR="003915B3" w:rsidRDefault="003915B3">
      <w:pPr>
        <w:pStyle w:val="ConsPlusNormal"/>
      </w:pPr>
    </w:p>
    <w:p w:rsidR="003915B3" w:rsidRDefault="003915B3">
      <w:pPr>
        <w:pStyle w:val="ConsPlusNormal"/>
        <w:jc w:val="right"/>
        <w:outlineLvl w:val="1"/>
      </w:pPr>
      <w:r>
        <w:t>Приложение 2</w:t>
      </w:r>
    </w:p>
    <w:p w:rsidR="003915B3" w:rsidRDefault="003915B3">
      <w:pPr>
        <w:pStyle w:val="ConsPlusNormal"/>
        <w:jc w:val="right"/>
      </w:pPr>
      <w:r>
        <w:t>к Административному регламенту</w:t>
      </w:r>
    </w:p>
    <w:p w:rsidR="003915B3" w:rsidRDefault="003915B3">
      <w:pPr>
        <w:pStyle w:val="ConsPlusNormal"/>
        <w:jc w:val="right"/>
      </w:pPr>
      <w:r>
        <w:lastRenderedPageBreak/>
        <w:t xml:space="preserve">предоставления </w:t>
      </w:r>
      <w:proofErr w:type="gramStart"/>
      <w:r>
        <w:t>муниципальной</w:t>
      </w:r>
      <w:proofErr w:type="gramEnd"/>
    </w:p>
    <w:p w:rsidR="003915B3" w:rsidRDefault="003915B3">
      <w:pPr>
        <w:pStyle w:val="ConsPlusNormal"/>
        <w:jc w:val="right"/>
      </w:pPr>
      <w:r>
        <w:t>услуги "Предоставления разрешения</w:t>
      </w:r>
    </w:p>
    <w:p w:rsidR="003915B3" w:rsidRDefault="003915B3">
      <w:pPr>
        <w:pStyle w:val="ConsPlusNormal"/>
        <w:jc w:val="right"/>
      </w:pPr>
      <w:r>
        <w:t>на условно разрешенный вид</w:t>
      </w:r>
    </w:p>
    <w:p w:rsidR="003915B3" w:rsidRDefault="003915B3">
      <w:pPr>
        <w:pStyle w:val="ConsPlusNormal"/>
        <w:jc w:val="right"/>
      </w:pPr>
      <w:r>
        <w:t>использования земельного участка</w:t>
      </w:r>
    </w:p>
    <w:p w:rsidR="003915B3" w:rsidRDefault="003915B3">
      <w:pPr>
        <w:pStyle w:val="ConsPlusNormal"/>
        <w:jc w:val="right"/>
      </w:pPr>
      <w:r>
        <w:t>или объекта капитального строительства"</w:t>
      </w:r>
    </w:p>
    <w:p w:rsidR="003915B3" w:rsidRDefault="003915B3">
      <w:pPr>
        <w:pStyle w:val="ConsPlusNormal"/>
      </w:pPr>
    </w:p>
    <w:p w:rsidR="003915B3" w:rsidRDefault="003915B3">
      <w:pPr>
        <w:pStyle w:val="ConsPlusNormal"/>
        <w:jc w:val="center"/>
      </w:pPr>
      <w:bookmarkStart w:id="6" w:name="P327"/>
      <w:bookmarkEnd w:id="6"/>
      <w:r>
        <w:t>БЛОК-СХЕМА</w:t>
      </w:r>
    </w:p>
    <w:p w:rsidR="003915B3" w:rsidRDefault="003915B3">
      <w:pPr>
        <w:pStyle w:val="ConsPlusNormal"/>
        <w:jc w:val="center"/>
      </w:pPr>
    </w:p>
    <w:p w:rsidR="003915B3" w:rsidRDefault="003915B3">
      <w:pPr>
        <w:pStyle w:val="ConsPlusNonformat"/>
        <w:jc w:val="both"/>
      </w:pPr>
      <w:r>
        <w:t xml:space="preserve">                     ┌─────────────────────────────┐</w:t>
      </w:r>
    </w:p>
    <w:p w:rsidR="003915B3" w:rsidRDefault="003915B3">
      <w:pPr>
        <w:pStyle w:val="ConsPlusNonformat"/>
        <w:jc w:val="both"/>
      </w:pPr>
      <w:r>
        <w:t xml:space="preserve">                     </w:t>
      </w:r>
      <w:proofErr w:type="spellStart"/>
      <w:r>
        <w:t>│Прием</w:t>
      </w:r>
      <w:proofErr w:type="spellEnd"/>
      <w:r>
        <w:t xml:space="preserve"> и регистрация </w:t>
      </w:r>
      <w:proofErr w:type="spellStart"/>
      <w:r>
        <w:t>заявления│</w:t>
      </w:r>
      <w:proofErr w:type="spellEnd"/>
    </w:p>
    <w:p w:rsidR="003915B3" w:rsidRDefault="003915B3">
      <w:pPr>
        <w:pStyle w:val="ConsPlusNonformat"/>
        <w:jc w:val="both"/>
      </w:pPr>
      <w:r>
        <w:t xml:space="preserve">                     └──┬───────────────────────┬──┘</w:t>
      </w:r>
    </w:p>
    <w:p w:rsidR="003915B3" w:rsidRDefault="003915B3">
      <w:pPr>
        <w:pStyle w:val="ConsPlusNonformat"/>
        <w:jc w:val="both"/>
      </w:pPr>
      <w:r>
        <w:t xml:space="preserve">                        \/                      \/</w:t>
      </w:r>
    </w:p>
    <w:p w:rsidR="003915B3" w:rsidRDefault="003915B3">
      <w:pPr>
        <w:pStyle w:val="ConsPlusNonformat"/>
        <w:jc w:val="both"/>
      </w:pPr>
      <w:r>
        <w:t xml:space="preserve">       ┌───────────────────────┐           ┌──────────────────────────┐</w:t>
      </w:r>
    </w:p>
    <w:p w:rsidR="003915B3" w:rsidRDefault="003915B3">
      <w:pPr>
        <w:pStyle w:val="ConsPlusNonformat"/>
        <w:jc w:val="both"/>
      </w:pPr>
      <w:r>
        <w:t xml:space="preserve">       </w:t>
      </w:r>
      <w:proofErr w:type="spellStart"/>
      <w:r>
        <w:t>│Подготовка</w:t>
      </w:r>
      <w:proofErr w:type="spellEnd"/>
      <w:r>
        <w:t xml:space="preserve"> и </w:t>
      </w:r>
      <w:proofErr w:type="spellStart"/>
      <w:r>
        <w:t>проведение├─────────┐</w:t>
      </w:r>
      <w:proofErr w:type="spellEnd"/>
      <w:r>
        <w:t xml:space="preserve"> </w:t>
      </w:r>
      <w:proofErr w:type="spellStart"/>
      <w:r>
        <w:t>│Подготовка</w:t>
      </w:r>
      <w:proofErr w:type="spellEnd"/>
      <w:r>
        <w:t xml:space="preserve"> </w:t>
      </w:r>
      <w:proofErr w:type="spellStart"/>
      <w:proofErr w:type="gramStart"/>
      <w:r>
        <w:t>мотивированного</w:t>
      </w:r>
      <w:proofErr w:type="gramEnd"/>
      <w:r>
        <w:t>│</w:t>
      </w:r>
      <w:proofErr w:type="spellEnd"/>
    </w:p>
    <w:p w:rsidR="003915B3" w:rsidRDefault="003915B3">
      <w:pPr>
        <w:pStyle w:val="ConsPlusNonformat"/>
        <w:jc w:val="both"/>
      </w:pPr>
      <w:r>
        <w:t xml:space="preserve">       │  публичных слушаний   │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отказа в проведении   │</w:t>
      </w:r>
    </w:p>
    <w:p w:rsidR="003915B3" w:rsidRDefault="003915B3">
      <w:pPr>
        <w:pStyle w:val="ConsPlusNonformat"/>
        <w:jc w:val="both"/>
      </w:pPr>
      <w:r>
        <w:t xml:space="preserve">       └─────────────┬─────────┘         │ </w:t>
      </w:r>
      <w:proofErr w:type="spellStart"/>
      <w:r>
        <w:t>│</w:t>
      </w:r>
      <w:proofErr w:type="spellEnd"/>
      <w:r>
        <w:t xml:space="preserve">    публичных слушаний    │</w:t>
      </w:r>
    </w:p>
    <w:p w:rsidR="003915B3" w:rsidRDefault="003915B3">
      <w:pPr>
        <w:pStyle w:val="ConsPlusNonformat"/>
        <w:jc w:val="both"/>
      </w:pPr>
      <w:r>
        <w:t xml:space="preserve">                     │                   </w:t>
      </w:r>
      <w:proofErr w:type="spellStart"/>
      <w:r>
        <w:t>│</w:t>
      </w:r>
      <w:proofErr w:type="spellEnd"/>
      <w:r>
        <w:t xml:space="preserve"> └──────────────────────────┘</w:t>
      </w:r>
    </w:p>
    <w:p w:rsidR="003915B3" w:rsidRDefault="003915B3">
      <w:pPr>
        <w:pStyle w:val="ConsPlusNonformat"/>
        <w:jc w:val="both"/>
      </w:pPr>
      <w:r>
        <w:t xml:space="preserve">                     \/                  \/</w:t>
      </w:r>
    </w:p>
    <w:p w:rsidR="003915B3" w:rsidRDefault="003915B3">
      <w:pPr>
        <w:pStyle w:val="ConsPlusNonformat"/>
        <w:jc w:val="both"/>
      </w:pPr>
      <w:r>
        <w:t xml:space="preserve">  ┌─────────────────────────────────┐  </w:t>
      </w:r>
      <w:proofErr w:type="spellStart"/>
      <w:r>
        <w:t>┌─────────────────────────────────┐</w:t>
      </w:r>
      <w:proofErr w:type="spellEnd"/>
    </w:p>
    <w:p w:rsidR="003915B3" w:rsidRDefault="003915B3">
      <w:pPr>
        <w:pStyle w:val="ConsPlusNonformat"/>
        <w:jc w:val="both"/>
      </w:pPr>
      <w:r>
        <w:t xml:space="preserve">  </w:t>
      </w:r>
      <w:proofErr w:type="spellStart"/>
      <w:r>
        <w:t>│Подготовка</w:t>
      </w:r>
      <w:proofErr w:type="spellEnd"/>
      <w:r>
        <w:t xml:space="preserve"> комиссией </w:t>
      </w:r>
      <w:proofErr w:type="spellStart"/>
      <w:r>
        <w:t>рекомендаций│</w:t>
      </w:r>
      <w:proofErr w:type="spellEnd"/>
      <w:r>
        <w:t xml:space="preserve">  </w:t>
      </w:r>
      <w:proofErr w:type="spellStart"/>
      <w:r>
        <w:t>│Подготовка</w:t>
      </w:r>
      <w:proofErr w:type="spellEnd"/>
      <w:r>
        <w:t xml:space="preserve"> комиссией </w:t>
      </w:r>
      <w:proofErr w:type="spellStart"/>
      <w:r>
        <w:t>рекомендаций│</w:t>
      </w:r>
      <w:proofErr w:type="spellEnd"/>
    </w:p>
    <w:p w:rsidR="003915B3" w:rsidRDefault="003915B3">
      <w:pPr>
        <w:pStyle w:val="ConsPlusNonformat"/>
        <w:jc w:val="both"/>
      </w:pPr>
      <w:r>
        <w:t xml:space="preserve">  │   о предоставлении разрешения   │  </w:t>
      </w:r>
      <w:proofErr w:type="spellStart"/>
      <w:r>
        <w:t>│</w:t>
      </w:r>
      <w:proofErr w:type="spellEnd"/>
      <w:r>
        <w:t xml:space="preserve">    об отказе в предоставлении   │</w:t>
      </w:r>
    </w:p>
    <w:p w:rsidR="003915B3" w:rsidRDefault="003915B3">
      <w:pPr>
        <w:pStyle w:val="ConsPlusNonformat"/>
        <w:jc w:val="both"/>
      </w:pPr>
      <w:r>
        <w:t xml:space="preserve">  </w:t>
      </w:r>
      <w:proofErr w:type="gramStart"/>
      <w:r>
        <w:t xml:space="preserve">│    на условно разрешенный вид   │  </w:t>
      </w:r>
      <w:proofErr w:type="spellStart"/>
      <w:r>
        <w:t>│разрешения</w:t>
      </w:r>
      <w:proofErr w:type="spellEnd"/>
      <w:r>
        <w:t xml:space="preserve"> на условно </w:t>
      </w:r>
      <w:proofErr w:type="spellStart"/>
      <w:r>
        <w:t>разрешенный│</w:t>
      </w:r>
      <w:proofErr w:type="spellEnd"/>
      <w:proofErr w:type="gramEnd"/>
    </w:p>
    <w:p w:rsidR="003915B3" w:rsidRDefault="003915B3">
      <w:pPr>
        <w:pStyle w:val="ConsPlusNonformat"/>
        <w:jc w:val="both"/>
      </w:pPr>
      <w:r>
        <w:t xml:space="preserve">  │          использования          │  </w:t>
      </w:r>
      <w:proofErr w:type="spellStart"/>
      <w:r>
        <w:t>│</w:t>
      </w:r>
      <w:proofErr w:type="spellEnd"/>
      <w:r>
        <w:t xml:space="preserve">        вид использования        │</w:t>
      </w:r>
    </w:p>
    <w:p w:rsidR="003915B3" w:rsidRDefault="003915B3">
      <w:pPr>
        <w:pStyle w:val="ConsPlusNonformat"/>
        <w:jc w:val="both"/>
      </w:pPr>
      <w:r>
        <w:t xml:space="preserve">  └─────────────────────────┬───────┘  └─────────────────────────────────┘</w:t>
      </w:r>
    </w:p>
    <w:p w:rsidR="003915B3" w:rsidRDefault="003915B3">
      <w:pPr>
        <w:pStyle w:val="ConsPlusNonformat"/>
        <w:jc w:val="both"/>
      </w:pPr>
      <w:r>
        <w:t xml:space="preserve">                            \/</w:t>
      </w:r>
    </w:p>
    <w:p w:rsidR="003915B3" w:rsidRDefault="003915B3">
      <w:pPr>
        <w:pStyle w:val="ConsPlusNonformat"/>
        <w:jc w:val="both"/>
      </w:pPr>
      <w:r>
        <w:t xml:space="preserve">                ┌───────────────────────────────────┐</w:t>
      </w:r>
    </w:p>
    <w:p w:rsidR="003915B3" w:rsidRDefault="003915B3">
      <w:pPr>
        <w:pStyle w:val="ConsPlusNonformat"/>
        <w:jc w:val="both"/>
      </w:pPr>
      <w:r>
        <w:t xml:space="preserve">                </w:t>
      </w:r>
      <w:proofErr w:type="spellStart"/>
      <w:r>
        <w:t>│Подготовка</w:t>
      </w:r>
      <w:proofErr w:type="spellEnd"/>
      <w:r>
        <w:t>, принятие и официальное │</w:t>
      </w:r>
    </w:p>
    <w:p w:rsidR="003915B3" w:rsidRDefault="003915B3">
      <w:pPr>
        <w:pStyle w:val="ConsPlusNonformat"/>
        <w:jc w:val="both"/>
      </w:pPr>
      <w:r>
        <w:t xml:space="preserve">                │    опубликование постановления    │</w:t>
      </w:r>
    </w:p>
    <w:p w:rsidR="003915B3" w:rsidRDefault="003915B3">
      <w:pPr>
        <w:pStyle w:val="ConsPlusNonformat"/>
        <w:jc w:val="both"/>
      </w:pPr>
      <w:r>
        <w:t xml:space="preserve">                │    администрации города Канска    │</w:t>
      </w:r>
    </w:p>
    <w:p w:rsidR="003915B3" w:rsidRDefault="003915B3">
      <w:pPr>
        <w:pStyle w:val="ConsPlusNonformat"/>
        <w:jc w:val="both"/>
      </w:pPr>
      <w:r>
        <w:t xml:space="preserve">                │   о предоставлении разрешения </w:t>
      </w:r>
      <w:proofErr w:type="gramStart"/>
      <w:r>
        <w:t>на</w:t>
      </w:r>
      <w:proofErr w:type="gramEnd"/>
      <w:r>
        <w:t xml:space="preserve">  │</w:t>
      </w:r>
    </w:p>
    <w:p w:rsidR="003915B3" w:rsidRDefault="003915B3">
      <w:pPr>
        <w:pStyle w:val="ConsPlusNonformat"/>
        <w:jc w:val="both"/>
      </w:pPr>
      <w:r>
        <w:t xml:space="preserve">                │       условно разрешенный вид     │</w:t>
      </w:r>
    </w:p>
    <w:p w:rsidR="003915B3" w:rsidRDefault="003915B3">
      <w:pPr>
        <w:pStyle w:val="ConsPlusNonformat"/>
        <w:jc w:val="both"/>
      </w:pPr>
      <w:r>
        <w:t xml:space="preserve">                │            использования          │</w:t>
      </w:r>
    </w:p>
    <w:p w:rsidR="003915B3" w:rsidRDefault="003915B3">
      <w:pPr>
        <w:pStyle w:val="ConsPlusNonformat"/>
        <w:jc w:val="both"/>
      </w:pPr>
      <w:r>
        <w:t xml:space="preserve">                └────────────┬──────────────────────┘</w:t>
      </w:r>
    </w:p>
    <w:p w:rsidR="003915B3" w:rsidRDefault="003915B3">
      <w:pPr>
        <w:pStyle w:val="ConsPlusNonformat"/>
        <w:jc w:val="both"/>
      </w:pPr>
      <w:r>
        <w:t xml:space="preserve">                             \/</w:t>
      </w:r>
    </w:p>
    <w:p w:rsidR="003915B3" w:rsidRDefault="003915B3">
      <w:pPr>
        <w:pStyle w:val="ConsPlusNonformat"/>
        <w:jc w:val="both"/>
      </w:pPr>
      <w:r>
        <w:t xml:space="preserve">                  ┌───────────────────────────────┐</w:t>
      </w:r>
    </w:p>
    <w:p w:rsidR="003915B3" w:rsidRDefault="003915B3">
      <w:pPr>
        <w:pStyle w:val="ConsPlusNonformat"/>
        <w:jc w:val="both"/>
      </w:pPr>
      <w:r>
        <w:t xml:space="preserve">                  </w:t>
      </w:r>
      <w:proofErr w:type="spellStart"/>
      <w:r>
        <w:t>│Выдача</w:t>
      </w:r>
      <w:proofErr w:type="spellEnd"/>
      <w:r>
        <w:t xml:space="preserve"> экземпляра </w:t>
      </w:r>
      <w:proofErr w:type="spellStart"/>
      <w:r>
        <w:t>постановления│</w:t>
      </w:r>
      <w:proofErr w:type="spellEnd"/>
    </w:p>
    <w:p w:rsidR="003915B3" w:rsidRDefault="003915B3">
      <w:pPr>
        <w:pStyle w:val="ConsPlusNonformat"/>
        <w:jc w:val="both"/>
      </w:pPr>
      <w:r>
        <w:t xml:space="preserve">                  │  либо мотивированного отказа  │</w:t>
      </w:r>
    </w:p>
    <w:p w:rsidR="003915B3" w:rsidRDefault="003915B3">
      <w:pPr>
        <w:pStyle w:val="ConsPlusNonformat"/>
        <w:jc w:val="both"/>
      </w:pPr>
      <w:r>
        <w:t xml:space="preserve">                  │           заявителю           │</w:t>
      </w:r>
    </w:p>
    <w:p w:rsidR="003915B3" w:rsidRDefault="003915B3">
      <w:pPr>
        <w:pStyle w:val="ConsPlusNonformat"/>
        <w:jc w:val="both"/>
      </w:pPr>
      <w:r>
        <w:t xml:space="preserve">                  └───────────────────────────────┘</w:t>
      </w:r>
    </w:p>
    <w:p w:rsidR="003915B3" w:rsidRDefault="003915B3">
      <w:pPr>
        <w:pStyle w:val="ConsPlusNormal"/>
        <w:jc w:val="both"/>
      </w:pPr>
    </w:p>
    <w:p w:rsidR="003915B3" w:rsidRDefault="003915B3">
      <w:pPr>
        <w:pStyle w:val="ConsPlusNormal"/>
        <w:jc w:val="both"/>
      </w:pPr>
    </w:p>
    <w:p w:rsidR="003915B3" w:rsidRDefault="003915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640F" w:rsidRDefault="002D640F"/>
    <w:sectPr w:rsidR="002D640F" w:rsidSect="009A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5B3"/>
    <w:rsid w:val="002D640F"/>
    <w:rsid w:val="0039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15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1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15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B6E8D49FACB84AD9C654345317E02CF100ACF38404120A16B352137D4EO5C" TargetMode="External"/><Relationship Id="rId13" Type="http://schemas.openxmlformats.org/officeDocument/2006/relationships/hyperlink" Target="consultantplus://offline/ref=27B6E8D49FACB84AD9C64A39457BBF23F002F3F78200105C4DE0544422B548DB8CB4A9E52C4A31F7F962D48046O0C" TargetMode="External"/><Relationship Id="rId18" Type="http://schemas.openxmlformats.org/officeDocument/2006/relationships/hyperlink" Target="consultantplus://offline/ref=27B6E8D49FACB84AD9C654345317E02CF100A4FF8401120A16B352137DE54E8ECCF4AFB546OC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7B6E8D49FACB84AD9C654345317E02CF101AAF88406120A16B352137D4EO5C" TargetMode="External"/><Relationship Id="rId12" Type="http://schemas.openxmlformats.org/officeDocument/2006/relationships/hyperlink" Target="consultantplus://offline/ref=27B6E8D49FACB84AD9C64A39457BBF23F002F3F781061F5D4EE3544422B548DB8CB4A9E52C4A31F7F962D48046O3C" TargetMode="External"/><Relationship Id="rId17" Type="http://schemas.openxmlformats.org/officeDocument/2006/relationships/hyperlink" Target="consultantplus://offline/ref=27B6E8D49FACB84AD9C654345317E02CF100A4FF8401120A16B352137DE54E8ECCF4AF4BO5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B6E8D49FACB84AD9C654345317E02CF100A4FF8401120A16B352137DE54E8ECCF4AF4BO0C" TargetMode="External"/><Relationship Id="rId20" Type="http://schemas.openxmlformats.org/officeDocument/2006/relationships/hyperlink" Target="consultantplus://offline/ref=27B6E8D49FACB84AD9C64A39457BBF23F002F3F78108115D48E0544422B548DB8CB4A9E52C4A31F7F962D48546O3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B6E8D49FACB84AD9C654345317E02CF101AAFF8B56450847E65C41O6C" TargetMode="External"/><Relationship Id="rId11" Type="http://schemas.openxmlformats.org/officeDocument/2006/relationships/hyperlink" Target="consultantplus://offline/ref=27B6E8D49FACB84AD9C64A39457BBF23F002F3F7820019594FEE544422B548DB8C4BO4C" TargetMode="External"/><Relationship Id="rId5" Type="http://schemas.openxmlformats.org/officeDocument/2006/relationships/hyperlink" Target="consultantplus://offline/ref=27B6E8D49FACB84AD9C64A39457BBF23F002F3F78108115D48E0544422B548DB8CB4A9E52C4A31F7F962D48546O2C" TargetMode="External"/><Relationship Id="rId15" Type="http://schemas.openxmlformats.org/officeDocument/2006/relationships/hyperlink" Target="consultantplus://offline/ref=27B6E8D49FACB84AD9C654345317E02CF10BADF28006120A16B352137D4EO5C" TargetMode="External"/><Relationship Id="rId10" Type="http://schemas.openxmlformats.org/officeDocument/2006/relationships/hyperlink" Target="consultantplus://offline/ref=27B6E8D49FACB84AD9C654345317E02CF100A4FF8401120A16B352137D4EO5C" TargetMode="External"/><Relationship Id="rId19" Type="http://schemas.openxmlformats.org/officeDocument/2006/relationships/hyperlink" Target="consultantplus://offline/ref=27B6E8D49FACB84AD9C64A39457BBF23F002F3F788081A5F4FEC094E2AEC44D948OBC" TargetMode="External"/><Relationship Id="rId4" Type="http://schemas.openxmlformats.org/officeDocument/2006/relationships/hyperlink" Target="consultantplus://offline/ref=27B6E8D49FACB84AD9C64A39457BBF23F002F3F78108115D48E0544422B548DB8CB4A9E52C4A31F7F962D48546O2C" TargetMode="External"/><Relationship Id="rId9" Type="http://schemas.openxmlformats.org/officeDocument/2006/relationships/hyperlink" Target="consultantplus://offline/ref=27B6E8D49FACB84AD9C654345317E02CF101AEFF8708120A16B352137D4EO5C" TargetMode="External"/><Relationship Id="rId14" Type="http://schemas.openxmlformats.org/officeDocument/2006/relationships/hyperlink" Target="consultantplus://offline/ref=27B6E8D49FACB84AD9C64A39457BBF23F002F3F788081A5F4FEC094E2AEC44D948OB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6126</Words>
  <Characters>34923</Characters>
  <Application>Microsoft Office Word</Application>
  <DocSecurity>0</DocSecurity>
  <Lines>291</Lines>
  <Paragraphs>81</Paragraphs>
  <ScaleCrop>false</ScaleCrop>
  <Company>Microsoft</Company>
  <LinksUpToDate>false</LinksUpToDate>
  <CharactersWithSpaces>40968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2018-07-19T02:14:00Z</dcterms:created>
  <dcterms:modified xsi:type="dcterms:W3CDTF">2018-07-19T02:21:00Z</dcterms:modified>
</cp:coreProperties>
</file>