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1E" w:rsidRDefault="002E791E">
      <w:pPr>
        <w:pStyle w:val="ConsPlusTitle"/>
        <w:jc w:val="center"/>
      </w:pPr>
      <w:bookmarkStart w:id="0" w:name="P35"/>
      <w:bookmarkEnd w:id="0"/>
      <w:r>
        <w:t>АДМИНИСТРАТИВНЫЙ РЕГЛАМЕНТ</w:t>
      </w:r>
    </w:p>
    <w:p w:rsidR="002E791E" w:rsidRDefault="002E791E">
      <w:pPr>
        <w:pStyle w:val="ConsPlusTitle"/>
        <w:jc w:val="center"/>
      </w:pPr>
      <w:r>
        <w:t>ПО ПРЕДОСТАВЛЕНИЮ МУНИЦИПАЛЬНОЙ УСЛУГИ "ПРЕДОСТАВЛЕНИЕ</w:t>
      </w:r>
    </w:p>
    <w:p w:rsidR="002E791E" w:rsidRDefault="002E791E">
      <w:pPr>
        <w:pStyle w:val="ConsPlusTitle"/>
        <w:jc w:val="center"/>
      </w:pPr>
      <w:r>
        <w:t>ИНФОРМАЦИИ ОБ ОРГАНИЗАЦИИ ДОПОЛНИТЕЛЬНОГО ОБРАЗОВАНИЯ</w:t>
      </w:r>
    </w:p>
    <w:p w:rsidR="002E791E" w:rsidRDefault="002E791E">
      <w:pPr>
        <w:pStyle w:val="ConsPlusTitle"/>
        <w:jc w:val="center"/>
      </w:pPr>
      <w:r>
        <w:t>ДЕТЕЙ" В СФЕРЕ КУЛЬТУРЫ НА ТЕРРИТОРИИ ГОРОДА КАНСКА</w:t>
      </w:r>
    </w:p>
    <w:p w:rsidR="002E791E" w:rsidRDefault="002E791E">
      <w:pPr>
        <w:pStyle w:val="ConsPlusNormal"/>
        <w:jc w:val="both"/>
      </w:pPr>
    </w:p>
    <w:p w:rsidR="002E791E" w:rsidRDefault="002E791E">
      <w:pPr>
        <w:pStyle w:val="ConsPlusNormal"/>
        <w:jc w:val="center"/>
        <w:outlineLvl w:val="1"/>
      </w:pPr>
      <w:r>
        <w:t>1. ОБЩИЕ ПОЛОЖЕНИЯ</w:t>
      </w:r>
    </w:p>
    <w:p w:rsidR="002E791E" w:rsidRDefault="002E791E">
      <w:pPr>
        <w:pStyle w:val="ConsPlusNormal"/>
        <w:jc w:val="both"/>
      </w:pPr>
    </w:p>
    <w:p w:rsidR="002E791E" w:rsidRDefault="002E791E">
      <w:pPr>
        <w:pStyle w:val="ConsPlusNormal"/>
        <w:ind w:firstLine="540"/>
        <w:jc w:val="both"/>
      </w:pPr>
      <w:r>
        <w:t>1.1. Наименование услуги: "Предоставление информации об организации дополнительного образования детей в сфере культуры" на территории города Канска (далее - услуга).</w:t>
      </w:r>
    </w:p>
    <w:p w:rsidR="002E791E" w:rsidRDefault="002E791E">
      <w:pPr>
        <w:pStyle w:val="ConsPlusNormal"/>
        <w:spacing w:before="220"/>
        <w:ind w:firstLine="540"/>
        <w:jc w:val="both"/>
      </w:pPr>
      <w:r>
        <w:t>1.2. Административный регламент по предоставлению услуги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 в муниципальных образовательных учреждениях дополнительного образования детей в сфере культуры города Канска.</w:t>
      </w:r>
    </w:p>
    <w:p w:rsidR="002E791E" w:rsidRDefault="002E791E">
      <w:pPr>
        <w:pStyle w:val="ConsPlusNormal"/>
        <w:spacing w:before="220"/>
        <w:ind w:firstLine="540"/>
        <w:jc w:val="both"/>
      </w:pPr>
      <w:r>
        <w:t>1.3. Услугу предоставляют муниципальные образовательные учреждение дополнительного образования детей в сфере культуры города Канска (далее - Учреждения).</w:t>
      </w:r>
    </w:p>
    <w:p w:rsidR="002E791E" w:rsidRDefault="002E791E">
      <w:pPr>
        <w:pStyle w:val="ConsPlusNormal"/>
        <w:spacing w:before="220"/>
        <w:ind w:firstLine="540"/>
        <w:jc w:val="both"/>
      </w:pPr>
      <w:r>
        <w:t xml:space="preserve">Отдел культуры администрации города Канска (далее - Отдел культуры) обеспечивает организационное руководство, координацию и </w:t>
      </w:r>
      <w:proofErr w:type="gramStart"/>
      <w:r>
        <w:t>контроль за</w:t>
      </w:r>
      <w:proofErr w:type="gramEnd"/>
      <w:r>
        <w:t xml:space="preserve"> деятельностью Учреждений по предоставлению услуги.</w:t>
      </w:r>
    </w:p>
    <w:p w:rsidR="002E791E" w:rsidRDefault="002E791E">
      <w:pPr>
        <w:pStyle w:val="ConsPlusNormal"/>
        <w:spacing w:before="220"/>
        <w:ind w:firstLine="540"/>
        <w:jc w:val="both"/>
      </w:pPr>
      <w:r>
        <w:t>1.4. Перечень нормативно-правовых актов, непосредственно регулирующих предоставление муниципальной услуги:</w:t>
      </w:r>
    </w:p>
    <w:p w:rsidR="002E791E" w:rsidRDefault="002E791E">
      <w:pPr>
        <w:pStyle w:val="ConsPlusNormal"/>
        <w:spacing w:before="220"/>
        <w:ind w:firstLine="540"/>
        <w:jc w:val="both"/>
      </w:pPr>
      <w:hyperlink r:id="rId4" w:history="1">
        <w:r>
          <w:rPr>
            <w:color w:val="0000FF"/>
          </w:rPr>
          <w:t>Конституция</w:t>
        </w:r>
      </w:hyperlink>
      <w:r>
        <w:t xml:space="preserve"> Российской Федерации;</w:t>
      </w:r>
    </w:p>
    <w:p w:rsidR="002E791E" w:rsidRDefault="002E791E">
      <w:pPr>
        <w:pStyle w:val="ConsPlusNormal"/>
        <w:spacing w:before="220"/>
        <w:ind w:firstLine="540"/>
        <w:jc w:val="both"/>
      </w:pPr>
      <w:r>
        <w:t xml:space="preserve">Гражданский </w:t>
      </w:r>
      <w:hyperlink r:id="rId5" w:history="1">
        <w:r>
          <w:rPr>
            <w:color w:val="0000FF"/>
          </w:rPr>
          <w:t>кодекс</w:t>
        </w:r>
      </w:hyperlink>
      <w:r>
        <w:t xml:space="preserve"> Российской Федерации;</w:t>
      </w:r>
    </w:p>
    <w:p w:rsidR="002E791E" w:rsidRDefault="002E791E">
      <w:pPr>
        <w:pStyle w:val="ConsPlusNormal"/>
        <w:spacing w:before="220"/>
        <w:ind w:firstLine="540"/>
        <w:jc w:val="both"/>
      </w:pPr>
      <w:r>
        <w:t xml:space="preserve">Федеральный </w:t>
      </w:r>
      <w:hyperlink r:id="rId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E791E" w:rsidRDefault="002E791E">
      <w:pPr>
        <w:pStyle w:val="ConsPlusNormal"/>
        <w:spacing w:before="220"/>
        <w:ind w:firstLine="540"/>
        <w:jc w:val="both"/>
      </w:pPr>
      <w:r>
        <w:t xml:space="preserve">Федеральный </w:t>
      </w:r>
      <w:hyperlink r:id="rId7" w:history="1">
        <w:r>
          <w:rPr>
            <w:color w:val="0000FF"/>
          </w:rPr>
          <w:t>закон</w:t>
        </w:r>
      </w:hyperlink>
      <w:r>
        <w:t xml:space="preserve"> от 27.07.2006 N 149-ФЗ "Об информации, информационных технологиях и о защите информации";</w:t>
      </w:r>
    </w:p>
    <w:p w:rsidR="002E791E" w:rsidRDefault="002E791E">
      <w:pPr>
        <w:pStyle w:val="ConsPlusNormal"/>
        <w:spacing w:before="220"/>
        <w:ind w:firstLine="540"/>
        <w:jc w:val="both"/>
      </w:pPr>
      <w:r>
        <w:t xml:space="preserve">Федеральный </w:t>
      </w:r>
      <w:hyperlink r:id="rId8"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E791E" w:rsidRDefault="002E791E">
      <w:pPr>
        <w:pStyle w:val="ConsPlusNormal"/>
        <w:spacing w:before="220"/>
        <w:ind w:firstLine="540"/>
        <w:jc w:val="both"/>
      </w:pPr>
      <w:r>
        <w:t xml:space="preserve">Федеральный </w:t>
      </w:r>
      <w:hyperlink r:id="rId9" w:history="1">
        <w:r>
          <w:rPr>
            <w:color w:val="0000FF"/>
          </w:rPr>
          <w:t>закон</w:t>
        </w:r>
      </w:hyperlink>
      <w:r>
        <w:t xml:space="preserve"> от 02.05.2006 N 59-ФЗ "О порядке рассмотрения обращений граждан Российской Федерации";</w:t>
      </w:r>
    </w:p>
    <w:p w:rsidR="002E791E" w:rsidRDefault="002E791E">
      <w:pPr>
        <w:pStyle w:val="ConsPlusNormal"/>
        <w:spacing w:before="220"/>
        <w:ind w:firstLine="540"/>
        <w:jc w:val="both"/>
      </w:pPr>
      <w:r>
        <w:t xml:space="preserve">Федеральный </w:t>
      </w:r>
      <w:hyperlink r:id="rId10" w:history="1">
        <w:r>
          <w:rPr>
            <w:color w:val="0000FF"/>
          </w:rPr>
          <w:t>закон</w:t>
        </w:r>
      </w:hyperlink>
      <w:r>
        <w:t xml:space="preserve"> от 24.11.1995 N 181-ФЗ "О социальной защите инвалидов в Российской Федерации";</w:t>
      </w:r>
    </w:p>
    <w:p w:rsidR="002E791E" w:rsidRDefault="002E791E">
      <w:pPr>
        <w:pStyle w:val="ConsPlusNormal"/>
        <w:spacing w:before="220"/>
        <w:ind w:firstLine="540"/>
        <w:jc w:val="both"/>
      </w:pPr>
      <w:r>
        <w:t xml:space="preserve">Федеральный </w:t>
      </w:r>
      <w:hyperlink r:id="rId11" w:history="1">
        <w:r>
          <w:rPr>
            <w:color w:val="0000FF"/>
          </w:rPr>
          <w:t>закон</w:t>
        </w:r>
      </w:hyperlink>
      <w:r>
        <w:t xml:space="preserve"> от 29.12.2012 N 273-ФЗ "Об образовании в Российской Федерации";</w:t>
      </w:r>
    </w:p>
    <w:p w:rsidR="002E791E" w:rsidRDefault="002E791E">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11.11.2005 N 679 "О Порядке разработки и утверждении административных регламентов исполнения государственных функций (предоставления государственных услуг)";</w:t>
      </w:r>
    </w:p>
    <w:p w:rsidR="002E791E" w:rsidRDefault="002E791E">
      <w:pPr>
        <w:pStyle w:val="ConsPlusNormal"/>
        <w:spacing w:before="220"/>
        <w:ind w:firstLine="540"/>
        <w:jc w:val="both"/>
      </w:pPr>
      <w:hyperlink r:id="rId13" w:history="1">
        <w:r>
          <w:rPr>
            <w:color w:val="0000FF"/>
          </w:rPr>
          <w:t>Устав</w:t>
        </w:r>
      </w:hyperlink>
      <w:r>
        <w:t xml:space="preserve"> города Канска;</w:t>
      </w:r>
    </w:p>
    <w:p w:rsidR="002E791E" w:rsidRDefault="002E791E">
      <w:pPr>
        <w:pStyle w:val="ConsPlusNormal"/>
        <w:spacing w:before="220"/>
        <w:ind w:firstLine="540"/>
        <w:jc w:val="both"/>
      </w:pPr>
      <w:r>
        <w:t>Устав Муниципального бюджетного учреждения дополнительного образования Детская художественная школа;</w:t>
      </w:r>
    </w:p>
    <w:p w:rsidR="002E791E" w:rsidRDefault="002E791E">
      <w:pPr>
        <w:pStyle w:val="ConsPlusNormal"/>
        <w:spacing w:before="220"/>
        <w:ind w:firstLine="540"/>
        <w:jc w:val="both"/>
      </w:pPr>
      <w:r>
        <w:t xml:space="preserve">Устав Муниципального бюджетного учреждения дополнительного образования "Детская </w:t>
      </w:r>
      <w:r>
        <w:lastRenderedPageBreak/>
        <w:t>школа искусств N 1" г. Канска;</w:t>
      </w:r>
    </w:p>
    <w:p w:rsidR="002E791E" w:rsidRDefault="002E791E">
      <w:pPr>
        <w:pStyle w:val="ConsPlusNormal"/>
        <w:spacing w:before="220"/>
        <w:ind w:firstLine="540"/>
        <w:jc w:val="both"/>
      </w:pPr>
      <w:r>
        <w:t>Устав Муниципального бюджетного учреждения дополнительного образования Детская музыкальная школа N 2;</w:t>
      </w:r>
    </w:p>
    <w:p w:rsidR="002E791E" w:rsidRDefault="002E791E">
      <w:pPr>
        <w:pStyle w:val="ConsPlusNormal"/>
        <w:spacing w:before="220"/>
        <w:ind w:firstLine="540"/>
        <w:jc w:val="both"/>
      </w:pPr>
      <w:r>
        <w:t>иные нормативные правовые акты, регламентирующие правоотношения в сфере предоставления информации об организации дополнительного образования детей.</w:t>
      </w:r>
    </w:p>
    <w:p w:rsidR="002E791E" w:rsidRDefault="002E791E">
      <w:pPr>
        <w:pStyle w:val="ConsPlusNormal"/>
        <w:spacing w:before="220"/>
        <w:ind w:firstLine="540"/>
        <w:jc w:val="both"/>
      </w:pPr>
      <w:r>
        <w:t>1.5. Получателями услуги являются все заинтересованные физические лица, граждане Российской Федерации, иностранные граждане и лица без гражданства (далее - получатели услуги).</w:t>
      </w:r>
    </w:p>
    <w:p w:rsidR="002E791E" w:rsidRDefault="002E791E">
      <w:pPr>
        <w:pStyle w:val="ConsPlusNormal"/>
        <w:spacing w:before="220"/>
        <w:ind w:firstLine="540"/>
        <w:jc w:val="both"/>
      </w:pPr>
      <w:r>
        <w:t xml:space="preserve">1.6. Муниципальная услуга "Предоставление информации об организации дополнительного образования детей в сфере культуры" </w:t>
      </w:r>
      <w:proofErr w:type="gramStart"/>
      <w:r>
        <w:t>оказывается</w:t>
      </w:r>
      <w:proofErr w:type="gramEnd"/>
      <w:r>
        <w:t xml:space="preserve"> через:</w:t>
      </w:r>
    </w:p>
    <w:p w:rsidR="002E791E" w:rsidRDefault="002E791E">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2E791E" w:rsidRDefault="002E791E">
      <w:pPr>
        <w:pStyle w:val="ConsPlusNormal"/>
        <w:spacing w:before="220"/>
        <w:ind w:firstLine="540"/>
        <w:jc w:val="both"/>
      </w:pPr>
      <w:r>
        <w:t>Электронный адрес сайта МФЦ в информационно-телекоммуникационной сети Интернет: http://www.24mfc.ru.</w:t>
      </w:r>
    </w:p>
    <w:p w:rsidR="002E791E" w:rsidRDefault="002E791E">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2E791E" w:rsidRDefault="002E791E">
      <w:pPr>
        <w:pStyle w:val="ConsPlusNormal"/>
        <w:spacing w:before="220"/>
        <w:ind w:firstLine="540"/>
        <w:jc w:val="both"/>
      </w:pPr>
      <w:r>
        <w:t xml:space="preserve">1.7. Регламент размещается на интернет-сайте администрации г. Канска: http://www.kansk-adm.ru, также на информационных стендах, расположенных </w:t>
      </w:r>
      <w:proofErr w:type="gramStart"/>
      <w:r>
        <w:t>в</w:t>
      </w:r>
      <w:proofErr w:type="gramEnd"/>
      <w:r>
        <w:t>:</w:t>
      </w:r>
    </w:p>
    <w:p w:rsidR="002E791E" w:rsidRDefault="002E791E">
      <w:pPr>
        <w:pStyle w:val="ConsPlusNormal"/>
        <w:spacing w:before="220"/>
        <w:ind w:firstLine="540"/>
        <w:jc w:val="both"/>
      </w:pPr>
      <w:r>
        <w:t xml:space="preserve">Муниципальном бюджетном </w:t>
      </w:r>
      <w:proofErr w:type="gramStart"/>
      <w:r>
        <w:t>учреждении</w:t>
      </w:r>
      <w:proofErr w:type="gramEnd"/>
      <w:r>
        <w:t xml:space="preserve"> дополнительного образования Детская художественная школа (далее - МБУДО ДХШ) по адресу: Красноярский край, г. Канск, ул. </w:t>
      </w:r>
      <w:proofErr w:type="gramStart"/>
      <w:r>
        <w:t>Московская</w:t>
      </w:r>
      <w:proofErr w:type="gramEnd"/>
      <w:r>
        <w:t>, 64;</w:t>
      </w:r>
    </w:p>
    <w:p w:rsidR="002E791E" w:rsidRDefault="002E791E">
      <w:pPr>
        <w:pStyle w:val="ConsPlusNormal"/>
        <w:spacing w:before="220"/>
        <w:ind w:firstLine="540"/>
        <w:jc w:val="both"/>
      </w:pPr>
      <w:r>
        <w:t xml:space="preserve">Муниципальном бюджетном </w:t>
      </w:r>
      <w:proofErr w:type="gramStart"/>
      <w:r>
        <w:t>учреждении</w:t>
      </w:r>
      <w:proofErr w:type="gramEnd"/>
      <w:r>
        <w:t xml:space="preserve"> дополнительного образования "Детская школа искусств N 1" г. Канска (далее - МБУДО "ДШИ N 1") по адресу: Красноярский край, </w:t>
      </w:r>
      <w:proofErr w:type="gramStart"/>
      <w:r>
        <w:t>г</w:t>
      </w:r>
      <w:proofErr w:type="gramEnd"/>
      <w:r>
        <w:t xml:space="preserve">. Канск, ул. </w:t>
      </w:r>
      <w:proofErr w:type="spellStart"/>
      <w:r>
        <w:t>Краснопартизанская</w:t>
      </w:r>
      <w:proofErr w:type="spellEnd"/>
      <w:r>
        <w:t>, 64/3, ул. Николая Буды, 26;</w:t>
      </w:r>
    </w:p>
    <w:p w:rsidR="002E791E" w:rsidRDefault="002E791E">
      <w:pPr>
        <w:pStyle w:val="ConsPlusNormal"/>
        <w:spacing w:before="220"/>
        <w:ind w:firstLine="540"/>
        <w:jc w:val="both"/>
      </w:pPr>
      <w:r>
        <w:t xml:space="preserve">Муниципальном бюджетном </w:t>
      </w:r>
      <w:proofErr w:type="gramStart"/>
      <w:r>
        <w:t>учреждении</w:t>
      </w:r>
      <w:proofErr w:type="gramEnd"/>
      <w:r>
        <w:t xml:space="preserve"> дополнительного образования Детская музыкальная школа N 2 (далее - МБУДО ДМШ N 2) по адресу: Красноярский край, </w:t>
      </w:r>
      <w:proofErr w:type="gramStart"/>
      <w:r>
        <w:t>г</w:t>
      </w:r>
      <w:proofErr w:type="gramEnd"/>
      <w:r>
        <w:t>. Канск, ул. Куйбышева, 3.</w:t>
      </w:r>
    </w:p>
    <w:p w:rsidR="002E791E" w:rsidRDefault="002E791E">
      <w:pPr>
        <w:pStyle w:val="ConsPlusNormal"/>
        <w:jc w:val="both"/>
      </w:pPr>
    </w:p>
    <w:p w:rsidR="002E791E" w:rsidRDefault="002E791E">
      <w:pPr>
        <w:pStyle w:val="ConsPlusNormal"/>
        <w:jc w:val="center"/>
        <w:outlineLvl w:val="1"/>
      </w:pPr>
      <w:r>
        <w:t>2. СТАНДАРТ ПРЕДОСТАВЛЕНИЯ МУНИЦИПАЛЬНОЙ УСЛУГИ</w:t>
      </w:r>
    </w:p>
    <w:p w:rsidR="002E791E" w:rsidRDefault="002E791E">
      <w:pPr>
        <w:pStyle w:val="ConsPlusNormal"/>
        <w:jc w:val="both"/>
      </w:pPr>
    </w:p>
    <w:p w:rsidR="002E791E" w:rsidRDefault="002E791E">
      <w:pPr>
        <w:pStyle w:val="ConsPlusNormal"/>
        <w:ind w:firstLine="540"/>
        <w:jc w:val="both"/>
      </w:pPr>
      <w:r>
        <w:t>2.1. Наименование услуги: "Предоставление информации об организации дополнительного образования детей в сфере культуры" на территории город Канск.</w:t>
      </w:r>
    </w:p>
    <w:p w:rsidR="002E791E" w:rsidRDefault="002E791E">
      <w:pPr>
        <w:pStyle w:val="ConsPlusNormal"/>
        <w:spacing w:before="220"/>
        <w:ind w:firstLine="540"/>
        <w:jc w:val="both"/>
      </w:pPr>
      <w:r>
        <w:t>2.2. Муниципальную услугу предоставляют муниципальные образовательные учреждения дополнительного образования в сфере культуры города Канска: МБУДО ДХШ, МБУДО "ДШИ N 1" г. Канска, МБУДО ДМШ N 2.</w:t>
      </w:r>
    </w:p>
    <w:p w:rsidR="002E791E" w:rsidRDefault="002E791E">
      <w:pPr>
        <w:pStyle w:val="ConsPlusNormal"/>
        <w:spacing w:before="220"/>
        <w:ind w:firstLine="540"/>
        <w:jc w:val="both"/>
      </w:pPr>
      <w:r>
        <w:t>2.3. Результатом предоставления муниципальной услуги является получение информации об организации дополнительного образования детей, в том числе информации о зачислении в Учреждения, о результатах сданных экзаменов, об образовательных программах и учебных планах по предметам, рабочих программах учебных курсов, предметов, дисциплин (модулей), годовых календарных учебных графиках, реализуемых Учреждениями.</w:t>
      </w:r>
    </w:p>
    <w:p w:rsidR="002E791E" w:rsidRDefault="002E791E">
      <w:pPr>
        <w:pStyle w:val="ConsPlusNormal"/>
        <w:spacing w:before="220"/>
        <w:ind w:firstLine="540"/>
        <w:jc w:val="both"/>
      </w:pPr>
      <w:r>
        <w:t>2.4. Срок предоставления муниципальной услуги.</w:t>
      </w:r>
    </w:p>
    <w:p w:rsidR="002E791E" w:rsidRDefault="002E791E">
      <w:pPr>
        <w:pStyle w:val="ConsPlusNormal"/>
        <w:spacing w:before="220"/>
        <w:ind w:firstLine="540"/>
        <w:jc w:val="both"/>
      </w:pPr>
      <w:r>
        <w:lastRenderedPageBreak/>
        <w:t>2.4.1.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2E791E" w:rsidRDefault="002E791E">
      <w:pPr>
        <w:pStyle w:val="ConsPlusNormal"/>
        <w:spacing w:before="220"/>
        <w:ind w:firstLine="540"/>
        <w:jc w:val="both"/>
      </w:pPr>
      <w: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МБУДО "ДШИ N 1" г. Канска; МБУДО ДХШ; МБУДО ДМШ N 2.</w:t>
      </w:r>
    </w:p>
    <w:p w:rsidR="002E791E" w:rsidRDefault="002E791E">
      <w:pPr>
        <w:pStyle w:val="ConsPlusNormal"/>
        <w:spacing w:before="220"/>
        <w:ind w:firstLine="540"/>
        <w:jc w:val="both"/>
      </w:pPr>
      <w:r>
        <w:t xml:space="preserve">Срок предоставления муниципальной услуги по правилам </w:t>
      </w:r>
      <w:hyperlink r:id="rId14"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приходиться на нерабочий праздничный или выходной день, днем окончания срока муниципальной услуги считается ближайший следующий за ним рабочий день.</w:t>
      </w:r>
    </w:p>
    <w:p w:rsidR="002E791E" w:rsidRDefault="002E791E">
      <w:pPr>
        <w:pStyle w:val="ConsPlusNormal"/>
        <w:spacing w:before="220"/>
        <w:ind w:firstLine="540"/>
        <w:jc w:val="both"/>
      </w:pPr>
      <w:r>
        <w:t>2.4.2. Время информирования в устной форме при устном обращении получателя услуги не должно превышать 30 минут.</w:t>
      </w:r>
    </w:p>
    <w:p w:rsidR="002E791E" w:rsidRDefault="002E791E">
      <w:pPr>
        <w:pStyle w:val="ConsPlusNormal"/>
        <w:spacing w:before="220"/>
        <w:ind w:firstLine="540"/>
        <w:jc w:val="both"/>
      </w:pPr>
      <w:r>
        <w:t>2.5. Исчерпывающий перечень документов, необходимых для предоставления муниципальной услуги (далее - документы):</w:t>
      </w:r>
    </w:p>
    <w:p w:rsidR="002E791E" w:rsidRDefault="002E791E">
      <w:pPr>
        <w:pStyle w:val="ConsPlusNormal"/>
        <w:spacing w:before="220"/>
        <w:ind w:firstLine="540"/>
        <w:jc w:val="both"/>
      </w:pPr>
      <w:r>
        <w:t xml:space="preserve">- при письменном обращении - </w:t>
      </w:r>
      <w:hyperlink w:anchor="P381" w:history="1">
        <w:r>
          <w:rPr>
            <w:color w:val="0000FF"/>
          </w:rPr>
          <w:t>заявление</w:t>
        </w:r>
      </w:hyperlink>
      <w:r>
        <w:t xml:space="preserve"> согласно приложению N 2 к настоящему Регламенту.</w:t>
      </w:r>
    </w:p>
    <w:p w:rsidR="002E791E" w:rsidRDefault="002E791E">
      <w:pPr>
        <w:pStyle w:val="ConsPlusNormal"/>
        <w:spacing w:before="220"/>
        <w:ind w:firstLine="540"/>
        <w:jc w:val="both"/>
      </w:pPr>
      <w:r>
        <w:t>В обращении получателя услуги в обязательном порядке должны быть указаны:</w:t>
      </w:r>
    </w:p>
    <w:p w:rsidR="002E791E" w:rsidRDefault="002E791E">
      <w:pPr>
        <w:pStyle w:val="ConsPlusNormal"/>
        <w:spacing w:before="220"/>
        <w:ind w:firstLine="540"/>
        <w:jc w:val="both"/>
      </w:pPr>
      <w:r>
        <w:t>фамилия, имя, отчество (последнее - при наличии) получателя услуги;</w:t>
      </w:r>
    </w:p>
    <w:p w:rsidR="002E791E" w:rsidRDefault="002E791E">
      <w:pPr>
        <w:pStyle w:val="ConsPlusNormal"/>
        <w:spacing w:before="220"/>
        <w:ind w:firstLine="540"/>
        <w:jc w:val="both"/>
      </w:pPr>
      <w:r>
        <w:t>наименование Учреждения (или должностного лица), в которое обращается получатель услуги;</w:t>
      </w:r>
    </w:p>
    <w:p w:rsidR="002E791E" w:rsidRDefault="002E791E">
      <w:pPr>
        <w:pStyle w:val="ConsPlusNormal"/>
        <w:spacing w:before="220"/>
        <w:ind w:firstLine="540"/>
        <w:jc w:val="both"/>
      </w:pPr>
      <w:r>
        <w:t>почтовый (электронный) адрес;</w:t>
      </w:r>
    </w:p>
    <w:p w:rsidR="002E791E" w:rsidRDefault="002E791E">
      <w:pPr>
        <w:pStyle w:val="ConsPlusNormal"/>
        <w:spacing w:before="220"/>
        <w:ind w:firstLine="540"/>
        <w:jc w:val="both"/>
      </w:pPr>
      <w:r>
        <w:t>дата обращения.</w:t>
      </w:r>
    </w:p>
    <w:p w:rsidR="002E791E" w:rsidRDefault="002E791E">
      <w:pPr>
        <w:pStyle w:val="ConsPlusNormal"/>
        <w:spacing w:before="220"/>
        <w:ind w:firstLine="540"/>
        <w:jc w:val="both"/>
      </w:pPr>
      <w:r>
        <w:t>В обращении должна быть изложена суть запроса.</w:t>
      </w:r>
    </w:p>
    <w:p w:rsidR="002E791E" w:rsidRDefault="002E791E">
      <w:pPr>
        <w:pStyle w:val="ConsPlusNormal"/>
        <w:spacing w:before="220"/>
        <w:ind w:firstLine="540"/>
        <w:jc w:val="both"/>
      </w:pPr>
      <w:r>
        <w:t>В обязательном порядке в обращении проставляется личная подпись получателя услуги.</w:t>
      </w:r>
    </w:p>
    <w:p w:rsidR="002E791E" w:rsidRDefault="002E791E">
      <w:pPr>
        <w:pStyle w:val="ConsPlusNormal"/>
        <w:spacing w:before="220"/>
        <w:ind w:firstLine="540"/>
        <w:jc w:val="both"/>
      </w:pPr>
      <w:r>
        <w:t>Для подтверждения доводов, изложенных в письменном обращении, получатели услуги вправе приложить к нему иные документы, материалы либо их копии.</w:t>
      </w:r>
    </w:p>
    <w:p w:rsidR="002E791E" w:rsidRDefault="002E791E">
      <w:pPr>
        <w:pStyle w:val="ConsPlusNormal"/>
        <w:spacing w:before="220"/>
        <w:ind w:firstLine="540"/>
        <w:jc w:val="both"/>
      </w:pPr>
      <w:bookmarkStart w:id="1" w:name="P91"/>
      <w:bookmarkEnd w:id="1"/>
      <w:r>
        <w:t>2.6. Основания для отказа в приеме документов, необходимых для предоставления услуги путем направления письменного ответа отсутствуют.</w:t>
      </w:r>
    </w:p>
    <w:p w:rsidR="002E791E" w:rsidRDefault="002E791E">
      <w:pPr>
        <w:pStyle w:val="ConsPlusNormal"/>
        <w:spacing w:before="220"/>
        <w:ind w:firstLine="540"/>
        <w:jc w:val="both"/>
      </w:pPr>
      <w:r>
        <w:t>2.7. Исчерпывающий перечень оснований для отказа в предоставлении муниципальной услуги:</w:t>
      </w:r>
    </w:p>
    <w:p w:rsidR="002E791E" w:rsidRDefault="002E791E">
      <w:pPr>
        <w:pStyle w:val="ConsPlusNormal"/>
        <w:spacing w:before="220"/>
        <w:ind w:firstLine="540"/>
        <w:jc w:val="both"/>
      </w:pPr>
      <w:proofErr w:type="gramStart"/>
      <w:r>
        <w:t xml:space="preserve">запросы, не отвечающие требованиям, указанным в </w:t>
      </w:r>
      <w:hyperlink r:id="rId15" w:history="1">
        <w:r>
          <w:rPr>
            <w:color w:val="0000FF"/>
          </w:rPr>
          <w:t>статьях 1</w:t>
        </w:r>
      </w:hyperlink>
      <w:r>
        <w:t xml:space="preserve">, </w:t>
      </w:r>
      <w:hyperlink r:id="rId16" w:history="1">
        <w:r>
          <w:rPr>
            <w:color w:val="0000FF"/>
          </w:rPr>
          <w:t>18</w:t>
        </w:r>
      </w:hyperlink>
      <w:r>
        <w:t xml:space="preserve">, </w:t>
      </w:r>
      <w:hyperlink r:id="rId17"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18"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2E791E" w:rsidRDefault="002E791E">
      <w:pPr>
        <w:pStyle w:val="ConsPlusNormal"/>
        <w:spacing w:before="220"/>
        <w:ind w:firstLine="540"/>
        <w:jc w:val="both"/>
      </w:pPr>
      <w:r>
        <w:t>анонимные запросы;</w:t>
      </w:r>
    </w:p>
    <w:p w:rsidR="002E791E" w:rsidRDefault="002E791E">
      <w:pPr>
        <w:pStyle w:val="ConsPlusNormal"/>
        <w:spacing w:before="220"/>
        <w:ind w:firstLine="540"/>
        <w:jc w:val="both"/>
      </w:pPr>
      <w:r>
        <w:t xml:space="preserve">запросы, составленные не на государственном языке Российской Федерации (не на русском </w:t>
      </w:r>
      <w:r>
        <w:lastRenderedPageBreak/>
        <w:t>языке);</w:t>
      </w:r>
    </w:p>
    <w:p w:rsidR="002E791E" w:rsidRDefault="002E791E">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2E791E" w:rsidRDefault="002E791E">
      <w:pPr>
        <w:pStyle w:val="ConsPlusNormal"/>
        <w:spacing w:before="220"/>
        <w:ind w:firstLine="540"/>
        <w:jc w:val="both"/>
      </w:pPr>
      <w:r>
        <w:t>запрашиваемая информация не относится к деятельности Учреждения культуры;</w:t>
      </w:r>
    </w:p>
    <w:p w:rsidR="002E791E" w:rsidRDefault="002E791E">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2E791E" w:rsidRDefault="002E791E">
      <w:pPr>
        <w:pStyle w:val="ConsPlusNormal"/>
        <w:spacing w:before="220"/>
        <w:ind w:firstLine="540"/>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t xml:space="preserve"> </w:t>
      </w:r>
      <w:proofErr w:type="gramStart"/>
      <w:r>
        <w:t>условии</w:t>
      </w:r>
      <w:proofErr w:type="gramEnd"/>
      <w:r>
        <w:t>, что указанное обращение и ранее направляемые обращения направлялись в одно и то же Учреждение или одному и тому же должностному лицу. О данном решении уведомляется гражданин, направивший обращение.</w:t>
      </w:r>
    </w:p>
    <w:p w:rsidR="002E791E" w:rsidRDefault="002E791E">
      <w:pPr>
        <w:pStyle w:val="ConsPlusNormal"/>
        <w:spacing w:before="220"/>
        <w:ind w:firstLine="540"/>
        <w:jc w:val="both"/>
      </w:pPr>
      <w:r>
        <w:t>2.8. Услуга предоставляется получателям услуги бесплатно. Получатели услуги имеют право на неоднократное получение услуги.</w:t>
      </w:r>
    </w:p>
    <w:p w:rsidR="002E791E" w:rsidRDefault="002E791E">
      <w:pPr>
        <w:pStyle w:val="ConsPlusNormal"/>
        <w:spacing w:before="220"/>
        <w:ind w:firstLine="540"/>
        <w:jc w:val="both"/>
      </w:pPr>
      <w:r>
        <w:t>2.9. Подача документов в целях получения услуги и получение результата осуществляется в порядке живой очереди. Максимальный срок ожидания составляет не более 30 минут.</w:t>
      </w:r>
    </w:p>
    <w:p w:rsidR="002E791E" w:rsidRDefault="002E791E">
      <w:pPr>
        <w:pStyle w:val="ConsPlusNormal"/>
        <w:spacing w:before="220"/>
        <w:ind w:firstLine="540"/>
        <w:jc w:val="both"/>
      </w:pPr>
      <w:r>
        <w:t>2.10. Срок регистрации запроса заявителя о предоставлении муниципальной услуги составляет не более 15 минут сразу после его поступления в Учреждения.</w:t>
      </w:r>
    </w:p>
    <w:p w:rsidR="002E791E" w:rsidRDefault="002E791E">
      <w:pPr>
        <w:pStyle w:val="ConsPlusNormal"/>
        <w:spacing w:before="220"/>
        <w:ind w:firstLine="540"/>
        <w:jc w:val="both"/>
      </w:pPr>
      <w:r>
        <w:t>2.11. Требования к удобству и комфорту мест предоставления услуги.</w:t>
      </w:r>
    </w:p>
    <w:p w:rsidR="002E791E" w:rsidRDefault="002E791E">
      <w:pPr>
        <w:pStyle w:val="ConsPlusNormal"/>
        <w:spacing w:before="220"/>
        <w:ind w:firstLine="540"/>
        <w:jc w:val="both"/>
      </w:pPr>
      <w: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9" w:history="1">
        <w:proofErr w:type="spellStart"/>
        <w:r>
          <w:rPr>
            <w:color w:val="0000FF"/>
          </w:rPr>
          <w:t>СанПин</w:t>
        </w:r>
        <w:proofErr w:type="spellEnd"/>
        <w:r>
          <w:rPr>
            <w:color w:val="0000FF"/>
          </w:rPr>
          <w:t xml:space="preserve"> 2.2.2/2.4.1340-03</w:t>
        </w:r>
      </w:hyperlink>
      <w:r>
        <w:t>".</w:t>
      </w:r>
    </w:p>
    <w:p w:rsidR="002E791E" w:rsidRDefault="002E791E">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E791E" w:rsidRDefault="002E791E">
      <w:pPr>
        <w:pStyle w:val="ConsPlusNormal"/>
        <w:spacing w:before="220"/>
        <w:ind w:firstLine="540"/>
        <w:jc w:val="both"/>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E791E" w:rsidRDefault="002E791E">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2E791E" w:rsidRDefault="002E791E">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E791E" w:rsidRDefault="002E791E">
      <w:pPr>
        <w:pStyle w:val="ConsPlusNormal"/>
        <w:spacing w:before="220"/>
        <w:ind w:firstLine="540"/>
        <w:jc w:val="both"/>
      </w:pPr>
      <w:r>
        <w:t xml:space="preserve">В местах предоставления муниципальной услуги на видном месте размещаются схемы </w:t>
      </w:r>
      <w:r>
        <w:lastRenderedPageBreak/>
        <w:t>размещения средств пожаротушения и путей эвакуации посетителей и работников органов, участвующих в оказании муниципальной услуги.</w:t>
      </w:r>
    </w:p>
    <w:p w:rsidR="002E791E" w:rsidRDefault="002E791E">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2E791E" w:rsidRDefault="002E791E">
      <w:pPr>
        <w:pStyle w:val="ConsPlusNormal"/>
        <w:spacing w:before="220"/>
        <w:ind w:firstLine="540"/>
        <w:jc w:val="both"/>
      </w:pPr>
      <w:r>
        <w:t xml:space="preserve">2.12.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2E791E" w:rsidRDefault="002E791E">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средствами связи и информации;</w:t>
      </w:r>
    </w:p>
    <w:p w:rsidR="002E791E" w:rsidRDefault="002E791E">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 - коляски;</w:t>
      </w:r>
    </w:p>
    <w:p w:rsidR="002E791E" w:rsidRDefault="002E791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2E791E" w:rsidRDefault="002E791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E791E" w:rsidRDefault="002E791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91E" w:rsidRDefault="002E791E">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2E791E" w:rsidRDefault="002E791E">
      <w:pPr>
        <w:pStyle w:val="ConsPlusNormal"/>
        <w:spacing w:before="220"/>
        <w:ind w:firstLine="540"/>
        <w:jc w:val="both"/>
      </w:pPr>
      <w:r>
        <w:t>- допуск собаки-проводника на объекты (здания, помещения), в которых предоставляется услуга;</w:t>
      </w:r>
    </w:p>
    <w:p w:rsidR="002E791E" w:rsidRDefault="002E791E">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2E791E" w:rsidRDefault="002E791E">
      <w:pPr>
        <w:pStyle w:val="ConsPlusNormal"/>
        <w:spacing w:before="220"/>
        <w:ind w:firstLine="540"/>
        <w:jc w:val="both"/>
      </w:pPr>
      <w:r>
        <w:t>2.13. Показатели доступности предоставления услуги:</w:t>
      </w:r>
    </w:p>
    <w:p w:rsidR="002E791E" w:rsidRDefault="002E791E">
      <w:pPr>
        <w:pStyle w:val="ConsPlusNormal"/>
        <w:spacing w:before="220"/>
        <w:ind w:firstLine="540"/>
        <w:jc w:val="both"/>
      </w:pPr>
      <w:r>
        <w:t>- соблюдение требований к информационному обеспечению получателей услуги при обращении за ее предоставлением и в ходе ее предоставления;</w:t>
      </w:r>
    </w:p>
    <w:p w:rsidR="002E791E" w:rsidRDefault="002E791E">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2E791E" w:rsidRDefault="002E791E">
      <w:pPr>
        <w:pStyle w:val="ConsPlusNormal"/>
        <w:spacing w:before="220"/>
        <w:ind w:firstLine="540"/>
        <w:jc w:val="both"/>
      </w:pPr>
      <w:r>
        <w:t>- на информационных стендах;</w:t>
      </w:r>
    </w:p>
    <w:p w:rsidR="002E791E" w:rsidRDefault="002E791E">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2E791E" w:rsidRDefault="002E791E">
      <w:pPr>
        <w:pStyle w:val="ConsPlusNormal"/>
        <w:spacing w:before="220"/>
        <w:ind w:firstLine="540"/>
        <w:jc w:val="both"/>
      </w:pPr>
      <w:r>
        <w:t>- на едином краевом портале государственных и муниципальных услуг да/нет.</w:t>
      </w:r>
    </w:p>
    <w:p w:rsidR="002E791E" w:rsidRDefault="002E791E">
      <w:pPr>
        <w:pStyle w:val="ConsPlusNormal"/>
        <w:spacing w:before="220"/>
        <w:ind w:firstLine="540"/>
        <w:jc w:val="both"/>
      </w:pPr>
      <w:r>
        <w:t>2.14. Показатели качества предоставления услуги:</w:t>
      </w:r>
    </w:p>
    <w:p w:rsidR="002E791E" w:rsidRDefault="002E791E">
      <w:pPr>
        <w:pStyle w:val="ConsPlusNormal"/>
        <w:spacing w:before="220"/>
        <w:ind w:firstLine="540"/>
        <w:jc w:val="both"/>
      </w:pPr>
      <w:r>
        <w:t>соблюдение требований к графику (режиму) работы Учреждений;</w:t>
      </w:r>
    </w:p>
    <w:p w:rsidR="002E791E" w:rsidRDefault="002E791E">
      <w:pPr>
        <w:pStyle w:val="ConsPlusNormal"/>
        <w:spacing w:before="220"/>
        <w:ind w:firstLine="540"/>
        <w:jc w:val="both"/>
      </w:pPr>
      <w:r>
        <w:t>соблюдение требований к объему предоставления услуги;</w:t>
      </w:r>
    </w:p>
    <w:p w:rsidR="002E791E" w:rsidRDefault="002E791E">
      <w:pPr>
        <w:pStyle w:val="ConsPlusNormal"/>
        <w:spacing w:before="220"/>
        <w:ind w:firstLine="540"/>
        <w:jc w:val="both"/>
      </w:pPr>
      <w:r>
        <w:lastRenderedPageBreak/>
        <w:t>соблюдение требований к срокам предоставления услуги.</w:t>
      </w:r>
    </w:p>
    <w:p w:rsidR="002E791E" w:rsidRDefault="002E791E">
      <w:pPr>
        <w:pStyle w:val="ConsPlusNormal"/>
        <w:spacing w:before="220"/>
        <w:ind w:firstLine="540"/>
        <w:jc w:val="both"/>
      </w:pPr>
      <w:proofErr w:type="gramStart"/>
      <w:r>
        <w:t xml:space="preserve">Особенности предоставления услуги в части предоставления информации об организации дополнительного образования, в том числе информации о зачислении в Учреждения, о результатах сданных экзаменов, об образовательных программах и учебных планах по предметам, рабочих программах учебных курсов, предметов, дисциплин (модулей), годовых календарных учебных графиках, реализуемых Учреждениями в электронной форме, указаны в </w:t>
      </w:r>
      <w:hyperlink w:anchor="P132" w:history="1">
        <w:r>
          <w:rPr>
            <w:color w:val="0000FF"/>
          </w:rPr>
          <w:t>разделе 3</w:t>
        </w:r>
      </w:hyperlink>
      <w:r>
        <w:t xml:space="preserve"> Административного регламента.</w:t>
      </w:r>
      <w:proofErr w:type="gramEnd"/>
    </w:p>
    <w:p w:rsidR="002E791E" w:rsidRDefault="002E791E">
      <w:pPr>
        <w:pStyle w:val="ConsPlusNormal"/>
        <w:jc w:val="both"/>
      </w:pPr>
    </w:p>
    <w:p w:rsidR="002E791E" w:rsidRDefault="002E791E">
      <w:pPr>
        <w:pStyle w:val="ConsPlusNormal"/>
        <w:jc w:val="center"/>
        <w:outlineLvl w:val="1"/>
      </w:pPr>
      <w:bookmarkStart w:id="2" w:name="P132"/>
      <w:bookmarkEnd w:id="2"/>
      <w:r>
        <w:t>3. СОСТАВ, ПОСЛЕДОВАТЕЛЬНОСТЬ И СРОКИ ВЫПОЛНЕНИЯ</w:t>
      </w:r>
    </w:p>
    <w:p w:rsidR="002E791E" w:rsidRDefault="002E791E">
      <w:pPr>
        <w:pStyle w:val="ConsPlusNormal"/>
        <w:jc w:val="center"/>
      </w:pPr>
      <w:r>
        <w:t>АДМИНИСТРАТИВНЫХ ПРОЦЕДУР, ТРЕБОВАНИЯ К ПОРЯДКУ</w:t>
      </w:r>
    </w:p>
    <w:p w:rsidR="002E791E" w:rsidRDefault="002E791E">
      <w:pPr>
        <w:pStyle w:val="ConsPlusNormal"/>
        <w:jc w:val="center"/>
      </w:pPr>
      <w:r>
        <w:t>ИХ ВЫПОЛНЕНИЯ, В ТОМ ЧИСЛЕ ОСОБЕННОСТИ ВЫПОЛНЕНИЯ</w:t>
      </w:r>
    </w:p>
    <w:p w:rsidR="002E791E" w:rsidRDefault="002E791E">
      <w:pPr>
        <w:pStyle w:val="ConsPlusNormal"/>
        <w:jc w:val="center"/>
      </w:pPr>
      <w:r>
        <w:t>АДМИНИСТРАТИВНЫХ ПРОЦЕДУР В ЭЛЕКТРОННОЙ ФОРМЕ, А ТАКЖЕ</w:t>
      </w:r>
    </w:p>
    <w:p w:rsidR="002E791E" w:rsidRDefault="002E791E">
      <w:pPr>
        <w:pStyle w:val="ConsPlusNormal"/>
        <w:jc w:val="center"/>
      </w:pPr>
      <w:r>
        <w:t>ОСОБЕННОСТИ ВЫПОЛНЕНИЯ АДМИНИСТРАТИВНЫХ ПРОЦЕДУР</w:t>
      </w:r>
    </w:p>
    <w:p w:rsidR="002E791E" w:rsidRDefault="002E791E">
      <w:pPr>
        <w:pStyle w:val="ConsPlusNormal"/>
        <w:jc w:val="center"/>
      </w:pPr>
      <w:r>
        <w:t>В МНОГОФУНКЦИОНАЛЬНЫХ ЦЕНТРАХ</w:t>
      </w:r>
    </w:p>
    <w:p w:rsidR="002E791E" w:rsidRDefault="002E791E">
      <w:pPr>
        <w:pStyle w:val="ConsPlusNormal"/>
        <w:jc w:val="both"/>
      </w:pPr>
    </w:p>
    <w:p w:rsidR="002E791E" w:rsidRDefault="002E791E">
      <w:pPr>
        <w:pStyle w:val="ConsPlusNormal"/>
        <w:ind w:firstLine="540"/>
        <w:jc w:val="both"/>
      </w:pPr>
      <w:r>
        <w:t>3.1. Предоставление муниципальной услуги осуществляется:</w:t>
      </w:r>
    </w:p>
    <w:p w:rsidR="002E791E" w:rsidRDefault="002E791E">
      <w:pPr>
        <w:pStyle w:val="ConsPlusNormal"/>
        <w:spacing w:before="220"/>
        <w:ind w:firstLine="540"/>
        <w:jc w:val="both"/>
      </w:pPr>
      <w:r>
        <w:t>- письменно, в случае ответа на письменное обращение либо обращение, направленное через электронную почту.</w:t>
      </w:r>
    </w:p>
    <w:p w:rsidR="002E791E" w:rsidRDefault="002E791E">
      <w:pPr>
        <w:pStyle w:val="ConsPlusNormal"/>
        <w:spacing w:before="220"/>
        <w:ind w:firstLine="540"/>
        <w:jc w:val="both"/>
      </w:pPr>
      <w:r>
        <w:t xml:space="preserve">3.1.1. Последовательность действий (административных процедур) при предоставлении муниципальной услуги представлена </w:t>
      </w:r>
      <w:hyperlink w:anchor="P415" w:history="1">
        <w:r>
          <w:rPr>
            <w:color w:val="0000FF"/>
          </w:rPr>
          <w:t>блок-схемой</w:t>
        </w:r>
      </w:hyperlink>
      <w:r>
        <w:t xml:space="preserve"> в приложении N 3 к настоящему Административному регламенту.</w:t>
      </w:r>
    </w:p>
    <w:p w:rsidR="002E791E" w:rsidRDefault="002E791E">
      <w:pPr>
        <w:pStyle w:val="ConsPlusNormal"/>
        <w:spacing w:before="220"/>
        <w:ind w:firstLine="540"/>
        <w:jc w:val="both"/>
      </w:pPr>
      <w:r>
        <w:t>3.2. Получение консультаций по процедуре предоставления муниципальной услуги может осуществляться следующими способами:</w:t>
      </w:r>
    </w:p>
    <w:p w:rsidR="002E791E" w:rsidRDefault="002E791E">
      <w:pPr>
        <w:pStyle w:val="ConsPlusNormal"/>
        <w:spacing w:before="220"/>
        <w:ind w:firstLine="540"/>
        <w:jc w:val="both"/>
      </w:pPr>
      <w:r>
        <w:t>- посредством личного обращения;</w:t>
      </w:r>
    </w:p>
    <w:p w:rsidR="002E791E" w:rsidRDefault="002E791E">
      <w:pPr>
        <w:pStyle w:val="ConsPlusNormal"/>
        <w:spacing w:before="220"/>
        <w:ind w:firstLine="540"/>
        <w:jc w:val="both"/>
      </w:pPr>
      <w:r>
        <w:t>- обращения по телефону;</w:t>
      </w:r>
    </w:p>
    <w:p w:rsidR="002E791E" w:rsidRDefault="002E791E">
      <w:pPr>
        <w:pStyle w:val="ConsPlusNormal"/>
        <w:spacing w:before="220"/>
        <w:ind w:firstLine="540"/>
        <w:jc w:val="both"/>
      </w:pPr>
      <w:r>
        <w:t>- посредством письменных обращений по почте;</w:t>
      </w:r>
    </w:p>
    <w:p w:rsidR="002E791E" w:rsidRDefault="002E791E">
      <w:pPr>
        <w:pStyle w:val="ConsPlusNormal"/>
        <w:spacing w:before="220"/>
        <w:ind w:firstLine="540"/>
        <w:jc w:val="both"/>
      </w:pPr>
      <w:r>
        <w:t>- посредством обращений по электронной почте.</w:t>
      </w:r>
    </w:p>
    <w:p w:rsidR="002E791E" w:rsidRDefault="002E791E">
      <w:pPr>
        <w:pStyle w:val="ConsPlusNormal"/>
        <w:spacing w:before="220"/>
        <w:ind w:firstLine="540"/>
        <w:jc w:val="both"/>
      </w:pPr>
      <w:r>
        <w:t xml:space="preserve">3.3. Информация о месте нахождения и графике работы Учреждений указана в </w:t>
      </w:r>
      <w:hyperlink w:anchor="P312" w:history="1">
        <w:r>
          <w:rPr>
            <w:color w:val="0000FF"/>
          </w:rPr>
          <w:t>приложении N 1</w:t>
        </w:r>
      </w:hyperlink>
      <w:r>
        <w:t xml:space="preserve"> к Административному регламенту.</w:t>
      </w:r>
    </w:p>
    <w:p w:rsidR="002E791E" w:rsidRDefault="002E791E">
      <w:pPr>
        <w:pStyle w:val="ConsPlusNormal"/>
        <w:spacing w:before="220"/>
        <w:ind w:firstLine="540"/>
        <w:jc w:val="both"/>
      </w:pPr>
      <w:proofErr w:type="gramStart"/>
      <w:r>
        <w:t>Информацию о месте нахождения и графике работы Учреждений можно получить путем личного обращения в Учреждение в устной, письменной формах по справочному телефону, а также по электронной почте.</w:t>
      </w:r>
      <w:proofErr w:type="gramEnd"/>
      <w:r>
        <w:t xml:space="preserve"> Сведения о режиме работы Учреждений размещаются на стендах в фойе зданий Учреждений.</w:t>
      </w:r>
    </w:p>
    <w:p w:rsidR="002E791E" w:rsidRDefault="002E791E">
      <w:pPr>
        <w:pStyle w:val="ConsPlusNormal"/>
        <w:spacing w:before="220"/>
        <w:ind w:firstLine="540"/>
        <w:jc w:val="both"/>
      </w:pPr>
      <w:r>
        <w:t>3.4. Справочные телефоны:</w:t>
      </w:r>
    </w:p>
    <w:p w:rsidR="002E791E" w:rsidRDefault="002E791E">
      <w:pPr>
        <w:pStyle w:val="ConsPlusNormal"/>
        <w:spacing w:before="220"/>
        <w:ind w:firstLine="540"/>
        <w:jc w:val="both"/>
      </w:pPr>
      <w:r>
        <w:t xml:space="preserve">справочные телефоны Учреждений указаны в </w:t>
      </w:r>
      <w:hyperlink w:anchor="P312" w:history="1">
        <w:r>
          <w:rPr>
            <w:color w:val="0000FF"/>
          </w:rPr>
          <w:t>приложении N 1</w:t>
        </w:r>
      </w:hyperlink>
      <w:r>
        <w:t xml:space="preserve"> к Административному регламенту.</w:t>
      </w:r>
    </w:p>
    <w:p w:rsidR="002E791E" w:rsidRDefault="002E791E">
      <w:pPr>
        <w:pStyle w:val="ConsPlusNormal"/>
        <w:spacing w:before="220"/>
        <w:ind w:firstLine="540"/>
        <w:jc w:val="both"/>
      </w:pPr>
      <w:r>
        <w:t xml:space="preserve">3.5. Адреса электронной почты Учреждений указаны в </w:t>
      </w:r>
      <w:hyperlink w:anchor="P312" w:history="1">
        <w:r>
          <w:rPr>
            <w:color w:val="0000FF"/>
          </w:rPr>
          <w:t>приложении N 1</w:t>
        </w:r>
      </w:hyperlink>
      <w:r>
        <w:t xml:space="preserve"> к Административному регламенту.</w:t>
      </w:r>
    </w:p>
    <w:p w:rsidR="002E791E" w:rsidRDefault="002E791E">
      <w:pPr>
        <w:pStyle w:val="ConsPlusNormal"/>
        <w:spacing w:before="220"/>
        <w:ind w:firstLine="540"/>
        <w:jc w:val="both"/>
      </w:pPr>
      <w:r>
        <w:t>3.6. Порядок получения информации получателями услуги по вопросам ее предоставления.</w:t>
      </w:r>
    </w:p>
    <w:p w:rsidR="002E791E" w:rsidRDefault="002E791E">
      <w:pPr>
        <w:pStyle w:val="ConsPlusNormal"/>
        <w:spacing w:before="220"/>
        <w:ind w:firstLine="540"/>
        <w:jc w:val="both"/>
      </w:pPr>
      <w:proofErr w:type="gramStart"/>
      <w:r>
        <w:t xml:space="preserve">Информацию по вопросам предоставления услуги, в том числе о ходе ее предоставления, получатель услуги может получить путем личного обращения в Учреждение, посредством </w:t>
      </w:r>
      <w:r>
        <w:lastRenderedPageBreak/>
        <w:t xml:space="preserve">почтовой связи, электронной почты, по справочным телефонам, указанным в </w:t>
      </w:r>
      <w:hyperlink w:anchor="P312" w:history="1">
        <w:r>
          <w:rPr>
            <w:color w:val="0000FF"/>
          </w:rPr>
          <w:t>приложении N 1</w:t>
        </w:r>
      </w:hyperlink>
      <w:r>
        <w:t xml:space="preserve"> к Административному регламенту, соответственно в устной, письменной формах (в том числе электронной), а также на информационных стендах в здании Учреждения, на официальных сайтах Учреждений, указанных в</w:t>
      </w:r>
      <w:proofErr w:type="gramEnd"/>
      <w:r>
        <w:t xml:space="preserve"> </w:t>
      </w:r>
      <w:hyperlink w:anchor="P312" w:history="1">
        <w:proofErr w:type="gramStart"/>
        <w:r>
          <w:rPr>
            <w:color w:val="0000FF"/>
          </w:rPr>
          <w:t>приложении</w:t>
        </w:r>
        <w:proofErr w:type="gramEnd"/>
        <w:r>
          <w:rPr>
            <w:color w:val="0000FF"/>
          </w:rPr>
          <w:t xml:space="preserve"> N 1</w:t>
        </w:r>
      </w:hyperlink>
      <w:r>
        <w:t xml:space="preserve"> к Административному регламенту, МФЦ, ЕПГУ.</w:t>
      </w:r>
    </w:p>
    <w:p w:rsidR="002E791E" w:rsidRDefault="002E791E">
      <w:pPr>
        <w:pStyle w:val="ConsPlusNormal"/>
        <w:spacing w:before="220"/>
        <w:ind w:firstLine="540"/>
        <w:jc w:val="both"/>
      </w:pPr>
      <w:r>
        <w:t>Информация о предоставлении услуги является открытой и общедоступной.</w:t>
      </w:r>
    </w:p>
    <w:p w:rsidR="002E791E" w:rsidRDefault="002E791E">
      <w:pPr>
        <w:pStyle w:val="ConsPlusNormal"/>
        <w:spacing w:before="220"/>
        <w:ind w:firstLine="540"/>
        <w:jc w:val="both"/>
      </w:pPr>
      <w:r>
        <w:t>Основные требования к информированию:</w:t>
      </w:r>
    </w:p>
    <w:p w:rsidR="002E791E" w:rsidRDefault="002E791E">
      <w:pPr>
        <w:pStyle w:val="ConsPlusNormal"/>
        <w:spacing w:before="220"/>
        <w:ind w:firstLine="540"/>
        <w:jc w:val="both"/>
      </w:pPr>
      <w:r>
        <w:t>достоверность представляемой информации;</w:t>
      </w:r>
    </w:p>
    <w:p w:rsidR="002E791E" w:rsidRDefault="002E791E">
      <w:pPr>
        <w:pStyle w:val="ConsPlusNormal"/>
        <w:spacing w:before="220"/>
        <w:ind w:firstLine="540"/>
        <w:jc w:val="both"/>
      </w:pPr>
      <w:r>
        <w:t>четкость в изложении информации;</w:t>
      </w:r>
    </w:p>
    <w:p w:rsidR="002E791E" w:rsidRDefault="002E791E">
      <w:pPr>
        <w:pStyle w:val="ConsPlusNormal"/>
        <w:spacing w:before="220"/>
        <w:ind w:firstLine="540"/>
        <w:jc w:val="both"/>
      </w:pPr>
      <w:r>
        <w:t>полнота информации;</w:t>
      </w:r>
    </w:p>
    <w:p w:rsidR="002E791E" w:rsidRDefault="002E791E">
      <w:pPr>
        <w:pStyle w:val="ConsPlusNormal"/>
        <w:spacing w:before="220"/>
        <w:ind w:firstLine="540"/>
        <w:jc w:val="both"/>
      </w:pPr>
      <w:r>
        <w:t>удобство и доступность получения информации;</w:t>
      </w:r>
    </w:p>
    <w:p w:rsidR="002E791E" w:rsidRDefault="002E791E">
      <w:pPr>
        <w:pStyle w:val="ConsPlusNormal"/>
        <w:spacing w:before="220"/>
        <w:ind w:firstLine="540"/>
        <w:jc w:val="both"/>
      </w:pPr>
      <w:r>
        <w:t>оперативность представления информации.</w:t>
      </w:r>
    </w:p>
    <w:p w:rsidR="002E791E" w:rsidRDefault="002E791E">
      <w:pPr>
        <w:pStyle w:val="ConsPlusNormal"/>
        <w:spacing w:before="220"/>
        <w:ind w:firstLine="540"/>
        <w:jc w:val="both"/>
      </w:pPr>
      <w:r>
        <w:t>Консультации (справки) по вопросам предоставления услуги предоставляются:</w:t>
      </w:r>
    </w:p>
    <w:p w:rsidR="002E791E" w:rsidRDefault="002E791E">
      <w:pPr>
        <w:pStyle w:val="ConsPlusNormal"/>
        <w:spacing w:before="220"/>
        <w:ind w:firstLine="540"/>
        <w:jc w:val="both"/>
      </w:pPr>
      <w:r>
        <w:t xml:space="preserve">В МБУДО "ДШИ N 1" г. Канска заместителем директора по УВР и </w:t>
      </w:r>
      <w:proofErr w:type="spellStart"/>
      <w:r>
        <w:t>документоведом</w:t>
      </w:r>
      <w:proofErr w:type="spellEnd"/>
      <w:r>
        <w:t>, отвечающими за предоставление услуги (далее - должностные лица).</w:t>
      </w:r>
    </w:p>
    <w:p w:rsidR="002E791E" w:rsidRDefault="002E791E">
      <w:pPr>
        <w:pStyle w:val="ConsPlusNormal"/>
        <w:spacing w:before="220"/>
        <w:ind w:firstLine="540"/>
        <w:jc w:val="both"/>
      </w:pPr>
      <w:r>
        <w:t xml:space="preserve">МБУДО ДХШ и МБУДО ДМШ N 2 заместителем директора по УВР и </w:t>
      </w:r>
      <w:proofErr w:type="spellStart"/>
      <w:r>
        <w:t>документоведом</w:t>
      </w:r>
      <w:proofErr w:type="spellEnd"/>
      <w:r>
        <w:t xml:space="preserve">, </w:t>
      </w:r>
      <w:proofErr w:type="gramStart"/>
      <w:r>
        <w:t>отвечающими</w:t>
      </w:r>
      <w:proofErr w:type="gramEnd"/>
      <w:r>
        <w:t xml:space="preserve"> за предоставление услуги (далее - должностные лица).</w:t>
      </w:r>
    </w:p>
    <w:p w:rsidR="002E791E" w:rsidRDefault="002E791E">
      <w:pPr>
        <w:pStyle w:val="ConsPlusNormal"/>
        <w:spacing w:before="220"/>
        <w:ind w:firstLine="540"/>
        <w:jc w:val="both"/>
      </w:pPr>
      <w:r>
        <w:t>Информация о правилах предоставления услуги представляется бесплатно.</w:t>
      </w:r>
    </w:p>
    <w:p w:rsidR="002E791E" w:rsidRDefault="002E791E">
      <w:pPr>
        <w:pStyle w:val="ConsPlusNormal"/>
        <w:spacing w:before="220"/>
        <w:ind w:firstLine="540"/>
        <w:jc w:val="both"/>
      </w:pPr>
      <w:r>
        <w:t>Прием обращений и получателей услуги для подачи документов, необходимых для получения услуги, осуществляется в соответствии с графиком работы:</w:t>
      </w:r>
    </w:p>
    <w:p w:rsidR="002E791E" w:rsidRDefault="002E791E">
      <w:pPr>
        <w:pStyle w:val="ConsPlusNormal"/>
        <w:spacing w:before="220"/>
        <w:ind w:firstLine="540"/>
        <w:jc w:val="both"/>
      </w:pPr>
      <w:r>
        <w:t>МБУДО ДХШ:</w:t>
      </w:r>
    </w:p>
    <w:p w:rsidR="002E791E" w:rsidRDefault="002E791E">
      <w:pPr>
        <w:pStyle w:val="ConsPlusNormal"/>
        <w:spacing w:before="220"/>
        <w:ind w:firstLine="540"/>
        <w:jc w:val="both"/>
      </w:pPr>
      <w:r>
        <w:t>понедельник - пятница с 8-00 до 17-00, перерыв - с 12-00 до 13-00, суббота, воскресенье - выходные дни. В предпраздничные дни время работы сокращается на один час.</w:t>
      </w:r>
    </w:p>
    <w:p w:rsidR="002E791E" w:rsidRDefault="002E791E">
      <w:pPr>
        <w:pStyle w:val="ConsPlusNormal"/>
        <w:spacing w:before="220"/>
        <w:ind w:firstLine="540"/>
        <w:jc w:val="both"/>
      </w:pPr>
      <w:r>
        <w:t>МБУДО "ДШИ N 1" г. Канска:</w:t>
      </w:r>
    </w:p>
    <w:p w:rsidR="002E791E" w:rsidRDefault="002E791E">
      <w:pPr>
        <w:pStyle w:val="ConsPlusNormal"/>
        <w:spacing w:before="220"/>
        <w:ind w:firstLine="540"/>
        <w:jc w:val="both"/>
      </w:pPr>
      <w:r>
        <w:t>понедельник - пятница с 9-00 до 18-00, перерыв - с 12-00 до 13-00, суббота, воскресенье - выходные дни. В предпраздничные дни время работы сокращается на один час.</w:t>
      </w:r>
    </w:p>
    <w:p w:rsidR="002E791E" w:rsidRDefault="002E791E">
      <w:pPr>
        <w:pStyle w:val="ConsPlusNormal"/>
        <w:spacing w:before="220"/>
        <w:ind w:firstLine="540"/>
        <w:jc w:val="both"/>
      </w:pPr>
      <w:r>
        <w:t>МБУДО ДМШ N 2:</w:t>
      </w:r>
    </w:p>
    <w:p w:rsidR="002E791E" w:rsidRDefault="002E791E">
      <w:pPr>
        <w:pStyle w:val="ConsPlusNormal"/>
        <w:spacing w:before="220"/>
        <w:ind w:firstLine="540"/>
        <w:jc w:val="both"/>
      </w:pPr>
      <w:r>
        <w:t>понедельник - пятница с 9-00 до 18-00, перерыв - с 12-00 до 13-00, суббота, воскресенье - выходные дни. В предпраздничные дни время работы сокращается на один час.</w:t>
      </w:r>
    </w:p>
    <w:p w:rsidR="002E791E" w:rsidRDefault="002E791E">
      <w:pPr>
        <w:pStyle w:val="ConsPlusNormal"/>
        <w:spacing w:before="220"/>
        <w:ind w:firstLine="540"/>
        <w:jc w:val="both"/>
      </w:pPr>
      <w:r>
        <w:t>МФЦ:</w:t>
      </w:r>
    </w:p>
    <w:p w:rsidR="002E791E" w:rsidRDefault="002E791E">
      <w:pPr>
        <w:pStyle w:val="ConsPlusNormal"/>
        <w:spacing w:before="220"/>
        <w:ind w:firstLine="540"/>
        <w:jc w:val="both"/>
      </w:pPr>
      <w:r>
        <w:t>в письменном виде;</w:t>
      </w:r>
    </w:p>
    <w:p w:rsidR="002E791E" w:rsidRDefault="002E791E">
      <w:pPr>
        <w:pStyle w:val="ConsPlusNormal"/>
        <w:spacing w:before="220"/>
        <w:ind w:firstLine="540"/>
        <w:jc w:val="both"/>
      </w:pPr>
      <w:r>
        <w:t>в электронном виде.</w:t>
      </w:r>
    </w:p>
    <w:p w:rsidR="002E791E" w:rsidRDefault="002E791E">
      <w:pPr>
        <w:pStyle w:val="ConsPlusNormal"/>
        <w:spacing w:before="220"/>
        <w:ind w:firstLine="540"/>
        <w:jc w:val="both"/>
      </w:pPr>
      <w:r>
        <w:t xml:space="preserve">Адрес: 663614, г. Канск, Северный </w:t>
      </w:r>
      <w:proofErr w:type="spellStart"/>
      <w:r>
        <w:t>мкр</w:t>
      </w:r>
      <w:proofErr w:type="spellEnd"/>
      <w:r>
        <w:t>., д. 34. Электронный адрес сайта МФЦ в информационно-телекоммуникационной сети Интернет: http://www.24mfc.ru.</w:t>
      </w:r>
    </w:p>
    <w:p w:rsidR="002E791E" w:rsidRDefault="002E791E">
      <w:pPr>
        <w:pStyle w:val="ConsPlusNormal"/>
        <w:spacing w:before="220"/>
        <w:ind w:firstLine="540"/>
        <w:jc w:val="both"/>
      </w:pPr>
      <w:r>
        <w:t xml:space="preserve">Режим работы МФЦ в </w:t>
      </w:r>
      <w:proofErr w:type="gramStart"/>
      <w:r>
        <w:t>г</w:t>
      </w:r>
      <w:proofErr w:type="gramEnd"/>
      <w:r>
        <w:t>. Канске:</w:t>
      </w:r>
    </w:p>
    <w:p w:rsidR="002E791E" w:rsidRDefault="002E791E">
      <w:pPr>
        <w:pStyle w:val="ConsPlusNormal"/>
        <w:spacing w:before="220"/>
        <w:ind w:firstLine="540"/>
        <w:jc w:val="both"/>
      </w:pPr>
      <w:r>
        <w:lastRenderedPageBreak/>
        <w:t>понедельник, среда, пятница: 09.00 - 18.00,</w:t>
      </w:r>
    </w:p>
    <w:p w:rsidR="002E791E" w:rsidRDefault="002E791E">
      <w:pPr>
        <w:pStyle w:val="ConsPlusNormal"/>
        <w:spacing w:before="220"/>
        <w:ind w:firstLine="540"/>
        <w:jc w:val="both"/>
      </w:pPr>
      <w:r>
        <w:t>вторник, четверг: 09.00 - 19.00,</w:t>
      </w:r>
    </w:p>
    <w:p w:rsidR="002E791E" w:rsidRDefault="002E791E">
      <w:pPr>
        <w:pStyle w:val="ConsPlusNormal"/>
        <w:spacing w:before="220"/>
        <w:ind w:firstLine="540"/>
        <w:jc w:val="both"/>
      </w:pPr>
      <w:r>
        <w:t>суббота: 08.00 - 17.00,</w:t>
      </w:r>
    </w:p>
    <w:p w:rsidR="002E791E" w:rsidRDefault="002E791E">
      <w:pPr>
        <w:pStyle w:val="ConsPlusNormal"/>
        <w:spacing w:before="220"/>
        <w:ind w:firstLine="540"/>
        <w:jc w:val="both"/>
      </w:pPr>
      <w:r>
        <w:t>воскресенье: выходной день.</w:t>
      </w:r>
    </w:p>
    <w:p w:rsidR="002E791E" w:rsidRDefault="002E791E">
      <w:pPr>
        <w:pStyle w:val="ConsPlusNormal"/>
        <w:spacing w:before="220"/>
        <w:ind w:firstLine="540"/>
        <w:jc w:val="both"/>
      </w:pPr>
      <w:r>
        <w:t>Информация об оказываемой услуге также может доводиться до получателей услуги посредством телефонной связи, средств массовой информации, с помощью информационных материалов, размещенных в помещении Учреждений.</w:t>
      </w:r>
    </w:p>
    <w:p w:rsidR="002E791E" w:rsidRDefault="002E791E">
      <w:pPr>
        <w:pStyle w:val="ConsPlusNormal"/>
        <w:spacing w:before="220"/>
        <w:ind w:firstLine="540"/>
        <w:jc w:val="both"/>
      </w:pPr>
      <w:r>
        <w:t>3.7. Порядок, форма и место размещения информации по вопросам предоставления услуги.</w:t>
      </w:r>
    </w:p>
    <w:p w:rsidR="002E791E" w:rsidRDefault="002E791E">
      <w:pPr>
        <w:pStyle w:val="ConsPlusNormal"/>
        <w:spacing w:before="220"/>
        <w:ind w:firstLine="540"/>
        <w:jc w:val="both"/>
      </w:pPr>
      <w:r>
        <w:t xml:space="preserve">Справочная информация об Учреждениях, включающая сведения о местонахождении, номера телефонов для справок, размещена в </w:t>
      </w:r>
      <w:hyperlink w:anchor="P312" w:history="1">
        <w:r>
          <w:rPr>
            <w:color w:val="0000FF"/>
          </w:rPr>
          <w:t>приложении N 1</w:t>
        </w:r>
      </w:hyperlink>
      <w:r>
        <w:t xml:space="preserve"> к Административному регламенту.</w:t>
      </w:r>
    </w:p>
    <w:p w:rsidR="002E791E" w:rsidRDefault="002E791E">
      <w:pPr>
        <w:pStyle w:val="ConsPlusNormal"/>
        <w:spacing w:before="220"/>
        <w:ind w:firstLine="540"/>
        <w:jc w:val="both"/>
      </w:pPr>
      <w:r>
        <w:t>Информационный материал находится в помещении, предназначенном для приема получателей услуги, а также размещаются в иных органах и Учреждениях (в органах местного самоуправления, общеобразовательных упреждениях и т.д.) по усмотрению руководителей Учреждений.</w:t>
      </w:r>
    </w:p>
    <w:p w:rsidR="002E791E" w:rsidRDefault="002E791E">
      <w:pPr>
        <w:pStyle w:val="ConsPlusNormal"/>
        <w:spacing w:before="220"/>
        <w:ind w:firstLine="540"/>
        <w:jc w:val="both"/>
      </w:pPr>
      <w:r>
        <w:t xml:space="preserve">Электронные обращения получателей услуги принимаются через официальный адрес электронной почты Учреждений согласно </w:t>
      </w:r>
      <w:hyperlink w:anchor="P312" w:history="1">
        <w:r>
          <w:rPr>
            <w:color w:val="0000FF"/>
          </w:rPr>
          <w:t>приложению N 1</w:t>
        </w:r>
      </w:hyperlink>
      <w:r>
        <w:t xml:space="preserve"> к Административному регламенту. Ответ на электронное обращение по вопросам предоставления услуги направляется в течение 3 дней с момента его получения Учреждением.</w:t>
      </w:r>
    </w:p>
    <w:p w:rsidR="002E791E" w:rsidRDefault="002E791E">
      <w:pPr>
        <w:pStyle w:val="ConsPlusNormal"/>
        <w:spacing w:before="220"/>
        <w:ind w:firstLine="540"/>
        <w:jc w:val="both"/>
      </w:pPr>
      <w:r>
        <w:t xml:space="preserve">3.8. Последовательность административных процедур, выполняемых при предоставлении услуги, указана в </w:t>
      </w:r>
      <w:hyperlink w:anchor="P415" w:history="1">
        <w:r>
          <w:rPr>
            <w:color w:val="0000FF"/>
          </w:rPr>
          <w:t>блок-схеме</w:t>
        </w:r>
      </w:hyperlink>
      <w:r>
        <w:t>, являющейся приложением N 3 к Административному регламенту.</w:t>
      </w:r>
    </w:p>
    <w:p w:rsidR="002E791E" w:rsidRDefault="002E791E">
      <w:pPr>
        <w:pStyle w:val="ConsPlusNormal"/>
        <w:spacing w:before="220"/>
        <w:ind w:firstLine="540"/>
        <w:jc w:val="both"/>
      </w:pPr>
      <w:r>
        <w:t>3.9. Прием обращений и регистрация письменных обращений получателей услуги.</w:t>
      </w:r>
    </w:p>
    <w:p w:rsidR="002E791E" w:rsidRDefault="002E791E">
      <w:pPr>
        <w:pStyle w:val="ConsPlusNormal"/>
        <w:spacing w:before="220"/>
        <w:ind w:firstLine="540"/>
        <w:jc w:val="both"/>
      </w:pPr>
      <w:r>
        <w:t>Основанием для начала административной процедуры является поступление в Учреждение обращения получателя услуги.</w:t>
      </w:r>
    </w:p>
    <w:p w:rsidR="002E791E" w:rsidRDefault="002E791E">
      <w:pPr>
        <w:pStyle w:val="ConsPlusNormal"/>
        <w:spacing w:before="220"/>
        <w:ind w:firstLine="540"/>
        <w:jc w:val="both"/>
      </w:pPr>
      <w:r>
        <w:t xml:space="preserve">3.9.1. </w:t>
      </w:r>
      <w:proofErr w:type="gramStart"/>
      <w:r>
        <w:t>Должностное лицо Учреждения, осуществляющее прием обращений, в случае поступления обращения в устной форме, с согласия получателя услуги представляет информацию в рамках осуществления услуги в устной форме в объеме, соответствующем компетенции этого должностного лица, определенной его должностной инструкцией, либо сообщает получателю услуги должностное лицо Учреждения, ответственное за предоставление услуги, для получения информации в устной форме, либо разъясняет порядок подачи письменного обращения</w:t>
      </w:r>
      <w:proofErr w:type="gramEnd"/>
      <w:r>
        <w:t>.</w:t>
      </w:r>
    </w:p>
    <w:p w:rsidR="002E791E" w:rsidRDefault="002E791E">
      <w:pPr>
        <w:pStyle w:val="ConsPlusNormal"/>
        <w:spacing w:before="220"/>
        <w:ind w:firstLine="540"/>
        <w:jc w:val="both"/>
      </w:pPr>
      <w:r>
        <w:t xml:space="preserve">3.9.2. </w:t>
      </w:r>
      <w:proofErr w:type="gramStart"/>
      <w:r>
        <w:t>Должностное лицо Учреждения, осуществляющее прием обращений, в случае поступления обращения в письменной (в том числе электронной) форме принимает обращение получателя услуги вместе с приложенными к нему документами (при их наличии) и регистрирует обращение получателя услуги в установленном порядке в день обращения получателя услуги.</w:t>
      </w:r>
      <w:proofErr w:type="gramEnd"/>
    </w:p>
    <w:p w:rsidR="002E791E" w:rsidRDefault="002E791E">
      <w:pPr>
        <w:pStyle w:val="ConsPlusNormal"/>
        <w:spacing w:before="220"/>
        <w:ind w:firstLine="540"/>
        <w:jc w:val="both"/>
      </w:pPr>
      <w:r>
        <w:t>Максимальный срок выполнения действия составляет 20 минут.</w:t>
      </w:r>
    </w:p>
    <w:p w:rsidR="002E791E" w:rsidRDefault="002E791E">
      <w:pPr>
        <w:pStyle w:val="ConsPlusNormal"/>
        <w:spacing w:before="220"/>
        <w:ind w:firstLine="540"/>
        <w:jc w:val="both"/>
      </w:pPr>
      <w:r>
        <w:t>3.9.3. При поступлении обращения по электронной почте должностное лицо Учреждения, осуществляющее прием обращений:</w:t>
      </w:r>
    </w:p>
    <w:p w:rsidR="002E791E" w:rsidRDefault="002E791E">
      <w:pPr>
        <w:pStyle w:val="ConsPlusNormal"/>
        <w:spacing w:before="220"/>
        <w:ind w:firstLine="540"/>
        <w:jc w:val="both"/>
      </w:pPr>
      <w:r>
        <w:t>направляет получателю услуги в течение 1 дня с момента поступления уведомление о приеме к рассмотрению обращения получателя услуги;</w:t>
      </w:r>
    </w:p>
    <w:p w:rsidR="002E791E" w:rsidRDefault="002E791E">
      <w:pPr>
        <w:pStyle w:val="ConsPlusNormal"/>
        <w:spacing w:before="220"/>
        <w:ind w:firstLine="540"/>
        <w:jc w:val="both"/>
      </w:pPr>
      <w:r>
        <w:t xml:space="preserve">распечатывает указанное обращение и передает его в день поступления должностному лицу Учреждения, ответственному за регистрацию письменных обращений, для его регистрации в </w:t>
      </w:r>
      <w:r>
        <w:lastRenderedPageBreak/>
        <w:t>установленном порядке.</w:t>
      </w:r>
    </w:p>
    <w:p w:rsidR="002E791E" w:rsidRDefault="002E791E">
      <w:pPr>
        <w:pStyle w:val="ConsPlusNormal"/>
        <w:spacing w:before="220"/>
        <w:ind w:firstLine="540"/>
        <w:jc w:val="both"/>
      </w:pPr>
      <w:r>
        <w:t>3.9.4. После регистрации письменных обращений должностное лицо Учреждения, ответственное за регистрацию письменных обращений, передает их на рассмотрение директору Учреждения в день регистрации.</w:t>
      </w:r>
    </w:p>
    <w:p w:rsidR="002E791E" w:rsidRDefault="002E791E">
      <w:pPr>
        <w:pStyle w:val="ConsPlusNormal"/>
        <w:spacing w:before="220"/>
        <w:ind w:firstLine="540"/>
        <w:jc w:val="both"/>
      </w:pPr>
      <w:r>
        <w:t>3.9.5. Директор Учреждения в срок не более 2 дней с момента поступления к нему обращения:</w:t>
      </w:r>
    </w:p>
    <w:p w:rsidR="002E791E" w:rsidRDefault="002E791E">
      <w:pPr>
        <w:pStyle w:val="ConsPlusNormal"/>
        <w:spacing w:before="220"/>
        <w:ind w:firstLine="540"/>
        <w:jc w:val="both"/>
      </w:pPr>
      <w:r>
        <w:t>определяет должностное лицо Учреждения, ответственное за предоставление услуги (далее - исполнитель);</w:t>
      </w:r>
    </w:p>
    <w:p w:rsidR="002E791E" w:rsidRDefault="002E791E">
      <w:pPr>
        <w:pStyle w:val="ConsPlusNormal"/>
        <w:spacing w:before="220"/>
        <w:ind w:firstLine="540"/>
        <w:jc w:val="both"/>
      </w:pPr>
      <w:r>
        <w:t>дает указания исполнителю в форме резолюции с отражением фамилии и инициалов исполнителя, порядка и срока исполнения поручения;</w:t>
      </w:r>
    </w:p>
    <w:p w:rsidR="002E791E" w:rsidRDefault="002E791E">
      <w:pPr>
        <w:pStyle w:val="ConsPlusNormal"/>
        <w:spacing w:before="220"/>
        <w:ind w:firstLine="540"/>
        <w:jc w:val="both"/>
      </w:pPr>
      <w:r>
        <w:t>возвращает обращение должностному лицу Учреждения, ответственному за регистрацию поступающих документов.</w:t>
      </w:r>
    </w:p>
    <w:p w:rsidR="002E791E" w:rsidRDefault="002E791E">
      <w:pPr>
        <w:pStyle w:val="ConsPlusNormal"/>
        <w:spacing w:before="220"/>
        <w:ind w:firstLine="540"/>
        <w:jc w:val="both"/>
      </w:pPr>
      <w:r>
        <w:t>3.9.6. Должностное лицо Учреждения, ответственное за регистрацию письменных обращений, в день получения обращения с резолюцией директора Учреждения передает его исполнителю.</w:t>
      </w:r>
    </w:p>
    <w:p w:rsidR="002E791E" w:rsidRDefault="002E791E">
      <w:pPr>
        <w:pStyle w:val="ConsPlusNormal"/>
        <w:spacing w:before="220"/>
        <w:ind w:firstLine="540"/>
        <w:jc w:val="both"/>
      </w:pPr>
      <w:r>
        <w:t>3.9.7. Результатом административной процедуры в случае поступления обращения в устной форме является прием обращения и предоставление информации с согласия получателя услуги в устной форме; в случае поступления обращения в письменной форме - передача обращения исполнителю.</w:t>
      </w:r>
    </w:p>
    <w:p w:rsidR="002E791E" w:rsidRDefault="002E791E">
      <w:pPr>
        <w:pStyle w:val="ConsPlusNormal"/>
        <w:spacing w:before="220"/>
        <w:ind w:firstLine="540"/>
        <w:jc w:val="both"/>
      </w:pPr>
      <w:r>
        <w:t>3.10. Рассмотрение обращения и подготовка ответа либо уведомления получателю услуги.</w:t>
      </w:r>
    </w:p>
    <w:p w:rsidR="002E791E" w:rsidRDefault="002E791E">
      <w:pPr>
        <w:pStyle w:val="ConsPlusNormal"/>
        <w:spacing w:before="220"/>
        <w:ind w:firstLine="540"/>
        <w:jc w:val="both"/>
      </w:pPr>
      <w:r>
        <w:t>3.10.1. Основанием административной процедуры является поступление обращения к исполнителю.</w:t>
      </w:r>
    </w:p>
    <w:p w:rsidR="002E791E" w:rsidRDefault="002E791E">
      <w:pPr>
        <w:pStyle w:val="ConsPlusNormal"/>
        <w:spacing w:before="220"/>
        <w:ind w:firstLine="540"/>
        <w:jc w:val="both"/>
      </w:pPr>
      <w:r>
        <w:t>Исполнитель:</w:t>
      </w:r>
    </w:p>
    <w:p w:rsidR="002E791E" w:rsidRDefault="002E791E">
      <w:pPr>
        <w:pStyle w:val="ConsPlusNormal"/>
        <w:spacing w:before="220"/>
        <w:ind w:firstLine="540"/>
        <w:jc w:val="both"/>
      </w:pPr>
      <w:r>
        <w:t>обеспечивает своевременное рассмотрение письменного обращения, в случае необходимости - с участием получателя услуги;</w:t>
      </w:r>
    </w:p>
    <w:p w:rsidR="002E791E" w:rsidRDefault="002E791E">
      <w:pPr>
        <w:pStyle w:val="ConsPlusNormal"/>
        <w:spacing w:before="220"/>
        <w:ind w:firstLine="540"/>
        <w:jc w:val="both"/>
      </w:pPr>
      <w:r>
        <w:t xml:space="preserve">проверяет соответствие обращения требованиям, указанным в </w:t>
      </w:r>
      <w:hyperlink w:anchor="P91" w:history="1">
        <w:r>
          <w:rPr>
            <w:color w:val="0000FF"/>
          </w:rPr>
          <w:t>п. 2.6</w:t>
        </w:r>
      </w:hyperlink>
      <w:r>
        <w:t xml:space="preserve"> Административного регламента;</w:t>
      </w:r>
    </w:p>
    <w:p w:rsidR="002E791E" w:rsidRDefault="002E791E">
      <w:pPr>
        <w:pStyle w:val="ConsPlusNormal"/>
        <w:spacing w:before="220"/>
        <w:ind w:firstLine="540"/>
        <w:jc w:val="both"/>
      </w:pPr>
      <w:r>
        <w:t>устанавливает наличие оснований для отказа в предоставлении услуги;</w:t>
      </w:r>
    </w:p>
    <w:p w:rsidR="002E791E" w:rsidRDefault="002E791E">
      <w:pPr>
        <w:pStyle w:val="ConsPlusNormal"/>
        <w:spacing w:before="220"/>
        <w:ind w:firstLine="540"/>
        <w:jc w:val="both"/>
      </w:pPr>
      <w:r>
        <w:t>готовит проект ответа на письменное обращение либо уведомления и в срок не более 15 дней с момента регистрации в установленном порядке представляет его на подпись директору Учреждения.</w:t>
      </w:r>
    </w:p>
    <w:p w:rsidR="002E791E" w:rsidRDefault="002E791E">
      <w:pPr>
        <w:pStyle w:val="ConsPlusNormal"/>
        <w:spacing w:before="220"/>
        <w:ind w:firstLine="540"/>
        <w:jc w:val="both"/>
      </w:pPr>
      <w:r>
        <w:t>Уведомление направляется получателю услуги в случае наличия оснований для отказа в предоставлении услуги.</w:t>
      </w:r>
    </w:p>
    <w:p w:rsidR="002E791E" w:rsidRDefault="002E791E">
      <w:pPr>
        <w:pStyle w:val="ConsPlusNormal"/>
        <w:spacing w:before="220"/>
        <w:ind w:firstLine="540"/>
        <w:jc w:val="both"/>
      </w:pPr>
      <w:r>
        <w:t>3.10.2. Директор Учреждения в день поступления рассматривает проект ответа, в случае согласия подписывает и передает его должностному лицу Учреждения, ответственному за регистрацию письменных обращений, либо возвращает исполнителю на доработку.</w:t>
      </w:r>
    </w:p>
    <w:p w:rsidR="002E791E" w:rsidRDefault="002E791E">
      <w:pPr>
        <w:pStyle w:val="ConsPlusNormal"/>
        <w:spacing w:before="220"/>
        <w:ind w:firstLine="540"/>
        <w:jc w:val="both"/>
      </w:pPr>
      <w:r>
        <w:t>3.10.3. Результатом административной процедуры является подготовка ответа на письменное обращение либо уведомления получателю услуги.</w:t>
      </w:r>
    </w:p>
    <w:p w:rsidR="002E791E" w:rsidRDefault="002E791E">
      <w:pPr>
        <w:pStyle w:val="ConsPlusNormal"/>
        <w:spacing w:before="220"/>
        <w:ind w:firstLine="540"/>
        <w:jc w:val="both"/>
      </w:pPr>
      <w:r>
        <w:t>3.11. Представление запрашиваемой информации получателю услуги.</w:t>
      </w:r>
    </w:p>
    <w:p w:rsidR="002E791E" w:rsidRDefault="002E791E">
      <w:pPr>
        <w:pStyle w:val="ConsPlusNormal"/>
        <w:spacing w:before="220"/>
        <w:ind w:firstLine="540"/>
        <w:jc w:val="both"/>
      </w:pPr>
      <w:r>
        <w:lastRenderedPageBreak/>
        <w:t>3.11.1. Основанием административной процедуры является поступление обращения к должностному лицу Учреждения, ответственному за регистрацию письменных обращений.</w:t>
      </w:r>
    </w:p>
    <w:p w:rsidR="002E791E" w:rsidRDefault="002E791E">
      <w:pPr>
        <w:pStyle w:val="ConsPlusNormal"/>
        <w:spacing w:before="220"/>
        <w:ind w:firstLine="540"/>
        <w:jc w:val="both"/>
      </w:pPr>
      <w:r>
        <w:t>Ответ на письменное обращение, поступившее в Учреждение, направляется по почтовому адресу и/или адресу электронной почты, указанному в письменном обращении.</w:t>
      </w:r>
    </w:p>
    <w:p w:rsidR="002E791E" w:rsidRDefault="002E791E">
      <w:pPr>
        <w:pStyle w:val="ConsPlusNormal"/>
        <w:spacing w:before="220"/>
        <w:ind w:firstLine="540"/>
        <w:jc w:val="both"/>
      </w:pPr>
      <w:r>
        <w:t>3.11.2. Результатом исполнения административного действия является подготовка и направление получателю услуги письменного ответа, содержащего запрашиваемую информацию об организации дополнительного образования детей в Учреждении.</w:t>
      </w:r>
    </w:p>
    <w:p w:rsidR="002E791E" w:rsidRDefault="002E791E">
      <w:pPr>
        <w:pStyle w:val="ConsPlusNormal"/>
        <w:spacing w:before="220"/>
        <w:ind w:firstLine="540"/>
        <w:jc w:val="both"/>
      </w:pPr>
      <w:r>
        <w:t>3.12.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инфраструктуры.</w:t>
      </w:r>
    </w:p>
    <w:p w:rsidR="002E791E" w:rsidRDefault="002E791E">
      <w:pPr>
        <w:pStyle w:val="ConsPlusNormal"/>
        <w:spacing w:before="220"/>
        <w:ind w:firstLine="540"/>
        <w:jc w:val="both"/>
      </w:pPr>
      <w:r>
        <w:t>3.12.1.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E791E" w:rsidRDefault="002E791E">
      <w:pPr>
        <w:pStyle w:val="ConsPlusNormal"/>
        <w:spacing w:before="220"/>
        <w:ind w:firstLine="540"/>
        <w:jc w:val="both"/>
      </w:pPr>
      <w:r>
        <w:t>3.12.2.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791E" w:rsidRDefault="002E791E">
      <w:pPr>
        <w:pStyle w:val="ConsPlusNormal"/>
        <w:spacing w:before="220"/>
        <w:ind w:firstLine="540"/>
        <w:jc w:val="both"/>
      </w:pPr>
      <w:r>
        <w:t>3.12.3. Единый портал муниципальных услуг обеспечивает:</w:t>
      </w:r>
    </w:p>
    <w:p w:rsidR="002E791E" w:rsidRDefault="002E791E">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E791E" w:rsidRDefault="002E791E">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2E791E" w:rsidRDefault="002E791E">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E791E" w:rsidRDefault="002E791E">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2E791E" w:rsidRDefault="002E791E">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E791E" w:rsidRDefault="002E791E">
      <w:pPr>
        <w:pStyle w:val="ConsPlusNormal"/>
        <w:spacing w:before="220"/>
        <w:ind w:firstLine="540"/>
        <w:jc w:val="both"/>
      </w:pPr>
      <w:r>
        <w:t xml:space="preserve">3.13. </w:t>
      </w:r>
      <w:proofErr w:type="gramStart"/>
      <w:r>
        <w:t xml:space="preserve">Предоставление муниципальных услуг в МФЦ осуществляется в соответствии с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w:t>
      </w:r>
      <w:r>
        <w:lastRenderedPageBreak/>
        <w:t>взаимодействии.</w:t>
      </w:r>
    </w:p>
    <w:p w:rsidR="002E791E" w:rsidRDefault="002E791E">
      <w:pPr>
        <w:pStyle w:val="ConsPlusNormal"/>
        <w:spacing w:before="220"/>
        <w:ind w:firstLine="540"/>
        <w:jc w:val="both"/>
      </w:pPr>
      <w:r>
        <w:t>3.13.1. МФЦ в соответствии с соглашением о взаимодействии осуществляет:</w:t>
      </w:r>
    </w:p>
    <w:p w:rsidR="002E791E" w:rsidRDefault="002E791E">
      <w:pPr>
        <w:pStyle w:val="ConsPlusNormal"/>
        <w:spacing w:before="220"/>
        <w:ind w:firstLine="540"/>
        <w:jc w:val="both"/>
      </w:pPr>
      <w:r>
        <w:t>1) прием и выдачу документов заявителям по предоставлению муниципальных услуг;</w:t>
      </w:r>
    </w:p>
    <w:p w:rsidR="002E791E" w:rsidRDefault="002E791E">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E791E" w:rsidRDefault="002E791E">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2E791E" w:rsidRDefault="002E791E">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2E791E" w:rsidRDefault="002E791E">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2E791E" w:rsidRDefault="002E791E">
      <w:pPr>
        <w:pStyle w:val="ConsPlusNormal"/>
        <w:spacing w:before="220"/>
        <w:ind w:firstLine="540"/>
        <w:jc w:val="both"/>
      </w:pPr>
      <w:r>
        <w:t>6) доступ заявителей к Единому порталу государственных и муниципальных услуг;</w:t>
      </w:r>
    </w:p>
    <w:p w:rsidR="002E791E" w:rsidRDefault="002E791E">
      <w:pPr>
        <w:pStyle w:val="ConsPlusNormal"/>
        <w:spacing w:before="220"/>
        <w:ind w:firstLine="540"/>
        <w:jc w:val="both"/>
      </w:pPr>
      <w:r>
        <w:t>7) создание для заявителей комфортных условий получения муниципальных услуг;</w:t>
      </w:r>
    </w:p>
    <w:p w:rsidR="002E791E" w:rsidRDefault="002E791E">
      <w:pPr>
        <w:pStyle w:val="ConsPlusNormal"/>
        <w:spacing w:before="220"/>
        <w:ind w:firstLine="540"/>
        <w:jc w:val="both"/>
      </w:pPr>
      <w:r>
        <w:t>8) иные функции, указанные в соглашении о взаимодействии.</w:t>
      </w:r>
    </w:p>
    <w:p w:rsidR="002E791E" w:rsidRDefault="002E791E">
      <w:pPr>
        <w:pStyle w:val="ConsPlusNormal"/>
        <w:spacing w:before="220"/>
        <w:ind w:firstLine="540"/>
        <w:jc w:val="both"/>
      </w:pPr>
      <w:r>
        <w:t>3.13.2. При реализации своих функций МФЦ не вправе требовать от заявителя:</w:t>
      </w:r>
    </w:p>
    <w:p w:rsidR="002E791E" w:rsidRDefault="002E791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791E" w:rsidRDefault="002E791E">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2E791E" w:rsidRDefault="002E791E">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2E791E" w:rsidRDefault="002E791E">
      <w:pPr>
        <w:pStyle w:val="ConsPlusNormal"/>
        <w:spacing w:before="220"/>
        <w:ind w:firstLine="540"/>
        <w:jc w:val="both"/>
      </w:pPr>
      <w:r>
        <w:t xml:space="preserve">3.13.3. При реализации своих функций в соответствии с соглашениями о взаимодействии МФЦ </w:t>
      </w:r>
      <w:proofErr w:type="gramStart"/>
      <w:r>
        <w:t>обязан</w:t>
      </w:r>
      <w:proofErr w:type="gramEnd"/>
      <w:r>
        <w:t>:</w:t>
      </w:r>
    </w:p>
    <w:p w:rsidR="002E791E" w:rsidRDefault="002E791E">
      <w:pPr>
        <w:pStyle w:val="ConsPlusNormal"/>
        <w:spacing w:before="220"/>
        <w:ind w:firstLine="540"/>
        <w:jc w:val="both"/>
      </w:pPr>
      <w:r>
        <w:t>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E791E" w:rsidRDefault="002E791E">
      <w:pPr>
        <w:pStyle w:val="ConsPlusNormal"/>
        <w:spacing w:before="220"/>
        <w:ind w:firstLine="540"/>
        <w:jc w:val="both"/>
      </w:pPr>
      <w:r>
        <w:t xml:space="preserve">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w:t>
      </w:r>
      <w:r>
        <w:lastRenderedPageBreak/>
        <w:t>данных;</w:t>
      </w:r>
    </w:p>
    <w:p w:rsidR="002E791E" w:rsidRDefault="002E791E">
      <w:pPr>
        <w:pStyle w:val="ConsPlusNormal"/>
        <w:spacing w:before="220"/>
        <w:ind w:firstLine="540"/>
        <w:jc w:val="both"/>
      </w:pPr>
      <w:r>
        <w:t>3) соблюдать требования соглашений о взаимодействии;</w:t>
      </w:r>
    </w:p>
    <w:p w:rsidR="002E791E" w:rsidRDefault="002E791E">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3"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2E791E" w:rsidRDefault="002E791E">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E791E" w:rsidRDefault="002E791E">
      <w:pPr>
        <w:pStyle w:val="ConsPlusNormal"/>
        <w:jc w:val="both"/>
      </w:pPr>
    </w:p>
    <w:p w:rsidR="002E791E" w:rsidRDefault="002E791E">
      <w:pPr>
        <w:pStyle w:val="ConsPlusNormal"/>
        <w:jc w:val="center"/>
        <w:outlineLvl w:val="1"/>
      </w:pPr>
      <w:r>
        <w:t xml:space="preserve">4. ПОРЯДОК И ФОРМЫ </w:t>
      </w:r>
      <w:proofErr w:type="gramStart"/>
      <w:r>
        <w:t>КОНТРОЛЯ ЗА</w:t>
      </w:r>
      <w:proofErr w:type="gramEnd"/>
      <w:r>
        <w:t xml:space="preserve"> ИСПОЛНЕНИЕМ</w:t>
      </w:r>
    </w:p>
    <w:p w:rsidR="002E791E" w:rsidRDefault="002E791E">
      <w:pPr>
        <w:pStyle w:val="ConsPlusNormal"/>
        <w:jc w:val="center"/>
      </w:pPr>
      <w:r>
        <w:t>АДМИНИСТРАТИВНОГО РЕГЛАМЕНТА</w:t>
      </w:r>
    </w:p>
    <w:p w:rsidR="002E791E" w:rsidRDefault="002E791E">
      <w:pPr>
        <w:pStyle w:val="ConsPlusNormal"/>
        <w:jc w:val="both"/>
      </w:pPr>
    </w:p>
    <w:p w:rsidR="002E791E" w:rsidRDefault="002E791E">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услуги, и исполнением Административного регламента осуществляется директором Учреждения.</w:t>
      </w:r>
    </w:p>
    <w:p w:rsidR="002E791E" w:rsidRDefault="002E791E">
      <w:pPr>
        <w:pStyle w:val="ConsPlusNormal"/>
        <w:spacing w:before="220"/>
        <w:ind w:firstLine="540"/>
        <w:jc w:val="both"/>
      </w:pPr>
      <w:r>
        <w:t xml:space="preserve">Общий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принятием решений должностными лицами по исполнению Административного регламента осуществляется отделом культуры.</w:t>
      </w:r>
    </w:p>
    <w:p w:rsidR="002E791E" w:rsidRDefault="002E791E">
      <w:pPr>
        <w:pStyle w:val="ConsPlusNormal"/>
        <w:spacing w:before="220"/>
        <w:ind w:firstLine="540"/>
        <w:jc w:val="both"/>
      </w:pPr>
      <w:r>
        <w:t xml:space="preserve">Текущий </w:t>
      </w:r>
      <w:proofErr w:type="gramStart"/>
      <w:r>
        <w:t>контроль за</w:t>
      </w:r>
      <w:proofErr w:type="gramEnd"/>
      <w:r>
        <w:t xml:space="preserve"> предоставлением услуги осуществляется путем проведения директором образовательного учреждения или его заместителями проверок соблюдения и исполнения работниками образовательного учреждения положений Административного регламента.</w:t>
      </w:r>
    </w:p>
    <w:p w:rsidR="002E791E" w:rsidRDefault="002E791E">
      <w:pPr>
        <w:pStyle w:val="ConsPlusNormal"/>
        <w:spacing w:before="220"/>
        <w:ind w:firstLine="540"/>
        <w:jc w:val="both"/>
      </w:pPr>
      <w:r>
        <w:t>Периодичность осуществления текущего контроля устанавливается руководителем - не реже 1 раза в 2 года.</w:t>
      </w:r>
    </w:p>
    <w:p w:rsidR="002E791E" w:rsidRDefault="002E791E">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прав получателей услуги, содержащие жалобы на решения, действия (бездействие) должностных лиц, ответственных за предоставление услуги.</w:t>
      </w:r>
    </w:p>
    <w:p w:rsidR="002E791E" w:rsidRDefault="002E791E">
      <w:pPr>
        <w:pStyle w:val="ConsPlusNormal"/>
        <w:spacing w:before="220"/>
        <w:ind w:firstLine="540"/>
        <w:jc w:val="both"/>
      </w:pPr>
      <w:r>
        <w:t>Проверки полноты и качества предоставления услуги осуществляются на основании индивидуальных правовых актов (приказов) директора Учреждения.</w:t>
      </w:r>
    </w:p>
    <w:p w:rsidR="002E791E" w:rsidRDefault="002E791E">
      <w:pPr>
        <w:pStyle w:val="ConsPlusNormal"/>
        <w:spacing w:before="220"/>
        <w:ind w:firstLine="540"/>
        <w:jc w:val="both"/>
      </w:pPr>
      <w:r>
        <w:t>Для проведения проверки полноты и качества совершаемых действий и принимаемых решений в ходе предоставления услуги на основании приказа директора Учреждения может быть образована комиссия.</w:t>
      </w:r>
    </w:p>
    <w:p w:rsidR="002E791E" w:rsidRDefault="002E791E">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2E791E" w:rsidRDefault="002E791E">
      <w:pPr>
        <w:pStyle w:val="ConsPlusNormal"/>
        <w:spacing w:before="220"/>
        <w:ind w:firstLine="540"/>
        <w:jc w:val="both"/>
      </w:pPr>
      <w:r>
        <w:t>Справка подписывается председателем и членами комиссии.</w:t>
      </w:r>
    </w:p>
    <w:p w:rsidR="002E791E" w:rsidRDefault="002E791E">
      <w:pPr>
        <w:pStyle w:val="ConsPlusNormal"/>
        <w:spacing w:before="220"/>
        <w:ind w:firstLine="540"/>
        <w:jc w:val="both"/>
      </w:pPr>
      <w:r>
        <w:t xml:space="preserve">По результатам проведенных проверок в случае </w:t>
      </w:r>
      <w:proofErr w:type="gramStart"/>
      <w:r>
        <w:t>выявления нарушений прав получателей услуги</w:t>
      </w:r>
      <w:proofErr w:type="gramEnd"/>
      <w:r>
        <w:t xml:space="preserve"> осуществляется привлечение виновных лиц к ответственности в соответствии с законодательством Российской Федерации.</w:t>
      </w:r>
    </w:p>
    <w:p w:rsidR="002E791E" w:rsidRDefault="002E791E">
      <w:pPr>
        <w:pStyle w:val="ConsPlusNormal"/>
        <w:spacing w:before="220"/>
        <w:ind w:firstLine="540"/>
        <w:jc w:val="both"/>
      </w:pPr>
      <w:r>
        <w:lastRenderedPageBreak/>
        <w:t>4.3. Должностные лица Учреждений несут ответственность:</w:t>
      </w:r>
    </w:p>
    <w:p w:rsidR="002E791E" w:rsidRDefault="002E791E">
      <w:pPr>
        <w:pStyle w:val="ConsPlusNormal"/>
        <w:spacing w:before="220"/>
        <w:ind w:firstLine="540"/>
        <w:jc w:val="both"/>
      </w:pPr>
      <w:r>
        <w:t>за выполнение административных действий (административных процедур) в соответствии с Административным регламентом;</w:t>
      </w:r>
    </w:p>
    <w:p w:rsidR="002E791E" w:rsidRDefault="002E791E">
      <w:pPr>
        <w:pStyle w:val="ConsPlusNormal"/>
        <w:spacing w:before="220"/>
        <w:ind w:firstLine="540"/>
        <w:jc w:val="both"/>
      </w:pPr>
      <w:r>
        <w:t>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2E791E" w:rsidRDefault="002E791E">
      <w:pPr>
        <w:pStyle w:val="ConsPlusNormal"/>
        <w:spacing w:before="220"/>
        <w:ind w:firstLine="540"/>
        <w:jc w:val="both"/>
      </w:pPr>
      <w:r>
        <w:t>за достоверность информации, представляемой в ходе предоставления услуги в соответствии со своими должностными инструкциями.</w:t>
      </w:r>
    </w:p>
    <w:p w:rsidR="002E791E" w:rsidRDefault="002E791E">
      <w:pPr>
        <w:pStyle w:val="ConsPlusNormal"/>
        <w:spacing w:before="220"/>
        <w:ind w:firstLine="540"/>
        <w:jc w:val="both"/>
      </w:pPr>
      <w:r>
        <w:t>4.4. Проверки могут быть плановыми и внеплановыми.</w:t>
      </w:r>
    </w:p>
    <w:p w:rsidR="002E791E" w:rsidRDefault="002E791E">
      <w:pPr>
        <w:pStyle w:val="ConsPlusNormal"/>
        <w:spacing w:before="220"/>
        <w:ind w:firstLine="540"/>
        <w:jc w:val="both"/>
      </w:pPr>
      <w:r>
        <w:t>Плановые проверки проводятся не чаще одного раза в 2 года.</w:t>
      </w:r>
    </w:p>
    <w:p w:rsidR="002E791E" w:rsidRDefault="002E791E">
      <w:pPr>
        <w:pStyle w:val="ConsPlusNormal"/>
        <w:spacing w:before="220"/>
        <w:ind w:firstLine="540"/>
        <w:jc w:val="both"/>
      </w:pPr>
      <w:r>
        <w:t>Внеплановые проверки проводятся в случае поступления в Учреждения обращений физических или юридических лиц с жалобами на нарушение их прав и законных интересов при предоставлении услуги, получения иной информации, подтверждаемой документами и другими доказательствами, свидетельствующими о наличии признаков таких нарушений, а также для проверки исполнения ранее выданных предписаний.</w:t>
      </w:r>
    </w:p>
    <w:p w:rsidR="002E791E" w:rsidRDefault="002E791E">
      <w:pPr>
        <w:pStyle w:val="ConsPlusNormal"/>
        <w:jc w:val="both"/>
      </w:pPr>
    </w:p>
    <w:p w:rsidR="002E791E" w:rsidRDefault="002E791E">
      <w:pPr>
        <w:pStyle w:val="ConsPlusNormal"/>
        <w:jc w:val="center"/>
        <w:outlineLvl w:val="1"/>
      </w:pPr>
      <w:r>
        <w:t>5. ДОСУДЕБНЫЙ (ВНЕСУДЕБНЫЙ) ПОРЯДОК ОБЖАЛОВАНИЯ РЕШЕНИЙ</w:t>
      </w:r>
    </w:p>
    <w:p w:rsidR="002E791E" w:rsidRDefault="002E791E">
      <w:pPr>
        <w:pStyle w:val="ConsPlusNormal"/>
        <w:jc w:val="center"/>
      </w:pPr>
      <w:r>
        <w:t>И ДЕЙСТВИЙ (БЕЗДЕЙСТВИЯ) ОРГАНА, ПРЕДОСТАВЛЯЮЩЕГО</w:t>
      </w:r>
    </w:p>
    <w:p w:rsidR="002E791E" w:rsidRDefault="002E791E">
      <w:pPr>
        <w:pStyle w:val="ConsPlusNormal"/>
        <w:jc w:val="center"/>
      </w:pPr>
      <w:r>
        <w:t>МУНИЦИПАЛЬНУЮ УСЛУГУ, А ТАКЖЕ ДОЛЖНОСТНЫХ ЛИЦ</w:t>
      </w:r>
    </w:p>
    <w:p w:rsidR="002E791E" w:rsidRDefault="002E791E">
      <w:pPr>
        <w:pStyle w:val="ConsPlusNormal"/>
        <w:jc w:val="center"/>
      </w:pPr>
      <w:r>
        <w:t>ИЛИ МУНИЦИПАЛЬНЫХ СЛУЖАЩИХ</w:t>
      </w:r>
    </w:p>
    <w:p w:rsidR="002E791E" w:rsidRDefault="002E791E">
      <w:pPr>
        <w:pStyle w:val="ConsPlusNormal"/>
        <w:jc w:val="both"/>
      </w:pPr>
    </w:p>
    <w:p w:rsidR="002E791E" w:rsidRDefault="002E791E">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E791E" w:rsidRDefault="002E791E">
      <w:pPr>
        <w:pStyle w:val="ConsPlusNormal"/>
        <w:spacing w:before="220"/>
        <w:ind w:firstLine="540"/>
        <w:jc w:val="both"/>
      </w:pPr>
      <w:r>
        <w:t>1) нарушение срока регистрации запроса заявителя о предоставлении муниципальной услуги;</w:t>
      </w:r>
    </w:p>
    <w:p w:rsidR="002E791E" w:rsidRDefault="002E791E">
      <w:pPr>
        <w:pStyle w:val="ConsPlusNormal"/>
        <w:spacing w:before="220"/>
        <w:ind w:firstLine="540"/>
        <w:jc w:val="both"/>
      </w:pPr>
      <w:r>
        <w:t>2) нарушение срока предоставления муниципальной услуги;</w:t>
      </w:r>
    </w:p>
    <w:p w:rsidR="002E791E" w:rsidRDefault="002E791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791E" w:rsidRDefault="002E791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791E" w:rsidRDefault="002E791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791E" w:rsidRDefault="002E791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91E" w:rsidRDefault="002E791E">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roofErr w:type="gramEnd"/>
    </w:p>
    <w:p w:rsidR="002E791E" w:rsidRDefault="002E791E">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2E791E" w:rsidRDefault="002E791E">
      <w:pPr>
        <w:pStyle w:val="ConsPlusNormal"/>
        <w:spacing w:before="220"/>
        <w:ind w:firstLine="540"/>
        <w:jc w:val="both"/>
      </w:pPr>
      <w:bookmarkStart w:id="3" w:name="P281"/>
      <w:bookmarkEnd w:id="3"/>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791E" w:rsidRDefault="002E791E">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E791E" w:rsidRDefault="002E791E">
      <w:pPr>
        <w:pStyle w:val="ConsPlusNormal"/>
        <w:spacing w:before="220"/>
        <w:ind w:firstLine="540"/>
        <w:jc w:val="both"/>
      </w:pPr>
      <w:r>
        <w:t>5.5. Жалоба должна содержать:</w:t>
      </w:r>
    </w:p>
    <w:p w:rsidR="002E791E" w:rsidRDefault="002E791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E791E" w:rsidRDefault="002E791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91E" w:rsidRDefault="002E791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E791E" w:rsidRDefault="002E791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E791E" w:rsidRDefault="002E791E">
      <w:pPr>
        <w:pStyle w:val="ConsPlusNormal"/>
        <w:spacing w:before="220"/>
        <w:ind w:firstLine="540"/>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2E791E" w:rsidRDefault="002E791E">
      <w:pPr>
        <w:pStyle w:val="ConsPlusNormal"/>
        <w:spacing w:before="220"/>
        <w:ind w:firstLine="540"/>
        <w:jc w:val="both"/>
      </w:pPr>
      <w:bookmarkStart w:id="4" w:name="P289"/>
      <w:bookmarkEnd w:id="4"/>
      <w:r>
        <w:t xml:space="preserve">5.7. По результатам </w:t>
      </w:r>
      <w:proofErr w:type="gramStart"/>
      <w:r>
        <w:t>рассмотрения жалобы органа, предоставляющего муниципальную услугу принимает</w:t>
      </w:r>
      <w:proofErr w:type="gramEnd"/>
      <w:r>
        <w:t xml:space="preserve"> одно из следующих решений:</w:t>
      </w:r>
    </w:p>
    <w:p w:rsidR="002E791E" w:rsidRDefault="002E791E">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791E" w:rsidRDefault="002E791E">
      <w:pPr>
        <w:pStyle w:val="ConsPlusNormal"/>
        <w:spacing w:before="220"/>
        <w:ind w:firstLine="540"/>
        <w:jc w:val="both"/>
      </w:pPr>
      <w:r>
        <w:t>2) отказывает в удовлетворении жалобы.</w:t>
      </w:r>
    </w:p>
    <w:p w:rsidR="002E791E" w:rsidRDefault="002E791E">
      <w:pPr>
        <w:pStyle w:val="ConsPlusNormal"/>
        <w:spacing w:before="220"/>
        <w:ind w:firstLine="540"/>
        <w:jc w:val="both"/>
      </w:pPr>
      <w:r>
        <w:t xml:space="preserve">5.8. Не позднее дня, следующего за днем принятия решения, указанного в </w:t>
      </w:r>
      <w:hyperlink w:anchor="P289" w:history="1">
        <w:r>
          <w:rPr>
            <w:color w:val="0000FF"/>
          </w:rPr>
          <w:t>пункте 5.7</w:t>
        </w:r>
      </w:hyperlink>
      <w:r>
        <w:t xml:space="preserve"> настоящего Административного регламента,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rsidR="002E791E" w:rsidRDefault="002E791E">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81"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2E791E" w:rsidRDefault="002E791E">
      <w:pPr>
        <w:pStyle w:val="ConsPlusNormal"/>
        <w:jc w:val="both"/>
      </w:pPr>
    </w:p>
    <w:p w:rsidR="002E791E" w:rsidRDefault="002E791E">
      <w:pPr>
        <w:pStyle w:val="ConsPlusNormal"/>
        <w:jc w:val="right"/>
      </w:pPr>
      <w:r>
        <w:t>Начальник</w:t>
      </w:r>
    </w:p>
    <w:p w:rsidR="002E791E" w:rsidRDefault="002E791E">
      <w:pPr>
        <w:pStyle w:val="ConsPlusNormal"/>
        <w:jc w:val="right"/>
      </w:pPr>
      <w:r>
        <w:t>отдела культуры</w:t>
      </w:r>
    </w:p>
    <w:p w:rsidR="002E791E" w:rsidRDefault="002E791E">
      <w:pPr>
        <w:pStyle w:val="ConsPlusNormal"/>
        <w:jc w:val="right"/>
      </w:pPr>
      <w:r>
        <w:t xml:space="preserve">администрации </w:t>
      </w:r>
      <w:proofErr w:type="gramStart"/>
      <w:r>
        <w:t>г</w:t>
      </w:r>
      <w:proofErr w:type="gramEnd"/>
      <w:r>
        <w:t>. Канска</w:t>
      </w:r>
    </w:p>
    <w:p w:rsidR="002E791E" w:rsidRDefault="002E791E">
      <w:pPr>
        <w:pStyle w:val="ConsPlusNormal"/>
        <w:jc w:val="right"/>
      </w:pPr>
      <w:r>
        <w:t>Л.В.ШЛЯХТОВА</w:t>
      </w:r>
    </w:p>
    <w:p w:rsidR="002E791E" w:rsidRDefault="002E791E">
      <w:pPr>
        <w:pStyle w:val="ConsPlusNormal"/>
        <w:jc w:val="both"/>
      </w:pPr>
    </w:p>
    <w:p w:rsidR="002E791E" w:rsidRDefault="002E791E">
      <w:pPr>
        <w:pStyle w:val="ConsPlusNormal"/>
        <w:jc w:val="both"/>
      </w:pPr>
    </w:p>
    <w:p w:rsidR="002E791E" w:rsidRDefault="002E791E">
      <w:pPr>
        <w:pStyle w:val="ConsPlusNormal"/>
        <w:jc w:val="both"/>
      </w:pPr>
    </w:p>
    <w:p w:rsidR="002E791E" w:rsidRDefault="002E791E">
      <w:pPr>
        <w:pStyle w:val="ConsPlusNormal"/>
        <w:jc w:val="both"/>
      </w:pPr>
    </w:p>
    <w:p w:rsidR="002E791E" w:rsidRDefault="002E791E">
      <w:pPr>
        <w:pStyle w:val="ConsPlusNormal"/>
        <w:jc w:val="both"/>
      </w:pPr>
    </w:p>
    <w:p w:rsidR="002E791E" w:rsidRDefault="002E791E">
      <w:pPr>
        <w:sectPr w:rsidR="002E791E" w:rsidSect="003D493A">
          <w:pgSz w:w="11906" w:h="16838"/>
          <w:pgMar w:top="1134" w:right="850" w:bottom="1134" w:left="1701" w:header="708" w:footer="708" w:gutter="0"/>
          <w:cols w:space="708"/>
          <w:docGrid w:linePitch="360"/>
        </w:sectPr>
      </w:pPr>
    </w:p>
    <w:p w:rsidR="002E791E" w:rsidRDefault="002E791E">
      <w:pPr>
        <w:pStyle w:val="ConsPlusNormal"/>
        <w:jc w:val="right"/>
        <w:outlineLvl w:val="1"/>
      </w:pPr>
      <w:r>
        <w:lastRenderedPageBreak/>
        <w:t>Приложение N 1</w:t>
      </w:r>
    </w:p>
    <w:p w:rsidR="002E791E" w:rsidRDefault="002E791E">
      <w:pPr>
        <w:pStyle w:val="ConsPlusNormal"/>
        <w:jc w:val="right"/>
      </w:pPr>
      <w:r>
        <w:t>к Административному регламенту</w:t>
      </w:r>
    </w:p>
    <w:p w:rsidR="002E791E" w:rsidRDefault="002E791E">
      <w:pPr>
        <w:pStyle w:val="ConsPlusNormal"/>
        <w:jc w:val="right"/>
      </w:pPr>
      <w:r>
        <w:t>по предоставлению услуги</w:t>
      </w:r>
    </w:p>
    <w:p w:rsidR="002E791E" w:rsidRDefault="002E791E">
      <w:pPr>
        <w:pStyle w:val="ConsPlusNormal"/>
        <w:jc w:val="right"/>
      </w:pPr>
      <w:r>
        <w:t>"Предоставление информации</w:t>
      </w:r>
    </w:p>
    <w:p w:rsidR="002E791E" w:rsidRDefault="002E791E">
      <w:pPr>
        <w:pStyle w:val="ConsPlusNormal"/>
        <w:jc w:val="right"/>
      </w:pPr>
      <w:r>
        <w:t xml:space="preserve">об организации </w:t>
      </w:r>
      <w:proofErr w:type="gramStart"/>
      <w:r>
        <w:t>дополнительного</w:t>
      </w:r>
      <w:proofErr w:type="gramEnd"/>
    </w:p>
    <w:p w:rsidR="002E791E" w:rsidRDefault="002E791E">
      <w:pPr>
        <w:pStyle w:val="ConsPlusNormal"/>
        <w:jc w:val="right"/>
      </w:pPr>
      <w:r>
        <w:t>образования детей в сфере культуры"</w:t>
      </w:r>
    </w:p>
    <w:p w:rsidR="002E791E" w:rsidRDefault="002E791E">
      <w:pPr>
        <w:pStyle w:val="ConsPlusNormal"/>
        <w:jc w:val="right"/>
      </w:pPr>
      <w:r>
        <w:t>на территории города Канска</w:t>
      </w:r>
    </w:p>
    <w:p w:rsidR="002E791E" w:rsidRDefault="002E791E">
      <w:pPr>
        <w:pStyle w:val="ConsPlusNormal"/>
        <w:jc w:val="both"/>
      </w:pPr>
    </w:p>
    <w:p w:rsidR="002E791E" w:rsidRDefault="002E791E">
      <w:pPr>
        <w:pStyle w:val="ConsPlusNormal"/>
        <w:jc w:val="center"/>
      </w:pPr>
      <w:bookmarkStart w:id="5" w:name="P312"/>
      <w:bookmarkEnd w:id="5"/>
      <w:r>
        <w:t>СВЕДЕНИЯ</w:t>
      </w:r>
    </w:p>
    <w:p w:rsidR="002E791E" w:rsidRDefault="002E791E">
      <w:pPr>
        <w:pStyle w:val="ConsPlusNormal"/>
        <w:jc w:val="center"/>
      </w:pPr>
      <w:r>
        <w:t>О МЕСТАХ НАХОЖДЕНИЯ, НОМЕРАХ ТЕЛЕФОНОВ ДЛЯ СПРАВОК,</w:t>
      </w:r>
    </w:p>
    <w:p w:rsidR="002E791E" w:rsidRDefault="002E791E">
      <w:pPr>
        <w:pStyle w:val="ConsPlusNormal"/>
        <w:jc w:val="center"/>
      </w:pPr>
      <w:r>
        <w:t xml:space="preserve">АДРЕСАХ МУНИЦИПАЛЬНЫХ БЮДЖЕТНЫХ УЧРЕЖДЕНИЙ </w:t>
      </w:r>
      <w:proofErr w:type="gramStart"/>
      <w:r>
        <w:t>ДОПОЛНИТЕЛЬНОГО</w:t>
      </w:r>
      <w:proofErr w:type="gramEnd"/>
    </w:p>
    <w:p w:rsidR="002E791E" w:rsidRDefault="002E791E">
      <w:pPr>
        <w:pStyle w:val="ConsPlusNormal"/>
        <w:jc w:val="center"/>
      </w:pPr>
      <w:r>
        <w:t>ОБРАЗОВАНИЯ ГОРОДА КАНСКА В СФЕРЕ КУЛЬТУРЫ</w:t>
      </w:r>
    </w:p>
    <w:p w:rsidR="002E791E" w:rsidRDefault="002E7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494"/>
        <w:gridCol w:w="1984"/>
        <w:gridCol w:w="2891"/>
      </w:tblGrid>
      <w:tr w:rsidR="002E791E">
        <w:tc>
          <w:tcPr>
            <w:tcW w:w="2268" w:type="dxa"/>
          </w:tcPr>
          <w:p w:rsidR="002E791E" w:rsidRDefault="002E791E">
            <w:pPr>
              <w:pStyle w:val="ConsPlusNormal"/>
              <w:jc w:val="center"/>
            </w:pPr>
            <w:r>
              <w:t>Наименование учреждения, предоставляющего государственную услугу</w:t>
            </w:r>
          </w:p>
        </w:tc>
        <w:tc>
          <w:tcPr>
            <w:tcW w:w="2494" w:type="dxa"/>
          </w:tcPr>
          <w:p w:rsidR="002E791E" w:rsidRDefault="002E791E">
            <w:pPr>
              <w:pStyle w:val="ConsPlusNormal"/>
              <w:jc w:val="center"/>
            </w:pPr>
            <w:r>
              <w:t>Место нахождения, почтовый адрес</w:t>
            </w:r>
          </w:p>
        </w:tc>
        <w:tc>
          <w:tcPr>
            <w:tcW w:w="1984" w:type="dxa"/>
          </w:tcPr>
          <w:p w:rsidR="002E791E" w:rsidRDefault="002E791E">
            <w:pPr>
              <w:pStyle w:val="ConsPlusNormal"/>
              <w:jc w:val="center"/>
            </w:pPr>
            <w:r>
              <w:t>Номера телефонов для справок</w:t>
            </w:r>
          </w:p>
        </w:tc>
        <w:tc>
          <w:tcPr>
            <w:tcW w:w="2891" w:type="dxa"/>
          </w:tcPr>
          <w:p w:rsidR="002E791E" w:rsidRDefault="002E791E">
            <w:pPr>
              <w:pStyle w:val="ConsPlusNormal"/>
              <w:jc w:val="center"/>
            </w:pPr>
            <w:r>
              <w:t>Адреса сайтов и электронной почты</w:t>
            </w:r>
          </w:p>
        </w:tc>
      </w:tr>
      <w:tr w:rsidR="002E791E" w:rsidRPr="002E791E">
        <w:tc>
          <w:tcPr>
            <w:tcW w:w="2268" w:type="dxa"/>
          </w:tcPr>
          <w:p w:rsidR="002E791E" w:rsidRDefault="002E791E">
            <w:pPr>
              <w:pStyle w:val="ConsPlusNormal"/>
            </w:pPr>
            <w:r>
              <w:t>Муниципальное бюджетное учреждение дополнительного образования Детская музыкальная школа N 2</w:t>
            </w:r>
          </w:p>
        </w:tc>
        <w:tc>
          <w:tcPr>
            <w:tcW w:w="2494" w:type="dxa"/>
          </w:tcPr>
          <w:p w:rsidR="002E791E" w:rsidRDefault="002E791E">
            <w:pPr>
              <w:pStyle w:val="ConsPlusNormal"/>
            </w:pPr>
            <w:r>
              <w:t xml:space="preserve">Красноярский край, </w:t>
            </w:r>
            <w:proofErr w:type="gramStart"/>
            <w:r>
              <w:t>г</w:t>
            </w:r>
            <w:proofErr w:type="gramEnd"/>
            <w:r>
              <w:t>. Канск, ул. Куйбышева, 3, 663600</w:t>
            </w:r>
          </w:p>
        </w:tc>
        <w:tc>
          <w:tcPr>
            <w:tcW w:w="1984" w:type="dxa"/>
          </w:tcPr>
          <w:p w:rsidR="002E791E" w:rsidRDefault="002E791E">
            <w:pPr>
              <w:pStyle w:val="ConsPlusNormal"/>
            </w:pPr>
            <w:r>
              <w:t>Директор/факс:</w:t>
            </w:r>
          </w:p>
          <w:p w:rsidR="002E791E" w:rsidRDefault="002E791E">
            <w:pPr>
              <w:pStyle w:val="ConsPlusNormal"/>
            </w:pPr>
            <w:r>
              <w:t>8(39161) 3-96-33</w:t>
            </w:r>
          </w:p>
          <w:p w:rsidR="002E791E" w:rsidRDefault="002E791E">
            <w:pPr>
              <w:pStyle w:val="ConsPlusNormal"/>
            </w:pPr>
            <w:r>
              <w:t>Вахта:</w:t>
            </w:r>
          </w:p>
          <w:p w:rsidR="002E791E" w:rsidRDefault="002E791E">
            <w:pPr>
              <w:pStyle w:val="ConsPlusNormal"/>
            </w:pPr>
            <w:r>
              <w:t>8(39161) 2-12-04</w:t>
            </w:r>
          </w:p>
        </w:tc>
        <w:tc>
          <w:tcPr>
            <w:tcW w:w="2891" w:type="dxa"/>
          </w:tcPr>
          <w:p w:rsidR="002E791E" w:rsidRDefault="002E791E">
            <w:pPr>
              <w:pStyle w:val="ConsPlusNormal"/>
            </w:pPr>
            <w:r>
              <w:t>Сайт:</w:t>
            </w:r>
          </w:p>
          <w:p w:rsidR="002E791E" w:rsidRDefault="002E791E">
            <w:pPr>
              <w:pStyle w:val="ConsPlusNormal"/>
            </w:pPr>
            <w:r>
              <w:t>dmsh2-kansk.krn.muzkult.ru</w:t>
            </w:r>
          </w:p>
          <w:p w:rsidR="002E791E" w:rsidRPr="002E791E" w:rsidRDefault="002E791E">
            <w:pPr>
              <w:pStyle w:val="ConsPlusNormal"/>
              <w:rPr>
                <w:lang w:val="en-US"/>
              </w:rPr>
            </w:pPr>
            <w:r w:rsidRPr="002E791E">
              <w:rPr>
                <w:lang w:val="en-US"/>
              </w:rPr>
              <w:t>E-mail: myzshkola2@yandex.ru</w:t>
            </w:r>
          </w:p>
        </w:tc>
      </w:tr>
      <w:tr w:rsidR="002E791E" w:rsidRPr="002E791E">
        <w:tc>
          <w:tcPr>
            <w:tcW w:w="2268" w:type="dxa"/>
          </w:tcPr>
          <w:p w:rsidR="002E791E" w:rsidRDefault="002E791E">
            <w:pPr>
              <w:pStyle w:val="ConsPlusNormal"/>
            </w:pPr>
            <w:r>
              <w:t>Муниципальное бюджетное учреждение дополнительного образования Детская художественная школа</w:t>
            </w:r>
          </w:p>
        </w:tc>
        <w:tc>
          <w:tcPr>
            <w:tcW w:w="2494" w:type="dxa"/>
          </w:tcPr>
          <w:p w:rsidR="002E791E" w:rsidRDefault="002E791E">
            <w:pPr>
              <w:pStyle w:val="ConsPlusNormal"/>
            </w:pPr>
            <w:r>
              <w:t xml:space="preserve">Красноярский край, г. Канск, ул. </w:t>
            </w:r>
            <w:proofErr w:type="gramStart"/>
            <w:r>
              <w:t>Московская</w:t>
            </w:r>
            <w:proofErr w:type="gramEnd"/>
            <w:r>
              <w:t>, 64, 663600</w:t>
            </w:r>
          </w:p>
        </w:tc>
        <w:tc>
          <w:tcPr>
            <w:tcW w:w="1984" w:type="dxa"/>
          </w:tcPr>
          <w:p w:rsidR="002E791E" w:rsidRDefault="002E791E">
            <w:pPr>
              <w:pStyle w:val="ConsPlusNormal"/>
            </w:pPr>
            <w:r>
              <w:t>Директор/</w:t>
            </w:r>
            <w:proofErr w:type="spellStart"/>
            <w:r>
              <w:t>документовед</w:t>
            </w:r>
            <w:proofErr w:type="spellEnd"/>
            <w:r>
              <w:t>:</w:t>
            </w:r>
          </w:p>
          <w:p w:rsidR="002E791E" w:rsidRDefault="002E791E">
            <w:pPr>
              <w:pStyle w:val="ConsPlusNormal"/>
            </w:pPr>
            <w:r>
              <w:t>8 (39161) 3-57-53</w:t>
            </w:r>
          </w:p>
          <w:p w:rsidR="002E791E" w:rsidRDefault="002E791E">
            <w:pPr>
              <w:pStyle w:val="ConsPlusNormal"/>
            </w:pPr>
            <w:r>
              <w:t>Вахта:</w:t>
            </w:r>
          </w:p>
          <w:p w:rsidR="002E791E" w:rsidRDefault="002E791E">
            <w:pPr>
              <w:pStyle w:val="ConsPlusNormal"/>
            </w:pPr>
            <w:r>
              <w:t>(39161) 3-31-04</w:t>
            </w:r>
          </w:p>
        </w:tc>
        <w:tc>
          <w:tcPr>
            <w:tcW w:w="2891" w:type="dxa"/>
          </w:tcPr>
          <w:p w:rsidR="002E791E" w:rsidRPr="002E791E" w:rsidRDefault="002E791E">
            <w:pPr>
              <w:pStyle w:val="ConsPlusNormal"/>
              <w:rPr>
                <w:lang w:val="en-US"/>
              </w:rPr>
            </w:pPr>
            <w:r>
              <w:t>Сайт</w:t>
            </w:r>
            <w:r w:rsidRPr="002E791E">
              <w:rPr>
                <w:lang w:val="en-US"/>
              </w:rPr>
              <w:t>:</w:t>
            </w:r>
          </w:p>
          <w:p w:rsidR="002E791E" w:rsidRPr="002E791E" w:rsidRDefault="002E791E">
            <w:pPr>
              <w:pStyle w:val="ConsPlusNormal"/>
              <w:rPr>
                <w:lang w:val="en-US"/>
              </w:rPr>
            </w:pPr>
            <w:r w:rsidRPr="002E791E">
              <w:rPr>
                <w:lang w:val="en-US"/>
              </w:rPr>
              <w:t>Dhsh-best.jimbo.com</w:t>
            </w:r>
          </w:p>
          <w:p w:rsidR="002E791E" w:rsidRPr="002E791E" w:rsidRDefault="002E791E">
            <w:pPr>
              <w:pStyle w:val="ConsPlusNormal"/>
              <w:rPr>
                <w:lang w:val="en-US"/>
              </w:rPr>
            </w:pPr>
            <w:r w:rsidRPr="002E791E">
              <w:rPr>
                <w:lang w:val="en-US"/>
              </w:rPr>
              <w:t>E-mail: hudoz_kansk@mail.ru</w:t>
            </w:r>
          </w:p>
        </w:tc>
      </w:tr>
      <w:tr w:rsidR="002E791E" w:rsidRPr="002E791E">
        <w:tc>
          <w:tcPr>
            <w:tcW w:w="2268" w:type="dxa"/>
          </w:tcPr>
          <w:p w:rsidR="002E791E" w:rsidRDefault="002E791E">
            <w:pPr>
              <w:pStyle w:val="ConsPlusNormal"/>
            </w:pPr>
            <w:r>
              <w:lastRenderedPageBreak/>
              <w:t>Муниципальное бюджетное учреждение дополнительного образования "Детская школа искусств N 1" г. Канска</w:t>
            </w:r>
          </w:p>
        </w:tc>
        <w:tc>
          <w:tcPr>
            <w:tcW w:w="2494" w:type="dxa"/>
          </w:tcPr>
          <w:p w:rsidR="002E791E" w:rsidRDefault="002E791E">
            <w:pPr>
              <w:pStyle w:val="ConsPlusNormal"/>
            </w:pPr>
            <w:r>
              <w:t xml:space="preserve">Красноярский край, </w:t>
            </w:r>
            <w:proofErr w:type="gramStart"/>
            <w:r>
              <w:t>г</w:t>
            </w:r>
            <w:proofErr w:type="gramEnd"/>
            <w:r>
              <w:t xml:space="preserve">. Канск, ул. </w:t>
            </w:r>
            <w:proofErr w:type="spellStart"/>
            <w:r>
              <w:t>Краснопартизанская</w:t>
            </w:r>
            <w:proofErr w:type="spellEnd"/>
            <w:r>
              <w:t>, 64/3, ул. Николая Буды, 26, 663600</w:t>
            </w:r>
          </w:p>
        </w:tc>
        <w:tc>
          <w:tcPr>
            <w:tcW w:w="1984" w:type="dxa"/>
          </w:tcPr>
          <w:p w:rsidR="002E791E" w:rsidRDefault="002E791E">
            <w:pPr>
              <w:pStyle w:val="ConsPlusNormal"/>
            </w:pPr>
            <w:r>
              <w:t>Директор/факс:</w:t>
            </w:r>
          </w:p>
          <w:p w:rsidR="002E791E" w:rsidRDefault="002E791E">
            <w:pPr>
              <w:pStyle w:val="ConsPlusNormal"/>
            </w:pPr>
            <w:r>
              <w:t>8 (39161) 3-32-23</w:t>
            </w:r>
          </w:p>
          <w:p w:rsidR="002E791E" w:rsidRDefault="002E791E">
            <w:pPr>
              <w:pStyle w:val="ConsPlusNormal"/>
            </w:pPr>
            <w:proofErr w:type="spellStart"/>
            <w:r>
              <w:t>Документовед</w:t>
            </w:r>
            <w:proofErr w:type="spellEnd"/>
            <w:r>
              <w:t>:</w:t>
            </w:r>
          </w:p>
          <w:p w:rsidR="002E791E" w:rsidRDefault="002E791E">
            <w:pPr>
              <w:pStyle w:val="ConsPlusNormal"/>
            </w:pPr>
            <w:r>
              <w:t>8 (39161) 3-27-25</w:t>
            </w:r>
          </w:p>
          <w:p w:rsidR="002E791E" w:rsidRDefault="002E791E">
            <w:pPr>
              <w:pStyle w:val="ConsPlusNormal"/>
            </w:pPr>
            <w:r>
              <w:t>Вахта:</w:t>
            </w:r>
          </w:p>
          <w:p w:rsidR="002E791E" w:rsidRDefault="002E791E">
            <w:pPr>
              <w:pStyle w:val="ConsPlusNormal"/>
            </w:pPr>
            <w:r>
              <w:t>8 (39161) 3-21-29</w:t>
            </w:r>
          </w:p>
          <w:p w:rsidR="002E791E" w:rsidRDefault="002E791E">
            <w:pPr>
              <w:pStyle w:val="ConsPlusNormal"/>
            </w:pPr>
            <w:r>
              <w:t>Вахта:</w:t>
            </w:r>
          </w:p>
          <w:p w:rsidR="002E791E" w:rsidRDefault="002E791E">
            <w:pPr>
              <w:pStyle w:val="ConsPlusNormal"/>
            </w:pPr>
            <w:r>
              <w:t>8 (39161) 3-15-32</w:t>
            </w:r>
          </w:p>
        </w:tc>
        <w:tc>
          <w:tcPr>
            <w:tcW w:w="2891" w:type="dxa"/>
          </w:tcPr>
          <w:p w:rsidR="002E791E" w:rsidRDefault="002E791E">
            <w:pPr>
              <w:pStyle w:val="ConsPlusNormal"/>
            </w:pPr>
            <w:r>
              <w:t>Сайт:</w:t>
            </w:r>
          </w:p>
          <w:p w:rsidR="002E791E" w:rsidRDefault="002E791E">
            <w:pPr>
              <w:pStyle w:val="ConsPlusNormal"/>
            </w:pPr>
            <w:r>
              <w:t>dshi1-kansk.krn.muzkult.ru</w:t>
            </w:r>
          </w:p>
          <w:p w:rsidR="002E791E" w:rsidRPr="002E791E" w:rsidRDefault="002E791E">
            <w:pPr>
              <w:pStyle w:val="ConsPlusNormal"/>
              <w:rPr>
                <w:lang w:val="en-US"/>
              </w:rPr>
            </w:pPr>
            <w:r w:rsidRPr="002E791E">
              <w:rPr>
                <w:lang w:val="en-US"/>
              </w:rPr>
              <w:t>E-mail: dhi1kansk@mail.ru</w:t>
            </w:r>
          </w:p>
        </w:tc>
      </w:tr>
    </w:tbl>
    <w:p w:rsidR="002E791E" w:rsidRPr="002E791E" w:rsidRDefault="002E791E">
      <w:pPr>
        <w:rPr>
          <w:lang w:val="en-US"/>
        </w:rPr>
        <w:sectPr w:rsidR="002E791E" w:rsidRPr="002E791E">
          <w:pgSz w:w="16838" w:h="11905" w:orient="landscape"/>
          <w:pgMar w:top="1701" w:right="1134" w:bottom="850" w:left="1134" w:header="0" w:footer="0" w:gutter="0"/>
          <w:cols w:space="720"/>
        </w:sectPr>
      </w:pPr>
    </w:p>
    <w:p w:rsidR="002E791E" w:rsidRPr="002E791E" w:rsidRDefault="002E791E">
      <w:pPr>
        <w:pStyle w:val="ConsPlusNormal"/>
        <w:jc w:val="both"/>
        <w:rPr>
          <w:lang w:val="en-US"/>
        </w:rPr>
      </w:pPr>
    </w:p>
    <w:p w:rsidR="002E791E" w:rsidRPr="002E791E" w:rsidRDefault="002E791E">
      <w:pPr>
        <w:pStyle w:val="ConsPlusNormal"/>
        <w:jc w:val="both"/>
        <w:rPr>
          <w:lang w:val="en-US"/>
        </w:rPr>
      </w:pPr>
    </w:p>
    <w:p w:rsidR="002E791E" w:rsidRPr="002E791E" w:rsidRDefault="002E791E">
      <w:pPr>
        <w:pStyle w:val="ConsPlusNormal"/>
        <w:jc w:val="both"/>
        <w:rPr>
          <w:lang w:val="en-US"/>
        </w:rPr>
      </w:pPr>
    </w:p>
    <w:p w:rsidR="002E791E" w:rsidRPr="002E791E" w:rsidRDefault="002E791E">
      <w:pPr>
        <w:pStyle w:val="ConsPlusNormal"/>
        <w:jc w:val="both"/>
        <w:rPr>
          <w:lang w:val="en-US"/>
        </w:rPr>
      </w:pPr>
    </w:p>
    <w:p w:rsidR="002E791E" w:rsidRPr="002E791E" w:rsidRDefault="002E791E">
      <w:pPr>
        <w:pStyle w:val="ConsPlusNormal"/>
        <w:jc w:val="both"/>
        <w:rPr>
          <w:lang w:val="en-US"/>
        </w:rPr>
      </w:pPr>
    </w:p>
    <w:p w:rsidR="002E791E" w:rsidRDefault="002E791E">
      <w:pPr>
        <w:pStyle w:val="ConsPlusNormal"/>
        <w:jc w:val="right"/>
        <w:outlineLvl w:val="1"/>
      </w:pPr>
      <w:r>
        <w:t>Приложение N 2</w:t>
      </w:r>
    </w:p>
    <w:p w:rsidR="002E791E" w:rsidRDefault="002E791E">
      <w:pPr>
        <w:pStyle w:val="ConsPlusNormal"/>
        <w:jc w:val="right"/>
      </w:pPr>
      <w:r>
        <w:t>к Административному регламенту</w:t>
      </w:r>
    </w:p>
    <w:p w:rsidR="002E791E" w:rsidRDefault="002E791E">
      <w:pPr>
        <w:pStyle w:val="ConsPlusNormal"/>
        <w:jc w:val="right"/>
      </w:pPr>
      <w:r>
        <w:t>по предоставлению услуги</w:t>
      </w:r>
    </w:p>
    <w:p w:rsidR="002E791E" w:rsidRDefault="002E791E">
      <w:pPr>
        <w:pStyle w:val="ConsPlusNormal"/>
        <w:jc w:val="right"/>
      </w:pPr>
      <w:r>
        <w:t>"Предоставление информации</w:t>
      </w:r>
    </w:p>
    <w:p w:rsidR="002E791E" w:rsidRDefault="002E791E">
      <w:pPr>
        <w:pStyle w:val="ConsPlusNormal"/>
        <w:jc w:val="right"/>
      </w:pPr>
      <w:r>
        <w:t xml:space="preserve">об организации </w:t>
      </w:r>
      <w:proofErr w:type="gramStart"/>
      <w:r>
        <w:t>дополнительного</w:t>
      </w:r>
      <w:proofErr w:type="gramEnd"/>
    </w:p>
    <w:p w:rsidR="002E791E" w:rsidRDefault="002E791E">
      <w:pPr>
        <w:pStyle w:val="ConsPlusNormal"/>
        <w:jc w:val="right"/>
      </w:pPr>
      <w:r>
        <w:t>образования детей в сфере культуры"</w:t>
      </w:r>
    </w:p>
    <w:p w:rsidR="002E791E" w:rsidRDefault="002E791E">
      <w:pPr>
        <w:pStyle w:val="ConsPlusNormal"/>
        <w:jc w:val="right"/>
      </w:pPr>
      <w:r>
        <w:t>на территории города Канска</w:t>
      </w:r>
    </w:p>
    <w:p w:rsidR="002E791E" w:rsidRDefault="002E791E">
      <w:pPr>
        <w:pStyle w:val="ConsPlusNormal"/>
        <w:jc w:val="both"/>
      </w:pPr>
    </w:p>
    <w:p w:rsidR="002E791E" w:rsidRDefault="002E791E">
      <w:pPr>
        <w:pStyle w:val="ConsPlusNormal"/>
        <w:jc w:val="center"/>
      </w:pPr>
      <w:r>
        <w:t>ОБРАЗЕЦ</w:t>
      </w:r>
    </w:p>
    <w:p w:rsidR="002E791E" w:rsidRDefault="002E791E">
      <w:pPr>
        <w:pStyle w:val="ConsPlusNormal"/>
        <w:jc w:val="both"/>
      </w:pPr>
    </w:p>
    <w:p w:rsidR="002E791E" w:rsidRDefault="002E791E">
      <w:pPr>
        <w:pStyle w:val="ConsPlusNonformat"/>
        <w:jc w:val="both"/>
      </w:pPr>
      <w:r>
        <w:t xml:space="preserve">                                                            Директору МБУДО</w:t>
      </w:r>
    </w:p>
    <w:p w:rsidR="002E791E" w:rsidRDefault="002E791E">
      <w:pPr>
        <w:pStyle w:val="ConsPlusNonformat"/>
        <w:jc w:val="both"/>
      </w:pPr>
      <w:r>
        <w:t xml:space="preserve">                                              (указывается школа) </w:t>
      </w:r>
      <w:proofErr w:type="gramStart"/>
      <w:r>
        <w:t>г</w:t>
      </w:r>
      <w:proofErr w:type="gramEnd"/>
      <w:r>
        <w:t>. Канска</w:t>
      </w:r>
    </w:p>
    <w:p w:rsidR="002E791E" w:rsidRDefault="002E791E">
      <w:pPr>
        <w:pStyle w:val="ConsPlusNonformat"/>
        <w:jc w:val="both"/>
      </w:pPr>
      <w:r>
        <w:t xml:space="preserve">                                         __________________________________</w:t>
      </w:r>
    </w:p>
    <w:p w:rsidR="002E791E" w:rsidRDefault="002E791E">
      <w:pPr>
        <w:pStyle w:val="ConsPlusNonformat"/>
        <w:jc w:val="both"/>
      </w:pPr>
      <w:r>
        <w:t xml:space="preserve">                                         __________________________________</w:t>
      </w:r>
    </w:p>
    <w:p w:rsidR="002E791E" w:rsidRDefault="002E791E">
      <w:pPr>
        <w:pStyle w:val="ConsPlusNonformat"/>
        <w:jc w:val="both"/>
      </w:pPr>
      <w:r>
        <w:t xml:space="preserve">                                                     (Ф.И.О.)</w:t>
      </w:r>
    </w:p>
    <w:p w:rsidR="002E791E" w:rsidRDefault="002E791E">
      <w:pPr>
        <w:pStyle w:val="ConsPlusNonformat"/>
        <w:jc w:val="both"/>
      </w:pPr>
      <w:r>
        <w:t xml:space="preserve">                                         __________________________________</w:t>
      </w:r>
    </w:p>
    <w:p w:rsidR="002E791E" w:rsidRDefault="002E791E">
      <w:pPr>
        <w:pStyle w:val="ConsPlusNonformat"/>
        <w:jc w:val="both"/>
      </w:pPr>
      <w:r>
        <w:t xml:space="preserve">                                         __________________________________</w:t>
      </w:r>
    </w:p>
    <w:p w:rsidR="002E791E" w:rsidRDefault="002E791E">
      <w:pPr>
        <w:pStyle w:val="ConsPlusNonformat"/>
        <w:jc w:val="both"/>
      </w:pPr>
      <w:r>
        <w:t xml:space="preserve">                                          (юридическое или физическое лицо)</w:t>
      </w:r>
    </w:p>
    <w:p w:rsidR="002E791E" w:rsidRDefault="002E791E">
      <w:pPr>
        <w:pStyle w:val="ConsPlusNonformat"/>
        <w:jc w:val="both"/>
      </w:pPr>
      <w:r>
        <w:t xml:space="preserve">                                         __________________________________</w:t>
      </w:r>
    </w:p>
    <w:p w:rsidR="002E791E" w:rsidRDefault="002E791E">
      <w:pPr>
        <w:pStyle w:val="ConsPlusNonformat"/>
        <w:jc w:val="both"/>
      </w:pPr>
      <w:r>
        <w:t xml:space="preserve">                                         __________________________________</w:t>
      </w:r>
    </w:p>
    <w:p w:rsidR="002E791E" w:rsidRDefault="002E791E">
      <w:pPr>
        <w:pStyle w:val="ConsPlusNonformat"/>
        <w:jc w:val="both"/>
      </w:pPr>
      <w:r>
        <w:t xml:space="preserve">                                         __________________________________</w:t>
      </w:r>
    </w:p>
    <w:p w:rsidR="002E791E" w:rsidRDefault="002E791E">
      <w:pPr>
        <w:pStyle w:val="ConsPlusNonformat"/>
        <w:jc w:val="both"/>
      </w:pPr>
      <w:r>
        <w:t xml:space="preserve">                                         </w:t>
      </w:r>
      <w:proofErr w:type="gramStart"/>
      <w:r>
        <w:t xml:space="preserve">(место регистрации, адрес, </w:t>
      </w:r>
      <w:proofErr w:type="spellStart"/>
      <w:r>
        <w:t>e-mail</w:t>
      </w:r>
      <w:proofErr w:type="spellEnd"/>
      <w:r>
        <w:t>,</w:t>
      </w:r>
      <w:proofErr w:type="gramEnd"/>
    </w:p>
    <w:p w:rsidR="002E791E" w:rsidRDefault="002E791E">
      <w:pPr>
        <w:pStyle w:val="ConsPlusNonformat"/>
        <w:jc w:val="both"/>
      </w:pPr>
      <w:r>
        <w:t xml:space="preserve">                                                телефон для справок)</w:t>
      </w:r>
    </w:p>
    <w:p w:rsidR="002E791E" w:rsidRDefault="002E791E">
      <w:pPr>
        <w:pStyle w:val="ConsPlusNonformat"/>
        <w:jc w:val="both"/>
      </w:pPr>
    </w:p>
    <w:p w:rsidR="002E791E" w:rsidRDefault="002E791E">
      <w:pPr>
        <w:pStyle w:val="ConsPlusNonformat"/>
        <w:jc w:val="both"/>
      </w:pPr>
      <w:bookmarkStart w:id="6" w:name="P381"/>
      <w:bookmarkEnd w:id="6"/>
      <w:r>
        <w:t xml:space="preserve">                                 Заявление</w:t>
      </w:r>
    </w:p>
    <w:p w:rsidR="002E791E" w:rsidRDefault="002E791E">
      <w:pPr>
        <w:pStyle w:val="ConsPlusNonformat"/>
        <w:jc w:val="both"/>
      </w:pPr>
      <w:r>
        <w:t xml:space="preserve">        о предоставлении информации об организации </w:t>
      </w:r>
      <w:proofErr w:type="gramStart"/>
      <w:r>
        <w:t>дополнительного</w:t>
      </w:r>
      <w:proofErr w:type="gramEnd"/>
    </w:p>
    <w:p w:rsidR="002E791E" w:rsidRDefault="002E791E">
      <w:pPr>
        <w:pStyle w:val="ConsPlusNonformat"/>
        <w:jc w:val="both"/>
      </w:pPr>
      <w:r>
        <w:t xml:space="preserve">                    образования детей в сфере культуры</w:t>
      </w:r>
    </w:p>
    <w:p w:rsidR="002E791E" w:rsidRDefault="002E791E">
      <w:pPr>
        <w:pStyle w:val="ConsPlusNonformat"/>
        <w:jc w:val="both"/>
      </w:pPr>
    </w:p>
    <w:p w:rsidR="002E791E" w:rsidRDefault="002E791E">
      <w:pPr>
        <w:pStyle w:val="ConsPlusNonformat"/>
        <w:jc w:val="both"/>
      </w:pPr>
      <w:r>
        <w:t xml:space="preserve">    Прошу предоставить</w:t>
      </w:r>
    </w:p>
    <w:p w:rsidR="002E791E" w:rsidRDefault="002E791E">
      <w:pPr>
        <w:pStyle w:val="ConsPlusNonformat"/>
        <w:jc w:val="both"/>
      </w:pPr>
      <w:r>
        <w:t xml:space="preserve">    _______________________________________________________________________</w:t>
      </w:r>
    </w:p>
    <w:p w:rsidR="002E791E" w:rsidRDefault="002E791E">
      <w:pPr>
        <w:pStyle w:val="ConsPlusNonformat"/>
        <w:jc w:val="both"/>
      </w:pPr>
      <w:r>
        <w:t>___________________________________________________________________________</w:t>
      </w:r>
    </w:p>
    <w:p w:rsidR="002E791E" w:rsidRDefault="002E791E">
      <w:pPr>
        <w:pStyle w:val="ConsPlusNonformat"/>
        <w:jc w:val="both"/>
      </w:pPr>
      <w:r>
        <w:t>___________________________________________________________________________</w:t>
      </w:r>
    </w:p>
    <w:p w:rsidR="002E791E" w:rsidRDefault="002E791E">
      <w:pPr>
        <w:pStyle w:val="ConsPlusNonformat"/>
        <w:jc w:val="both"/>
      </w:pPr>
      <w:r>
        <w:t>___________________________________________________________________________</w:t>
      </w:r>
    </w:p>
    <w:p w:rsidR="002E791E" w:rsidRDefault="002E791E">
      <w:pPr>
        <w:pStyle w:val="ConsPlusNonformat"/>
        <w:jc w:val="both"/>
      </w:pPr>
      <w:r>
        <w:t xml:space="preserve">              </w:t>
      </w:r>
      <w:proofErr w:type="gramStart"/>
      <w:r>
        <w:t>(перечень запрашиваемых сведений об организации</w:t>
      </w:r>
      <w:proofErr w:type="gramEnd"/>
    </w:p>
    <w:p w:rsidR="002E791E" w:rsidRDefault="002E791E">
      <w:pPr>
        <w:pStyle w:val="ConsPlusNonformat"/>
        <w:jc w:val="both"/>
      </w:pPr>
      <w:r>
        <w:t xml:space="preserve">                       образовательной деятельности)</w:t>
      </w:r>
    </w:p>
    <w:p w:rsidR="002E791E" w:rsidRDefault="002E791E">
      <w:pPr>
        <w:pStyle w:val="ConsPlusNonformat"/>
        <w:jc w:val="both"/>
      </w:pPr>
    </w:p>
    <w:p w:rsidR="002E791E" w:rsidRDefault="002E791E">
      <w:pPr>
        <w:pStyle w:val="ConsPlusNonformat"/>
        <w:jc w:val="both"/>
      </w:pPr>
      <w:r>
        <w:t xml:space="preserve">    _______________________________________________________________________</w:t>
      </w:r>
    </w:p>
    <w:p w:rsidR="002E791E" w:rsidRDefault="002E791E">
      <w:pPr>
        <w:pStyle w:val="ConsPlusNonformat"/>
        <w:jc w:val="both"/>
      </w:pPr>
      <w:r>
        <w:t>___________________________________________________________________________</w:t>
      </w:r>
    </w:p>
    <w:p w:rsidR="002E791E" w:rsidRDefault="002E791E">
      <w:pPr>
        <w:pStyle w:val="ConsPlusNonformat"/>
        <w:jc w:val="both"/>
      </w:pPr>
    </w:p>
    <w:p w:rsidR="002E791E" w:rsidRDefault="002E791E">
      <w:pPr>
        <w:pStyle w:val="ConsPlusNonformat"/>
        <w:jc w:val="both"/>
      </w:pPr>
      <w:r>
        <w:t xml:space="preserve">    "__" ________________________ 20__ г.                 "__" ч. "__" мин.</w:t>
      </w:r>
    </w:p>
    <w:p w:rsidR="002E791E" w:rsidRDefault="002E791E">
      <w:pPr>
        <w:pStyle w:val="ConsPlusNonformat"/>
        <w:jc w:val="both"/>
      </w:pPr>
      <w:r>
        <w:t xml:space="preserve">                      (дата и время подачи заявления)</w:t>
      </w:r>
    </w:p>
    <w:p w:rsidR="002E791E" w:rsidRDefault="002E791E">
      <w:pPr>
        <w:pStyle w:val="ConsPlusNonformat"/>
        <w:jc w:val="both"/>
      </w:pPr>
      <w:r>
        <w:t xml:space="preserve">    _______________________________________________________________________</w:t>
      </w:r>
    </w:p>
    <w:p w:rsidR="002E791E" w:rsidRDefault="002E791E">
      <w:pPr>
        <w:pStyle w:val="ConsPlusNonformat"/>
        <w:jc w:val="both"/>
      </w:pPr>
      <w:r>
        <w:t xml:space="preserve">          (подпись заявителя)                     (полностью Ф.И.О.)</w:t>
      </w:r>
    </w:p>
    <w:p w:rsidR="002E791E" w:rsidRDefault="002E791E">
      <w:pPr>
        <w:pStyle w:val="ConsPlusNonformat"/>
        <w:jc w:val="both"/>
      </w:pPr>
      <w:r>
        <w:t xml:space="preserve">    Примечания</w:t>
      </w:r>
    </w:p>
    <w:p w:rsidR="002E791E" w:rsidRDefault="002E791E">
      <w:pPr>
        <w:pStyle w:val="ConsPlusNonformat"/>
        <w:jc w:val="both"/>
      </w:pPr>
      <w:r>
        <w:t>___________________________________________________________________________</w:t>
      </w:r>
    </w:p>
    <w:p w:rsidR="002E791E" w:rsidRDefault="002E791E">
      <w:pPr>
        <w:pStyle w:val="ConsPlusNormal"/>
        <w:jc w:val="both"/>
      </w:pPr>
    </w:p>
    <w:p w:rsidR="002E791E" w:rsidRDefault="002E791E">
      <w:pPr>
        <w:pStyle w:val="ConsPlusNormal"/>
        <w:jc w:val="both"/>
      </w:pPr>
    </w:p>
    <w:p w:rsidR="002E791E" w:rsidRDefault="002E791E">
      <w:pPr>
        <w:pStyle w:val="ConsPlusNormal"/>
        <w:jc w:val="both"/>
      </w:pPr>
    </w:p>
    <w:p w:rsidR="002E791E" w:rsidRDefault="002E791E">
      <w:pPr>
        <w:pStyle w:val="ConsPlusNormal"/>
        <w:jc w:val="both"/>
      </w:pPr>
    </w:p>
    <w:p w:rsidR="002E791E" w:rsidRDefault="002E791E">
      <w:pPr>
        <w:pStyle w:val="ConsPlusNormal"/>
        <w:jc w:val="both"/>
      </w:pPr>
    </w:p>
    <w:p w:rsidR="002E791E" w:rsidRDefault="002E791E">
      <w:pPr>
        <w:pStyle w:val="ConsPlusNormal"/>
        <w:jc w:val="right"/>
        <w:outlineLvl w:val="1"/>
      </w:pPr>
      <w:r>
        <w:t>Приложение N 3</w:t>
      </w:r>
    </w:p>
    <w:p w:rsidR="002E791E" w:rsidRDefault="002E791E">
      <w:pPr>
        <w:pStyle w:val="ConsPlusNormal"/>
        <w:jc w:val="right"/>
      </w:pPr>
      <w:r>
        <w:t>к Административному регламенту</w:t>
      </w:r>
    </w:p>
    <w:p w:rsidR="002E791E" w:rsidRDefault="002E791E">
      <w:pPr>
        <w:pStyle w:val="ConsPlusNormal"/>
        <w:jc w:val="right"/>
      </w:pPr>
      <w:r>
        <w:t>по предоставлению услуги</w:t>
      </w:r>
    </w:p>
    <w:p w:rsidR="002E791E" w:rsidRDefault="002E791E">
      <w:pPr>
        <w:pStyle w:val="ConsPlusNormal"/>
        <w:jc w:val="right"/>
      </w:pPr>
      <w:r>
        <w:t>"Предоставление информации</w:t>
      </w:r>
    </w:p>
    <w:p w:rsidR="002E791E" w:rsidRDefault="002E791E">
      <w:pPr>
        <w:pStyle w:val="ConsPlusNormal"/>
        <w:jc w:val="right"/>
      </w:pPr>
      <w:r>
        <w:lastRenderedPageBreak/>
        <w:t xml:space="preserve">об организации </w:t>
      </w:r>
      <w:proofErr w:type="gramStart"/>
      <w:r>
        <w:t>дополнительного</w:t>
      </w:r>
      <w:proofErr w:type="gramEnd"/>
    </w:p>
    <w:p w:rsidR="002E791E" w:rsidRDefault="002E791E">
      <w:pPr>
        <w:pStyle w:val="ConsPlusNormal"/>
        <w:jc w:val="right"/>
      </w:pPr>
      <w:r>
        <w:t>образования детей в сфере культуры"</w:t>
      </w:r>
    </w:p>
    <w:p w:rsidR="002E791E" w:rsidRDefault="002E791E">
      <w:pPr>
        <w:pStyle w:val="ConsPlusNormal"/>
        <w:jc w:val="right"/>
      </w:pPr>
      <w:r>
        <w:t>на территории города Канска</w:t>
      </w:r>
    </w:p>
    <w:p w:rsidR="002E791E" w:rsidRDefault="002E791E">
      <w:pPr>
        <w:pStyle w:val="ConsPlusNormal"/>
        <w:jc w:val="both"/>
      </w:pPr>
    </w:p>
    <w:p w:rsidR="002E791E" w:rsidRDefault="002E791E">
      <w:pPr>
        <w:pStyle w:val="ConsPlusNormal"/>
        <w:jc w:val="center"/>
      </w:pPr>
      <w:bookmarkStart w:id="7" w:name="P415"/>
      <w:bookmarkEnd w:id="7"/>
      <w:r>
        <w:t>БЛОК-СХЕМА</w:t>
      </w:r>
    </w:p>
    <w:p w:rsidR="002E791E" w:rsidRDefault="002E791E">
      <w:pPr>
        <w:pStyle w:val="ConsPlusNormal"/>
        <w:jc w:val="center"/>
      </w:pPr>
      <w:r>
        <w:t>ПОСЛЕДОВАТЕЛЬНОСТИ АДМИНИСТРАТИВНЫХ ПРОЦЕДУР</w:t>
      </w:r>
    </w:p>
    <w:p w:rsidR="002E791E" w:rsidRDefault="002E791E">
      <w:pPr>
        <w:pStyle w:val="ConsPlusNormal"/>
        <w:jc w:val="center"/>
      </w:pPr>
      <w:r>
        <w:t>ПРИ ПРЕДОСТАВЛЕНИИ МУНИЦИПАЛЬНОЙ УСЛУГИ "ПРЕДОСТАВЛЕНИЕ</w:t>
      </w:r>
    </w:p>
    <w:p w:rsidR="002E791E" w:rsidRDefault="002E791E">
      <w:pPr>
        <w:pStyle w:val="ConsPlusNormal"/>
        <w:jc w:val="center"/>
      </w:pPr>
      <w:r>
        <w:t>ИНФОРМАЦИИ ОБ ОРГАНИЗАЦИИ ДОПОЛНИТЕЛЬНОГО ОБРАЗОВАНИЯ ДЕТЕЙ</w:t>
      </w:r>
    </w:p>
    <w:p w:rsidR="002E791E" w:rsidRDefault="002E791E">
      <w:pPr>
        <w:pStyle w:val="ConsPlusNormal"/>
        <w:jc w:val="center"/>
      </w:pPr>
      <w:r>
        <w:t>В СФЕРЕ КУЛЬТУРЫ" НА ТЕРРИТОРИИ ГОРОДА КАНСКА</w:t>
      </w:r>
    </w:p>
    <w:p w:rsidR="002E791E" w:rsidRDefault="002E791E">
      <w:pPr>
        <w:pStyle w:val="ConsPlusNormal"/>
        <w:jc w:val="both"/>
      </w:pPr>
    </w:p>
    <w:p w:rsidR="002E791E" w:rsidRDefault="002E791E">
      <w:pPr>
        <w:pStyle w:val="ConsPlusNonformat"/>
        <w:jc w:val="both"/>
      </w:pPr>
      <w:r>
        <w:t>┌───────────────┐ ┌─────────────┐ ┌────────────┐ ┌─────────────────────┐</w:t>
      </w:r>
    </w:p>
    <w:p w:rsidR="002E791E" w:rsidRDefault="002E791E">
      <w:pPr>
        <w:pStyle w:val="ConsPlusNonformat"/>
        <w:jc w:val="both"/>
      </w:pPr>
      <w:r>
        <w:t xml:space="preserve">│   Обращение   │ </w:t>
      </w:r>
      <w:proofErr w:type="spellStart"/>
      <w:r>
        <w:t>│</w:t>
      </w:r>
      <w:proofErr w:type="spellEnd"/>
      <w:r>
        <w:t xml:space="preserve">    Прием    │ </w:t>
      </w:r>
      <w:proofErr w:type="spellStart"/>
      <w:r>
        <w:t>│Рассмотрение│</w:t>
      </w:r>
      <w:proofErr w:type="spellEnd"/>
      <w:r>
        <w:t xml:space="preserve"> │  Подготовка ответа  │</w:t>
      </w:r>
    </w:p>
    <w:p w:rsidR="002E791E" w:rsidRDefault="002E791E">
      <w:pPr>
        <w:pStyle w:val="ConsPlusNonformat"/>
        <w:jc w:val="both"/>
      </w:pPr>
      <w:r>
        <w:t>│  получателя   ├&gt;</w:t>
      </w:r>
      <w:proofErr w:type="spellStart"/>
      <w:r>
        <w:t>│и</w:t>
      </w:r>
      <w:proofErr w:type="spellEnd"/>
      <w:r>
        <w:t xml:space="preserve"> </w:t>
      </w:r>
      <w:proofErr w:type="spellStart"/>
      <w:r>
        <w:t>регистрация├</w:t>
      </w:r>
      <w:proofErr w:type="spellEnd"/>
      <w:r>
        <w:t>&gt;│ обращения  ├&gt;│     на обращение    │</w:t>
      </w:r>
    </w:p>
    <w:p w:rsidR="002E791E" w:rsidRDefault="002E791E">
      <w:pPr>
        <w:pStyle w:val="ConsPlusNonformat"/>
        <w:jc w:val="both"/>
      </w:pPr>
      <w:r>
        <w:t xml:space="preserve">│    услуги     │ </w:t>
      </w:r>
      <w:proofErr w:type="spellStart"/>
      <w:r>
        <w:t>│</w:t>
      </w:r>
      <w:proofErr w:type="spellEnd"/>
      <w:r>
        <w:t xml:space="preserve">  обращения  │ </w:t>
      </w:r>
      <w:proofErr w:type="spellStart"/>
      <w:r>
        <w:t>│</w:t>
      </w:r>
      <w:proofErr w:type="gramStart"/>
      <w:r>
        <w:t>должностным</w:t>
      </w:r>
      <w:proofErr w:type="spellEnd"/>
      <w:proofErr w:type="gramEnd"/>
      <w:r>
        <w:t xml:space="preserve"> │ └──────────┬──────────┘</w:t>
      </w:r>
    </w:p>
    <w:p w:rsidR="002E791E" w:rsidRDefault="002E791E">
      <w:pPr>
        <w:pStyle w:val="ConsPlusNonformat"/>
        <w:jc w:val="both"/>
      </w:pPr>
      <w:r>
        <w:t xml:space="preserve">│ в Учреждение  │ </w:t>
      </w:r>
      <w:proofErr w:type="spellStart"/>
      <w:r>
        <w:t>│</w:t>
      </w:r>
      <w:proofErr w:type="spellEnd"/>
      <w:r>
        <w:t xml:space="preserve">             </w:t>
      </w:r>
      <w:proofErr w:type="spellStart"/>
      <w:r>
        <w:t>│</w:t>
      </w:r>
      <w:proofErr w:type="spellEnd"/>
      <w:r>
        <w:t xml:space="preserve"> </w:t>
      </w:r>
      <w:proofErr w:type="spellStart"/>
      <w:r>
        <w:t>│</w:t>
      </w:r>
      <w:proofErr w:type="spellEnd"/>
      <w:r>
        <w:t xml:space="preserve">   лицом    │            \/</w:t>
      </w:r>
    </w:p>
    <w:p w:rsidR="002E791E" w:rsidRDefault="002E791E">
      <w:pPr>
        <w:pStyle w:val="ConsPlusNonformat"/>
        <w:jc w:val="both"/>
      </w:pPr>
      <w:r>
        <w:t>│  лично либо   │ └─────────────┘ └────────────┘ ┌─────────────────────┐</w:t>
      </w:r>
    </w:p>
    <w:p w:rsidR="002E791E" w:rsidRDefault="002E791E">
      <w:pPr>
        <w:pStyle w:val="ConsPlusNonformat"/>
        <w:jc w:val="both"/>
      </w:pPr>
      <w:r>
        <w:t xml:space="preserve">│  посредством  │                                </w:t>
      </w:r>
      <w:proofErr w:type="spellStart"/>
      <w:r>
        <w:t>│</w:t>
      </w:r>
      <w:proofErr w:type="spellEnd"/>
      <w:r>
        <w:t xml:space="preserve"> Направление ответа  │</w:t>
      </w:r>
    </w:p>
    <w:p w:rsidR="002E791E" w:rsidRDefault="002E791E">
      <w:pPr>
        <w:pStyle w:val="ConsPlusNonformat"/>
        <w:jc w:val="both"/>
      </w:pPr>
      <w:r>
        <w:t xml:space="preserve">│   </w:t>
      </w:r>
      <w:proofErr w:type="gramStart"/>
      <w:r>
        <w:t>почтовой</w:t>
      </w:r>
      <w:proofErr w:type="gramEnd"/>
      <w:r>
        <w:t xml:space="preserve">    │                                </w:t>
      </w:r>
      <w:proofErr w:type="spellStart"/>
      <w:r>
        <w:t>│</w:t>
      </w:r>
      <w:proofErr w:type="spellEnd"/>
      <w:r>
        <w:t xml:space="preserve">    на обращение     │</w:t>
      </w:r>
    </w:p>
    <w:p w:rsidR="002E791E" w:rsidRDefault="002E791E">
      <w:pPr>
        <w:pStyle w:val="ConsPlusNonformat"/>
        <w:jc w:val="both"/>
      </w:pPr>
      <w:proofErr w:type="spellStart"/>
      <w:r>
        <w:t>│или</w:t>
      </w:r>
      <w:proofErr w:type="spellEnd"/>
      <w:r>
        <w:t xml:space="preserve"> </w:t>
      </w:r>
      <w:proofErr w:type="spellStart"/>
      <w:proofErr w:type="gramStart"/>
      <w:r>
        <w:t>электронной</w:t>
      </w:r>
      <w:proofErr w:type="gramEnd"/>
      <w:r>
        <w:t>│</w:t>
      </w:r>
      <w:proofErr w:type="spellEnd"/>
      <w:r>
        <w:t xml:space="preserve">                                </w:t>
      </w:r>
      <w:proofErr w:type="spellStart"/>
      <w:r>
        <w:t>│посредством</w:t>
      </w:r>
      <w:proofErr w:type="spellEnd"/>
      <w:r>
        <w:t xml:space="preserve"> почтовой │</w:t>
      </w:r>
    </w:p>
    <w:p w:rsidR="002E791E" w:rsidRDefault="002E791E">
      <w:pPr>
        <w:pStyle w:val="ConsPlusNonformat"/>
        <w:jc w:val="both"/>
      </w:pPr>
      <w:r>
        <w:t xml:space="preserve">│     связи     │                                </w:t>
      </w:r>
      <w:proofErr w:type="spellStart"/>
      <w:r>
        <w:t>│или</w:t>
      </w:r>
      <w:proofErr w:type="spellEnd"/>
      <w:r>
        <w:t xml:space="preserve"> электронной </w:t>
      </w:r>
      <w:proofErr w:type="spellStart"/>
      <w:r>
        <w:t>связи│</w:t>
      </w:r>
      <w:proofErr w:type="spellEnd"/>
    </w:p>
    <w:p w:rsidR="002E791E" w:rsidRDefault="002E791E">
      <w:pPr>
        <w:pStyle w:val="ConsPlusNonformat"/>
        <w:jc w:val="both"/>
      </w:pPr>
      <w:r>
        <w:t xml:space="preserve">│               </w:t>
      </w:r>
      <w:proofErr w:type="spellStart"/>
      <w:r>
        <w:t>│</w:t>
      </w:r>
      <w:proofErr w:type="spellEnd"/>
      <w:r>
        <w:t xml:space="preserve">                                └─────────────────────┘</w:t>
      </w:r>
    </w:p>
    <w:p w:rsidR="002E791E" w:rsidRDefault="002E791E">
      <w:pPr>
        <w:pStyle w:val="ConsPlusNonformat"/>
        <w:jc w:val="both"/>
      </w:pPr>
      <w:r>
        <w:t xml:space="preserve">│               </w:t>
      </w:r>
      <w:proofErr w:type="spellStart"/>
      <w:r>
        <w:t>│</w:t>
      </w:r>
      <w:proofErr w:type="spellEnd"/>
    </w:p>
    <w:p w:rsidR="002E791E" w:rsidRDefault="002E791E">
      <w:pPr>
        <w:pStyle w:val="ConsPlusNonformat"/>
        <w:jc w:val="both"/>
      </w:pPr>
      <w:r>
        <w:t xml:space="preserve">│               </w:t>
      </w:r>
      <w:proofErr w:type="spellStart"/>
      <w:r>
        <w:t>│</w:t>
      </w:r>
      <w:proofErr w:type="spellEnd"/>
      <w:r>
        <w:t xml:space="preserve">               ┌─────────────────┐</w:t>
      </w:r>
    </w:p>
    <w:p w:rsidR="002E791E" w:rsidRDefault="002E791E">
      <w:pPr>
        <w:pStyle w:val="ConsPlusNonformat"/>
        <w:jc w:val="both"/>
      </w:pPr>
      <w:r>
        <w:t xml:space="preserve">│               </w:t>
      </w:r>
      <w:proofErr w:type="spellStart"/>
      <w:r>
        <w:t>│</w:t>
      </w:r>
      <w:proofErr w:type="spellEnd"/>
      <w:r>
        <w:t xml:space="preserve"> ┌───────────┐ │ Предоставление  │</w:t>
      </w:r>
    </w:p>
    <w:p w:rsidR="002E791E" w:rsidRDefault="002E791E">
      <w:pPr>
        <w:pStyle w:val="ConsPlusNonformat"/>
        <w:jc w:val="both"/>
      </w:pPr>
      <w:r>
        <w:t xml:space="preserve">│               </w:t>
      </w:r>
      <w:proofErr w:type="spellStart"/>
      <w:r>
        <w:t>│</w:t>
      </w:r>
      <w:proofErr w:type="spellEnd"/>
      <w:r>
        <w:t xml:space="preserve"> </w:t>
      </w:r>
      <w:proofErr w:type="spellStart"/>
      <w:r>
        <w:t>│</w:t>
      </w:r>
      <w:proofErr w:type="spellEnd"/>
      <w:r>
        <w:t xml:space="preserve"> Ожидание  │ </w:t>
      </w:r>
      <w:proofErr w:type="spellStart"/>
      <w:r>
        <w:t>│</w:t>
      </w:r>
      <w:proofErr w:type="spellEnd"/>
      <w:r>
        <w:t xml:space="preserve">      услуги     │</w:t>
      </w:r>
    </w:p>
    <w:p w:rsidR="002E791E" w:rsidRDefault="002E791E">
      <w:pPr>
        <w:pStyle w:val="ConsPlusNonformat"/>
        <w:jc w:val="both"/>
      </w:pPr>
      <w:r>
        <w:t xml:space="preserve">│               </w:t>
      </w:r>
      <w:proofErr w:type="spellStart"/>
      <w:r>
        <w:t>│</w:t>
      </w:r>
      <w:proofErr w:type="spellEnd"/>
      <w:r>
        <w:t xml:space="preserve"> </w:t>
      </w:r>
      <w:proofErr w:type="spellStart"/>
      <w:r>
        <w:t>│</w:t>
      </w:r>
      <w:proofErr w:type="spellEnd"/>
      <w:r>
        <w:t xml:space="preserve">  приема   │ </w:t>
      </w:r>
      <w:proofErr w:type="spellStart"/>
      <w:r>
        <w:t>│</w:t>
      </w:r>
      <w:proofErr w:type="spellEnd"/>
      <w:r>
        <w:t xml:space="preserve"> непосредственно │</w:t>
      </w:r>
    </w:p>
    <w:p w:rsidR="002E791E" w:rsidRDefault="002E791E">
      <w:pPr>
        <w:pStyle w:val="ConsPlusNonformat"/>
        <w:jc w:val="both"/>
      </w:pPr>
      <w:r>
        <w:t xml:space="preserve">│               </w:t>
      </w:r>
      <w:proofErr w:type="spellStart"/>
      <w:r>
        <w:t>│</w:t>
      </w:r>
      <w:proofErr w:type="spellEnd"/>
      <w:r>
        <w:t xml:space="preserve"> </w:t>
      </w:r>
      <w:proofErr w:type="spellStart"/>
      <w:r>
        <w:t>│</w:t>
      </w:r>
      <w:proofErr w:type="spellEnd"/>
      <w:r>
        <w:t xml:space="preserve"> в порядке │ </w:t>
      </w:r>
      <w:proofErr w:type="spellStart"/>
      <w:r>
        <w:t>│</w:t>
      </w:r>
      <w:proofErr w:type="spellEnd"/>
      <w:r>
        <w:t xml:space="preserve"> в ходе </w:t>
      </w:r>
      <w:proofErr w:type="gramStart"/>
      <w:r>
        <w:t>личного</w:t>
      </w:r>
      <w:proofErr w:type="gramEnd"/>
      <w:r>
        <w:t xml:space="preserve">  │</w:t>
      </w:r>
    </w:p>
    <w:p w:rsidR="002E791E" w:rsidRDefault="002E791E">
      <w:pPr>
        <w:pStyle w:val="ConsPlusNonformat"/>
        <w:jc w:val="both"/>
      </w:pPr>
      <w:r>
        <w:t>│               ├&gt;│  очереди  ├&gt;│ приема не более │</w:t>
      </w:r>
    </w:p>
    <w:p w:rsidR="002E791E" w:rsidRDefault="002E791E">
      <w:pPr>
        <w:pStyle w:val="ConsPlusNonformat"/>
        <w:jc w:val="both"/>
      </w:pPr>
      <w:proofErr w:type="gramStart"/>
      <w:r>
        <w:t xml:space="preserve">│               </w:t>
      </w:r>
      <w:proofErr w:type="spellStart"/>
      <w:r>
        <w:t>│</w:t>
      </w:r>
      <w:proofErr w:type="spellEnd"/>
      <w:r>
        <w:t xml:space="preserve"> │(при </w:t>
      </w:r>
      <w:proofErr w:type="spellStart"/>
      <w:r>
        <w:t>личном│</w:t>
      </w:r>
      <w:proofErr w:type="spellEnd"/>
      <w:r>
        <w:t xml:space="preserve"> │     20 минут    │</w:t>
      </w:r>
      <w:proofErr w:type="gramEnd"/>
    </w:p>
    <w:p w:rsidR="002E791E" w:rsidRDefault="002E791E">
      <w:pPr>
        <w:pStyle w:val="ConsPlusNonformat"/>
        <w:jc w:val="both"/>
      </w:pPr>
      <w:r>
        <w:t xml:space="preserve">│               </w:t>
      </w:r>
      <w:proofErr w:type="spellStart"/>
      <w:r>
        <w:t>│</w:t>
      </w:r>
      <w:proofErr w:type="spellEnd"/>
      <w:r>
        <w:t xml:space="preserve"> </w:t>
      </w:r>
      <w:proofErr w:type="spellStart"/>
      <w:r>
        <w:t>│</w:t>
      </w:r>
      <w:proofErr w:type="gramStart"/>
      <w:r>
        <w:t>обращении</w:t>
      </w:r>
      <w:proofErr w:type="spellEnd"/>
      <w:proofErr w:type="gramEnd"/>
      <w:r>
        <w:t xml:space="preserve">) │ </w:t>
      </w:r>
      <w:proofErr w:type="spellStart"/>
      <w:r>
        <w:t>│</w:t>
      </w:r>
      <w:proofErr w:type="spellEnd"/>
      <w:r>
        <w:t xml:space="preserve"> или посредством │</w:t>
      </w:r>
    </w:p>
    <w:p w:rsidR="002E791E" w:rsidRDefault="002E791E">
      <w:pPr>
        <w:pStyle w:val="ConsPlusNonformat"/>
        <w:jc w:val="both"/>
      </w:pPr>
      <w:r>
        <w:t xml:space="preserve">│               </w:t>
      </w:r>
      <w:proofErr w:type="spellStart"/>
      <w:r>
        <w:t>│</w:t>
      </w:r>
      <w:proofErr w:type="spellEnd"/>
      <w:r>
        <w:t xml:space="preserve"> </w:t>
      </w:r>
      <w:proofErr w:type="spellStart"/>
      <w:r>
        <w:t>│</w:t>
      </w:r>
      <w:proofErr w:type="spellEnd"/>
      <w:r>
        <w:t xml:space="preserve"> не </w:t>
      </w:r>
      <w:proofErr w:type="gramStart"/>
      <w:r>
        <w:t xml:space="preserve">более  │ </w:t>
      </w:r>
      <w:proofErr w:type="spellStart"/>
      <w:r>
        <w:t>│телефонной</w:t>
      </w:r>
      <w:proofErr w:type="spellEnd"/>
      <w:proofErr w:type="gramEnd"/>
      <w:r>
        <w:t xml:space="preserve"> связи │</w:t>
      </w:r>
    </w:p>
    <w:p w:rsidR="002E791E" w:rsidRDefault="002E791E">
      <w:pPr>
        <w:pStyle w:val="ConsPlusNonformat"/>
        <w:jc w:val="both"/>
      </w:pPr>
      <w:r>
        <w:t xml:space="preserve">│               </w:t>
      </w:r>
      <w:proofErr w:type="spellStart"/>
      <w:r>
        <w:t>│</w:t>
      </w:r>
      <w:proofErr w:type="spellEnd"/>
      <w:r>
        <w:t xml:space="preserve"> </w:t>
      </w:r>
      <w:proofErr w:type="spellStart"/>
      <w:r>
        <w:t>│</w:t>
      </w:r>
      <w:proofErr w:type="spellEnd"/>
      <w:r>
        <w:t xml:space="preserve"> 30 минут  │ </w:t>
      </w:r>
      <w:proofErr w:type="spellStart"/>
      <w:r>
        <w:t>│не</w:t>
      </w:r>
      <w:proofErr w:type="spellEnd"/>
      <w:r>
        <w:t xml:space="preserve"> более 15 </w:t>
      </w:r>
      <w:proofErr w:type="spellStart"/>
      <w:r>
        <w:t>минут│</w:t>
      </w:r>
      <w:proofErr w:type="spellEnd"/>
    </w:p>
    <w:p w:rsidR="002E791E" w:rsidRDefault="002E791E">
      <w:pPr>
        <w:pStyle w:val="ConsPlusNonformat"/>
        <w:jc w:val="both"/>
      </w:pPr>
      <w:r>
        <w:t>└───────────────┘ └───────────┘ └─────────────────┘</w:t>
      </w:r>
    </w:p>
    <w:p w:rsidR="002E791E" w:rsidRDefault="002E791E">
      <w:pPr>
        <w:pStyle w:val="ConsPlusNormal"/>
        <w:jc w:val="both"/>
      </w:pPr>
    </w:p>
    <w:p w:rsidR="002E791E" w:rsidRDefault="002E791E">
      <w:pPr>
        <w:pStyle w:val="ConsPlusNormal"/>
        <w:jc w:val="both"/>
      </w:pPr>
    </w:p>
    <w:p w:rsidR="002E791E" w:rsidRDefault="002E791E">
      <w:pPr>
        <w:pStyle w:val="ConsPlusNormal"/>
        <w:pBdr>
          <w:top w:val="single" w:sz="6" w:space="0" w:color="auto"/>
        </w:pBdr>
        <w:spacing w:before="100" w:after="100"/>
        <w:jc w:val="both"/>
        <w:rPr>
          <w:sz w:val="2"/>
          <w:szCs w:val="2"/>
        </w:rPr>
      </w:pPr>
    </w:p>
    <w:p w:rsidR="00303D38" w:rsidRDefault="00303D38"/>
    <w:sectPr w:rsidR="00303D38" w:rsidSect="0012337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91E"/>
    <w:rsid w:val="002E791E"/>
    <w:rsid w:val="00303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9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0EDB62BB770CB00F0F50186F7C104DE9AD1DD19CAAF34FD33668EB44BgFD" TargetMode="External"/><Relationship Id="rId13" Type="http://schemas.openxmlformats.org/officeDocument/2006/relationships/hyperlink" Target="consultantplus://offline/ref=46D0EDB62BB770CB00F0EB0C909B9E0BDF9989D51ACFA467A46E60D9EBEF26F2154AgED" TargetMode="External"/><Relationship Id="rId18" Type="http://schemas.openxmlformats.org/officeDocument/2006/relationships/hyperlink" Target="consultantplus://offline/ref=46D0EDB62BB770CB00F0EB0C909B9E0BDF9989D519C7A061A26560D9EBEF26F215AE5CA747D12B91812A670F4Eg5D" TargetMode="External"/><Relationship Id="rId3" Type="http://schemas.openxmlformats.org/officeDocument/2006/relationships/webSettings" Target="webSettings.xml"/><Relationship Id="rId21" Type="http://schemas.openxmlformats.org/officeDocument/2006/relationships/hyperlink" Target="consultantplus://offline/ref=46D0EDB62BB770CB00F0F50186F7C104DE9BDEDD1CCEAF34FD33668EB4BF20A755EE5AF740g7D" TargetMode="External"/><Relationship Id="rId7" Type="http://schemas.openxmlformats.org/officeDocument/2006/relationships/hyperlink" Target="consultantplus://offline/ref=46D0EDB62BB770CB00F0F50186F7C104DE9AD1D118CBAF34FD33668EB44BgFD" TargetMode="External"/><Relationship Id="rId12" Type="http://schemas.openxmlformats.org/officeDocument/2006/relationships/hyperlink" Target="consultantplus://offline/ref=46D0EDB62BB770CB00F0F50186F7C104DD93D3DA19C7AF34FD33668EB44BgFD" TargetMode="External"/><Relationship Id="rId17" Type="http://schemas.openxmlformats.org/officeDocument/2006/relationships/hyperlink" Target="consultantplus://offline/ref=46D0EDB62BB770CB00F0F50186F7C104DE9AD1DD19CAAF34FD33668EB4BF20A755EE5AF20495279548g4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D0EDB62BB770CB00F0F50186F7C104DE9AD1DD19CAAF34FD33668EB4BF20A755EE5AF20495279348g8D" TargetMode="External"/><Relationship Id="rId20" Type="http://schemas.openxmlformats.org/officeDocument/2006/relationships/hyperlink" Target="consultantplus://offline/ref=46D0EDB62BB770CB00F0F50186F7C104DE9BDEDD1CCEAF34FD33668EB44BgFD" TargetMode="External"/><Relationship Id="rId1" Type="http://schemas.openxmlformats.org/officeDocument/2006/relationships/styles" Target="styles.xml"/><Relationship Id="rId6" Type="http://schemas.openxmlformats.org/officeDocument/2006/relationships/hyperlink" Target="consultantplus://offline/ref=46D0EDB62BB770CB00F0F50186F7C104DE9ADED11ACEAF34FD33668EB44BgFD" TargetMode="External"/><Relationship Id="rId11" Type="http://schemas.openxmlformats.org/officeDocument/2006/relationships/hyperlink" Target="consultantplus://offline/ref=46D0EDB62BB770CB00F0F50186F7C104DF92D6DB1BCFAF34FD33668EB44BgFD" TargetMode="External"/><Relationship Id="rId24" Type="http://schemas.openxmlformats.org/officeDocument/2006/relationships/fontTable" Target="fontTable.xml"/><Relationship Id="rId5" Type="http://schemas.openxmlformats.org/officeDocument/2006/relationships/hyperlink" Target="consultantplus://offline/ref=46D0EDB62BB770CB00F0F50186F7C104DE9BDFDF1FC6AF34FD33668EB44BgFD" TargetMode="External"/><Relationship Id="rId15" Type="http://schemas.openxmlformats.org/officeDocument/2006/relationships/hyperlink" Target="consultantplus://offline/ref=46D0EDB62BB770CB00F0F50186F7C104DE9AD1DD19CAAF34FD33668EB4BF20A755EE5AF20495269048g8D" TargetMode="External"/><Relationship Id="rId23" Type="http://schemas.openxmlformats.org/officeDocument/2006/relationships/hyperlink" Target="consultantplus://offline/ref=46D0EDB62BB770CB00F0F50186F7C104DE9BDEDD1CCEAF34FD33668EB4BF20A755EE5AF20495269148g1D" TargetMode="External"/><Relationship Id="rId10" Type="http://schemas.openxmlformats.org/officeDocument/2006/relationships/hyperlink" Target="consultantplus://offline/ref=46D0EDB62BB770CB00F0F50186F7C104DE9BD5D010CDAF34FD33668EB44BgFD" TargetMode="External"/><Relationship Id="rId19" Type="http://schemas.openxmlformats.org/officeDocument/2006/relationships/hyperlink" Target="consultantplus://offline/ref=46D0EDB62BB770CB00F0F50186F7C104DE92D4DB18CEAF34FD33668EB4BF20A755EE5AF20495269148g3D" TargetMode="External"/><Relationship Id="rId4" Type="http://schemas.openxmlformats.org/officeDocument/2006/relationships/hyperlink" Target="consultantplus://offline/ref=46D0EDB62BB770CB00F0F50186F7C104DE9AD0DD1399F836AC666848gBD" TargetMode="External"/><Relationship Id="rId9" Type="http://schemas.openxmlformats.org/officeDocument/2006/relationships/hyperlink" Target="consultantplus://offline/ref=46D0EDB62BB770CB00F0F50186F7C104DE9AD4DD1FC7AF34FD33668EB44BgFD" TargetMode="External"/><Relationship Id="rId14" Type="http://schemas.openxmlformats.org/officeDocument/2006/relationships/hyperlink" Target="consultantplus://offline/ref=46D0EDB62BB770CB00F0F50186F7C104DE9BDFDF1FC6AF34FD33668EB4BF20A755EE5AF20494269548g9D" TargetMode="External"/><Relationship Id="rId22" Type="http://schemas.openxmlformats.org/officeDocument/2006/relationships/hyperlink" Target="consultantplus://offline/ref=46D0EDB62BB770CB00F0F50186F7C104DE9BDEDD1CCEAF34FD33668EB4BF20A755EE5AF20495269548g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6854</Words>
  <Characters>39074</Characters>
  <Application>Microsoft Office Word</Application>
  <DocSecurity>0</DocSecurity>
  <Lines>325</Lines>
  <Paragraphs>91</Paragraphs>
  <ScaleCrop>false</ScaleCrop>
  <Company>Microsoft</Company>
  <LinksUpToDate>false</LinksUpToDate>
  <CharactersWithSpaces>45837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2018-07-16T03:32:00Z</dcterms:created>
  <dcterms:modified xsi:type="dcterms:W3CDTF">2018-07-16T03:35:00Z</dcterms:modified>
</cp:coreProperties>
</file>