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27" w:rsidRDefault="006F12A5" w:rsidP="00D4391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Отчет     </w:t>
      </w:r>
    </w:p>
    <w:p w:rsidR="000855A6" w:rsidRDefault="000855A6" w:rsidP="00D4391A">
      <w:pPr>
        <w:spacing w:after="0" w:line="240" w:lineRule="auto"/>
        <w:ind w:firstLine="709"/>
        <w:jc w:val="center"/>
        <w:rPr>
          <w:rFonts w:ascii="Times New Roman" w:hAnsi="Times New Roman"/>
          <w:b/>
          <w:sz w:val="28"/>
          <w:szCs w:val="28"/>
        </w:rPr>
      </w:pPr>
    </w:p>
    <w:p w:rsidR="000855A6" w:rsidRPr="00EF1027" w:rsidRDefault="000855A6" w:rsidP="000855A6">
      <w:pPr>
        <w:spacing w:line="240" w:lineRule="auto"/>
        <w:rPr>
          <w:rFonts w:ascii="Times New Roman" w:hAnsi="Times New Roman"/>
          <w:sz w:val="28"/>
          <w:szCs w:val="28"/>
        </w:rPr>
      </w:pPr>
      <w:r w:rsidRPr="00EF1027">
        <w:rPr>
          <w:rFonts w:ascii="Times New Roman" w:hAnsi="Times New Roman"/>
          <w:sz w:val="28"/>
          <w:szCs w:val="28"/>
        </w:rPr>
        <w:t xml:space="preserve">г. Канск                                                           </w:t>
      </w:r>
      <w:r w:rsidR="006F12A5">
        <w:rPr>
          <w:rFonts w:ascii="Times New Roman" w:hAnsi="Times New Roman"/>
          <w:sz w:val="28"/>
          <w:szCs w:val="28"/>
        </w:rPr>
        <w:t xml:space="preserve">                         </w:t>
      </w:r>
      <w:r>
        <w:rPr>
          <w:rFonts w:ascii="Times New Roman" w:hAnsi="Times New Roman"/>
          <w:sz w:val="28"/>
          <w:szCs w:val="28"/>
        </w:rPr>
        <w:t>06.04</w:t>
      </w:r>
      <w:r w:rsidRPr="00EF1027">
        <w:rPr>
          <w:rFonts w:ascii="Times New Roman" w:hAnsi="Times New Roman"/>
          <w:sz w:val="28"/>
          <w:szCs w:val="28"/>
        </w:rPr>
        <w:t>.2017 г.</w:t>
      </w:r>
    </w:p>
    <w:p w:rsidR="00EF1027" w:rsidRPr="00EF1027" w:rsidRDefault="00EF1027" w:rsidP="00B7146F">
      <w:pPr>
        <w:spacing w:after="0" w:line="240" w:lineRule="auto"/>
        <w:ind w:firstLine="709"/>
        <w:jc w:val="both"/>
        <w:rPr>
          <w:rFonts w:ascii="Times New Roman" w:hAnsi="Times New Roman"/>
          <w:b/>
          <w:sz w:val="28"/>
          <w:szCs w:val="28"/>
        </w:rPr>
      </w:pPr>
      <w:r w:rsidRPr="00EF1027">
        <w:rPr>
          <w:rFonts w:ascii="Times New Roman" w:hAnsi="Times New Roman"/>
          <w:sz w:val="28"/>
          <w:szCs w:val="28"/>
        </w:rPr>
        <w:t>Проведения контрольного мероприятия  «Проверка  законности начисления заработной платы, выплат стимулирующего характера, премий работникам за период 2015-2016 годы, исполнение законодательства о противодействии коррупции, о контрактной системе в сфере закупок, товаров, работ, услуг для обеспечения государственных и муниципальных  нужд,  соблюдение  бюджетного законодательства в Муниципально</w:t>
      </w:r>
      <w:r>
        <w:rPr>
          <w:rFonts w:ascii="Times New Roman" w:hAnsi="Times New Roman"/>
          <w:sz w:val="28"/>
          <w:szCs w:val="28"/>
        </w:rPr>
        <w:t>м</w:t>
      </w:r>
      <w:r w:rsidRPr="00EF1027">
        <w:rPr>
          <w:rFonts w:ascii="Times New Roman" w:hAnsi="Times New Roman"/>
          <w:sz w:val="28"/>
          <w:szCs w:val="28"/>
        </w:rPr>
        <w:t xml:space="preserve"> бюджетно</w:t>
      </w:r>
      <w:r>
        <w:rPr>
          <w:rFonts w:ascii="Times New Roman" w:hAnsi="Times New Roman"/>
          <w:sz w:val="28"/>
          <w:szCs w:val="28"/>
        </w:rPr>
        <w:t>м</w:t>
      </w:r>
      <w:r w:rsidRPr="00EF1027">
        <w:rPr>
          <w:rFonts w:ascii="Times New Roman" w:hAnsi="Times New Roman"/>
          <w:sz w:val="28"/>
          <w:szCs w:val="28"/>
        </w:rPr>
        <w:t xml:space="preserve"> учреждение дополнительного образования  «Детско-юношеская  спортивная школа по зимним видам спорта  имени заслуженного тренера России В.И. Стольникова»</w:t>
      </w:r>
      <w:r w:rsidR="00B7146F">
        <w:rPr>
          <w:rFonts w:ascii="Times New Roman" w:hAnsi="Times New Roman"/>
          <w:sz w:val="28"/>
          <w:szCs w:val="28"/>
        </w:rPr>
        <w:t>.</w:t>
      </w:r>
    </w:p>
    <w:p w:rsidR="00EF1027" w:rsidRPr="00E2462A" w:rsidRDefault="00EF1027" w:rsidP="00D4391A">
      <w:pPr>
        <w:spacing w:after="0" w:line="240" w:lineRule="auto"/>
        <w:ind w:firstLine="709"/>
        <w:jc w:val="center"/>
        <w:rPr>
          <w:rFonts w:ascii="Times New Roman" w:hAnsi="Times New Roman"/>
          <w:b/>
          <w:color w:val="FF0000"/>
          <w:sz w:val="28"/>
          <w:szCs w:val="28"/>
        </w:rPr>
      </w:pPr>
    </w:p>
    <w:p w:rsidR="0029191A" w:rsidRPr="00E2462A" w:rsidRDefault="0029191A" w:rsidP="00C76D73">
      <w:pPr>
        <w:spacing w:line="240" w:lineRule="auto"/>
        <w:ind w:firstLine="709"/>
        <w:jc w:val="both"/>
        <w:rPr>
          <w:rFonts w:ascii="Times New Roman" w:hAnsi="Times New Roman"/>
          <w:sz w:val="28"/>
          <w:szCs w:val="28"/>
        </w:rPr>
      </w:pPr>
      <w:r w:rsidRPr="00E2462A">
        <w:rPr>
          <w:rFonts w:ascii="Times New Roman" w:hAnsi="Times New Roman"/>
          <w:sz w:val="28"/>
          <w:szCs w:val="28"/>
        </w:rPr>
        <w:t xml:space="preserve">Проверка проведена инспектором Контрольно-счетной комиссии города Канска Медведевой Светланой Степановной. </w:t>
      </w:r>
    </w:p>
    <w:p w:rsidR="00207D27" w:rsidRPr="00CE179F" w:rsidRDefault="0029191A" w:rsidP="006E2D25">
      <w:pPr>
        <w:spacing w:line="240" w:lineRule="auto"/>
        <w:ind w:firstLine="709"/>
        <w:jc w:val="both"/>
        <w:rPr>
          <w:rFonts w:ascii="Times New Roman" w:hAnsi="Times New Roman"/>
          <w:sz w:val="28"/>
          <w:szCs w:val="28"/>
        </w:rPr>
      </w:pPr>
      <w:r w:rsidRPr="00CE179F">
        <w:rPr>
          <w:rFonts w:ascii="Times New Roman" w:hAnsi="Times New Roman"/>
          <w:b/>
          <w:sz w:val="28"/>
          <w:szCs w:val="28"/>
        </w:rPr>
        <w:t>Основание проверки:</w:t>
      </w:r>
      <w:r w:rsidR="00CE179F">
        <w:rPr>
          <w:rFonts w:ascii="Times New Roman" w:hAnsi="Times New Roman"/>
          <w:sz w:val="28"/>
          <w:szCs w:val="28"/>
        </w:rPr>
        <w:t xml:space="preserve"> п. 2.1 плана  работы Контрольно-счетной комиссии города Канска</w:t>
      </w:r>
      <w:r w:rsidR="00CD6F7A">
        <w:rPr>
          <w:rFonts w:ascii="Times New Roman" w:hAnsi="Times New Roman"/>
          <w:sz w:val="28"/>
          <w:szCs w:val="28"/>
        </w:rPr>
        <w:t>, п.3 плана работы Межведомственной рабочей группы по борьбе с коррупцией, р</w:t>
      </w:r>
      <w:r w:rsidR="00CD6F7A" w:rsidRPr="00CE179F">
        <w:rPr>
          <w:rFonts w:ascii="Times New Roman" w:hAnsi="Times New Roman"/>
          <w:sz w:val="28"/>
          <w:szCs w:val="28"/>
        </w:rPr>
        <w:t>аспоряжени</w:t>
      </w:r>
      <w:r w:rsidR="00CD6F7A">
        <w:rPr>
          <w:rFonts w:ascii="Times New Roman" w:hAnsi="Times New Roman"/>
          <w:sz w:val="28"/>
          <w:szCs w:val="28"/>
        </w:rPr>
        <w:t>я</w:t>
      </w:r>
      <w:r w:rsidR="00CD6F7A" w:rsidRPr="00CE179F">
        <w:rPr>
          <w:rFonts w:ascii="Times New Roman" w:hAnsi="Times New Roman"/>
          <w:sz w:val="28"/>
          <w:szCs w:val="28"/>
        </w:rPr>
        <w:t xml:space="preserve"> Председателя Контрольно-счетной комиссии города Канска от 27.02.2017 года № 7</w:t>
      </w:r>
      <w:r w:rsidR="00CD6F7A">
        <w:rPr>
          <w:rFonts w:ascii="Times New Roman" w:hAnsi="Times New Roman"/>
          <w:sz w:val="28"/>
          <w:szCs w:val="28"/>
        </w:rPr>
        <w:t>.</w:t>
      </w:r>
      <w:r w:rsidR="009573F9">
        <w:rPr>
          <w:rFonts w:ascii="Times New Roman" w:hAnsi="Times New Roman"/>
          <w:sz w:val="28"/>
          <w:szCs w:val="28"/>
        </w:rPr>
        <w:t xml:space="preserve"> Распоряжение № 9 от 27.03.2017 года о продлении  контрольного мероприятия.</w:t>
      </w:r>
    </w:p>
    <w:p w:rsidR="00FA1DDF" w:rsidRDefault="0029191A" w:rsidP="00501908">
      <w:pPr>
        <w:tabs>
          <w:tab w:val="left" w:pos="0"/>
        </w:tabs>
        <w:spacing w:after="0" w:line="240" w:lineRule="auto"/>
        <w:ind w:firstLine="709"/>
        <w:jc w:val="both"/>
        <w:rPr>
          <w:rFonts w:ascii="Times New Roman" w:hAnsi="Times New Roman"/>
          <w:sz w:val="28"/>
          <w:szCs w:val="28"/>
        </w:rPr>
      </w:pPr>
      <w:r w:rsidRPr="0077477B">
        <w:rPr>
          <w:rFonts w:ascii="Times New Roman" w:hAnsi="Times New Roman"/>
          <w:b/>
          <w:sz w:val="28"/>
          <w:szCs w:val="28"/>
        </w:rPr>
        <w:t>Объект проверки:</w:t>
      </w:r>
      <w:r w:rsidR="0077477B" w:rsidRPr="0077477B">
        <w:rPr>
          <w:rFonts w:ascii="Times New Roman" w:hAnsi="Times New Roman"/>
          <w:sz w:val="28"/>
          <w:szCs w:val="28"/>
        </w:rPr>
        <w:t>Муниципальное  бюджетное учреждение дополнительного образования  «</w:t>
      </w:r>
      <w:r w:rsidR="0077477B">
        <w:rPr>
          <w:rFonts w:ascii="Times New Roman" w:hAnsi="Times New Roman"/>
          <w:sz w:val="28"/>
          <w:szCs w:val="28"/>
        </w:rPr>
        <w:t>Д</w:t>
      </w:r>
      <w:r w:rsidR="0077477B" w:rsidRPr="0077477B">
        <w:rPr>
          <w:rFonts w:ascii="Times New Roman" w:hAnsi="Times New Roman"/>
          <w:sz w:val="28"/>
          <w:szCs w:val="28"/>
        </w:rPr>
        <w:t>етско-юношеская  спортивная школа по зимним видам спорта  имени заслуженного тренера России В.И. Стольникова»</w:t>
      </w:r>
      <w:r w:rsidRPr="0077477B">
        <w:rPr>
          <w:rFonts w:ascii="Times New Roman" w:hAnsi="Times New Roman"/>
          <w:sz w:val="28"/>
          <w:szCs w:val="28"/>
        </w:rPr>
        <w:t xml:space="preserve"> (</w:t>
      </w:r>
      <w:r w:rsidR="00DD6B90">
        <w:rPr>
          <w:rFonts w:ascii="Times New Roman" w:hAnsi="Times New Roman"/>
          <w:sz w:val="28"/>
          <w:szCs w:val="28"/>
        </w:rPr>
        <w:t>далее по тексту</w:t>
      </w:r>
      <w:r w:rsidRPr="0077477B">
        <w:rPr>
          <w:rFonts w:ascii="Times New Roman" w:hAnsi="Times New Roman"/>
          <w:sz w:val="28"/>
          <w:szCs w:val="28"/>
        </w:rPr>
        <w:t xml:space="preserve"> МБУ ДО ДЮСШ им. В.И. Стольникова), ИНН </w:t>
      </w:r>
      <w:r w:rsidR="0077477B" w:rsidRPr="0077477B">
        <w:rPr>
          <w:rFonts w:ascii="Times New Roman" w:hAnsi="Times New Roman"/>
          <w:sz w:val="28"/>
          <w:szCs w:val="28"/>
        </w:rPr>
        <w:t>2450026958/КПП 245001001</w:t>
      </w:r>
      <w:r w:rsidR="0077477B">
        <w:rPr>
          <w:rFonts w:ascii="Times New Roman" w:hAnsi="Times New Roman"/>
          <w:sz w:val="28"/>
          <w:szCs w:val="28"/>
        </w:rPr>
        <w:t>, ОГРН 1102450000498</w:t>
      </w:r>
      <w:r w:rsidR="00FA1DDF">
        <w:rPr>
          <w:rFonts w:ascii="Times New Roman" w:hAnsi="Times New Roman"/>
          <w:sz w:val="28"/>
          <w:szCs w:val="28"/>
        </w:rPr>
        <w:t>.</w:t>
      </w:r>
    </w:p>
    <w:p w:rsidR="00FA1DDF" w:rsidRDefault="00FA1DDF" w:rsidP="00501908">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(юридический фактический адрес) Учреждения: 663600, Красноярский край, г. Канск, ул. 40 лет Октября, № 91.</w:t>
      </w:r>
    </w:p>
    <w:p w:rsidR="0029191A" w:rsidRPr="0077477B" w:rsidRDefault="0029191A" w:rsidP="00501908">
      <w:pPr>
        <w:tabs>
          <w:tab w:val="left" w:pos="0"/>
        </w:tabs>
        <w:spacing w:after="0" w:line="240" w:lineRule="auto"/>
        <w:ind w:firstLine="709"/>
        <w:jc w:val="both"/>
        <w:rPr>
          <w:rFonts w:ascii="Times New Roman" w:hAnsi="Times New Roman"/>
          <w:sz w:val="28"/>
          <w:szCs w:val="28"/>
        </w:rPr>
      </w:pPr>
    </w:p>
    <w:p w:rsidR="0077477B" w:rsidRDefault="0077477B" w:rsidP="00501908">
      <w:pPr>
        <w:tabs>
          <w:tab w:val="left" w:pos="0"/>
        </w:tabs>
        <w:spacing w:after="0" w:line="240" w:lineRule="auto"/>
        <w:ind w:firstLine="709"/>
        <w:jc w:val="both"/>
        <w:rPr>
          <w:rFonts w:ascii="Times New Roman" w:hAnsi="Times New Roman"/>
          <w:sz w:val="28"/>
          <w:szCs w:val="28"/>
        </w:rPr>
      </w:pPr>
      <w:r w:rsidRPr="0077477B">
        <w:rPr>
          <w:rFonts w:ascii="Times New Roman" w:hAnsi="Times New Roman"/>
          <w:sz w:val="28"/>
          <w:szCs w:val="28"/>
        </w:rPr>
        <w:t>Свидетельство о государственной регистрации  юридического лица зарегистрировано 02.06.2010 года за № 1102450000498</w:t>
      </w:r>
    </w:p>
    <w:p w:rsidR="00501908" w:rsidRDefault="00501908" w:rsidP="00501908">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Учреждение имеет Лицензию  № 8129-л от 12 августа 2015 года на право оказывать образовательные услуги  по реализации образовательных программ  по видам образования, по уровням образования, по профессиям специалистам, направлениям подготовки (для профессионального образования), по подвидам дополнительного образования  «Дополнительное образование детей и взрослых».</w:t>
      </w:r>
    </w:p>
    <w:p w:rsidR="008C13C7" w:rsidRDefault="00CD58BC" w:rsidP="008C13C7">
      <w:pPr>
        <w:spacing w:after="0" w:line="240" w:lineRule="auto"/>
        <w:ind w:firstLine="709"/>
        <w:jc w:val="both"/>
        <w:rPr>
          <w:rFonts w:ascii="Times New Roman" w:hAnsi="Times New Roman"/>
          <w:sz w:val="28"/>
          <w:szCs w:val="28"/>
        </w:rPr>
      </w:pPr>
      <w:r>
        <w:rPr>
          <w:rFonts w:ascii="Times New Roman" w:hAnsi="Times New Roman"/>
          <w:b/>
          <w:sz w:val="28"/>
          <w:szCs w:val="28"/>
        </w:rPr>
        <w:t>Период и предмет проверки</w:t>
      </w:r>
      <w:r w:rsidR="008C13C7">
        <w:rPr>
          <w:rFonts w:ascii="Times New Roman" w:hAnsi="Times New Roman"/>
          <w:b/>
          <w:sz w:val="28"/>
          <w:szCs w:val="28"/>
        </w:rPr>
        <w:t>:</w:t>
      </w:r>
      <w:r w:rsidR="008C13C7" w:rsidRPr="00CD58BC">
        <w:rPr>
          <w:rFonts w:ascii="Times New Roman" w:hAnsi="Times New Roman"/>
          <w:sz w:val="28"/>
          <w:szCs w:val="28"/>
        </w:rPr>
        <w:t>2015-2016 годы проверка  законности начисления заработной платы, выплат стимулирующего</w:t>
      </w:r>
      <w:r w:rsidR="008C13C7" w:rsidRPr="00EF1027">
        <w:rPr>
          <w:rFonts w:ascii="Times New Roman" w:hAnsi="Times New Roman"/>
          <w:sz w:val="28"/>
          <w:szCs w:val="28"/>
        </w:rPr>
        <w:t xml:space="preserve"> характера, премий работникам</w:t>
      </w:r>
    </w:p>
    <w:p w:rsidR="008C13C7" w:rsidRPr="00CD58BC" w:rsidRDefault="008C13C7" w:rsidP="008C13C7">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 xml:space="preserve">2016 - текущий 2017  </w:t>
      </w:r>
      <w:r w:rsidRPr="00EF1027">
        <w:rPr>
          <w:rFonts w:ascii="Times New Roman" w:hAnsi="Times New Roman"/>
          <w:sz w:val="28"/>
          <w:szCs w:val="28"/>
        </w:rPr>
        <w:t xml:space="preserve"> исполнение законодательства о противодействии коррупции, о контрактной системе в сфере закупок, товаров, работ, услуг для обеспечения государственных и муниципальных нужд,соблюдение  </w:t>
      </w:r>
      <w:r w:rsidRPr="00CD58BC">
        <w:rPr>
          <w:rFonts w:ascii="Times New Roman" w:hAnsi="Times New Roman"/>
          <w:sz w:val="28"/>
          <w:szCs w:val="28"/>
        </w:rPr>
        <w:t xml:space="preserve">бюджетного законодательства. </w:t>
      </w:r>
    </w:p>
    <w:p w:rsidR="000872ED" w:rsidRDefault="00CD58BC" w:rsidP="00CD58BC">
      <w:pPr>
        <w:spacing w:line="240" w:lineRule="auto"/>
        <w:ind w:firstLine="709"/>
        <w:jc w:val="both"/>
        <w:rPr>
          <w:rFonts w:ascii="Times New Roman" w:hAnsi="Times New Roman"/>
          <w:sz w:val="28"/>
          <w:szCs w:val="28"/>
        </w:rPr>
      </w:pPr>
      <w:r w:rsidRPr="00406DDD">
        <w:rPr>
          <w:rFonts w:ascii="Times New Roman" w:hAnsi="Times New Roman"/>
          <w:b/>
          <w:sz w:val="28"/>
          <w:szCs w:val="28"/>
        </w:rPr>
        <w:lastRenderedPageBreak/>
        <w:t>Сроки проведения</w:t>
      </w:r>
      <w:r w:rsidRPr="006E2D25">
        <w:rPr>
          <w:rFonts w:ascii="Times New Roman" w:hAnsi="Times New Roman"/>
          <w:b/>
          <w:sz w:val="28"/>
          <w:szCs w:val="28"/>
        </w:rPr>
        <w:t xml:space="preserve"> проверки:</w:t>
      </w:r>
      <w:r w:rsidRPr="006E2D25">
        <w:rPr>
          <w:rFonts w:ascii="Times New Roman" w:hAnsi="Times New Roman"/>
          <w:sz w:val="28"/>
          <w:szCs w:val="28"/>
        </w:rPr>
        <w:t xml:space="preserve"> с </w:t>
      </w:r>
      <w:r>
        <w:rPr>
          <w:rFonts w:ascii="Times New Roman" w:hAnsi="Times New Roman"/>
          <w:sz w:val="28"/>
          <w:szCs w:val="28"/>
        </w:rPr>
        <w:t>27.02.20</w:t>
      </w:r>
      <w:r w:rsidR="000872ED">
        <w:rPr>
          <w:rFonts w:ascii="Times New Roman" w:hAnsi="Times New Roman"/>
          <w:sz w:val="28"/>
          <w:szCs w:val="28"/>
        </w:rPr>
        <w:t>17 г.- 31.03.2017 г.</w:t>
      </w:r>
    </w:p>
    <w:p w:rsidR="00FA1DDF" w:rsidRDefault="00FA1DDF" w:rsidP="00CD58BC">
      <w:pPr>
        <w:spacing w:line="240" w:lineRule="auto"/>
        <w:ind w:firstLine="709"/>
        <w:jc w:val="both"/>
        <w:rPr>
          <w:rFonts w:ascii="Times New Roman" w:hAnsi="Times New Roman"/>
          <w:sz w:val="28"/>
          <w:szCs w:val="28"/>
        </w:rPr>
      </w:pPr>
      <w:r w:rsidRPr="00FA1DDF">
        <w:rPr>
          <w:rFonts w:ascii="Times New Roman" w:hAnsi="Times New Roman"/>
          <w:b/>
          <w:sz w:val="28"/>
          <w:szCs w:val="28"/>
        </w:rPr>
        <w:t>Организационно-правовая форма Учреждения:</w:t>
      </w:r>
      <w:r>
        <w:rPr>
          <w:rFonts w:ascii="Times New Roman" w:hAnsi="Times New Roman"/>
          <w:sz w:val="28"/>
          <w:szCs w:val="28"/>
        </w:rPr>
        <w:t xml:space="preserve"> муниципальное бюджетное учреждение. </w:t>
      </w:r>
    </w:p>
    <w:p w:rsidR="00FA1DDF" w:rsidRDefault="00FA1DDF" w:rsidP="00FA1DDF">
      <w:pPr>
        <w:tabs>
          <w:tab w:val="left" w:pos="0"/>
        </w:tabs>
        <w:spacing w:line="240" w:lineRule="auto"/>
        <w:ind w:firstLine="709"/>
        <w:jc w:val="both"/>
        <w:rPr>
          <w:rFonts w:ascii="Times New Roman" w:hAnsi="Times New Roman"/>
          <w:sz w:val="28"/>
          <w:szCs w:val="28"/>
        </w:rPr>
      </w:pPr>
      <w:r w:rsidRPr="00EE77C3">
        <w:rPr>
          <w:rFonts w:ascii="Times New Roman" w:hAnsi="Times New Roman"/>
          <w:b/>
          <w:sz w:val="28"/>
          <w:szCs w:val="28"/>
        </w:rPr>
        <w:t>Тип:</w:t>
      </w:r>
      <w:r>
        <w:rPr>
          <w:rFonts w:ascii="Times New Roman" w:hAnsi="Times New Roman"/>
          <w:sz w:val="28"/>
          <w:szCs w:val="28"/>
        </w:rPr>
        <w:t xml:space="preserve"> организация дополнительного образования.</w:t>
      </w:r>
    </w:p>
    <w:p w:rsidR="00FA1DDF" w:rsidRDefault="00FA1DDF" w:rsidP="00FA1DDF">
      <w:pPr>
        <w:tabs>
          <w:tab w:val="left" w:pos="0"/>
        </w:tabs>
        <w:spacing w:line="240" w:lineRule="auto"/>
        <w:ind w:firstLine="709"/>
        <w:jc w:val="both"/>
        <w:rPr>
          <w:rFonts w:ascii="Times New Roman" w:hAnsi="Times New Roman"/>
          <w:sz w:val="28"/>
          <w:szCs w:val="28"/>
        </w:rPr>
      </w:pPr>
      <w:r>
        <w:rPr>
          <w:rFonts w:ascii="Times New Roman" w:hAnsi="Times New Roman"/>
          <w:sz w:val="28"/>
          <w:szCs w:val="28"/>
        </w:rPr>
        <w:t>Функции и полномочия Учредителя в пределах своей компетенции осуществляет Отдел физической культуры, спорта, туризма и молодежной политики администрации  г. Канск (далее Отдел ФКСТиМП).</w:t>
      </w:r>
    </w:p>
    <w:p w:rsidR="0029191A" w:rsidRDefault="0029191A" w:rsidP="00DD6B90">
      <w:pPr>
        <w:spacing w:after="0"/>
        <w:ind w:firstLine="708"/>
        <w:jc w:val="both"/>
        <w:rPr>
          <w:rFonts w:ascii="Times New Roman" w:hAnsi="Times New Roman"/>
          <w:sz w:val="28"/>
          <w:szCs w:val="28"/>
        </w:rPr>
      </w:pPr>
      <w:r w:rsidRPr="00D24D96">
        <w:rPr>
          <w:rFonts w:ascii="Times New Roman" w:hAnsi="Times New Roman"/>
          <w:sz w:val="28"/>
          <w:szCs w:val="28"/>
        </w:rPr>
        <w:t>В проверяемом периоде директором  Муниципального бюджетного образовательного учреждения  дополнительного образования детей «Детско-юношеская спортивная школа по зимним видам спорта имени заслуженного</w:t>
      </w:r>
      <w:r>
        <w:rPr>
          <w:rFonts w:ascii="Times New Roman" w:hAnsi="Times New Roman"/>
          <w:sz w:val="28"/>
          <w:szCs w:val="28"/>
        </w:rPr>
        <w:t xml:space="preserve">  тренера России  В.И. Стольникова»</w:t>
      </w:r>
      <w:r w:rsidR="00DD6B90">
        <w:rPr>
          <w:rFonts w:ascii="Times New Roman" w:hAnsi="Times New Roman"/>
          <w:sz w:val="28"/>
          <w:szCs w:val="28"/>
        </w:rPr>
        <w:t xml:space="preserve">( далее по тексту Учреждение) </w:t>
      </w:r>
      <w:r>
        <w:rPr>
          <w:rFonts w:ascii="Times New Roman" w:hAnsi="Times New Roman"/>
          <w:sz w:val="28"/>
          <w:szCs w:val="28"/>
        </w:rPr>
        <w:t xml:space="preserve">являлсяКозлов  Николай Николаевич с 02.09.2014 года по настоящее время (Распоряжение администрации города Канска  № 477 от 01.09.2014 года, приказ  о приеме  работника на работу № 72ЛС от 02.09.2014).  </w:t>
      </w:r>
    </w:p>
    <w:p w:rsidR="00FA1DDF" w:rsidRDefault="00FA1DDF" w:rsidP="00FA1DD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Договор о бухгалтерском обслуживании  от 01.01.2014 года № 7  с МКУ «Межведомственная централизованная бухгалтерия» в лице  директора   Сорока Инны Викторовны.</w:t>
      </w:r>
    </w:p>
    <w:p w:rsidR="00097935" w:rsidRDefault="00097935" w:rsidP="00097935">
      <w:pPr>
        <w:spacing w:line="240" w:lineRule="auto"/>
        <w:ind w:firstLine="709"/>
        <w:jc w:val="both"/>
        <w:rPr>
          <w:rFonts w:ascii="Times New Roman" w:hAnsi="Times New Roman"/>
          <w:sz w:val="28"/>
          <w:szCs w:val="28"/>
        </w:rPr>
      </w:pPr>
      <w:r w:rsidRPr="000872ED">
        <w:rPr>
          <w:rFonts w:ascii="Times New Roman" w:hAnsi="Times New Roman"/>
          <w:sz w:val="28"/>
          <w:szCs w:val="28"/>
        </w:rPr>
        <w:t xml:space="preserve">Бухгалтерский учет Учреждения ведется  Муниципальным казенным Учреждения «Межведомственная централизованная  бухгалтерия» в соответствии с заключенным договором «О бухгалтерском обслуживании» с Учреждением  от 01.01.2014 года  № 7 (с пролонгацией договора). </w:t>
      </w:r>
    </w:p>
    <w:p w:rsidR="00D41A5B" w:rsidRDefault="00D41A5B" w:rsidP="00D41A5B">
      <w:pPr>
        <w:tabs>
          <w:tab w:val="left" w:pos="0"/>
        </w:tabs>
        <w:spacing w:after="0" w:line="240" w:lineRule="auto"/>
        <w:ind w:firstLine="709"/>
        <w:jc w:val="both"/>
        <w:rPr>
          <w:rFonts w:ascii="Times New Roman" w:hAnsi="Times New Roman"/>
          <w:sz w:val="28"/>
          <w:szCs w:val="28"/>
        </w:rPr>
      </w:pPr>
      <w:r w:rsidRPr="00435DFE">
        <w:rPr>
          <w:rFonts w:ascii="Times New Roman" w:hAnsi="Times New Roman"/>
          <w:sz w:val="28"/>
          <w:szCs w:val="28"/>
        </w:rPr>
        <w:t>Проверка проведена в присутствии</w:t>
      </w:r>
      <w:r>
        <w:rPr>
          <w:rFonts w:ascii="Times New Roman" w:hAnsi="Times New Roman"/>
          <w:sz w:val="28"/>
          <w:szCs w:val="28"/>
        </w:rPr>
        <w:t xml:space="preserve"> директора</w:t>
      </w:r>
      <w:r w:rsidRPr="00435DFE">
        <w:rPr>
          <w:rFonts w:ascii="Times New Roman" w:hAnsi="Times New Roman"/>
          <w:sz w:val="28"/>
          <w:szCs w:val="28"/>
        </w:rPr>
        <w:t xml:space="preserve"> Сорок</w:t>
      </w:r>
      <w:r>
        <w:rPr>
          <w:rFonts w:ascii="Times New Roman" w:hAnsi="Times New Roman"/>
          <w:sz w:val="28"/>
          <w:szCs w:val="28"/>
        </w:rPr>
        <w:t>и</w:t>
      </w:r>
      <w:r w:rsidRPr="00435DFE">
        <w:rPr>
          <w:rFonts w:ascii="Times New Roman" w:hAnsi="Times New Roman"/>
          <w:sz w:val="28"/>
          <w:szCs w:val="28"/>
        </w:rPr>
        <w:t xml:space="preserve"> Инны Викторовны</w:t>
      </w:r>
      <w:r w:rsidR="002F226E">
        <w:rPr>
          <w:rFonts w:ascii="Times New Roman" w:hAnsi="Times New Roman"/>
          <w:sz w:val="28"/>
          <w:szCs w:val="28"/>
        </w:rPr>
        <w:t>,</w:t>
      </w:r>
      <w:r>
        <w:rPr>
          <w:rFonts w:ascii="Times New Roman" w:hAnsi="Times New Roman"/>
          <w:sz w:val="28"/>
          <w:szCs w:val="28"/>
        </w:rPr>
        <w:t xml:space="preserve"> главного бухгалтера Барашкиной  Татьяны Борисовны, </w:t>
      </w:r>
      <w:r w:rsidR="002F226E">
        <w:rPr>
          <w:rFonts w:ascii="Times New Roman" w:hAnsi="Times New Roman"/>
          <w:sz w:val="28"/>
          <w:szCs w:val="28"/>
        </w:rPr>
        <w:t xml:space="preserve">директора </w:t>
      </w:r>
      <w:r w:rsidR="002F226E" w:rsidRPr="0077477B">
        <w:rPr>
          <w:rFonts w:ascii="Times New Roman" w:hAnsi="Times New Roman"/>
          <w:sz w:val="28"/>
          <w:szCs w:val="28"/>
        </w:rPr>
        <w:t>МБУ ДО ДЮСШ им. В.И. Стольникова</w:t>
      </w:r>
      <w:r w:rsidR="002F226E">
        <w:rPr>
          <w:rFonts w:ascii="Times New Roman" w:hAnsi="Times New Roman"/>
          <w:sz w:val="28"/>
          <w:szCs w:val="28"/>
        </w:rPr>
        <w:t xml:space="preserve"> Козлова Н.Н..</w:t>
      </w:r>
    </w:p>
    <w:p w:rsidR="00097935" w:rsidRPr="00BA3D64" w:rsidRDefault="00097935" w:rsidP="00097935">
      <w:pPr>
        <w:spacing w:line="240" w:lineRule="auto"/>
        <w:ind w:firstLine="709"/>
        <w:jc w:val="both"/>
        <w:rPr>
          <w:rFonts w:ascii="Times New Roman" w:hAnsi="Times New Roman"/>
          <w:sz w:val="28"/>
          <w:szCs w:val="28"/>
        </w:rPr>
      </w:pPr>
      <w:r w:rsidRPr="00BA3D64">
        <w:rPr>
          <w:rFonts w:ascii="Times New Roman" w:hAnsi="Times New Roman"/>
          <w:sz w:val="28"/>
          <w:szCs w:val="28"/>
        </w:rPr>
        <w:t xml:space="preserve">Ведение бухгалтерского и налогового учета  осуществляется на основании  учетной политике  по Учреждению, утвержденной приказом от  </w:t>
      </w:r>
      <w:r w:rsidR="00BA3D64" w:rsidRPr="00BA3D64">
        <w:rPr>
          <w:rFonts w:ascii="Times New Roman" w:hAnsi="Times New Roman"/>
          <w:sz w:val="28"/>
          <w:szCs w:val="28"/>
        </w:rPr>
        <w:t>21.09.2015 года № 15 ОД.</w:t>
      </w:r>
    </w:p>
    <w:p w:rsidR="0029191A" w:rsidRDefault="0029191A" w:rsidP="00E12BF5">
      <w:pPr>
        <w:spacing w:line="240" w:lineRule="auto"/>
        <w:ind w:firstLine="709"/>
        <w:jc w:val="both"/>
        <w:rPr>
          <w:rFonts w:ascii="Times New Roman" w:hAnsi="Times New Roman"/>
          <w:sz w:val="28"/>
          <w:szCs w:val="28"/>
        </w:rPr>
      </w:pPr>
      <w:r>
        <w:rPr>
          <w:rFonts w:ascii="Times New Roman" w:hAnsi="Times New Roman"/>
          <w:sz w:val="28"/>
          <w:szCs w:val="28"/>
        </w:rPr>
        <w:t>МБУ ДО ДЮСШ им. В.И. Стольникова  (далее учреждение)  создано с целью оказания муниципальных услуг 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w:t>
      </w:r>
    </w:p>
    <w:p w:rsidR="0029191A" w:rsidRPr="00665360" w:rsidRDefault="0029191A" w:rsidP="00E12BF5">
      <w:pPr>
        <w:spacing w:line="240" w:lineRule="auto"/>
        <w:ind w:firstLine="709"/>
        <w:jc w:val="both"/>
        <w:rPr>
          <w:rFonts w:ascii="Times New Roman" w:hAnsi="Times New Roman"/>
          <w:sz w:val="28"/>
          <w:szCs w:val="28"/>
        </w:rPr>
      </w:pPr>
      <w:r>
        <w:rPr>
          <w:rFonts w:ascii="Times New Roman" w:hAnsi="Times New Roman"/>
          <w:sz w:val="28"/>
          <w:szCs w:val="28"/>
        </w:rPr>
        <w:t>Учреждение является некоммерческой организацией, и не преследует  извлечение прибыли в качестве основной цели своей деятельности, не распределяет полученную прибыль между участниками (учредителями)</w:t>
      </w:r>
      <w:r w:rsidR="00186309">
        <w:rPr>
          <w:rFonts w:ascii="Times New Roman" w:hAnsi="Times New Roman"/>
          <w:sz w:val="28"/>
          <w:szCs w:val="28"/>
        </w:rPr>
        <w:t>,</w:t>
      </w:r>
      <w:r>
        <w:rPr>
          <w:rFonts w:ascii="Times New Roman" w:hAnsi="Times New Roman"/>
          <w:sz w:val="28"/>
          <w:szCs w:val="28"/>
        </w:rPr>
        <w:t xml:space="preserve">  а направляет  ее на уставные цели.  </w:t>
      </w:r>
    </w:p>
    <w:p w:rsidR="0029191A" w:rsidRDefault="0029191A" w:rsidP="00DA4885">
      <w:pPr>
        <w:tabs>
          <w:tab w:val="left" w:pos="0"/>
        </w:tabs>
        <w:spacing w:after="0" w:line="240" w:lineRule="auto"/>
        <w:ind w:firstLine="709"/>
        <w:jc w:val="both"/>
        <w:rPr>
          <w:rFonts w:ascii="Times New Roman" w:hAnsi="Times New Roman"/>
          <w:sz w:val="28"/>
          <w:szCs w:val="28"/>
        </w:rPr>
      </w:pPr>
      <w:r w:rsidRPr="00EE77C3">
        <w:rPr>
          <w:rFonts w:ascii="Times New Roman" w:hAnsi="Times New Roman"/>
          <w:sz w:val="28"/>
          <w:szCs w:val="28"/>
        </w:rPr>
        <w:t>Учредителем Учреждения</w:t>
      </w:r>
      <w:r w:rsidRPr="00A01A27">
        <w:rPr>
          <w:rFonts w:ascii="Times New Roman" w:hAnsi="Times New Roman"/>
          <w:sz w:val="28"/>
          <w:szCs w:val="28"/>
        </w:rPr>
        <w:t xml:space="preserve"> является муниципальное образование город Канск в лице администрации города</w:t>
      </w:r>
      <w:r>
        <w:rPr>
          <w:rFonts w:ascii="Times New Roman" w:hAnsi="Times New Roman"/>
          <w:sz w:val="28"/>
          <w:szCs w:val="28"/>
        </w:rPr>
        <w:t xml:space="preserve"> Канска Красноярского края.</w:t>
      </w:r>
    </w:p>
    <w:p w:rsidR="0029191A" w:rsidRDefault="0029191A" w:rsidP="00DA488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Собственником имущества Учреждения является муниципальное образование город Канск.</w:t>
      </w:r>
    </w:p>
    <w:p w:rsidR="0029191A" w:rsidRDefault="0029191A" w:rsidP="00DA488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Полномочия собственника имущества Учреждения осуществляются   МКУ «КУМИ г. Канска» </w:t>
      </w:r>
    </w:p>
    <w:p w:rsidR="0029191A" w:rsidRDefault="0029191A" w:rsidP="00DA488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Предметом деятельности Учреждения является предоставление  дополнительного образования для детей и взрослых, в том числе и для лиц с ограниченными возможностями здоровья в области физической культуры и спорта.</w:t>
      </w:r>
    </w:p>
    <w:p w:rsidR="0029191A" w:rsidRDefault="0029191A" w:rsidP="00DA488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выполнения муниципального задания  Учреждением осуществляется в виде субсидий из бюджета города. </w:t>
      </w:r>
    </w:p>
    <w:p w:rsidR="0029191A" w:rsidRDefault="0029191A" w:rsidP="00DA4885">
      <w:pPr>
        <w:spacing w:after="0" w:line="240" w:lineRule="auto"/>
        <w:ind w:firstLine="709"/>
        <w:jc w:val="both"/>
        <w:rPr>
          <w:rFonts w:ascii="Times New Roman" w:hAnsi="Times New Roman"/>
          <w:sz w:val="28"/>
          <w:szCs w:val="28"/>
        </w:rPr>
      </w:pPr>
      <w:r>
        <w:rPr>
          <w:rFonts w:ascii="Times New Roman" w:hAnsi="Times New Roman"/>
          <w:sz w:val="28"/>
          <w:szCs w:val="28"/>
        </w:rPr>
        <w:t>Проверкой установлено:</w:t>
      </w:r>
    </w:p>
    <w:p w:rsidR="00A37919" w:rsidRDefault="00A37919" w:rsidP="00DA488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представленным Свидетельствам о государственной регистрации   нежилых помещений,  Учреждению в оперативное управление   </w:t>
      </w:r>
      <w:r w:rsidR="00186309">
        <w:rPr>
          <w:rFonts w:ascii="Times New Roman" w:hAnsi="Times New Roman"/>
          <w:sz w:val="28"/>
          <w:szCs w:val="28"/>
        </w:rPr>
        <w:t xml:space="preserve">переданы </w:t>
      </w:r>
      <w:r>
        <w:rPr>
          <w:rFonts w:ascii="Times New Roman" w:hAnsi="Times New Roman"/>
          <w:sz w:val="28"/>
          <w:szCs w:val="28"/>
        </w:rPr>
        <w:t>3 объекта  лыжных баз,  3 земельных участка и по  договорам передачи имущества в безвозмездное пользование переданы  3 нежилых здания  расположенных по адресу г. Канск, МЖК,1, база «Салют», 40 лет Октября, 91</w:t>
      </w:r>
      <w:r w:rsidR="000855A6">
        <w:rPr>
          <w:rFonts w:ascii="Times New Roman" w:hAnsi="Times New Roman"/>
          <w:sz w:val="28"/>
          <w:szCs w:val="28"/>
        </w:rPr>
        <w:t xml:space="preserve"> (таблица № 1).</w:t>
      </w:r>
    </w:p>
    <w:p w:rsidR="000855A6" w:rsidRPr="000855A6" w:rsidRDefault="000855A6" w:rsidP="000855A6">
      <w:pPr>
        <w:spacing w:after="0" w:line="240" w:lineRule="auto"/>
        <w:ind w:firstLine="709"/>
        <w:jc w:val="right"/>
        <w:rPr>
          <w:rFonts w:ascii="Times New Roman" w:hAnsi="Times New Roman"/>
          <w:sz w:val="20"/>
          <w:szCs w:val="20"/>
        </w:rPr>
      </w:pPr>
      <w:r w:rsidRPr="000855A6">
        <w:rPr>
          <w:rFonts w:ascii="Times New Roman" w:hAnsi="Times New Roman"/>
          <w:sz w:val="20"/>
          <w:szCs w:val="20"/>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01"/>
        <w:gridCol w:w="3260"/>
        <w:gridCol w:w="1417"/>
        <w:gridCol w:w="2658"/>
      </w:tblGrid>
      <w:tr w:rsidR="00A37919" w:rsidRPr="00594924" w:rsidTr="00B079C4">
        <w:trPr>
          <w:trHeight w:val="573"/>
        </w:trPr>
        <w:tc>
          <w:tcPr>
            <w:tcW w:w="534" w:type="dxa"/>
            <w:shd w:val="clear" w:color="auto" w:fill="auto"/>
          </w:tcPr>
          <w:p w:rsidR="00A37919" w:rsidRPr="00594924" w:rsidRDefault="00A37919" w:rsidP="00B079C4">
            <w:pPr>
              <w:spacing w:line="240" w:lineRule="auto"/>
              <w:jc w:val="both"/>
              <w:rPr>
                <w:rFonts w:ascii="Times New Roman" w:hAnsi="Times New Roman"/>
                <w:sz w:val="20"/>
                <w:szCs w:val="20"/>
              </w:rPr>
            </w:pPr>
            <w:r w:rsidRPr="00594924">
              <w:rPr>
                <w:rFonts w:ascii="Times New Roman" w:hAnsi="Times New Roman"/>
                <w:sz w:val="20"/>
                <w:szCs w:val="20"/>
              </w:rPr>
              <w:t>№ п/п</w:t>
            </w:r>
          </w:p>
        </w:tc>
        <w:tc>
          <w:tcPr>
            <w:tcW w:w="1701" w:type="dxa"/>
            <w:shd w:val="clear" w:color="auto" w:fill="auto"/>
          </w:tcPr>
          <w:p w:rsidR="00A37919" w:rsidRPr="00594924" w:rsidRDefault="00A37919" w:rsidP="00B079C4">
            <w:pPr>
              <w:spacing w:line="240" w:lineRule="auto"/>
              <w:jc w:val="both"/>
              <w:rPr>
                <w:rFonts w:ascii="Times New Roman" w:hAnsi="Times New Roman"/>
                <w:sz w:val="20"/>
                <w:szCs w:val="20"/>
              </w:rPr>
            </w:pPr>
            <w:r w:rsidRPr="00594924">
              <w:rPr>
                <w:rFonts w:ascii="Times New Roman" w:hAnsi="Times New Roman"/>
                <w:sz w:val="20"/>
                <w:szCs w:val="20"/>
              </w:rPr>
              <w:t xml:space="preserve">Нежилое здание </w:t>
            </w:r>
          </w:p>
        </w:tc>
        <w:tc>
          <w:tcPr>
            <w:tcW w:w="3260" w:type="dxa"/>
            <w:shd w:val="clear" w:color="auto" w:fill="auto"/>
          </w:tcPr>
          <w:p w:rsidR="00A37919" w:rsidRPr="00594924" w:rsidRDefault="00A37919" w:rsidP="00B079C4">
            <w:pPr>
              <w:spacing w:line="240" w:lineRule="auto"/>
              <w:jc w:val="both"/>
              <w:rPr>
                <w:rFonts w:ascii="Times New Roman" w:hAnsi="Times New Roman"/>
                <w:sz w:val="20"/>
                <w:szCs w:val="20"/>
              </w:rPr>
            </w:pPr>
            <w:r w:rsidRPr="00594924">
              <w:rPr>
                <w:rFonts w:ascii="Times New Roman" w:hAnsi="Times New Roman"/>
                <w:sz w:val="20"/>
                <w:szCs w:val="20"/>
              </w:rPr>
              <w:t>местонахождение</w:t>
            </w:r>
          </w:p>
        </w:tc>
        <w:tc>
          <w:tcPr>
            <w:tcW w:w="1417" w:type="dxa"/>
            <w:shd w:val="clear" w:color="auto" w:fill="auto"/>
          </w:tcPr>
          <w:p w:rsidR="00A37919" w:rsidRPr="00594924" w:rsidRDefault="00A37919" w:rsidP="00B079C4">
            <w:pPr>
              <w:spacing w:line="240" w:lineRule="auto"/>
              <w:jc w:val="both"/>
              <w:rPr>
                <w:rFonts w:ascii="Times New Roman" w:hAnsi="Times New Roman"/>
                <w:sz w:val="20"/>
                <w:szCs w:val="20"/>
              </w:rPr>
            </w:pPr>
            <w:r w:rsidRPr="00594924">
              <w:rPr>
                <w:rFonts w:ascii="Times New Roman" w:hAnsi="Times New Roman"/>
                <w:sz w:val="20"/>
                <w:szCs w:val="20"/>
              </w:rPr>
              <w:t>Общая площадь (кв. м)</w:t>
            </w:r>
          </w:p>
        </w:tc>
        <w:tc>
          <w:tcPr>
            <w:tcW w:w="2658" w:type="dxa"/>
            <w:shd w:val="clear" w:color="auto" w:fill="auto"/>
          </w:tcPr>
          <w:p w:rsidR="00A37919" w:rsidRPr="00594924" w:rsidRDefault="00A37919" w:rsidP="00B079C4">
            <w:pPr>
              <w:spacing w:line="240" w:lineRule="auto"/>
              <w:jc w:val="both"/>
              <w:rPr>
                <w:rFonts w:ascii="Times New Roman" w:hAnsi="Times New Roman"/>
                <w:sz w:val="20"/>
                <w:szCs w:val="20"/>
              </w:rPr>
            </w:pPr>
            <w:r w:rsidRPr="00594924">
              <w:rPr>
                <w:rFonts w:ascii="Times New Roman" w:hAnsi="Times New Roman"/>
                <w:sz w:val="20"/>
                <w:szCs w:val="20"/>
              </w:rPr>
              <w:t>Документ, подтверждающий право пользования</w:t>
            </w:r>
          </w:p>
        </w:tc>
      </w:tr>
      <w:tr w:rsidR="00A37919" w:rsidRPr="00A63F9F" w:rsidTr="00B079C4">
        <w:trPr>
          <w:trHeight w:val="227"/>
        </w:trPr>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1</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Лыжная база, 1 -этажный</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г. Канск, пос. Строителей, д.63А</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125,5</w:t>
            </w:r>
          </w:p>
        </w:tc>
        <w:tc>
          <w:tcPr>
            <w:tcW w:w="2658"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 xml:space="preserve">Свидетельство о госрегист рации от 14.05.2012 года </w:t>
            </w:r>
          </w:p>
        </w:tc>
      </w:tr>
      <w:tr w:rsidR="00A37919" w:rsidRPr="00A63F9F" w:rsidTr="00B079C4">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2</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Земельный участок</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г. Канск, пос. Строителей, д.63а</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165,87</w:t>
            </w:r>
          </w:p>
        </w:tc>
        <w:tc>
          <w:tcPr>
            <w:tcW w:w="2658"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Свидетельство о госрегист рации от 14.05.2012 года</w:t>
            </w:r>
          </w:p>
        </w:tc>
      </w:tr>
      <w:tr w:rsidR="00A37919" w:rsidRPr="00A63F9F" w:rsidTr="00B079C4">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3</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Лыжная база ДЮСШ</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г. Канск, ул. 40 лет Октября, д. 31/1</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154,3</w:t>
            </w:r>
          </w:p>
        </w:tc>
        <w:tc>
          <w:tcPr>
            <w:tcW w:w="2658"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Свидетельство о госрегист рации от 05.03.2012 года</w:t>
            </w:r>
          </w:p>
        </w:tc>
      </w:tr>
      <w:tr w:rsidR="00A37919" w:rsidRPr="00A63F9F" w:rsidTr="00B079C4">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4</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Земельный участок</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г. Канск, ул. 40 лет Октября, д.31/1</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179,97</w:t>
            </w:r>
          </w:p>
        </w:tc>
        <w:tc>
          <w:tcPr>
            <w:tcW w:w="2658"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Свидетельство о госрегист рации от 05.03.2012 года</w:t>
            </w:r>
          </w:p>
        </w:tc>
      </w:tr>
      <w:tr w:rsidR="00A37919" w:rsidRPr="00A63F9F" w:rsidTr="00B079C4">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5</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 xml:space="preserve"> Лыжная база ДЮСШ</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 xml:space="preserve">г. Канск. Ул. Шоссейная, д. 46А </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287,5</w:t>
            </w:r>
          </w:p>
        </w:tc>
        <w:tc>
          <w:tcPr>
            <w:tcW w:w="2658"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Свидетельство о госрегист рации от 05.03.2012 года</w:t>
            </w:r>
          </w:p>
        </w:tc>
      </w:tr>
      <w:tr w:rsidR="00A37919" w:rsidRPr="00A63F9F" w:rsidTr="00DA4885">
        <w:trPr>
          <w:trHeight w:val="335"/>
        </w:trPr>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6</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Земельный участок</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 xml:space="preserve">г. Канск. Ул. Шоссейная, д. 46А </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273,88</w:t>
            </w:r>
          </w:p>
        </w:tc>
        <w:tc>
          <w:tcPr>
            <w:tcW w:w="2658"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Свидетельство о госрегист рации от 05.03.2012 года</w:t>
            </w:r>
          </w:p>
        </w:tc>
      </w:tr>
      <w:tr w:rsidR="00A37919" w:rsidRPr="00A63F9F" w:rsidTr="00DA4885">
        <w:trPr>
          <w:trHeight w:val="699"/>
        </w:trPr>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7</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Нежилое помещение</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г. Канск, м-он, МЖК, 1</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198,6</w:t>
            </w:r>
          </w:p>
        </w:tc>
        <w:tc>
          <w:tcPr>
            <w:tcW w:w="2658"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Договор передачи имущества в безвозмездное пользование от 27.04.2011№ 44П</w:t>
            </w:r>
          </w:p>
        </w:tc>
      </w:tr>
      <w:tr w:rsidR="00A37919" w:rsidRPr="00A63F9F" w:rsidTr="00B079C4">
        <w:trPr>
          <w:trHeight w:val="904"/>
        </w:trPr>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7</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Нежилое здание (домик для биатлона с пристройками)</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г. Канск, база отдыха «Салют»</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169,1</w:t>
            </w:r>
          </w:p>
        </w:tc>
        <w:tc>
          <w:tcPr>
            <w:tcW w:w="2658" w:type="dxa"/>
            <w:vMerge w:val="restart"/>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 xml:space="preserve">Договор передачи имущества в безвозмездное пользование от 30.07.2014 </w:t>
            </w:r>
          </w:p>
        </w:tc>
      </w:tr>
      <w:tr w:rsidR="00A37919" w:rsidRPr="00A63F9F" w:rsidTr="00DA4885">
        <w:trPr>
          <w:trHeight w:val="487"/>
        </w:trPr>
        <w:tc>
          <w:tcPr>
            <w:tcW w:w="534"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8</w:t>
            </w:r>
          </w:p>
        </w:tc>
        <w:tc>
          <w:tcPr>
            <w:tcW w:w="1701"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 xml:space="preserve">Нежилое здание </w:t>
            </w:r>
          </w:p>
        </w:tc>
        <w:tc>
          <w:tcPr>
            <w:tcW w:w="3260"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г. Канск, ул. 40 лет Октября, 91, в том числе площадь гаража 96,14 кв.м</w:t>
            </w:r>
            <w:r w:rsidR="00A63F9F">
              <w:rPr>
                <w:rFonts w:ascii="Times New Roman" w:hAnsi="Times New Roman"/>
                <w:sz w:val="20"/>
                <w:szCs w:val="20"/>
              </w:rPr>
              <w:t>.</w:t>
            </w:r>
          </w:p>
        </w:tc>
        <w:tc>
          <w:tcPr>
            <w:tcW w:w="1417" w:type="dxa"/>
            <w:shd w:val="clear" w:color="auto" w:fill="auto"/>
          </w:tcPr>
          <w:p w:rsidR="00A37919" w:rsidRPr="00A63F9F" w:rsidRDefault="00A37919" w:rsidP="00B079C4">
            <w:pPr>
              <w:spacing w:line="240" w:lineRule="auto"/>
              <w:jc w:val="both"/>
              <w:rPr>
                <w:rFonts w:ascii="Times New Roman" w:hAnsi="Times New Roman"/>
                <w:sz w:val="20"/>
                <w:szCs w:val="20"/>
              </w:rPr>
            </w:pPr>
            <w:r w:rsidRPr="00A63F9F">
              <w:rPr>
                <w:rFonts w:ascii="Times New Roman" w:hAnsi="Times New Roman"/>
                <w:sz w:val="20"/>
                <w:szCs w:val="20"/>
              </w:rPr>
              <w:t>1 864,2</w:t>
            </w:r>
          </w:p>
        </w:tc>
        <w:tc>
          <w:tcPr>
            <w:tcW w:w="2658" w:type="dxa"/>
            <w:vMerge/>
            <w:shd w:val="clear" w:color="auto" w:fill="auto"/>
          </w:tcPr>
          <w:p w:rsidR="00A37919" w:rsidRPr="00A63F9F" w:rsidRDefault="00A37919" w:rsidP="00B079C4">
            <w:pPr>
              <w:spacing w:line="240" w:lineRule="auto"/>
              <w:jc w:val="both"/>
              <w:rPr>
                <w:rFonts w:ascii="Times New Roman" w:hAnsi="Times New Roman"/>
                <w:sz w:val="20"/>
                <w:szCs w:val="20"/>
              </w:rPr>
            </w:pPr>
          </w:p>
        </w:tc>
      </w:tr>
    </w:tbl>
    <w:p w:rsidR="00DC4D94" w:rsidRPr="00A63F9F" w:rsidRDefault="00032903" w:rsidP="00DC4D94">
      <w:pPr>
        <w:spacing w:after="0" w:line="240" w:lineRule="auto"/>
        <w:ind w:firstLine="709"/>
        <w:jc w:val="both"/>
        <w:rPr>
          <w:rFonts w:ascii="Times New Roman" w:hAnsi="Times New Roman"/>
          <w:sz w:val="28"/>
          <w:szCs w:val="28"/>
        </w:rPr>
      </w:pPr>
      <w:r w:rsidRPr="00A63F9F">
        <w:rPr>
          <w:rFonts w:ascii="Times New Roman" w:hAnsi="Times New Roman"/>
          <w:sz w:val="28"/>
          <w:szCs w:val="28"/>
        </w:rPr>
        <w:t xml:space="preserve">На  основании  Федерального Закона  от 29.12.2012 года  № 273-ФЗ «Об образовании   в Российской Федерации», и Приказа </w:t>
      </w:r>
      <w:r w:rsidR="004761D1" w:rsidRPr="00A63F9F">
        <w:rPr>
          <w:rFonts w:ascii="Times New Roman" w:hAnsi="Times New Roman"/>
          <w:sz w:val="28"/>
          <w:szCs w:val="28"/>
        </w:rPr>
        <w:t>М</w:t>
      </w:r>
      <w:r w:rsidRPr="00A63F9F">
        <w:rPr>
          <w:rFonts w:ascii="Times New Roman" w:hAnsi="Times New Roman"/>
          <w:sz w:val="28"/>
          <w:szCs w:val="28"/>
        </w:rPr>
        <w:t xml:space="preserve">инистерства спорта </w:t>
      </w:r>
      <w:r w:rsidR="004761D1" w:rsidRPr="00A63F9F">
        <w:rPr>
          <w:rFonts w:ascii="Times New Roman" w:hAnsi="Times New Roman"/>
          <w:sz w:val="28"/>
          <w:szCs w:val="28"/>
        </w:rPr>
        <w:t>Р</w:t>
      </w:r>
      <w:r w:rsidRPr="00A63F9F">
        <w:rPr>
          <w:rFonts w:ascii="Times New Roman" w:hAnsi="Times New Roman"/>
          <w:sz w:val="28"/>
          <w:szCs w:val="28"/>
        </w:rPr>
        <w:t xml:space="preserve">оссийской   </w:t>
      </w:r>
      <w:r w:rsidR="004761D1" w:rsidRPr="00A63F9F">
        <w:rPr>
          <w:rFonts w:ascii="Times New Roman" w:hAnsi="Times New Roman"/>
          <w:sz w:val="28"/>
          <w:szCs w:val="28"/>
        </w:rPr>
        <w:t xml:space="preserve"> Федерации» от 27.12.2015 года № 1125</w:t>
      </w:r>
      <w:r w:rsidR="001B6A23" w:rsidRPr="00A63F9F">
        <w:rPr>
          <w:rFonts w:ascii="Times New Roman" w:hAnsi="Times New Roman"/>
          <w:sz w:val="28"/>
          <w:szCs w:val="28"/>
        </w:rPr>
        <w:t xml:space="preserve">Учреждением разработано Положение  «Об организации и содержании  образовательного процесса  и спортивной подготовки», которым предусмотрено осуществлять </w:t>
      </w:r>
      <w:r w:rsidR="001B6A23" w:rsidRPr="00A63F9F">
        <w:rPr>
          <w:rFonts w:ascii="Times New Roman" w:hAnsi="Times New Roman"/>
          <w:sz w:val="28"/>
          <w:szCs w:val="28"/>
        </w:rPr>
        <w:lastRenderedPageBreak/>
        <w:t xml:space="preserve">образовательный процесс  и спортивную подготовку  на основании  дополнительных  общеобразовательных программ  спортивной подготовки. </w:t>
      </w:r>
    </w:p>
    <w:p w:rsidR="00DC4D94" w:rsidRPr="00A63F9F" w:rsidRDefault="00DC4D94" w:rsidP="00DC4D94">
      <w:pPr>
        <w:spacing w:after="0" w:line="240" w:lineRule="auto"/>
        <w:ind w:firstLine="709"/>
        <w:jc w:val="both"/>
        <w:rPr>
          <w:rFonts w:ascii="Times New Roman" w:hAnsi="Times New Roman"/>
          <w:sz w:val="28"/>
          <w:szCs w:val="28"/>
        </w:rPr>
      </w:pPr>
      <w:r w:rsidRPr="00A63F9F">
        <w:rPr>
          <w:rFonts w:ascii="Times New Roman" w:hAnsi="Times New Roman"/>
          <w:sz w:val="28"/>
          <w:szCs w:val="28"/>
        </w:rPr>
        <w:t>Основными формами  образовательного процесса  и спортивной подготовки являются:</w:t>
      </w:r>
    </w:p>
    <w:p w:rsidR="00DC4D94" w:rsidRPr="00A63F9F" w:rsidRDefault="00DC4D94" w:rsidP="00DC4D94">
      <w:pPr>
        <w:spacing w:after="0" w:line="240" w:lineRule="auto"/>
        <w:jc w:val="both"/>
        <w:rPr>
          <w:rFonts w:ascii="Times New Roman" w:hAnsi="Times New Roman"/>
          <w:sz w:val="28"/>
          <w:szCs w:val="28"/>
        </w:rPr>
      </w:pPr>
      <w:r w:rsidRPr="00A63F9F">
        <w:rPr>
          <w:rFonts w:ascii="Times New Roman" w:hAnsi="Times New Roman"/>
          <w:sz w:val="28"/>
          <w:szCs w:val="28"/>
        </w:rPr>
        <w:t>- тренировочные занятия с группой;</w:t>
      </w:r>
    </w:p>
    <w:p w:rsidR="00DC4D94" w:rsidRPr="00A63F9F" w:rsidRDefault="00DC4D94" w:rsidP="00DC4D94">
      <w:pPr>
        <w:spacing w:after="0" w:line="240" w:lineRule="auto"/>
        <w:jc w:val="both"/>
        <w:rPr>
          <w:rFonts w:ascii="Times New Roman" w:hAnsi="Times New Roman"/>
          <w:sz w:val="28"/>
          <w:szCs w:val="28"/>
        </w:rPr>
      </w:pPr>
      <w:r w:rsidRPr="00A63F9F">
        <w:rPr>
          <w:rFonts w:ascii="Times New Roman" w:hAnsi="Times New Roman"/>
          <w:sz w:val="28"/>
          <w:szCs w:val="28"/>
        </w:rPr>
        <w:t>- самостоятельная работа обучающихся  по индивидуальным планам;</w:t>
      </w:r>
    </w:p>
    <w:p w:rsidR="00DC4D94" w:rsidRPr="00A63F9F" w:rsidRDefault="00DC4D94" w:rsidP="00DC4D94">
      <w:pPr>
        <w:spacing w:after="0" w:line="240" w:lineRule="auto"/>
        <w:jc w:val="both"/>
        <w:rPr>
          <w:rFonts w:ascii="Times New Roman" w:hAnsi="Times New Roman"/>
          <w:sz w:val="28"/>
          <w:szCs w:val="28"/>
        </w:rPr>
      </w:pPr>
      <w:r w:rsidRPr="00A63F9F">
        <w:rPr>
          <w:rFonts w:ascii="Times New Roman" w:hAnsi="Times New Roman"/>
          <w:sz w:val="28"/>
          <w:szCs w:val="28"/>
        </w:rPr>
        <w:t>- тренировочные сборы;</w:t>
      </w:r>
    </w:p>
    <w:p w:rsidR="00DC4D94" w:rsidRPr="00A63F9F" w:rsidRDefault="00DC4D94" w:rsidP="00DC4D94">
      <w:pPr>
        <w:spacing w:after="0" w:line="240" w:lineRule="auto"/>
        <w:jc w:val="both"/>
        <w:rPr>
          <w:rFonts w:ascii="Times New Roman" w:hAnsi="Times New Roman"/>
          <w:sz w:val="28"/>
          <w:szCs w:val="28"/>
        </w:rPr>
      </w:pPr>
      <w:r w:rsidRPr="00A63F9F">
        <w:rPr>
          <w:rFonts w:ascii="Times New Roman" w:hAnsi="Times New Roman"/>
          <w:sz w:val="28"/>
          <w:szCs w:val="28"/>
        </w:rPr>
        <w:t>- участие в спортивных соревнованиях и иных  мероприятиях;</w:t>
      </w:r>
    </w:p>
    <w:p w:rsidR="00DC4D94" w:rsidRPr="00A63F9F" w:rsidRDefault="00DC4D94" w:rsidP="00DC4D94">
      <w:pPr>
        <w:spacing w:after="0" w:line="240" w:lineRule="auto"/>
        <w:jc w:val="both"/>
        <w:rPr>
          <w:rFonts w:ascii="Times New Roman" w:hAnsi="Times New Roman"/>
          <w:sz w:val="28"/>
          <w:szCs w:val="28"/>
        </w:rPr>
      </w:pPr>
      <w:r w:rsidRPr="00A63F9F">
        <w:rPr>
          <w:rFonts w:ascii="Times New Roman" w:hAnsi="Times New Roman"/>
          <w:sz w:val="28"/>
          <w:szCs w:val="28"/>
        </w:rPr>
        <w:t>- медико-восстановительные мероприятия;</w:t>
      </w:r>
    </w:p>
    <w:p w:rsidR="00DC4D94" w:rsidRPr="00A63F9F" w:rsidRDefault="00DC4D94" w:rsidP="00DC4D94">
      <w:pPr>
        <w:spacing w:after="0" w:line="240" w:lineRule="auto"/>
        <w:jc w:val="both"/>
        <w:rPr>
          <w:rFonts w:ascii="Times New Roman" w:hAnsi="Times New Roman"/>
          <w:sz w:val="28"/>
          <w:szCs w:val="28"/>
        </w:rPr>
      </w:pPr>
      <w:r w:rsidRPr="00A63F9F">
        <w:rPr>
          <w:rFonts w:ascii="Times New Roman" w:hAnsi="Times New Roman"/>
          <w:sz w:val="28"/>
          <w:szCs w:val="28"/>
        </w:rPr>
        <w:t>- инструкторская и судейская практика.</w:t>
      </w:r>
    </w:p>
    <w:p w:rsidR="006A2FC6" w:rsidRPr="00A63F9F" w:rsidRDefault="00DC4D94" w:rsidP="002F231E">
      <w:pPr>
        <w:spacing w:after="0" w:line="240" w:lineRule="auto"/>
        <w:ind w:firstLine="708"/>
        <w:jc w:val="both"/>
        <w:rPr>
          <w:rFonts w:ascii="Times New Roman" w:hAnsi="Times New Roman"/>
          <w:sz w:val="28"/>
          <w:szCs w:val="28"/>
        </w:rPr>
      </w:pPr>
      <w:r w:rsidRPr="00A63F9F">
        <w:rPr>
          <w:rFonts w:ascii="Times New Roman" w:hAnsi="Times New Roman"/>
          <w:sz w:val="28"/>
          <w:szCs w:val="28"/>
        </w:rPr>
        <w:t xml:space="preserve">При осуществлении  </w:t>
      </w:r>
      <w:r w:rsidR="006A2FC6" w:rsidRPr="00A63F9F">
        <w:rPr>
          <w:rFonts w:ascii="Times New Roman" w:hAnsi="Times New Roman"/>
          <w:sz w:val="28"/>
          <w:szCs w:val="28"/>
        </w:rPr>
        <w:t xml:space="preserve"> образовательного процесса  в Учреждении  устанавливаются следующие этапы:</w:t>
      </w:r>
    </w:p>
    <w:p w:rsidR="006A2FC6" w:rsidRPr="00A63F9F" w:rsidRDefault="006A2FC6" w:rsidP="00DC4D94">
      <w:pPr>
        <w:spacing w:after="0" w:line="240" w:lineRule="auto"/>
        <w:jc w:val="both"/>
        <w:rPr>
          <w:rFonts w:ascii="Times New Roman" w:hAnsi="Times New Roman"/>
          <w:sz w:val="28"/>
          <w:szCs w:val="28"/>
        </w:rPr>
      </w:pPr>
      <w:r w:rsidRPr="00A63F9F">
        <w:rPr>
          <w:rFonts w:ascii="Times New Roman" w:hAnsi="Times New Roman"/>
          <w:sz w:val="28"/>
          <w:szCs w:val="28"/>
        </w:rPr>
        <w:t>- спортивно-оздоровительный этап- на весь период;</w:t>
      </w:r>
    </w:p>
    <w:p w:rsidR="006A2FC6" w:rsidRPr="00A63F9F" w:rsidRDefault="006A2FC6" w:rsidP="00DC4D94">
      <w:pPr>
        <w:spacing w:after="0" w:line="240" w:lineRule="auto"/>
        <w:jc w:val="both"/>
        <w:rPr>
          <w:rFonts w:ascii="Times New Roman" w:hAnsi="Times New Roman"/>
          <w:sz w:val="28"/>
          <w:szCs w:val="28"/>
        </w:rPr>
      </w:pPr>
      <w:r w:rsidRPr="00A63F9F">
        <w:rPr>
          <w:rFonts w:ascii="Times New Roman" w:hAnsi="Times New Roman"/>
          <w:sz w:val="28"/>
          <w:szCs w:val="28"/>
        </w:rPr>
        <w:t>- этап начальной подготовки – на до 3 лет;</w:t>
      </w:r>
    </w:p>
    <w:p w:rsidR="006A2FC6" w:rsidRPr="00A63F9F" w:rsidRDefault="006A2FC6" w:rsidP="00DC4D94">
      <w:pPr>
        <w:spacing w:after="0" w:line="240" w:lineRule="auto"/>
        <w:jc w:val="both"/>
        <w:rPr>
          <w:rFonts w:ascii="Times New Roman" w:hAnsi="Times New Roman"/>
          <w:sz w:val="28"/>
          <w:szCs w:val="28"/>
        </w:rPr>
      </w:pPr>
      <w:r w:rsidRPr="00A63F9F">
        <w:rPr>
          <w:rFonts w:ascii="Times New Roman" w:hAnsi="Times New Roman"/>
          <w:sz w:val="28"/>
          <w:szCs w:val="28"/>
        </w:rPr>
        <w:t>- тренировочный этап (этап спортивной  специализации)- до 5  лет;</w:t>
      </w:r>
    </w:p>
    <w:p w:rsidR="00DC4D94" w:rsidRPr="00A63F9F" w:rsidRDefault="006A2FC6" w:rsidP="00DC4D94">
      <w:pPr>
        <w:spacing w:after="0" w:line="240" w:lineRule="auto"/>
        <w:jc w:val="both"/>
        <w:rPr>
          <w:rFonts w:ascii="Times New Roman" w:hAnsi="Times New Roman"/>
          <w:sz w:val="28"/>
          <w:szCs w:val="28"/>
        </w:rPr>
      </w:pPr>
      <w:r w:rsidRPr="00A63F9F">
        <w:rPr>
          <w:rFonts w:ascii="Times New Roman" w:hAnsi="Times New Roman"/>
          <w:sz w:val="28"/>
          <w:szCs w:val="28"/>
        </w:rPr>
        <w:t xml:space="preserve">- этап совершенствования спортивного мастерства – весь период. </w:t>
      </w:r>
    </w:p>
    <w:p w:rsidR="001B6A23" w:rsidRPr="00A63F9F" w:rsidRDefault="001B6A23" w:rsidP="00DC4D94">
      <w:pPr>
        <w:spacing w:after="0" w:line="240" w:lineRule="auto"/>
        <w:ind w:firstLine="709"/>
        <w:jc w:val="both"/>
        <w:rPr>
          <w:rFonts w:ascii="Times New Roman" w:hAnsi="Times New Roman"/>
          <w:sz w:val="28"/>
          <w:szCs w:val="28"/>
        </w:rPr>
      </w:pPr>
    </w:p>
    <w:p w:rsidR="002F231E" w:rsidRPr="00986E98" w:rsidRDefault="002F231E" w:rsidP="00DC4D94">
      <w:pPr>
        <w:spacing w:after="0" w:line="240" w:lineRule="auto"/>
        <w:ind w:firstLine="709"/>
        <w:jc w:val="both"/>
        <w:rPr>
          <w:rFonts w:ascii="Times New Roman" w:hAnsi="Times New Roman"/>
          <w:sz w:val="28"/>
          <w:szCs w:val="28"/>
        </w:rPr>
      </w:pPr>
      <w:r w:rsidRPr="00A63F9F">
        <w:rPr>
          <w:rFonts w:ascii="Times New Roman" w:hAnsi="Times New Roman"/>
          <w:sz w:val="28"/>
          <w:szCs w:val="28"/>
        </w:rPr>
        <w:t xml:space="preserve">На этап  совершенствования  спортивного мастерства  прием на обучение    не производится. Обучающиеся, зачисленные в </w:t>
      </w:r>
      <w:r w:rsidR="008A1375" w:rsidRPr="00A63F9F">
        <w:rPr>
          <w:rFonts w:ascii="Times New Roman" w:hAnsi="Times New Roman"/>
          <w:sz w:val="28"/>
          <w:szCs w:val="28"/>
        </w:rPr>
        <w:t>Учреждение</w:t>
      </w:r>
      <w:r w:rsidRPr="00A63F9F">
        <w:rPr>
          <w:rFonts w:ascii="Times New Roman" w:hAnsi="Times New Roman"/>
          <w:sz w:val="28"/>
          <w:szCs w:val="28"/>
        </w:rPr>
        <w:t xml:space="preserve">  и прошедшие обучение на тренировочном</w:t>
      </w:r>
      <w:r w:rsidRPr="00986E98">
        <w:rPr>
          <w:rFonts w:ascii="Times New Roman" w:hAnsi="Times New Roman"/>
          <w:sz w:val="28"/>
          <w:szCs w:val="28"/>
        </w:rPr>
        <w:t xml:space="preserve"> этапе (спортивной специализации), продолжают обучение  на этапе совершенствования</w:t>
      </w:r>
      <w:r w:rsidR="008A1375" w:rsidRPr="00986E98">
        <w:rPr>
          <w:rFonts w:ascii="Times New Roman" w:hAnsi="Times New Roman"/>
          <w:sz w:val="28"/>
          <w:szCs w:val="28"/>
        </w:rPr>
        <w:t xml:space="preserve"> спортивного мастерства. </w:t>
      </w:r>
    </w:p>
    <w:p w:rsidR="00803E93" w:rsidRPr="00A63F9F" w:rsidRDefault="008A1375" w:rsidP="00803E93">
      <w:pPr>
        <w:spacing w:after="0" w:line="240" w:lineRule="auto"/>
        <w:ind w:firstLine="709"/>
        <w:jc w:val="both"/>
        <w:rPr>
          <w:rFonts w:ascii="Times New Roman" w:hAnsi="Times New Roman"/>
          <w:sz w:val="28"/>
          <w:szCs w:val="28"/>
        </w:rPr>
      </w:pPr>
      <w:r w:rsidRPr="00986E98">
        <w:rPr>
          <w:rFonts w:ascii="Times New Roman" w:hAnsi="Times New Roman"/>
          <w:sz w:val="28"/>
          <w:szCs w:val="28"/>
        </w:rPr>
        <w:t xml:space="preserve">Обучающиеся, успешно прошедшие  промежуточную аттестацию и завершившие обучение по дополнительной предпрофессиональной  программе, считаются выпускниками. </w:t>
      </w:r>
      <w:r w:rsidR="00803E93" w:rsidRPr="00986E98">
        <w:rPr>
          <w:rFonts w:ascii="Times New Roman" w:hAnsi="Times New Roman"/>
          <w:sz w:val="28"/>
          <w:szCs w:val="28"/>
        </w:rPr>
        <w:t xml:space="preserve">По окончанию обучения </w:t>
      </w:r>
      <w:r w:rsidR="00803E93" w:rsidRPr="00A63F9F">
        <w:rPr>
          <w:rFonts w:ascii="Times New Roman" w:hAnsi="Times New Roman"/>
          <w:sz w:val="28"/>
          <w:szCs w:val="28"/>
        </w:rPr>
        <w:t>обучающимся  выдается Свидетельство об окончании  обучения.</w:t>
      </w:r>
    </w:p>
    <w:p w:rsidR="005E494E" w:rsidRDefault="005E494E" w:rsidP="00803E93">
      <w:pPr>
        <w:spacing w:after="0" w:line="240" w:lineRule="auto"/>
        <w:ind w:firstLine="709"/>
        <w:jc w:val="both"/>
        <w:rPr>
          <w:rFonts w:ascii="Times New Roman" w:hAnsi="Times New Roman"/>
          <w:sz w:val="28"/>
          <w:szCs w:val="28"/>
        </w:rPr>
      </w:pPr>
      <w:r w:rsidRPr="00A63F9F">
        <w:rPr>
          <w:rFonts w:ascii="Times New Roman" w:hAnsi="Times New Roman"/>
          <w:sz w:val="28"/>
          <w:szCs w:val="28"/>
        </w:rPr>
        <w:t>Пунктом 10.5.б. «Особенност</w:t>
      </w:r>
      <w:r w:rsidR="006F48A4" w:rsidRPr="00A63F9F">
        <w:rPr>
          <w:rFonts w:ascii="Times New Roman" w:hAnsi="Times New Roman"/>
          <w:sz w:val="28"/>
          <w:szCs w:val="28"/>
        </w:rPr>
        <w:t>ей</w:t>
      </w:r>
      <w:r w:rsidRPr="00A63F9F">
        <w:rPr>
          <w:rFonts w:ascii="Times New Roman" w:hAnsi="Times New Roman"/>
          <w:sz w:val="28"/>
          <w:szCs w:val="28"/>
        </w:rPr>
        <w:t xml:space="preserve">  организации и</w:t>
      </w:r>
      <w:r>
        <w:rPr>
          <w:rFonts w:ascii="Times New Roman" w:hAnsi="Times New Roman"/>
          <w:sz w:val="28"/>
          <w:szCs w:val="28"/>
        </w:rPr>
        <w:t xml:space="preserve"> осуществления образовательной, тренировочной и методической деятельности  в области физической культуры и спорта»</w:t>
      </w:r>
      <w:r w:rsidR="001C6659">
        <w:rPr>
          <w:rFonts w:ascii="Times New Roman" w:hAnsi="Times New Roman"/>
          <w:sz w:val="28"/>
          <w:szCs w:val="28"/>
        </w:rPr>
        <w:t>, утв. Приказом Министерства спорта РФ от 27.12.2013 года № 1125 предусмотрен</w:t>
      </w:r>
      <w:r w:rsidR="006F48A4">
        <w:rPr>
          <w:rFonts w:ascii="Times New Roman" w:hAnsi="Times New Roman"/>
          <w:sz w:val="28"/>
          <w:szCs w:val="28"/>
        </w:rPr>
        <w:t>о</w:t>
      </w:r>
      <w:r w:rsidR="001C6659">
        <w:rPr>
          <w:rFonts w:ascii="Times New Roman" w:hAnsi="Times New Roman"/>
          <w:sz w:val="28"/>
          <w:szCs w:val="28"/>
        </w:rPr>
        <w:t xml:space="preserve"> одновременная работа двух и более педагогических работников и (или) других специалистов, </w:t>
      </w:r>
      <w:r w:rsidR="008C1994">
        <w:rPr>
          <w:rFonts w:ascii="Times New Roman" w:hAnsi="Times New Roman"/>
          <w:sz w:val="28"/>
          <w:szCs w:val="28"/>
        </w:rPr>
        <w:t>с одними и теми же занимающимися (группой), закрепленными   одновременно за несколькими специалистами с учетом специфики избранного вида спорта (группы видов спорта)</w:t>
      </w:r>
      <w:r w:rsidR="00647A43">
        <w:rPr>
          <w:rFonts w:ascii="Times New Roman" w:hAnsi="Times New Roman"/>
          <w:sz w:val="28"/>
          <w:szCs w:val="28"/>
        </w:rPr>
        <w:t xml:space="preserve">, либо в соответствии с федеральными стандартами спортивной подготовки или </w:t>
      </w:r>
      <w:r w:rsidR="006F48A4">
        <w:rPr>
          <w:rFonts w:ascii="Times New Roman" w:hAnsi="Times New Roman"/>
          <w:sz w:val="28"/>
          <w:szCs w:val="28"/>
        </w:rPr>
        <w:t>федеральными государственными требованиями.</w:t>
      </w:r>
      <w:r w:rsidR="001C6659">
        <w:rPr>
          <w:rFonts w:ascii="Times New Roman" w:hAnsi="Times New Roman"/>
          <w:sz w:val="28"/>
          <w:szCs w:val="28"/>
        </w:rPr>
        <w:tab/>
      </w:r>
    </w:p>
    <w:p w:rsidR="00FF67AF" w:rsidRPr="006B78D3" w:rsidRDefault="006137F4" w:rsidP="006137F4">
      <w:pPr>
        <w:spacing w:after="0" w:line="240" w:lineRule="auto"/>
        <w:ind w:firstLine="709"/>
        <w:jc w:val="both"/>
        <w:rPr>
          <w:rFonts w:ascii="Times New Roman" w:hAnsi="Times New Roman"/>
          <w:bCs/>
          <w:sz w:val="28"/>
          <w:szCs w:val="28"/>
          <w:lang w:eastAsia="ru-RU"/>
        </w:rPr>
      </w:pPr>
      <w:r w:rsidRPr="006B78D3">
        <w:rPr>
          <w:rFonts w:ascii="Times New Roman" w:hAnsi="Times New Roman"/>
          <w:sz w:val="28"/>
          <w:szCs w:val="28"/>
        </w:rPr>
        <w:t xml:space="preserve"> В соответствии  с Законом РФ </w:t>
      </w:r>
      <w:r w:rsidR="006B32B4" w:rsidRPr="006B78D3">
        <w:rPr>
          <w:rFonts w:ascii="Times New Roman" w:hAnsi="Times New Roman"/>
          <w:sz w:val="28"/>
          <w:szCs w:val="28"/>
        </w:rPr>
        <w:t>«Об образовании в РФ»</w:t>
      </w:r>
      <w:r w:rsidRPr="006B78D3">
        <w:rPr>
          <w:rFonts w:ascii="Times New Roman" w:hAnsi="Times New Roman"/>
          <w:sz w:val="28"/>
          <w:szCs w:val="28"/>
        </w:rPr>
        <w:t xml:space="preserve"> от 29.12.2012 года № 273-ФЗ</w:t>
      </w:r>
      <w:r w:rsidR="00986E98" w:rsidRPr="006B78D3">
        <w:rPr>
          <w:rFonts w:ascii="Times New Roman" w:hAnsi="Times New Roman"/>
          <w:sz w:val="28"/>
          <w:szCs w:val="28"/>
        </w:rPr>
        <w:t>,</w:t>
      </w:r>
      <w:r w:rsidRPr="006B78D3">
        <w:rPr>
          <w:rFonts w:ascii="Times New Roman" w:hAnsi="Times New Roman"/>
          <w:sz w:val="28"/>
          <w:szCs w:val="28"/>
        </w:rPr>
        <w:t xml:space="preserve"> п. 3.3.1 Письма Министерства спорта  РФ  от 12.05.2014 года  № ВМ-04-10/2554 «О направлении  </w:t>
      </w:r>
      <w:r w:rsidR="00986E98" w:rsidRPr="006B78D3">
        <w:rPr>
          <w:rFonts w:ascii="Times New Roman" w:hAnsi="Times New Roman"/>
          <w:sz w:val="28"/>
          <w:szCs w:val="28"/>
        </w:rPr>
        <w:t>М</w:t>
      </w:r>
      <w:r w:rsidRPr="006B78D3">
        <w:rPr>
          <w:rFonts w:ascii="Times New Roman" w:hAnsi="Times New Roman"/>
          <w:sz w:val="28"/>
          <w:szCs w:val="28"/>
        </w:rPr>
        <w:t xml:space="preserve">етодических  рекомендаций  по организации спортивной подготовки в РФ» утвержден Порядок </w:t>
      </w:r>
      <w:r w:rsidR="00FF67AF" w:rsidRPr="006B78D3">
        <w:rPr>
          <w:rFonts w:ascii="Times New Roman" w:hAnsi="Times New Roman"/>
          <w:bCs/>
          <w:sz w:val="28"/>
          <w:szCs w:val="28"/>
          <w:lang w:eastAsia="ru-RU"/>
        </w:rPr>
        <w:t>организации тренировочных сборов.</w:t>
      </w:r>
    </w:p>
    <w:p w:rsidR="00FF67AF" w:rsidRPr="006B78D3" w:rsidRDefault="00FF67AF" w:rsidP="00FF67AF">
      <w:pPr>
        <w:autoSpaceDE w:val="0"/>
        <w:autoSpaceDN w:val="0"/>
        <w:adjustRightInd w:val="0"/>
        <w:spacing w:after="0" w:line="240" w:lineRule="auto"/>
        <w:ind w:firstLine="540"/>
        <w:jc w:val="both"/>
        <w:rPr>
          <w:rFonts w:ascii="Times New Roman" w:hAnsi="Times New Roman"/>
          <w:bCs/>
          <w:sz w:val="28"/>
          <w:szCs w:val="28"/>
          <w:lang w:eastAsia="ru-RU"/>
        </w:rPr>
      </w:pPr>
      <w:r w:rsidRPr="006B78D3">
        <w:rPr>
          <w:rFonts w:ascii="Times New Roman" w:hAnsi="Times New Roman"/>
          <w:bCs/>
          <w:sz w:val="28"/>
          <w:szCs w:val="28"/>
          <w:lang w:eastAsia="ru-RU"/>
        </w:rPr>
        <w:t>В целях качественной подготовки спортсменов и повышения их спортивного мастерства организацией, осуществляющей спортивную подготовку,могут организовываться и проводиться тренировочные сборы.</w:t>
      </w:r>
    </w:p>
    <w:p w:rsidR="00803E93" w:rsidRPr="00A42920" w:rsidRDefault="00FF67AF" w:rsidP="00803E93">
      <w:pPr>
        <w:autoSpaceDE w:val="0"/>
        <w:autoSpaceDN w:val="0"/>
        <w:adjustRightInd w:val="0"/>
        <w:spacing w:after="0" w:line="240" w:lineRule="auto"/>
        <w:ind w:firstLine="540"/>
        <w:jc w:val="both"/>
        <w:rPr>
          <w:rFonts w:ascii="Times New Roman" w:hAnsi="Times New Roman"/>
          <w:sz w:val="28"/>
          <w:szCs w:val="28"/>
          <w:lang w:eastAsia="ru-RU"/>
        </w:rPr>
      </w:pPr>
      <w:r w:rsidRPr="006B78D3">
        <w:rPr>
          <w:rFonts w:ascii="Times New Roman" w:hAnsi="Times New Roman"/>
          <w:bCs/>
          <w:sz w:val="28"/>
          <w:szCs w:val="28"/>
          <w:lang w:eastAsia="ru-RU"/>
        </w:rPr>
        <w:t xml:space="preserve">Направленность, содержание и продолжительность тренировочных сборов рекомендуется определять в зависимости от уровня подготовленности </w:t>
      </w:r>
      <w:r w:rsidRPr="006B78D3">
        <w:rPr>
          <w:rFonts w:ascii="Times New Roman" w:hAnsi="Times New Roman"/>
          <w:bCs/>
          <w:sz w:val="28"/>
          <w:szCs w:val="28"/>
          <w:lang w:eastAsia="ru-RU"/>
        </w:rPr>
        <w:lastRenderedPageBreak/>
        <w:t xml:space="preserve">спортсменов, задач и ранга предстоящих или прошедших спортивных соревнований с учетом классификации тренировочных сборов, </w:t>
      </w:r>
      <w:r w:rsidR="00803E93" w:rsidRPr="006B78D3">
        <w:rPr>
          <w:rFonts w:ascii="Times New Roman" w:hAnsi="Times New Roman"/>
          <w:sz w:val="28"/>
          <w:szCs w:val="28"/>
          <w:lang w:eastAsia="ru-RU"/>
        </w:rPr>
        <w:t xml:space="preserve"> или расписание теоретических и практических занятий с указанием количества тренировочных занятий в день, их продолжительности, объема </w:t>
      </w:r>
      <w:r w:rsidR="00803E93" w:rsidRPr="00A42920">
        <w:rPr>
          <w:rFonts w:ascii="Times New Roman" w:hAnsi="Times New Roman"/>
          <w:sz w:val="28"/>
          <w:szCs w:val="28"/>
          <w:lang w:eastAsia="ru-RU"/>
        </w:rPr>
        <w:t>тренировочных нагрузок с указанием конкретного содержания программы спортивной подготовки на весь период тренировочных сборов;</w:t>
      </w:r>
    </w:p>
    <w:p w:rsidR="00803E93" w:rsidRPr="00A42920" w:rsidRDefault="00803E93" w:rsidP="006B78D3">
      <w:pPr>
        <w:autoSpaceDE w:val="0"/>
        <w:autoSpaceDN w:val="0"/>
        <w:adjustRightInd w:val="0"/>
        <w:spacing w:after="0" w:line="240" w:lineRule="auto"/>
        <w:jc w:val="both"/>
        <w:rPr>
          <w:rFonts w:ascii="Times New Roman" w:hAnsi="Times New Roman"/>
          <w:sz w:val="28"/>
          <w:szCs w:val="28"/>
          <w:lang w:eastAsia="ru-RU"/>
        </w:rPr>
      </w:pPr>
      <w:r w:rsidRPr="00A42920">
        <w:rPr>
          <w:rFonts w:ascii="Times New Roman" w:hAnsi="Times New Roman"/>
          <w:sz w:val="28"/>
          <w:szCs w:val="28"/>
          <w:lang w:eastAsia="ru-RU"/>
        </w:rPr>
        <w:t>распорядок дня спортсменов;</w:t>
      </w:r>
    </w:p>
    <w:p w:rsidR="00803E93" w:rsidRPr="00A63F9F" w:rsidRDefault="00803E93" w:rsidP="006B78D3">
      <w:pPr>
        <w:autoSpaceDE w:val="0"/>
        <w:autoSpaceDN w:val="0"/>
        <w:adjustRightInd w:val="0"/>
        <w:spacing w:after="0" w:line="240" w:lineRule="auto"/>
        <w:jc w:val="both"/>
        <w:rPr>
          <w:rFonts w:ascii="Times New Roman" w:hAnsi="Times New Roman"/>
          <w:sz w:val="28"/>
          <w:szCs w:val="28"/>
          <w:lang w:eastAsia="ru-RU"/>
        </w:rPr>
      </w:pPr>
      <w:r w:rsidRPr="00A63F9F">
        <w:rPr>
          <w:rFonts w:ascii="Times New Roman" w:hAnsi="Times New Roman"/>
          <w:sz w:val="28"/>
          <w:szCs w:val="28"/>
          <w:lang w:eastAsia="ru-RU"/>
        </w:rPr>
        <w:t>журнал учета проведения и посещения тренировочных занятий.</w:t>
      </w:r>
    </w:p>
    <w:p w:rsidR="002912A4" w:rsidRPr="00A42920" w:rsidRDefault="002912A4" w:rsidP="002912A4">
      <w:pPr>
        <w:spacing w:after="0"/>
        <w:ind w:firstLine="708"/>
        <w:jc w:val="both"/>
        <w:rPr>
          <w:rFonts w:ascii="Times New Roman" w:hAnsi="Times New Roman"/>
          <w:sz w:val="28"/>
          <w:szCs w:val="28"/>
        </w:rPr>
      </w:pPr>
      <w:r w:rsidRPr="00A42920">
        <w:rPr>
          <w:rFonts w:ascii="Times New Roman" w:hAnsi="Times New Roman"/>
          <w:sz w:val="28"/>
          <w:szCs w:val="28"/>
        </w:rPr>
        <w:t xml:space="preserve">Введение  журнала  обязательно для каждого тренера-преподавателя. Директор школы и его заместители по учебно-воспитательной работе обеспечивают хранение журналов. Классные журналы относятся к учебно-педагогической документации учреждения. </w:t>
      </w:r>
    </w:p>
    <w:p w:rsidR="002912A4" w:rsidRPr="002C6FE2" w:rsidRDefault="002912A4" w:rsidP="002912A4">
      <w:pPr>
        <w:spacing w:after="0"/>
        <w:ind w:firstLine="708"/>
        <w:jc w:val="both"/>
        <w:rPr>
          <w:rFonts w:ascii="Times New Roman" w:hAnsi="Times New Roman"/>
          <w:sz w:val="28"/>
          <w:szCs w:val="28"/>
        </w:rPr>
      </w:pPr>
      <w:r w:rsidRPr="00A42920">
        <w:rPr>
          <w:rFonts w:ascii="Times New Roman" w:hAnsi="Times New Roman"/>
          <w:sz w:val="28"/>
          <w:szCs w:val="28"/>
        </w:rPr>
        <w:t>Ответственность за    хранение журналов,  контроль за правильностью их ведения возлагается на директора школы и его заместителей по учебно-</w:t>
      </w:r>
      <w:r w:rsidRPr="002C6FE2">
        <w:rPr>
          <w:rFonts w:ascii="Times New Roman" w:hAnsi="Times New Roman"/>
          <w:sz w:val="28"/>
          <w:szCs w:val="28"/>
        </w:rPr>
        <w:t xml:space="preserve">воспитательной работе. </w:t>
      </w:r>
    </w:p>
    <w:p w:rsidR="006B78D3" w:rsidRPr="002C6FE2" w:rsidRDefault="00781806" w:rsidP="002912A4">
      <w:pPr>
        <w:autoSpaceDE w:val="0"/>
        <w:autoSpaceDN w:val="0"/>
        <w:adjustRightInd w:val="0"/>
        <w:spacing w:after="0" w:line="240" w:lineRule="auto"/>
        <w:ind w:firstLine="708"/>
        <w:jc w:val="both"/>
        <w:rPr>
          <w:rFonts w:ascii="Times New Roman" w:hAnsi="Times New Roman"/>
          <w:bCs/>
          <w:sz w:val="28"/>
          <w:szCs w:val="28"/>
          <w:lang w:eastAsia="ru-RU"/>
        </w:rPr>
      </w:pPr>
      <w:r w:rsidRPr="002C6FE2">
        <w:rPr>
          <w:rFonts w:ascii="Times New Roman" w:hAnsi="Times New Roman"/>
          <w:bCs/>
          <w:sz w:val="28"/>
          <w:szCs w:val="28"/>
          <w:lang w:eastAsia="ru-RU"/>
        </w:rPr>
        <w:t xml:space="preserve">В Учреждении </w:t>
      </w:r>
      <w:r w:rsidR="00512119" w:rsidRPr="002C6FE2">
        <w:rPr>
          <w:rFonts w:ascii="Times New Roman" w:hAnsi="Times New Roman"/>
          <w:bCs/>
          <w:sz w:val="28"/>
          <w:szCs w:val="28"/>
          <w:lang w:eastAsia="ru-RU"/>
        </w:rPr>
        <w:t>ж</w:t>
      </w:r>
      <w:r w:rsidR="00E800A3" w:rsidRPr="002C6FE2">
        <w:rPr>
          <w:rFonts w:ascii="Times New Roman" w:hAnsi="Times New Roman"/>
          <w:bCs/>
          <w:sz w:val="28"/>
          <w:szCs w:val="28"/>
          <w:lang w:eastAsia="ru-RU"/>
        </w:rPr>
        <w:t xml:space="preserve">урнал учета групповых занятий спортивной школы </w:t>
      </w:r>
      <w:r w:rsidR="00512119" w:rsidRPr="002C6FE2">
        <w:rPr>
          <w:rFonts w:ascii="Times New Roman" w:hAnsi="Times New Roman"/>
          <w:bCs/>
          <w:sz w:val="28"/>
          <w:szCs w:val="28"/>
          <w:lang w:eastAsia="ru-RU"/>
        </w:rPr>
        <w:t xml:space="preserve"> (далее по тексту журнал)</w:t>
      </w:r>
      <w:r w:rsidRPr="002C6FE2">
        <w:rPr>
          <w:rFonts w:ascii="Times New Roman" w:hAnsi="Times New Roman"/>
          <w:bCs/>
          <w:sz w:val="28"/>
          <w:szCs w:val="28"/>
          <w:lang w:eastAsia="ru-RU"/>
        </w:rPr>
        <w:t xml:space="preserve"> ведется тренерами-преподавателями для каждой группы и является основным документом учета работы учебной  группы и самого тренера- преподавателя.</w:t>
      </w:r>
    </w:p>
    <w:p w:rsidR="00781806" w:rsidRPr="002C6FE2" w:rsidRDefault="00781806" w:rsidP="006759EB">
      <w:pPr>
        <w:autoSpaceDE w:val="0"/>
        <w:autoSpaceDN w:val="0"/>
        <w:adjustRightInd w:val="0"/>
        <w:spacing w:after="0" w:line="240" w:lineRule="auto"/>
        <w:ind w:firstLine="708"/>
        <w:jc w:val="both"/>
        <w:rPr>
          <w:rFonts w:ascii="Times New Roman" w:hAnsi="Times New Roman"/>
          <w:bCs/>
          <w:sz w:val="28"/>
          <w:szCs w:val="28"/>
          <w:lang w:eastAsia="ru-RU"/>
        </w:rPr>
      </w:pPr>
      <w:r w:rsidRPr="002C6FE2">
        <w:rPr>
          <w:rFonts w:ascii="Times New Roman" w:hAnsi="Times New Roman"/>
          <w:bCs/>
          <w:sz w:val="28"/>
          <w:szCs w:val="28"/>
          <w:lang w:eastAsia="ru-RU"/>
        </w:rPr>
        <w:t xml:space="preserve">В каждом </w:t>
      </w:r>
      <w:r w:rsidR="00512119" w:rsidRPr="002C6FE2">
        <w:rPr>
          <w:rFonts w:ascii="Times New Roman" w:hAnsi="Times New Roman"/>
          <w:bCs/>
          <w:sz w:val="28"/>
          <w:szCs w:val="28"/>
          <w:lang w:eastAsia="ru-RU"/>
        </w:rPr>
        <w:t>Ж</w:t>
      </w:r>
      <w:r w:rsidRPr="002C6FE2">
        <w:rPr>
          <w:rFonts w:ascii="Times New Roman" w:hAnsi="Times New Roman"/>
          <w:bCs/>
          <w:sz w:val="28"/>
          <w:szCs w:val="28"/>
          <w:lang w:eastAsia="ru-RU"/>
        </w:rPr>
        <w:t>урнале имеются Указания к ведению журнала.  Предусмотрена обязательн</w:t>
      </w:r>
      <w:r w:rsidR="006759EB" w:rsidRPr="002C6FE2">
        <w:rPr>
          <w:rFonts w:ascii="Times New Roman" w:hAnsi="Times New Roman"/>
          <w:bCs/>
          <w:sz w:val="28"/>
          <w:szCs w:val="28"/>
          <w:lang w:eastAsia="ru-RU"/>
        </w:rPr>
        <w:t>ая</w:t>
      </w:r>
      <w:r w:rsidRPr="002C6FE2">
        <w:rPr>
          <w:rFonts w:ascii="Times New Roman" w:hAnsi="Times New Roman"/>
          <w:bCs/>
          <w:sz w:val="28"/>
          <w:szCs w:val="28"/>
          <w:lang w:eastAsia="ru-RU"/>
        </w:rPr>
        <w:t xml:space="preserve"> запись всех граф в каждом разделе.  Журнал в период работы хранится на рабочем месте тренера–преподавателя, ежемесячнопредоставляется в учебную часть  </w:t>
      </w:r>
      <w:r w:rsidR="0080563F" w:rsidRPr="002C6FE2">
        <w:rPr>
          <w:rFonts w:ascii="Times New Roman" w:hAnsi="Times New Roman"/>
          <w:bCs/>
          <w:sz w:val="28"/>
          <w:szCs w:val="28"/>
          <w:lang w:eastAsia="ru-RU"/>
        </w:rPr>
        <w:t xml:space="preserve"> Учреждения.</w:t>
      </w:r>
    </w:p>
    <w:p w:rsidR="0080563F" w:rsidRPr="002C6FE2" w:rsidRDefault="0080563F" w:rsidP="00186309">
      <w:pPr>
        <w:autoSpaceDE w:val="0"/>
        <w:autoSpaceDN w:val="0"/>
        <w:adjustRightInd w:val="0"/>
        <w:spacing w:after="0" w:line="240" w:lineRule="auto"/>
        <w:ind w:firstLine="540"/>
        <w:jc w:val="both"/>
        <w:rPr>
          <w:rFonts w:ascii="Times New Roman" w:hAnsi="Times New Roman"/>
          <w:bCs/>
          <w:sz w:val="28"/>
          <w:szCs w:val="28"/>
          <w:lang w:eastAsia="ru-RU"/>
        </w:rPr>
      </w:pPr>
      <w:r w:rsidRPr="002C6FE2">
        <w:rPr>
          <w:rFonts w:ascii="Times New Roman" w:hAnsi="Times New Roman"/>
          <w:bCs/>
          <w:sz w:val="28"/>
          <w:szCs w:val="28"/>
          <w:lang w:eastAsia="ru-RU"/>
        </w:rPr>
        <w:t>В журнале  указано расписание тренировок, внесены общие сведения обучающихся спортсменов</w:t>
      </w:r>
      <w:r w:rsidR="001704FC" w:rsidRPr="002C6FE2">
        <w:rPr>
          <w:rFonts w:ascii="Times New Roman" w:hAnsi="Times New Roman"/>
          <w:bCs/>
          <w:sz w:val="28"/>
          <w:szCs w:val="28"/>
          <w:lang w:eastAsia="ru-RU"/>
        </w:rPr>
        <w:t xml:space="preserve">, содержание занятий, план-график,учет посещаемости  </w:t>
      </w:r>
      <w:r w:rsidR="008F52D2" w:rsidRPr="002C6FE2">
        <w:rPr>
          <w:rFonts w:ascii="Times New Roman" w:hAnsi="Times New Roman"/>
          <w:bCs/>
          <w:sz w:val="28"/>
          <w:szCs w:val="28"/>
          <w:lang w:eastAsia="ru-RU"/>
        </w:rPr>
        <w:t>тренировочных</w:t>
      </w:r>
      <w:r w:rsidR="001704FC" w:rsidRPr="002C6FE2">
        <w:rPr>
          <w:rFonts w:ascii="Times New Roman" w:hAnsi="Times New Roman"/>
          <w:bCs/>
          <w:sz w:val="28"/>
          <w:szCs w:val="28"/>
          <w:lang w:eastAsia="ru-RU"/>
        </w:rPr>
        <w:t xml:space="preserve"> занятий</w:t>
      </w:r>
      <w:r w:rsidR="006759EB" w:rsidRPr="002C6FE2">
        <w:rPr>
          <w:rFonts w:ascii="Times New Roman" w:hAnsi="Times New Roman"/>
          <w:bCs/>
          <w:sz w:val="28"/>
          <w:szCs w:val="28"/>
          <w:lang w:eastAsia="ru-RU"/>
        </w:rPr>
        <w:t xml:space="preserve">, </w:t>
      </w:r>
      <w:r w:rsidR="001704FC" w:rsidRPr="002C6FE2">
        <w:rPr>
          <w:rFonts w:ascii="Times New Roman" w:hAnsi="Times New Roman"/>
          <w:bCs/>
          <w:sz w:val="28"/>
          <w:szCs w:val="28"/>
          <w:lang w:eastAsia="ru-RU"/>
        </w:rPr>
        <w:t>объемы нагрузок, количество  присутствующих  и продолжительность часов</w:t>
      </w:r>
      <w:r w:rsidR="0099334F" w:rsidRPr="002C6FE2">
        <w:rPr>
          <w:rFonts w:ascii="Times New Roman" w:hAnsi="Times New Roman"/>
          <w:bCs/>
          <w:sz w:val="28"/>
          <w:szCs w:val="28"/>
          <w:lang w:eastAsia="ru-RU"/>
        </w:rPr>
        <w:t xml:space="preserve">, </w:t>
      </w:r>
      <w:r w:rsidR="00225540" w:rsidRPr="002C6FE2">
        <w:rPr>
          <w:rFonts w:ascii="Times New Roman" w:hAnsi="Times New Roman"/>
          <w:bCs/>
          <w:sz w:val="28"/>
          <w:szCs w:val="28"/>
          <w:lang w:eastAsia="ru-RU"/>
        </w:rPr>
        <w:t xml:space="preserve"> темы теории в конце месяца подсчитываются итоги  проведенных часов, итоги проведенных часов по темам занятий. </w:t>
      </w:r>
    </w:p>
    <w:p w:rsidR="006B78D3" w:rsidRPr="002C6FE2" w:rsidRDefault="00225540" w:rsidP="006137F4">
      <w:pPr>
        <w:autoSpaceDE w:val="0"/>
        <w:autoSpaceDN w:val="0"/>
        <w:adjustRightInd w:val="0"/>
        <w:spacing w:after="0" w:line="240" w:lineRule="auto"/>
        <w:ind w:firstLine="540"/>
        <w:jc w:val="both"/>
        <w:rPr>
          <w:rFonts w:ascii="Times New Roman" w:hAnsi="Times New Roman"/>
          <w:bCs/>
          <w:sz w:val="28"/>
          <w:szCs w:val="28"/>
          <w:lang w:eastAsia="ru-RU"/>
        </w:rPr>
      </w:pPr>
      <w:r w:rsidRPr="002C6FE2">
        <w:rPr>
          <w:rFonts w:ascii="Times New Roman" w:hAnsi="Times New Roman"/>
          <w:bCs/>
          <w:sz w:val="28"/>
          <w:szCs w:val="28"/>
          <w:lang w:eastAsia="ru-RU"/>
        </w:rPr>
        <w:t xml:space="preserve">При проверке журнала у тренера </w:t>
      </w:r>
      <w:r w:rsidR="006759EB" w:rsidRPr="002C6FE2">
        <w:rPr>
          <w:rFonts w:ascii="Times New Roman" w:hAnsi="Times New Roman"/>
          <w:bCs/>
          <w:sz w:val="28"/>
          <w:szCs w:val="28"/>
          <w:lang w:eastAsia="ru-RU"/>
        </w:rPr>
        <w:t xml:space="preserve">– преподавателя </w:t>
      </w:r>
      <w:r w:rsidRPr="002C6FE2">
        <w:rPr>
          <w:rFonts w:ascii="Times New Roman" w:hAnsi="Times New Roman"/>
          <w:bCs/>
          <w:sz w:val="28"/>
          <w:szCs w:val="28"/>
          <w:lang w:eastAsia="ru-RU"/>
        </w:rPr>
        <w:t>Осипович Е.А.</w:t>
      </w:r>
      <w:r w:rsidR="008158E3" w:rsidRPr="002C6FE2">
        <w:rPr>
          <w:rFonts w:ascii="Times New Roman" w:hAnsi="Times New Roman"/>
          <w:bCs/>
          <w:sz w:val="28"/>
          <w:szCs w:val="28"/>
          <w:lang w:eastAsia="ru-RU"/>
        </w:rPr>
        <w:t>итоги  проведени</w:t>
      </w:r>
      <w:r w:rsidR="006759EB" w:rsidRPr="002C6FE2">
        <w:rPr>
          <w:rFonts w:ascii="Times New Roman" w:hAnsi="Times New Roman"/>
          <w:bCs/>
          <w:sz w:val="28"/>
          <w:szCs w:val="28"/>
          <w:lang w:eastAsia="ru-RU"/>
        </w:rPr>
        <w:t>е</w:t>
      </w:r>
      <w:r w:rsidR="008158E3" w:rsidRPr="002C6FE2">
        <w:rPr>
          <w:rFonts w:ascii="Times New Roman" w:hAnsi="Times New Roman"/>
          <w:bCs/>
          <w:sz w:val="28"/>
          <w:szCs w:val="28"/>
          <w:lang w:eastAsia="ru-RU"/>
        </w:rPr>
        <w:t xml:space="preserve"> лекций   по темам отражены в минутах, у тренера- преподавателя  Ивашкина С.П.  </w:t>
      </w:r>
      <w:r w:rsidR="006759EB" w:rsidRPr="002C6FE2">
        <w:rPr>
          <w:rFonts w:ascii="Times New Roman" w:hAnsi="Times New Roman"/>
          <w:bCs/>
          <w:sz w:val="28"/>
          <w:szCs w:val="28"/>
          <w:lang w:eastAsia="ru-RU"/>
        </w:rPr>
        <w:t xml:space="preserve">проведение лекций  по темам </w:t>
      </w:r>
      <w:r w:rsidR="008158E3" w:rsidRPr="002C6FE2">
        <w:rPr>
          <w:rFonts w:ascii="Times New Roman" w:hAnsi="Times New Roman"/>
          <w:bCs/>
          <w:sz w:val="28"/>
          <w:szCs w:val="28"/>
          <w:lang w:eastAsia="ru-RU"/>
        </w:rPr>
        <w:t>отражено</w:t>
      </w:r>
      <w:r w:rsidR="006759EB" w:rsidRPr="002C6FE2">
        <w:rPr>
          <w:rFonts w:ascii="Times New Roman" w:hAnsi="Times New Roman"/>
          <w:bCs/>
          <w:sz w:val="28"/>
          <w:szCs w:val="28"/>
          <w:lang w:eastAsia="ru-RU"/>
        </w:rPr>
        <w:t>в количественном измерении</w:t>
      </w:r>
      <w:r w:rsidR="0099334F" w:rsidRPr="002C6FE2">
        <w:rPr>
          <w:rFonts w:ascii="Times New Roman" w:hAnsi="Times New Roman"/>
          <w:bCs/>
          <w:sz w:val="28"/>
          <w:szCs w:val="28"/>
          <w:lang w:eastAsia="ru-RU"/>
        </w:rPr>
        <w:t>,</w:t>
      </w:r>
      <w:r w:rsidR="008158E3" w:rsidRPr="002C6FE2">
        <w:rPr>
          <w:rFonts w:ascii="Times New Roman" w:hAnsi="Times New Roman"/>
          <w:bCs/>
          <w:sz w:val="28"/>
          <w:szCs w:val="28"/>
          <w:lang w:eastAsia="ru-RU"/>
        </w:rPr>
        <w:t xml:space="preserve"> у тренера –преподавателя Алехина В.Н. в журнале за период 2015-2016 годы отсутствуют итоги по проведению</w:t>
      </w:r>
      <w:r w:rsidR="00CF665F" w:rsidRPr="002C6FE2">
        <w:rPr>
          <w:rFonts w:ascii="Times New Roman" w:hAnsi="Times New Roman"/>
          <w:bCs/>
          <w:sz w:val="28"/>
          <w:szCs w:val="28"/>
          <w:lang w:eastAsia="ru-RU"/>
        </w:rPr>
        <w:t xml:space="preserve"> лекций по темам</w:t>
      </w:r>
      <w:r w:rsidR="00884566" w:rsidRPr="002C6FE2">
        <w:rPr>
          <w:rFonts w:ascii="Times New Roman" w:hAnsi="Times New Roman"/>
          <w:bCs/>
          <w:sz w:val="28"/>
          <w:szCs w:val="28"/>
          <w:lang w:eastAsia="ru-RU"/>
        </w:rPr>
        <w:t>, отсутствует за</w:t>
      </w:r>
      <w:r w:rsidR="00512119" w:rsidRPr="002C6FE2">
        <w:rPr>
          <w:rFonts w:ascii="Times New Roman" w:hAnsi="Times New Roman"/>
          <w:bCs/>
          <w:sz w:val="28"/>
          <w:szCs w:val="28"/>
          <w:lang w:eastAsia="ru-RU"/>
        </w:rPr>
        <w:t>писи проведения воспитательной работы, отражения в журнале социального статуса учащихся, индивидуального планирования</w:t>
      </w:r>
      <w:r w:rsidR="00BE2894" w:rsidRPr="002C6FE2">
        <w:rPr>
          <w:rFonts w:ascii="Times New Roman" w:hAnsi="Times New Roman"/>
          <w:bCs/>
          <w:sz w:val="28"/>
          <w:szCs w:val="28"/>
          <w:lang w:eastAsia="ru-RU"/>
        </w:rPr>
        <w:t>.</w:t>
      </w:r>
    </w:p>
    <w:p w:rsidR="00135220" w:rsidRPr="002C6FE2" w:rsidRDefault="00C07DFB" w:rsidP="00C07DFB">
      <w:pPr>
        <w:autoSpaceDE w:val="0"/>
        <w:autoSpaceDN w:val="0"/>
        <w:adjustRightInd w:val="0"/>
        <w:spacing w:after="0" w:line="240" w:lineRule="auto"/>
        <w:ind w:firstLine="540"/>
        <w:jc w:val="both"/>
        <w:rPr>
          <w:rFonts w:ascii="Times New Roman" w:hAnsi="Times New Roman"/>
          <w:bCs/>
          <w:sz w:val="28"/>
          <w:szCs w:val="28"/>
          <w:lang w:eastAsia="ru-RU"/>
        </w:rPr>
      </w:pPr>
      <w:r w:rsidRPr="002C6FE2">
        <w:rPr>
          <w:rFonts w:ascii="Times New Roman" w:hAnsi="Times New Roman"/>
          <w:bCs/>
          <w:sz w:val="28"/>
          <w:szCs w:val="28"/>
          <w:lang w:eastAsia="ru-RU"/>
        </w:rPr>
        <w:t>В журнале</w:t>
      </w:r>
      <w:r w:rsidR="00135220" w:rsidRPr="002C6FE2">
        <w:rPr>
          <w:rFonts w:ascii="Times New Roman" w:hAnsi="Times New Roman"/>
          <w:bCs/>
          <w:sz w:val="28"/>
          <w:szCs w:val="28"/>
          <w:lang w:eastAsia="ru-RU"/>
        </w:rPr>
        <w:t>(начат с 01.09.2016 года)</w:t>
      </w:r>
      <w:r w:rsidRPr="002C6FE2">
        <w:rPr>
          <w:rFonts w:ascii="Times New Roman" w:hAnsi="Times New Roman"/>
          <w:bCs/>
          <w:sz w:val="28"/>
          <w:szCs w:val="28"/>
          <w:lang w:eastAsia="ru-RU"/>
        </w:rPr>
        <w:t xml:space="preserve"> тренера-преподавателя Осипович Е.А. </w:t>
      </w:r>
      <w:r w:rsidR="00135220" w:rsidRPr="002C6FE2">
        <w:rPr>
          <w:rFonts w:ascii="Times New Roman" w:hAnsi="Times New Roman"/>
          <w:bCs/>
          <w:sz w:val="28"/>
          <w:szCs w:val="28"/>
          <w:lang w:eastAsia="ru-RU"/>
        </w:rPr>
        <w:t>отсутствует</w:t>
      </w:r>
      <w:r w:rsidR="00512119" w:rsidRPr="002C6FE2">
        <w:rPr>
          <w:rFonts w:ascii="Times New Roman" w:hAnsi="Times New Roman"/>
          <w:bCs/>
          <w:sz w:val="28"/>
          <w:szCs w:val="28"/>
          <w:lang w:eastAsia="ru-RU"/>
        </w:rPr>
        <w:t xml:space="preserve"> заполнение данных предусмотренных журналом:</w:t>
      </w:r>
      <w:r w:rsidR="00135220" w:rsidRPr="002C6FE2">
        <w:rPr>
          <w:rFonts w:ascii="Times New Roman" w:hAnsi="Times New Roman"/>
          <w:bCs/>
          <w:sz w:val="28"/>
          <w:szCs w:val="28"/>
          <w:lang w:eastAsia="ru-RU"/>
        </w:rPr>
        <w:t xml:space="preserve"> список обучающихся в Учреждении, прошедших инструктаж по технике безопасности, </w:t>
      </w:r>
      <w:r w:rsidR="00512119" w:rsidRPr="002C6FE2">
        <w:rPr>
          <w:rFonts w:ascii="Times New Roman" w:hAnsi="Times New Roman"/>
          <w:bCs/>
          <w:sz w:val="28"/>
          <w:szCs w:val="28"/>
          <w:lang w:eastAsia="ru-RU"/>
        </w:rPr>
        <w:t xml:space="preserve"> динамика развития физических качеств, </w:t>
      </w:r>
      <w:r w:rsidR="007E2DBD" w:rsidRPr="002C6FE2">
        <w:rPr>
          <w:rFonts w:ascii="Times New Roman" w:hAnsi="Times New Roman"/>
          <w:bCs/>
          <w:sz w:val="28"/>
          <w:szCs w:val="28"/>
          <w:lang w:eastAsia="ru-RU"/>
        </w:rPr>
        <w:t xml:space="preserve"> проверка и инспектирование работы, отсутствуют данные по социальному  статусу учащихся</w:t>
      </w:r>
      <w:r w:rsidR="00135220" w:rsidRPr="002C6FE2">
        <w:rPr>
          <w:rFonts w:ascii="Times New Roman" w:hAnsi="Times New Roman"/>
          <w:bCs/>
          <w:sz w:val="28"/>
          <w:szCs w:val="28"/>
          <w:lang w:eastAsia="ru-RU"/>
        </w:rPr>
        <w:t>.</w:t>
      </w:r>
    </w:p>
    <w:p w:rsidR="00BA6886" w:rsidRPr="002C6FE2" w:rsidRDefault="0030123F" w:rsidP="00C07DFB">
      <w:pPr>
        <w:autoSpaceDE w:val="0"/>
        <w:autoSpaceDN w:val="0"/>
        <w:adjustRightInd w:val="0"/>
        <w:spacing w:after="0" w:line="240" w:lineRule="auto"/>
        <w:ind w:firstLine="540"/>
        <w:jc w:val="both"/>
        <w:rPr>
          <w:rFonts w:ascii="Times New Roman" w:hAnsi="Times New Roman"/>
          <w:bCs/>
          <w:sz w:val="28"/>
          <w:szCs w:val="28"/>
          <w:lang w:eastAsia="ru-RU"/>
        </w:rPr>
      </w:pPr>
      <w:r w:rsidRPr="002C6FE2">
        <w:rPr>
          <w:rFonts w:ascii="Times New Roman" w:hAnsi="Times New Roman"/>
          <w:bCs/>
          <w:sz w:val="28"/>
          <w:szCs w:val="28"/>
          <w:lang w:eastAsia="ru-RU"/>
        </w:rPr>
        <w:lastRenderedPageBreak/>
        <w:t>Ведение  тренером-</w:t>
      </w:r>
      <w:r w:rsidR="002C6FE2" w:rsidRPr="002C6FE2">
        <w:rPr>
          <w:rFonts w:ascii="Times New Roman" w:hAnsi="Times New Roman"/>
          <w:bCs/>
          <w:sz w:val="28"/>
          <w:szCs w:val="28"/>
          <w:lang w:eastAsia="ru-RU"/>
        </w:rPr>
        <w:t>преподавателем</w:t>
      </w:r>
      <w:r w:rsidR="00BA6886" w:rsidRPr="002C6FE2">
        <w:rPr>
          <w:rFonts w:ascii="Times New Roman" w:hAnsi="Times New Roman"/>
          <w:bCs/>
          <w:sz w:val="28"/>
          <w:szCs w:val="28"/>
          <w:lang w:eastAsia="ru-RU"/>
        </w:rPr>
        <w:t>Ж</w:t>
      </w:r>
      <w:r w:rsidRPr="002C6FE2">
        <w:rPr>
          <w:rFonts w:ascii="Times New Roman" w:hAnsi="Times New Roman"/>
          <w:bCs/>
          <w:sz w:val="28"/>
          <w:szCs w:val="28"/>
          <w:lang w:eastAsia="ru-RU"/>
        </w:rPr>
        <w:t xml:space="preserve">урнала  </w:t>
      </w:r>
      <w:r w:rsidR="00BA6886" w:rsidRPr="002C6FE2">
        <w:rPr>
          <w:rFonts w:ascii="Times New Roman" w:hAnsi="Times New Roman"/>
          <w:bCs/>
          <w:sz w:val="28"/>
          <w:szCs w:val="28"/>
          <w:lang w:eastAsia="ru-RU"/>
        </w:rPr>
        <w:t>учета групповых занятий  спортивной школы</w:t>
      </w:r>
      <w:r w:rsidRPr="002C6FE2">
        <w:rPr>
          <w:rFonts w:ascii="Times New Roman" w:hAnsi="Times New Roman"/>
          <w:bCs/>
          <w:sz w:val="28"/>
          <w:szCs w:val="28"/>
          <w:lang w:eastAsia="ru-RU"/>
        </w:rPr>
        <w:t xml:space="preserve">, подтверждает проведение  </w:t>
      </w:r>
      <w:r w:rsidR="00BA6886" w:rsidRPr="002C6FE2">
        <w:rPr>
          <w:rFonts w:ascii="Times New Roman" w:hAnsi="Times New Roman"/>
          <w:bCs/>
          <w:sz w:val="28"/>
          <w:szCs w:val="28"/>
          <w:lang w:eastAsia="ru-RU"/>
        </w:rPr>
        <w:t>теоретических и практических занятий с указанием количества тренировочных занятий.</w:t>
      </w:r>
    </w:p>
    <w:p w:rsidR="00360DE1" w:rsidRPr="002C6FE2" w:rsidRDefault="00360DE1" w:rsidP="00C07DFB">
      <w:pPr>
        <w:autoSpaceDE w:val="0"/>
        <w:autoSpaceDN w:val="0"/>
        <w:adjustRightInd w:val="0"/>
        <w:spacing w:after="0" w:line="240" w:lineRule="auto"/>
        <w:ind w:firstLine="540"/>
        <w:jc w:val="both"/>
        <w:rPr>
          <w:rFonts w:ascii="Times New Roman" w:hAnsi="Times New Roman"/>
          <w:bCs/>
          <w:sz w:val="28"/>
          <w:szCs w:val="28"/>
          <w:lang w:eastAsia="ru-RU"/>
        </w:rPr>
      </w:pPr>
      <w:r w:rsidRPr="002C6FE2">
        <w:rPr>
          <w:rFonts w:ascii="Times New Roman" w:hAnsi="Times New Roman"/>
          <w:bCs/>
          <w:sz w:val="28"/>
          <w:szCs w:val="28"/>
          <w:lang w:eastAsia="ru-RU"/>
        </w:rPr>
        <w:t xml:space="preserve">Директору  Учреждения  Козлову Н.Н. </w:t>
      </w:r>
      <w:r w:rsidR="008F0AFB" w:rsidRPr="002C6FE2">
        <w:rPr>
          <w:rFonts w:ascii="Times New Roman" w:hAnsi="Times New Roman"/>
          <w:bCs/>
          <w:sz w:val="28"/>
          <w:szCs w:val="28"/>
          <w:lang w:eastAsia="ru-RU"/>
        </w:rPr>
        <w:t xml:space="preserve">приказом начальника Отдела ФКСТиМП  от сентября 2014 года  разрешено совмещение должности  тренера-преподавателя  с 10.09.2014 года  с педагогической нагрузкой  9 академических часов. </w:t>
      </w:r>
    </w:p>
    <w:p w:rsidR="008F0AFB" w:rsidRPr="002C6FE2" w:rsidRDefault="008F0AFB" w:rsidP="00C07DFB">
      <w:pPr>
        <w:autoSpaceDE w:val="0"/>
        <w:autoSpaceDN w:val="0"/>
        <w:adjustRightInd w:val="0"/>
        <w:spacing w:after="0" w:line="240" w:lineRule="auto"/>
        <w:ind w:firstLine="540"/>
        <w:jc w:val="both"/>
        <w:rPr>
          <w:rFonts w:ascii="Times New Roman" w:hAnsi="Times New Roman"/>
          <w:bCs/>
          <w:sz w:val="28"/>
          <w:szCs w:val="28"/>
          <w:lang w:eastAsia="ru-RU"/>
        </w:rPr>
      </w:pPr>
      <w:r w:rsidRPr="002C6FE2">
        <w:rPr>
          <w:rFonts w:ascii="Times New Roman" w:hAnsi="Times New Roman"/>
          <w:bCs/>
          <w:sz w:val="28"/>
          <w:szCs w:val="28"/>
          <w:lang w:eastAsia="ru-RU"/>
        </w:rPr>
        <w:t>В подтверждение проведения  занятий</w:t>
      </w:r>
      <w:r w:rsidR="00186309">
        <w:rPr>
          <w:rFonts w:ascii="Times New Roman" w:hAnsi="Times New Roman"/>
          <w:bCs/>
          <w:sz w:val="28"/>
          <w:szCs w:val="28"/>
          <w:lang w:eastAsia="ru-RU"/>
        </w:rPr>
        <w:t>,</w:t>
      </w:r>
      <w:r w:rsidRPr="002C6FE2">
        <w:rPr>
          <w:rFonts w:ascii="Times New Roman" w:hAnsi="Times New Roman"/>
          <w:sz w:val="28"/>
          <w:szCs w:val="28"/>
        </w:rPr>
        <w:t xml:space="preserve"> заместителем  директора   по учебно-воспитательной  работе</w:t>
      </w:r>
      <w:r w:rsidRPr="002C6FE2">
        <w:rPr>
          <w:rFonts w:ascii="Times New Roman" w:hAnsi="Times New Roman"/>
          <w:bCs/>
          <w:sz w:val="28"/>
          <w:szCs w:val="28"/>
          <w:lang w:eastAsia="ru-RU"/>
        </w:rPr>
        <w:t xml:space="preserve"> Кудреватых Т.А. представлены журналы тренера-преподавателя по биатлону  Алехина В</w:t>
      </w:r>
      <w:r w:rsidR="007E2DBD" w:rsidRPr="002C6FE2">
        <w:rPr>
          <w:rFonts w:ascii="Times New Roman" w:hAnsi="Times New Roman"/>
          <w:bCs/>
          <w:sz w:val="28"/>
          <w:szCs w:val="28"/>
          <w:lang w:eastAsia="ru-RU"/>
        </w:rPr>
        <w:t>.</w:t>
      </w:r>
      <w:r w:rsidRPr="002C6FE2">
        <w:rPr>
          <w:rFonts w:ascii="Times New Roman" w:hAnsi="Times New Roman"/>
          <w:bCs/>
          <w:sz w:val="28"/>
          <w:szCs w:val="28"/>
          <w:lang w:eastAsia="ru-RU"/>
        </w:rPr>
        <w:t xml:space="preserve"> Н</w:t>
      </w:r>
      <w:r w:rsidR="007E2DBD" w:rsidRPr="002C6FE2">
        <w:rPr>
          <w:rFonts w:ascii="Times New Roman" w:hAnsi="Times New Roman"/>
          <w:bCs/>
          <w:sz w:val="28"/>
          <w:szCs w:val="28"/>
          <w:lang w:eastAsia="ru-RU"/>
        </w:rPr>
        <w:t>.</w:t>
      </w:r>
      <w:r w:rsidRPr="002C6FE2">
        <w:rPr>
          <w:rFonts w:ascii="Times New Roman" w:hAnsi="Times New Roman"/>
          <w:bCs/>
          <w:sz w:val="28"/>
          <w:szCs w:val="28"/>
          <w:lang w:eastAsia="ru-RU"/>
        </w:rPr>
        <w:t xml:space="preserve">  за период 2015-2016 годы</w:t>
      </w:r>
      <w:r w:rsidR="00274134" w:rsidRPr="002C6FE2">
        <w:rPr>
          <w:rFonts w:ascii="Times New Roman" w:hAnsi="Times New Roman"/>
          <w:bCs/>
          <w:sz w:val="28"/>
          <w:szCs w:val="28"/>
          <w:lang w:eastAsia="ru-RU"/>
        </w:rPr>
        <w:t>,тренера—преподавателя</w:t>
      </w:r>
      <w:r w:rsidR="0057528C" w:rsidRPr="002C6FE2">
        <w:rPr>
          <w:rFonts w:ascii="Times New Roman" w:hAnsi="Times New Roman"/>
          <w:bCs/>
          <w:sz w:val="28"/>
          <w:szCs w:val="28"/>
          <w:lang w:eastAsia="ru-RU"/>
        </w:rPr>
        <w:t xml:space="preserve"> Ивашкина С.П. за период 2015-2016 годы </w:t>
      </w:r>
      <w:r w:rsidRPr="002C6FE2">
        <w:rPr>
          <w:rFonts w:ascii="Times New Roman" w:hAnsi="Times New Roman"/>
          <w:bCs/>
          <w:sz w:val="28"/>
          <w:szCs w:val="28"/>
          <w:lang w:eastAsia="ru-RU"/>
        </w:rPr>
        <w:t xml:space="preserve">тренера-преподавателя  по биатлону Осипович Е.А. </w:t>
      </w:r>
      <w:r w:rsidR="00D53E8B" w:rsidRPr="002C6FE2">
        <w:rPr>
          <w:rFonts w:ascii="Times New Roman" w:hAnsi="Times New Roman"/>
          <w:bCs/>
          <w:sz w:val="28"/>
          <w:szCs w:val="28"/>
          <w:lang w:eastAsia="ru-RU"/>
        </w:rPr>
        <w:t>за период 2016-2017 годы</w:t>
      </w:r>
      <w:r w:rsidR="00C9305F" w:rsidRPr="002C6FE2">
        <w:rPr>
          <w:rFonts w:ascii="Times New Roman" w:hAnsi="Times New Roman"/>
          <w:bCs/>
          <w:sz w:val="28"/>
          <w:szCs w:val="28"/>
          <w:lang w:eastAsia="ru-RU"/>
        </w:rPr>
        <w:t xml:space="preserve">,  в </w:t>
      </w:r>
      <w:r w:rsidR="007E2DBD" w:rsidRPr="002C6FE2">
        <w:rPr>
          <w:rFonts w:ascii="Times New Roman" w:hAnsi="Times New Roman"/>
          <w:bCs/>
          <w:sz w:val="28"/>
          <w:szCs w:val="28"/>
          <w:lang w:eastAsia="ru-RU"/>
        </w:rPr>
        <w:t>ж</w:t>
      </w:r>
      <w:r w:rsidR="006759EB" w:rsidRPr="002C6FE2">
        <w:rPr>
          <w:rFonts w:ascii="Times New Roman" w:hAnsi="Times New Roman"/>
          <w:bCs/>
          <w:sz w:val="28"/>
          <w:szCs w:val="28"/>
          <w:lang w:eastAsia="ru-RU"/>
        </w:rPr>
        <w:t>урналах</w:t>
      </w:r>
      <w:r w:rsidR="00C9305F" w:rsidRPr="002C6FE2">
        <w:rPr>
          <w:rFonts w:ascii="Times New Roman" w:hAnsi="Times New Roman"/>
          <w:bCs/>
          <w:sz w:val="28"/>
          <w:szCs w:val="28"/>
          <w:lang w:eastAsia="ru-RU"/>
        </w:rPr>
        <w:t xml:space="preserve"> по строке </w:t>
      </w:r>
      <w:r w:rsidR="006759EB" w:rsidRPr="002C6FE2">
        <w:rPr>
          <w:rFonts w:ascii="Times New Roman" w:hAnsi="Times New Roman"/>
          <w:bCs/>
          <w:sz w:val="28"/>
          <w:szCs w:val="28"/>
          <w:lang w:eastAsia="ru-RU"/>
        </w:rPr>
        <w:t>«</w:t>
      </w:r>
      <w:r w:rsidR="00C9305F" w:rsidRPr="002C6FE2">
        <w:rPr>
          <w:rFonts w:ascii="Times New Roman" w:hAnsi="Times New Roman"/>
          <w:bCs/>
          <w:sz w:val="28"/>
          <w:szCs w:val="28"/>
          <w:lang w:eastAsia="ru-RU"/>
        </w:rPr>
        <w:t>подпись тренера</w:t>
      </w:r>
      <w:r w:rsidR="006759EB" w:rsidRPr="002C6FE2">
        <w:rPr>
          <w:rFonts w:ascii="Times New Roman" w:hAnsi="Times New Roman"/>
          <w:bCs/>
          <w:sz w:val="28"/>
          <w:szCs w:val="28"/>
          <w:lang w:eastAsia="ru-RU"/>
        </w:rPr>
        <w:t>»</w:t>
      </w:r>
      <w:r w:rsidR="00C9305F" w:rsidRPr="002C6FE2">
        <w:rPr>
          <w:rFonts w:ascii="Times New Roman" w:hAnsi="Times New Roman"/>
          <w:bCs/>
          <w:sz w:val="28"/>
          <w:szCs w:val="28"/>
          <w:lang w:eastAsia="ru-RU"/>
        </w:rPr>
        <w:t xml:space="preserve">  стоит 2 подписи без расшифровок</w:t>
      </w:r>
      <w:r w:rsidR="00274134" w:rsidRPr="002C6FE2">
        <w:rPr>
          <w:rFonts w:ascii="Times New Roman" w:hAnsi="Times New Roman"/>
          <w:bCs/>
          <w:sz w:val="28"/>
          <w:szCs w:val="28"/>
          <w:lang w:eastAsia="ru-RU"/>
        </w:rPr>
        <w:t>, в журнале</w:t>
      </w:r>
      <w:r w:rsidR="006759EB" w:rsidRPr="002C6FE2">
        <w:rPr>
          <w:rFonts w:ascii="Times New Roman" w:hAnsi="Times New Roman"/>
          <w:bCs/>
          <w:sz w:val="28"/>
          <w:szCs w:val="28"/>
          <w:lang w:eastAsia="ru-RU"/>
        </w:rPr>
        <w:t>.</w:t>
      </w:r>
    </w:p>
    <w:p w:rsidR="00884566" w:rsidRPr="002C6FE2" w:rsidRDefault="00884566" w:rsidP="00C07DFB">
      <w:pPr>
        <w:autoSpaceDE w:val="0"/>
        <w:autoSpaceDN w:val="0"/>
        <w:adjustRightInd w:val="0"/>
        <w:spacing w:after="0" w:line="240" w:lineRule="auto"/>
        <w:ind w:firstLine="540"/>
        <w:jc w:val="both"/>
        <w:rPr>
          <w:rFonts w:ascii="Times New Roman" w:hAnsi="Times New Roman"/>
          <w:bCs/>
          <w:sz w:val="28"/>
          <w:szCs w:val="28"/>
          <w:lang w:eastAsia="ru-RU"/>
        </w:rPr>
      </w:pPr>
      <w:r w:rsidRPr="002C6FE2">
        <w:rPr>
          <w:rFonts w:ascii="Times New Roman" w:hAnsi="Times New Roman"/>
          <w:bCs/>
          <w:sz w:val="28"/>
          <w:szCs w:val="28"/>
          <w:lang w:eastAsia="ru-RU"/>
        </w:rPr>
        <w:t xml:space="preserve">В представленных  </w:t>
      </w:r>
      <w:r w:rsidR="007E2DBD" w:rsidRPr="002C6FE2">
        <w:rPr>
          <w:rFonts w:ascii="Times New Roman" w:hAnsi="Times New Roman"/>
          <w:bCs/>
          <w:sz w:val="28"/>
          <w:szCs w:val="28"/>
          <w:lang w:eastAsia="ru-RU"/>
        </w:rPr>
        <w:t>ж</w:t>
      </w:r>
      <w:r w:rsidRPr="002C6FE2">
        <w:rPr>
          <w:rFonts w:ascii="Times New Roman" w:hAnsi="Times New Roman"/>
          <w:bCs/>
          <w:sz w:val="28"/>
          <w:szCs w:val="28"/>
          <w:lang w:eastAsia="ru-RU"/>
        </w:rPr>
        <w:t>урналах тренера Алехина В.Н.</w:t>
      </w:r>
      <w:r w:rsidR="0057528C" w:rsidRPr="002C6FE2">
        <w:rPr>
          <w:rFonts w:ascii="Times New Roman" w:hAnsi="Times New Roman"/>
          <w:bCs/>
          <w:sz w:val="28"/>
          <w:szCs w:val="28"/>
          <w:lang w:eastAsia="ru-RU"/>
        </w:rPr>
        <w:t xml:space="preserve">, Ивашкина С.П. </w:t>
      </w:r>
      <w:r w:rsidRPr="002C6FE2">
        <w:rPr>
          <w:rFonts w:ascii="Times New Roman" w:hAnsi="Times New Roman"/>
          <w:bCs/>
          <w:sz w:val="28"/>
          <w:szCs w:val="28"/>
          <w:lang w:eastAsia="ru-RU"/>
        </w:rPr>
        <w:t>и Осипович Е.А. отсутствует какая-либо запись о том, чтозанятия проводились совместно с тренером –преподавателем Козловым Н.Н.</w:t>
      </w:r>
    </w:p>
    <w:p w:rsidR="007E2DBD" w:rsidRPr="002C6FE2" w:rsidRDefault="007E2DBD" w:rsidP="00C07DFB">
      <w:pPr>
        <w:autoSpaceDE w:val="0"/>
        <w:autoSpaceDN w:val="0"/>
        <w:adjustRightInd w:val="0"/>
        <w:spacing w:after="0" w:line="240" w:lineRule="auto"/>
        <w:ind w:firstLine="540"/>
        <w:jc w:val="both"/>
        <w:rPr>
          <w:rFonts w:ascii="Times New Roman" w:hAnsi="Times New Roman"/>
          <w:bCs/>
          <w:color w:val="FF0000"/>
          <w:sz w:val="28"/>
          <w:szCs w:val="28"/>
          <w:lang w:eastAsia="ru-RU"/>
        </w:rPr>
      </w:pPr>
      <w:r w:rsidRPr="002C6FE2">
        <w:rPr>
          <w:rFonts w:ascii="Times New Roman" w:hAnsi="Times New Roman"/>
          <w:bCs/>
          <w:sz w:val="28"/>
          <w:szCs w:val="28"/>
          <w:lang w:eastAsia="ru-RU"/>
        </w:rPr>
        <w:t xml:space="preserve">На обложке журнала отражена запись «Тренер-преподаватель Алехин  В.Н.» и «Тренер –преподаватель Осипович Е.А.» </w:t>
      </w:r>
    </w:p>
    <w:p w:rsidR="006B78D3" w:rsidRPr="002C6FE2" w:rsidRDefault="00A83CEB" w:rsidP="002912A4">
      <w:pPr>
        <w:autoSpaceDE w:val="0"/>
        <w:autoSpaceDN w:val="0"/>
        <w:adjustRightInd w:val="0"/>
        <w:spacing w:after="0" w:line="240" w:lineRule="auto"/>
        <w:ind w:firstLine="540"/>
        <w:jc w:val="both"/>
        <w:rPr>
          <w:rFonts w:ascii="Times New Roman" w:hAnsi="Times New Roman"/>
          <w:bCs/>
          <w:color w:val="FF0000"/>
          <w:sz w:val="28"/>
          <w:szCs w:val="28"/>
          <w:lang w:eastAsia="ru-RU"/>
        </w:rPr>
      </w:pPr>
      <w:r w:rsidRPr="002C6FE2">
        <w:rPr>
          <w:rFonts w:ascii="Times New Roman" w:hAnsi="Times New Roman"/>
          <w:sz w:val="28"/>
          <w:szCs w:val="28"/>
        </w:rPr>
        <w:t xml:space="preserve">В нарушение Закона РФ «Об образовании в РФ» от 29.12.2012 года      № 273-ФЗ, п. 3.3.1 Письма Министерства спорта  РФ  от 12.05.2014 года  № ВМ-04-10/2554 «О направлении  Методических  рекомендаций  по организации спортивной подготовки в РФ» у тренера-преподавателя </w:t>
      </w:r>
      <w:r w:rsidR="002912A4" w:rsidRPr="002C6FE2">
        <w:rPr>
          <w:rFonts w:ascii="Times New Roman" w:hAnsi="Times New Roman"/>
          <w:sz w:val="28"/>
          <w:szCs w:val="28"/>
        </w:rPr>
        <w:t xml:space="preserve">Козлова Н.Н. </w:t>
      </w:r>
      <w:r w:rsidRPr="002C6FE2">
        <w:rPr>
          <w:rFonts w:ascii="Times New Roman" w:hAnsi="Times New Roman"/>
          <w:sz w:val="28"/>
          <w:szCs w:val="28"/>
        </w:rPr>
        <w:t>отсутству</w:t>
      </w:r>
      <w:r w:rsidR="002912A4" w:rsidRPr="002C6FE2">
        <w:rPr>
          <w:rFonts w:ascii="Times New Roman" w:hAnsi="Times New Roman"/>
          <w:sz w:val="28"/>
          <w:szCs w:val="28"/>
        </w:rPr>
        <w:t xml:space="preserve">ют </w:t>
      </w:r>
      <w:r w:rsidRPr="002C6FE2">
        <w:rPr>
          <w:rFonts w:ascii="Times New Roman" w:hAnsi="Times New Roman"/>
          <w:sz w:val="28"/>
          <w:szCs w:val="28"/>
        </w:rPr>
        <w:t xml:space="preserve"> журнал</w:t>
      </w:r>
      <w:r w:rsidR="002912A4" w:rsidRPr="002C6FE2">
        <w:rPr>
          <w:rFonts w:ascii="Times New Roman" w:hAnsi="Times New Roman"/>
          <w:sz w:val="28"/>
          <w:szCs w:val="28"/>
        </w:rPr>
        <w:t>ы</w:t>
      </w:r>
      <w:r w:rsidRPr="002C6FE2">
        <w:rPr>
          <w:rFonts w:ascii="Times New Roman" w:hAnsi="Times New Roman"/>
          <w:sz w:val="28"/>
          <w:szCs w:val="28"/>
        </w:rPr>
        <w:t xml:space="preserve"> учета групповых занятий спортивной школы по  биатлону</w:t>
      </w:r>
      <w:r w:rsidR="002912A4" w:rsidRPr="002C6FE2">
        <w:rPr>
          <w:rFonts w:ascii="Times New Roman" w:hAnsi="Times New Roman"/>
          <w:sz w:val="28"/>
          <w:szCs w:val="28"/>
        </w:rPr>
        <w:t>.</w:t>
      </w:r>
    </w:p>
    <w:p w:rsidR="00A42920" w:rsidRPr="002C6FE2" w:rsidRDefault="00A42920" w:rsidP="00A42920">
      <w:pPr>
        <w:ind w:firstLine="540"/>
        <w:jc w:val="both"/>
        <w:rPr>
          <w:rFonts w:ascii="Times New Roman" w:hAnsi="Times New Roman"/>
          <w:bCs/>
          <w:sz w:val="28"/>
          <w:szCs w:val="28"/>
          <w:lang w:eastAsia="ru-RU"/>
        </w:rPr>
      </w:pPr>
      <w:r w:rsidRPr="002C6FE2">
        <w:rPr>
          <w:rFonts w:ascii="Times New Roman" w:hAnsi="Times New Roman"/>
          <w:bCs/>
          <w:sz w:val="28"/>
          <w:szCs w:val="28"/>
          <w:lang w:eastAsia="ru-RU"/>
        </w:rPr>
        <w:t>Директором  Козловым Н.Н.  и з</w:t>
      </w:r>
      <w:r w:rsidR="002912A4" w:rsidRPr="002C6FE2">
        <w:rPr>
          <w:rFonts w:ascii="Times New Roman" w:hAnsi="Times New Roman"/>
          <w:bCs/>
          <w:sz w:val="28"/>
          <w:szCs w:val="28"/>
          <w:lang w:eastAsia="ru-RU"/>
        </w:rPr>
        <w:t>аместител</w:t>
      </w:r>
      <w:r w:rsidRPr="002C6FE2">
        <w:rPr>
          <w:rFonts w:ascii="Times New Roman" w:hAnsi="Times New Roman"/>
          <w:bCs/>
          <w:sz w:val="28"/>
          <w:szCs w:val="28"/>
          <w:lang w:eastAsia="ru-RU"/>
        </w:rPr>
        <w:t>ем</w:t>
      </w:r>
      <w:r w:rsidR="002912A4" w:rsidRPr="002C6FE2">
        <w:rPr>
          <w:rFonts w:ascii="Times New Roman" w:hAnsi="Times New Roman"/>
          <w:bCs/>
          <w:sz w:val="28"/>
          <w:szCs w:val="28"/>
          <w:lang w:eastAsia="ru-RU"/>
        </w:rPr>
        <w:t xml:space="preserve"> директора по учебно-воспитательной работе </w:t>
      </w:r>
      <w:r w:rsidRPr="002C6FE2">
        <w:rPr>
          <w:rFonts w:ascii="Times New Roman" w:hAnsi="Times New Roman"/>
          <w:bCs/>
          <w:sz w:val="28"/>
          <w:szCs w:val="28"/>
          <w:lang w:eastAsia="ru-RU"/>
        </w:rPr>
        <w:t xml:space="preserve"> Кудреватых Т.А. не осуществляется  должный контроль правильности ведение и оформления  журналов  учета групповых занятий спортивной школы.</w:t>
      </w:r>
    </w:p>
    <w:p w:rsidR="0029191A" w:rsidRPr="001761E4" w:rsidRDefault="001761E4" w:rsidP="00DD5EF6">
      <w:pPr>
        <w:spacing w:line="240" w:lineRule="auto"/>
        <w:ind w:firstLine="709"/>
        <w:jc w:val="center"/>
        <w:rPr>
          <w:rFonts w:ascii="Times New Roman" w:hAnsi="Times New Roman"/>
          <w:b/>
          <w:sz w:val="28"/>
          <w:szCs w:val="28"/>
        </w:rPr>
      </w:pPr>
      <w:r w:rsidRPr="002C6FE2">
        <w:rPr>
          <w:rFonts w:ascii="Times New Roman" w:hAnsi="Times New Roman"/>
          <w:b/>
          <w:sz w:val="28"/>
          <w:szCs w:val="28"/>
        </w:rPr>
        <w:t>Анали</w:t>
      </w:r>
      <w:r>
        <w:rPr>
          <w:rFonts w:ascii="Times New Roman" w:hAnsi="Times New Roman"/>
          <w:b/>
          <w:sz w:val="28"/>
          <w:szCs w:val="28"/>
        </w:rPr>
        <w:t>з о</w:t>
      </w:r>
      <w:r w:rsidR="0029191A" w:rsidRPr="001761E4">
        <w:rPr>
          <w:rFonts w:ascii="Times New Roman" w:hAnsi="Times New Roman"/>
          <w:b/>
          <w:sz w:val="28"/>
          <w:szCs w:val="28"/>
        </w:rPr>
        <w:t>казание платных услуг</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Учреждение  в соответствии с п. 3.18 Устава Учреждения осуществляет виды деятельности  приносящие доход Учреждению:</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 прокат спортивного инвентаря и оборудования;</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 оказание      услуг по подготовке лыжных трасс;</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-предоставлению населению физкультурно-оздоровительных услуг;</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-сдача в аренду имущества в соответствии  с действующим законодательством;</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 организация  и проведение спортивных мероприятий.</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Полученные доходы от приносящей доход деятельности  и приобретенное за счет этих доходов  имущество поступает в самостоятельное распоряжение Учреждение.</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lastRenderedPageBreak/>
        <w:t>Учреждением разработано и утверждено  (11.01.2011 года)  Положение  об осуществлении  приносящей доход деятельности  в МБОУ ДОД ДЮСШ  им. В.И. Стольникова.</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В соответствии с Положением  Учреждение может оказывать   следующие виды платных услуг:</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 прокат спортинвентаря;</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 подготовка лыжных трасс;</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-предоставление имеющихся  помещений для проведения  различного рода физкультурно-спортивных мероприятий;</w:t>
      </w:r>
    </w:p>
    <w:p w:rsidR="0029191A" w:rsidRPr="00335C65" w:rsidRDefault="0029191A" w:rsidP="00FF00EE">
      <w:pPr>
        <w:spacing w:after="0" w:line="240" w:lineRule="auto"/>
        <w:ind w:firstLine="709"/>
        <w:jc w:val="both"/>
        <w:rPr>
          <w:rFonts w:ascii="Times New Roman" w:hAnsi="Times New Roman"/>
          <w:sz w:val="28"/>
          <w:szCs w:val="28"/>
        </w:rPr>
      </w:pPr>
      <w:r w:rsidRPr="00335C65">
        <w:rPr>
          <w:rFonts w:ascii="Times New Roman" w:hAnsi="Times New Roman"/>
          <w:sz w:val="28"/>
          <w:szCs w:val="28"/>
        </w:rPr>
        <w:t>- услуги игрового и тренажерного  залов, тенниса.</w:t>
      </w:r>
    </w:p>
    <w:p w:rsidR="0029191A" w:rsidRDefault="00186309" w:rsidP="00335C65">
      <w:pPr>
        <w:spacing w:line="240" w:lineRule="auto"/>
        <w:ind w:firstLine="709"/>
        <w:jc w:val="both"/>
        <w:rPr>
          <w:rFonts w:ascii="Times New Roman" w:hAnsi="Times New Roman"/>
          <w:sz w:val="28"/>
          <w:szCs w:val="28"/>
        </w:rPr>
      </w:pPr>
      <w:r>
        <w:rPr>
          <w:rFonts w:ascii="Times New Roman" w:hAnsi="Times New Roman"/>
          <w:sz w:val="28"/>
          <w:szCs w:val="28"/>
        </w:rPr>
        <w:t>На основании п</w:t>
      </w:r>
      <w:r w:rsidR="0029191A" w:rsidRPr="00335C65">
        <w:rPr>
          <w:rFonts w:ascii="Times New Roman" w:hAnsi="Times New Roman"/>
          <w:sz w:val="28"/>
          <w:szCs w:val="28"/>
        </w:rPr>
        <w:t xml:space="preserve">. 6.3 Положения об оплате труда </w:t>
      </w:r>
      <w:r w:rsidR="0029191A">
        <w:rPr>
          <w:rFonts w:ascii="Times New Roman" w:hAnsi="Times New Roman"/>
          <w:sz w:val="28"/>
          <w:szCs w:val="28"/>
        </w:rPr>
        <w:t xml:space="preserve"> работников  учреждения (утв.  02.07.2013 года директором  МБОУ ДОД ДЮСШ им. </w:t>
      </w:r>
      <w:r w:rsidR="00486DFE">
        <w:rPr>
          <w:rFonts w:ascii="Times New Roman" w:hAnsi="Times New Roman"/>
          <w:sz w:val="28"/>
          <w:szCs w:val="28"/>
        </w:rPr>
        <w:t xml:space="preserve">В.И. </w:t>
      </w:r>
      <w:r w:rsidR="0029191A">
        <w:rPr>
          <w:rFonts w:ascii="Times New Roman" w:hAnsi="Times New Roman"/>
          <w:sz w:val="28"/>
          <w:szCs w:val="28"/>
        </w:rPr>
        <w:t xml:space="preserve">Стольникова)    </w:t>
      </w:r>
      <w:r w:rsidR="0029191A" w:rsidRPr="00335C65">
        <w:rPr>
          <w:rFonts w:ascii="Times New Roman" w:hAnsi="Times New Roman"/>
          <w:sz w:val="28"/>
          <w:szCs w:val="28"/>
        </w:rPr>
        <w:t>на дополнительную оплату труда  работникам учреждения, средства от приносящей доход деятельности  могут направляться  в объеме, не превышающим 50% от общей суммы  полученных доходов, с учетом начисления на оплату труда.</w:t>
      </w:r>
    </w:p>
    <w:p w:rsidR="00FF00EE" w:rsidRDefault="0029191A" w:rsidP="00335C65">
      <w:pPr>
        <w:spacing w:line="240" w:lineRule="auto"/>
        <w:ind w:firstLine="709"/>
        <w:jc w:val="both"/>
        <w:rPr>
          <w:rFonts w:ascii="Times New Roman" w:hAnsi="Times New Roman"/>
          <w:sz w:val="28"/>
          <w:szCs w:val="28"/>
        </w:rPr>
      </w:pPr>
      <w:r>
        <w:rPr>
          <w:rFonts w:ascii="Times New Roman" w:hAnsi="Times New Roman"/>
          <w:sz w:val="28"/>
          <w:szCs w:val="28"/>
        </w:rPr>
        <w:t>В 2016 году получен доход от оказан</w:t>
      </w:r>
      <w:r w:rsidR="00473906">
        <w:rPr>
          <w:rFonts w:ascii="Times New Roman" w:hAnsi="Times New Roman"/>
          <w:sz w:val="28"/>
          <w:szCs w:val="28"/>
        </w:rPr>
        <w:t xml:space="preserve">ных </w:t>
      </w:r>
      <w:r>
        <w:rPr>
          <w:rFonts w:ascii="Times New Roman" w:hAnsi="Times New Roman"/>
          <w:sz w:val="28"/>
          <w:szCs w:val="28"/>
        </w:rPr>
        <w:t>платных услуг в сумме           182 400 рублей</w:t>
      </w:r>
      <w:r w:rsidR="003E3B07">
        <w:rPr>
          <w:rFonts w:ascii="Times New Roman" w:hAnsi="Times New Roman"/>
          <w:sz w:val="28"/>
          <w:szCs w:val="28"/>
        </w:rPr>
        <w:t xml:space="preserve"> по поступлению денежных средств в кассу и на расчетный  счет учреждения</w:t>
      </w:r>
      <w:r w:rsidR="00FF00EE">
        <w:rPr>
          <w:rFonts w:ascii="Times New Roman" w:hAnsi="Times New Roman"/>
          <w:sz w:val="28"/>
          <w:szCs w:val="28"/>
        </w:rPr>
        <w:t>.</w:t>
      </w:r>
    </w:p>
    <w:p w:rsidR="000855A6" w:rsidRDefault="00FF00EE" w:rsidP="00335C65">
      <w:pPr>
        <w:spacing w:line="240" w:lineRule="auto"/>
        <w:ind w:firstLine="709"/>
        <w:jc w:val="both"/>
        <w:rPr>
          <w:rFonts w:ascii="Times New Roman" w:hAnsi="Times New Roman"/>
          <w:sz w:val="28"/>
          <w:szCs w:val="28"/>
        </w:rPr>
      </w:pPr>
      <w:r>
        <w:rPr>
          <w:rFonts w:ascii="Times New Roman" w:hAnsi="Times New Roman"/>
          <w:sz w:val="28"/>
          <w:szCs w:val="28"/>
        </w:rPr>
        <w:t>О</w:t>
      </w:r>
      <w:r w:rsidR="0029191A">
        <w:rPr>
          <w:rFonts w:ascii="Times New Roman" w:hAnsi="Times New Roman"/>
          <w:sz w:val="28"/>
          <w:szCs w:val="28"/>
        </w:rPr>
        <w:t>статок неиспользованных средств на 01.01.2016 года составили в сумме 11 264 рубля.Расходы учреждения в 2016 году составили в сумме 193 664 рубля</w:t>
      </w:r>
      <w:r w:rsidR="000855A6">
        <w:rPr>
          <w:rFonts w:ascii="Times New Roman" w:hAnsi="Times New Roman"/>
          <w:sz w:val="28"/>
          <w:szCs w:val="28"/>
        </w:rPr>
        <w:t xml:space="preserve">  (таблица № 2)</w:t>
      </w:r>
      <w:r w:rsidR="0029191A">
        <w:rPr>
          <w:rFonts w:ascii="Times New Roman" w:hAnsi="Times New Roman"/>
          <w:sz w:val="28"/>
          <w:szCs w:val="28"/>
        </w:rPr>
        <w:t>:</w:t>
      </w:r>
    </w:p>
    <w:p w:rsidR="0029191A" w:rsidRPr="000855A6" w:rsidRDefault="000855A6" w:rsidP="000855A6">
      <w:pPr>
        <w:spacing w:after="0" w:line="240" w:lineRule="auto"/>
        <w:ind w:firstLine="709"/>
        <w:jc w:val="right"/>
        <w:rPr>
          <w:rFonts w:ascii="Times New Roman" w:hAnsi="Times New Roman"/>
          <w:sz w:val="20"/>
          <w:szCs w:val="20"/>
        </w:rPr>
      </w:pPr>
      <w:r w:rsidRPr="000855A6">
        <w:rPr>
          <w:rFonts w:ascii="Times New Roman" w:hAnsi="Times New Roman"/>
          <w:sz w:val="20"/>
          <w:szCs w:val="20"/>
        </w:rPr>
        <w:t>таблица № 2</w:t>
      </w:r>
    </w:p>
    <w:tbl>
      <w:tblPr>
        <w:tblW w:w="9371" w:type="dxa"/>
        <w:tblInd w:w="93" w:type="dxa"/>
        <w:tblLook w:val="0000"/>
      </w:tblPr>
      <w:tblGrid>
        <w:gridCol w:w="580"/>
        <w:gridCol w:w="3780"/>
        <w:gridCol w:w="5011"/>
      </w:tblGrid>
      <w:tr w:rsidR="0029191A" w:rsidRPr="00EF7F3F" w:rsidTr="000855A6">
        <w:trPr>
          <w:trHeight w:val="255"/>
        </w:trPr>
        <w:tc>
          <w:tcPr>
            <w:tcW w:w="580" w:type="dxa"/>
            <w:tcBorders>
              <w:top w:val="single" w:sz="4" w:space="0" w:color="auto"/>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 п/п</w:t>
            </w:r>
          </w:p>
        </w:tc>
        <w:tc>
          <w:tcPr>
            <w:tcW w:w="3780" w:type="dxa"/>
            <w:tcBorders>
              <w:top w:val="single" w:sz="4" w:space="0" w:color="auto"/>
              <w:left w:val="nil"/>
              <w:bottom w:val="single" w:sz="4" w:space="0" w:color="auto"/>
              <w:right w:val="single" w:sz="4" w:space="0" w:color="auto"/>
            </w:tcBorders>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наименование  расходов</w:t>
            </w:r>
          </w:p>
        </w:tc>
        <w:tc>
          <w:tcPr>
            <w:tcW w:w="5011" w:type="dxa"/>
            <w:tcBorders>
              <w:top w:val="single" w:sz="4" w:space="0" w:color="auto"/>
              <w:left w:val="nil"/>
              <w:bottom w:val="single" w:sz="4" w:space="0" w:color="auto"/>
              <w:right w:val="single" w:sz="4" w:space="0" w:color="auto"/>
            </w:tcBorders>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сумма (в руб.)</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1</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зарплата сотрудников</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42 000,00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2</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начисление на оплату труда (30,2%)</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12 684,00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3</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оплата междугородней связи</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2 000,00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4</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внедрение кассовой ленты защиты ККМ</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10 500,00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5</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уплата госпошлины</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1 000,00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6</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беговые лыжи (2 пары)</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30 000,00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7</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МФУ</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15 000,00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8</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патроны (7500шт.)</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60 000,00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9</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лыжная смазка</w:t>
            </w:r>
            <w:r w:rsidR="00224248">
              <w:rPr>
                <w:rFonts w:ascii="Times New Roman" w:hAnsi="Times New Roman"/>
                <w:sz w:val="20"/>
                <w:szCs w:val="20"/>
                <w:lang w:eastAsia="ru-RU"/>
              </w:rPr>
              <w:t>*</w:t>
            </w:r>
          </w:p>
        </w:tc>
        <w:tc>
          <w:tcPr>
            <w:tcW w:w="5011" w:type="dxa"/>
            <w:tcBorders>
              <w:top w:val="nil"/>
              <w:left w:val="nil"/>
              <w:bottom w:val="single" w:sz="4" w:space="0" w:color="auto"/>
              <w:right w:val="single" w:sz="4" w:space="0" w:color="auto"/>
            </w:tcBorders>
            <w:vAlign w:val="bottom"/>
          </w:tcPr>
          <w:p w:rsidR="0029191A" w:rsidRPr="00EF7F3F" w:rsidRDefault="0029191A" w:rsidP="00EF7F3F">
            <w:pPr>
              <w:spacing w:after="0" w:line="240" w:lineRule="auto"/>
              <w:jc w:val="right"/>
              <w:rPr>
                <w:rFonts w:ascii="Times New Roman" w:hAnsi="Times New Roman"/>
                <w:sz w:val="20"/>
                <w:szCs w:val="20"/>
                <w:lang w:eastAsia="ru-RU"/>
              </w:rPr>
            </w:pPr>
            <w:r w:rsidRPr="00EF7F3F">
              <w:rPr>
                <w:rFonts w:ascii="Times New Roman" w:hAnsi="Times New Roman"/>
                <w:sz w:val="20"/>
                <w:szCs w:val="20"/>
                <w:lang w:eastAsia="ru-RU"/>
              </w:rPr>
              <w:t>20 480,00</w:t>
            </w:r>
          </w:p>
        </w:tc>
      </w:tr>
      <w:tr w:rsidR="0029191A" w:rsidRPr="00EF7F3F" w:rsidTr="000855A6">
        <w:trPr>
          <w:trHeight w:val="255"/>
        </w:trPr>
        <w:tc>
          <w:tcPr>
            <w:tcW w:w="580" w:type="dxa"/>
            <w:tcBorders>
              <w:top w:val="nil"/>
              <w:left w:val="single" w:sz="4" w:space="0" w:color="auto"/>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 </w:t>
            </w:r>
          </w:p>
        </w:tc>
        <w:tc>
          <w:tcPr>
            <w:tcW w:w="3780" w:type="dxa"/>
            <w:tcBorders>
              <w:top w:val="nil"/>
              <w:left w:val="nil"/>
              <w:bottom w:val="single" w:sz="4" w:space="0" w:color="auto"/>
              <w:right w:val="single" w:sz="4" w:space="0" w:color="auto"/>
            </w:tcBorders>
            <w:noWrap/>
            <w:vAlign w:val="bottom"/>
          </w:tcPr>
          <w:p w:rsidR="0029191A" w:rsidRPr="00EF7F3F" w:rsidRDefault="0029191A" w:rsidP="00EF7F3F">
            <w:pPr>
              <w:spacing w:after="0" w:line="240" w:lineRule="auto"/>
              <w:rPr>
                <w:rFonts w:ascii="Times New Roman" w:hAnsi="Times New Roman"/>
                <w:sz w:val="20"/>
                <w:szCs w:val="20"/>
                <w:lang w:eastAsia="ru-RU"/>
              </w:rPr>
            </w:pPr>
            <w:r w:rsidRPr="00EF7F3F">
              <w:rPr>
                <w:rFonts w:ascii="Times New Roman" w:hAnsi="Times New Roman"/>
                <w:sz w:val="20"/>
                <w:szCs w:val="20"/>
                <w:lang w:eastAsia="ru-RU"/>
              </w:rPr>
              <w:t>итого</w:t>
            </w:r>
          </w:p>
        </w:tc>
        <w:tc>
          <w:tcPr>
            <w:tcW w:w="5011" w:type="dxa"/>
            <w:tcBorders>
              <w:top w:val="nil"/>
              <w:left w:val="nil"/>
              <w:bottom w:val="single" w:sz="4" w:space="0" w:color="auto"/>
              <w:right w:val="single" w:sz="4" w:space="0" w:color="auto"/>
            </w:tcBorders>
            <w:vAlign w:val="bottom"/>
          </w:tcPr>
          <w:p w:rsidR="0029191A" w:rsidRPr="00EF7F3F" w:rsidRDefault="0029191A" w:rsidP="002F226E">
            <w:pPr>
              <w:spacing w:after="0" w:line="240" w:lineRule="auto"/>
              <w:jc w:val="center"/>
              <w:rPr>
                <w:rFonts w:ascii="Times New Roman" w:hAnsi="Times New Roman"/>
                <w:sz w:val="20"/>
                <w:szCs w:val="20"/>
                <w:lang w:eastAsia="ru-RU"/>
              </w:rPr>
            </w:pPr>
            <w:r w:rsidRPr="00EF7F3F">
              <w:rPr>
                <w:rFonts w:ascii="Times New Roman" w:hAnsi="Times New Roman"/>
                <w:sz w:val="20"/>
                <w:szCs w:val="20"/>
                <w:lang w:eastAsia="ru-RU"/>
              </w:rPr>
              <w:t>193</w:t>
            </w:r>
            <w:r>
              <w:rPr>
                <w:rFonts w:ascii="Times New Roman" w:hAnsi="Times New Roman"/>
                <w:sz w:val="20"/>
                <w:szCs w:val="20"/>
                <w:lang w:eastAsia="ru-RU"/>
              </w:rPr>
              <w:t> </w:t>
            </w:r>
            <w:r w:rsidRPr="00EF7F3F">
              <w:rPr>
                <w:rFonts w:ascii="Times New Roman" w:hAnsi="Times New Roman"/>
                <w:sz w:val="20"/>
                <w:szCs w:val="20"/>
                <w:lang w:eastAsia="ru-RU"/>
              </w:rPr>
              <w:t>664,00</w:t>
            </w:r>
          </w:p>
        </w:tc>
      </w:tr>
    </w:tbl>
    <w:p w:rsidR="00FF00EE" w:rsidRDefault="00FF00EE" w:rsidP="00335C65">
      <w:pPr>
        <w:spacing w:line="240" w:lineRule="auto"/>
        <w:ind w:firstLine="709"/>
        <w:jc w:val="both"/>
        <w:rPr>
          <w:rFonts w:ascii="Times New Roman" w:hAnsi="Times New Roman"/>
          <w:sz w:val="28"/>
          <w:szCs w:val="28"/>
        </w:rPr>
      </w:pPr>
    </w:p>
    <w:p w:rsidR="0029191A" w:rsidRDefault="0029191A" w:rsidP="00335C65">
      <w:pPr>
        <w:spacing w:line="240" w:lineRule="auto"/>
        <w:ind w:firstLine="709"/>
        <w:jc w:val="both"/>
        <w:rPr>
          <w:rFonts w:ascii="Times New Roman" w:hAnsi="Times New Roman"/>
          <w:sz w:val="28"/>
          <w:szCs w:val="28"/>
        </w:rPr>
      </w:pPr>
      <w:r>
        <w:rPr>
          <w:rFonts w:ascii="Times New Roman" w:hAnsi="Times New Roman"/>
          <w:sz w:val="28"/>
          <w:szCs w:val="28"/>
        </w:rPr>
        <w:t>В 2017 году Учреждением получен доход в сумме 45 011 рублей. Расходы     составил</w:t>
      </w:r>
      <w:r w:rsidR="00473906">
        <w:rPr>
          <w:rFonts w:ascii="Times New Roman" w:hAnsi="Times New Roman"/>
          <w:sz w:val="28"/>
          <w:szCs w:val="28"/>
        </w:rPr>
        <w:t>и</w:t>
      </w:r>
      <w:r>
        <w:rPr>
          <w:rFonts w:ascii="Times New Roman" w:hAnsi="Times New Roman"/>
          <w:sz w:val="28"/>
          <w:szCs w:val="28"/>
        </w:rPr>
        <w:t xml:space="preserve">   в сумме 11 092 рубля.</w:t>
      </w:r>
    </w:p>
    <w:p w:rsidR="002D48CA" w:rsidRDefault="001E0C16" w:rsidP="00335C65">
      <w:pPr>
        <w:spacing w:line="240" w:lineRule="auto"/>
        <w:ind w:firstLine="709"/>
        <w:jc w:val="both"/>
        <w:rPr>
          <w:rFonts w:ascii="Times New Roman" w:hAnsi="Times New Roman"/>
          <w:sz w:val="28"/>
          <w:szCs w:val="28"/>
        </w:rPr>
      </w:pPr>
      <w:r>
        <w:rPr>
          <w:rFonts w:ascii="Times New Roman" w:hAnsi="Times New Roman"/>
          <w:sz w:val="28"/>
          <w:szCs w:val="28"/>
        </w:rPr>
        <w:t xml:space="preserve">Для </w:t>
      </w:r>
      <w:r w:rsidR="003F54D4">
        <w:rPr>
          <w:rFonts w:ascii="Times New Roman" w:hAnsi="Times New Roman"/>
          <w:sz w:val="28"/>
          <w:szCs w:val="28"/>
        </w:rPr>
        <w:t>проведения  восстановительных  мероприятий обучающихся  с целью реализации учебного п</w:t>
      </w:r>
      <w:r w:rsidR="006A1BA9">
        <w:rPr>
          <w:rFonts w:ascii="Times New Roman" w:hAnsi="Times New Roman"/>
          <w:sz w:val="28"/>
          <w:szCs w:val="28"/>
        </w:rPr>
        <w:t>л</w:t>
      </w:r>
      <w:r w:rsidR="003F54D4">
        <w:rPr>
          <w:rFonts w:ascii="Times New Roman" w:hAnsi="Times New Roman"/>
          <w:sz w:val="28"/>
          <w:szCs w:val="28"/>
        </w:rPr>
        <w:t xml:space="preserve">ана </w:t>
      </w:r>
      <w:r w:rsidR="006A1BA9">
        <w:rPr>
          <w:rFonts w:ascii="Times New Roman" w:hAnsi="Times New Roman"/>
          <w:sz w:val="28"/>
          <w:szCs w:val="28"/>
        </w:rPr>
        <w:t xml:space="preserve">тренеры – преподаватели могут использовать  сауну физкультурно-оздоровительного комплекса, что закреплено п. 2.6 Положения </w:t>
      </w:r>
      <w:r>
        <w:rPr>
          <w:rFonts w:ascii="Times New Roman" w:hAnsi="Times New Roman"/>
          <w:sz w:val="28"/>
          <w:szCs w:val="28"/>
        </w:rPr>
        <w:t>«О</w:t>
      </w:r>
      <w:r w:rsidR="002D48CA">
        <w:rPr>
          <w:rFonts w:ascii="Times New Roman" w:hAnsi="Times New Roman"/>
          <w:sz w:val="28"/>
          <w:szCs w:val="28"/>
        </w:rPr>
        <w:t xml:space="preserve"> порядке </w:t>
      </w:r>
      <w:r>
        <w:rPr>
          <w:rFonts w:ascii="Times New Roman" w:hAnsi="Times New Roman"/>
          <w:sz w:val="28"/>
          <w:szCs w:val="28"/>
        </w:rPr>
        <w:t>использования объектов спорта»</w:t>
      </w:r>
      <w:r w:rsidR="006A1BA9">
        <w:rPr>
          <w:rFonts w:ascii="Times New Roman" w:hAnsi="Times New Roman"/>
          <w:sz w:val="28"/>
          <w:szCs w:val="28"/>
        </w:rPr>
        <w:t>.</w:t>
      </w:r>
    </w:p>
    <w:p w:rsidR="00F96100" w:rsidRDefault="007E3FF5" w:rsidP="00335C65">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 проверке, Учреждением представлено расписание работы </w:t>
      </w:r>
      <w:r w:rsidR="00F96100">
        <w:rPr>
          <w:rFonts w:ascii="Times New Roman" w:hAnsi="Times New Roman"/>
          <w:sz w:val="28"/>
          <w:szCs w:val="28"/>
        </w:rPr>
        <w:t xml:space="preserve"> физкультурно-оздоровительного комплекса</w:t>
      </w:r>
      <w:r w:rsidR="000E1F8F">
        <w:rPr>
          <w:rFonts w:ascii="Times New Roman" w:hAnsi="Times New Roman"/>
          <w:sz w:val="28"/>
          <w:szCs w:val="28"/>
        </w:rPr>
        <w:t>,</w:t>
      </w:r>
      <w:r>
        <w:rPr>
          <w:rFonts w:ascii="Times New Roman" w:hAnsi="Times New Roman"/>
          <w:sz w:val="28"/>
          <w:szCs w:val="28"/>
        </w:rPr>
        <w:t>сауны</w:t>
      </w:r>
      <w:r w:rsidR="00BA467F">
        <w:rPr>
          <w:rFonts w:ascii="Times New Roman" w:hAnsi="Times New Roman"/>
          <w:sz w:val="28"/>
          <w:szCs w:val="28"/>
        </w:rPr>
        <w:t xml:space="preserve"> (парилка) </w:t>
      </w:r>
      <w:r w:rsidR="00AA4B5E">
        <w:rPr>
          <w:rFonts w:ascii="Times New Roman" w:hAnsi="Times New Roman"/>
          <w:sz w:val="28"/>
          <w:szCs w:val="28"/>
        </w:rPr>
        <w:t>бассейна</w:t>
      </w:r>
      <w:r w:rsidR="00F96100">
        <w:rPr>
          <w:rFonts w:ascii="Times New Roman" w:hAnsi="Times New Roman"/>
          <w:sz w:val="28"/>
          <w:szCs w:val="28"/>
        </w:rPr>
        <w:t xml:space="preserve">на </w:t>
      </w:r>
      <w:r w:rsidR="00306CD2">
        <w:rPr>
          <w:rFonts w:ascii="Times New Roman" w:hAnsi="Times New Roman"/>
          <w:sz w:val="28"/>
          <w:szCs w:val="28"/>
        </w:rPr>
        <w:t xml:space="preserve"> 2015-2016 годы и </w:t>
      </w:r>
      <w:r w:rsidR="00F96100">
        <w:rPr>
          <w:rFonts w:ascii="Times New Roman" w:hAnsi="Times New Roman"/>
          <w:sz w:val="28"/>
          <w:szCs w:val="28"/>
        </w:rPr>
        <w:t>2016-2017 годы.</w:t>
      </w:r>
    </w:p>
    <w:p w:rsidR="00224248" w:rsidRDefault="00F96100" w:rsidP="00FF0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sidR="00FF00EE">
        <w:rPr>
          <w:rFonts w:ascii="Times New Roman" w:hAnsi="Times New Roman"/>
          <w:sz w:val="28"/>
          <w:szCs w:val="28"/>
        </w:rPr>
        <w:t>расписании за</w:t>
      </w:r>
      <w:r w:rsidR="00306CD2">
        <w:rPr>
          <w:rFonts w:ascii="Times New Roman" w:hAnsi="Times New Roman"/>
          <w:sz w:val="28"/>
          <w:szCs w:val="28"/>
        </w:rPr>
        <w:t xml:space="preserve"> 2015-2016 годы </w:t>
      </w:r>
      <w:r>
        <w:rPr>
          <w:rFonts w:ascii="Times New Roman" w:hAnsi="Times New Roman"/>
          <w:sz w:val="28"/>
          <w:szCs w:val="28"/>
        </w:rPr>
        <w:t xml:space="preserve"> закреплено посещение </w:t>
      </w:r>
      <w:r w:rsidR="00306CD2">
        <w:rPr>
          <w:rFonts w:ascii="Times New Roman" w:hAnsi="Times New Roman"/>
          <w:sz w:val="28"/>
          <w:szCs w:val="28"/>
        </w:rPr>
        <w:t xml:space="preserve"> Отделом  ФКСТ и МП  </w:t>
      </w:r>
      <w:r>
        <w:rPr>
          <w:rFonts w:ascii="Times New Roman" w:hAnsi="Times New Roman"/>
          <w:sz w:val="28"/>
          <w:szCs w:val="28"/>
        </w:rPr>
        <w:t xml:space="preserve">спортзала </w:t>
      </w:r>
      <w:r w:rsidR="00306CD2">
        <w:rPr>
          <w:rFonts w:ascii="Times New Roman" w:hAnsi="Times New Roman"/>
          <w:sz w:val="28"/>
          <w:szCs w:val="28"/>
        </w:rPr>
        <w:t xml:space="preserve"> по понедельникам  с 19.30 до 21.00 час. (1.30час) </w:t>
      </w:r>
      <w:r w:rsidR="001F7159">
        <w:rPr>
          <w:rFonts w:ascii="Times New Roman" w:hAnsi="Times New Roman"/>
          <w:sz w:val="28"/>
          <w:szCs w:val="28"/>
        </w:rPr>
        <w:t>и посещение</w:t>
      </w:r>
      <w:r>
        <w:rPr>
          <w:rFonts w:ascii="Times New Roman" w:hAnsi="Times New Roman"/>
          <w:sz w:val="28"/>
          <w:szCs w:val="28"/>
        </w:rPr>
        <w:t>сауны</w:t>
      </w:r>
      <w:r w:rsidR="00306CD2">
        <w:rPr>
          <w:rFonts w:ascii="Times New Roman" w:hAnsi="Times New Roman"/>
          <w:sz w:val="28"/>
          <w:szCs w:val="28"/>
        </w:rPr>
        <w:t xml:space="preserve"> с 21.00 до 22.00</w:t>
      </w:r>
      <w:r w:rsidR="00610C29">
        <w:rPr>
          <w:rFonts w:ascii="Times New Roman" w:hAnsi="Times New Roman"/>
          <w:sz w:val="28"/>
          <w:szCs w:val="28"/>
        </w:rPr>
        <w:t xml:space="preserve"> (1 час)</w:t>
      </w:r>
      <w:r w:rsidR="00507BF9">
        <w:rPr>
          <w:rFonts w:ascii="Times New Roman" w:hAnsi="Times New Roman"/>
          <w:sz w:val="28"/>
          <w:szCs w:val="28"/>
        </w:rPr>
        <w:t xml:space="preserve">. </w:t>
      </w:r>
    </w:p>
    <w:p w:rsidR="00306CD2" w:rsidRDefault="00306CD2" w:rsidP="00FF00EE">
      <w:pPr>
        <w:spacing w:after="0" w:line="240" w:lineRule="auto"/>
        <w:ind w:firstLine="709"/>
        <w:jc w:val="both"/>
        <w:rPr>
          <w:rFonts w:ascii="Times New Roman" w:hAnsi="Times New Roman"/>
          <w:sz w:val="28"/>
          <w:szCs w:val="28"/>
        </w:rPr>
      </w:pPr>
      <w:r>
        <w:rPr>
          <w:rFonts w:ascii="Times New Roman" w:hAnsi="Times New Roman"/>
          <w:sz w:val="28"/>
          <w:szCs w:val="28"/>
        </w:rPr>
        <w:t>В расписании на 2016-2017 годы закреплено посещение спортзала  и  сауны в это же время за Администрацией города Канска.</w:t>
      </w:r>
    </w:p>
    <w:p w:rsidR="002F226E" w:rsidRDefault="002F226E" w:rsidP="00FF00EE">
      <w:pPr>
        <w:spacing w:after="0" w:line="240" w:lineRule="auto"/>
        <w:ind w:firstLine="709"/>
        <w:jc w:val="both"/>
        <w:rPr>
          <w:rFonts w:ascii="Times New Roman" w:hAnsi="Times New Roman"/>
          <w:sz w:val="28"/>
          <w:szCs w:val="28"/>
        </w:rPr>
      </w:pPr>
      <w:r>
        <w:rPr>
          <w:rFonts w:ascii="Times New Roman" w:hAnsi="Times New Roman"/>
          <w:sz w:val="28"/>
          <w:szCs w:val="28"/>
        </w:rPr>
        <w:t>За период  с 2015 года по 28.09.2016 года Учреждением не представлен журнал посещение сауны  и спортивного зала, мотивируя тем, что он потерялся. (объяснение директора Учреждения  Н.Н. Козлова)</w:t>
      </w:r>
    </w:p>
    <w:p w:rsidR="00A77D24" w:rsidRDefault="00D07202" w:rsidP="00FF0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проверке Журнала  </w:t>
      </w:r>
      <w:r w:rsidR="00F96100">
        <w:rPr>
          <w:rFonts w:ascii="Times New Roman" w:hAnsi="Times New Roman"/>
          <w:sz w:val="28"/>
          <w:szCs w:val="28"/>
        </w:rPr>
        <w:t>«</w:t>
      </w:r>
      <w:r>
        <w:rPr>
          <w:rFonts w:ascii="Times New Roman" w:hAnsi="Times New Roman"/>
          <w:sz w:val="28"/>
          <w:szCs w:val="28"/>
        </w:rPr>
        <w:t>учета   расходов электроэнергии  по сауне  и посещения сауны</w:t>
      </w:r>
      <w:r w:rsidR="00F96100">
        <w:rPr>
          <w:rFonts w:ascii="Times New Roman" w:hAnsi="Times New Roman"/>
          <w:sz w:val="28"/>
          <w:szCs w:val="28"/>
        </w:rPr>
        <w:t>»</w:t>
      </w:r>
      <w:r w:rsidR="00224248">
        <w:rPr>
          <w:rFonts w:ascii="Times New Roman" w:hAnsi="Times New Roman"/>
          <w:sz w:val="28"/>
          <w:szCs w:val="28"/>
        </w:rPr>
        <w:t xml:space="preserve"> за период с 29 сентября 2016 года по 27 марта 2017 года    </w:t>
      </w:r>
      <w:r>
        <w:rPr>
          <w:rFonts w:ascii="Times New Roman" w:hAnsi="Times New Roman"/>
          <w:sz w:val="28"/>
          <w:szCs w:val="28"/>
        </w:rPr>
        <w:t xml:space="preserve"> установлен</w:t>
      </w:r>
      <w:r w:rsidR="00224248">
        <w:rPr>
          <w:rFonts w:ascii="Times New Roman" w:hAnsi="Times New Roman"/>
          <w:sz w:val="28"/>
          <w:szCs w:val="28"/>
        </w:rPr>
        <w:t>а</w:t>
      </w:r>
      <w:r>
        <w:rPr>
          <w:rFonts w:ascii="Times New Roman" w:hAnsi="Times New Roman"/>
          <w:sz w:val="28"/>
          <w:szCs w:val="28"/>
        </w:rPr>
        <w:t xml:space="preserve">  регистрация посещение сауны  </w:t>
      </w:r>
      <w:r w:rsidR="00D848B3">
        <w:rPr>
          <w:rFonts w:ascii="Times New Roman" w:hAnsi="Times New Roman"/>
          <w:sz w:val="28"/>
          <w:szCs w:val="28"/>
        </w:rPr>
        <w:t>«</w:t>
      </w:r>
      <w:r w:rsidR="002D0445">
        <w:rPr>
          <w:rFonts w:ascii="Times New Roman" w:hAnsi="Times New Roman"/>
          <w:sz w:val="28"/>
          <w:szCs w:val="28"/>
        </w:rPr>
        <w:t>Администрацией</w:t>
      </w:r>
      <w:r w:rsidR="006A1BA9">
        <w:rPr>
          <w:rFonts w:ascii="Times New Roman" w:hAnsi="Times New Roman"/>
          <w:sz w:val="28"/>
          <w:szCs w:val="28"/>
        </w:rPr>
        <w:t xml:space="preserve">», </w:t>
      </w:r>
      <w:r w:rsidR="00D848B3">
        <w:rPr>
          <w:rFonts w:ascii="Times New Roman" w:hAnsi="Times New Roman"/>
          <w:sz w:val="28"/>
          <w:szCs w:val="28"/>
        </w:rPr>
        <w:t xml:space="preserve"> «</w:t>
      </w:r>
      <w:r w:rsidR="001019AA">
        <w:rPr>
          <w:rFonts w:ascii="Times New Roman" w:hAnsi="Times New Roman"/>
          <w:sz w:val="28"/>
          <w:szCs w:val="28"/>
        </w:rPr>
        <w:t>в</w:t>
      </w:r>
      <w:r w:rsidR="00A77D24">
        <w:rPr>
          <w:rFonts w:ascii="Times New Roman" w:hAnsi="Times New Roman"/>
          <w:sz w:val="28"/>
          <w:szCs w:val="28"/>
        </w:rPr>
        <w:t>етеранами»</w:t>
      </w:r>
      <w:r w:rsidR="006A1BA9">
        <w:rPr>
          <w:rFonts w:ascii="Times New Roman" w:hAnsi="Times New Roman"/>
          <w:sz w:val="28"/>
          <w:szCs w:val="28"/>
        </w:rPr>
        <w:t xml:space="preserve">, </w:t>
      </w:r>
      <w:r w:rsidR="001019AA">
        <w:rPr>
          <w:rFonts w:ascii="Times New Roman" w:hAnsi="Times New Roman"/>
          <w:sz w:val="28"/>
          <w:szCs w:val="28"/>
        </w:rPr>
        <w:t>«Дзюдо» (школа «Олимпиец»).</w:t>
      </w:r>
    </w:p>
    <w:p w:rsidR="00AA4B5E" w:rsidRPr="002160C7" w:rsidRDefault="00052252" w:rsidP="00AA4B5E">
      <w:pPr>
        <w:tabs>
          <w:tab w:val="num" w:pos="426"/>
        </w:tabs>
        <w:contextualSpacing/>
        <w:jc w:val="both"/>
        <w:rPr>
          <w:rFonts w:ascii="Times New Roman" w:eastAsia="Times New Roman" w:hAnsi="Times New Roman"/>
          <w:b/>
          <w:sz w:val="28"/>
          <w:szCs w:val="28"/>
          <w:lang w:eastAsia="ru-RU"/>
        </w:rPr>
      </w:pPr>
      <w:r>
        <w:rPr>
          <w:rFonts w:ascii="Times New Roman" w:hAnsi="Times New Roman"/>
          <w:sz w:val="28"/>
          <w:szCs w:val="28"/>
        </w:rPr>
        <w:t>В журнале  ведется регистрация времени  включени</w:t>
      </w:r>
      <w:r w:rsidR="001019AA">
        <w:rPr>
          <w:rFonts w:ascii="Times New Roman" w:hAnsi="Times New Roman"/>
          <w:sz w:val="28"/>
          <w:szCs w:val="28"/>
        </w:rPr>
        <w:t>я</w:t>
      </w:r>
      <w:r>
        <w:rPr>
          <w:rFonts w:ascii="Times New Roman" w:hAnsi="Times New Roman"/>
          <w:sz w:val="28"/>
          <w:szCs w:val="28"/>
        </w:rPr>
        <w:t xml:space="preserve"> и выключени</w:t>
      </w:r>
      <w:r w:rsidR="001019AA">
        <w:rPr>
          <w:rFonts w:ascii="Times New Roman" w:hAnsi="Times New Roman"/>
          <w:sz w:val="28"/>
          <w:szCs w:val="28"/>
        </w:rPr>
        <w:t xml:space="preserve">я </w:t>
      </w:r>
      <w:r>
        <w:rPr>
          <w:rFonts w:ascii="Times New Roman" w:hAnsi="Times New Roman"/>
          <w:sz w:val="28"/>
          <w:szCs w:val="28"/>
        </w:rPr>
        <w:t>электрических тэн для нагревание  сауны. Но  отдельно электросчетчик  в сауне не установлен, также не установлены  счетчики потребления холодной и горячей воды  для бассейна.</w:t>
      </w:r>
      <w:r w:rsidR="00FF00EE" w:rsidRPr="00CE0EEA">
        <w:rPr>
          <w:rFonts w:ascii="Times New Roman" w:hAnsi="Times New Roman"/>
          <w:sz w:val="28"/>
          <w:szCs w:val="28"/>
        </w:rPr>
        <w:t xml:space="preserve">В результате отсутствует возможность проведения анализа  расходов по </w:t>
      </w:r>
      <w:r w:rsidR="006C5371" w:rsidRPr="00CE0EEA">
        <w:rPr>
          <w:rFonts w:ascii="Times New Roman" w:hAnsi="Times New Roman"/>
          <w:sz w:val="28"/>
          <w:szCs w:val="28"/>
        </w:rPr>
        <w:t xml:space="preserve">потреблению </w:t>
      </w:r>
      <w:r w:rsidR="00FF00EE" w:rsidRPr="00CE0EEA">
        <w:rPr>
          <w:rFonts w:ascii="Times New Roman" w:hAnsi="Times New Roman"/>
          <w:sz w:val="28"/>
          <w:szCs w:val="28"/>
        </w:rPr>
        <w:t>электроэнергии</w:t>
      </w:r>
      <w:r w:rsidR="006C5371" w:rsidRPr="00CE0EEA">
        <w:rPr>
          <w:rFonts w:ascii="Times New Roman" w:hAnsi="Times New Roman"/>
          <w:sz w:val="28"/>
          <w:szCs w:val="28"/>
        </w:rPr>
        <w:t>, холодной и горячей воды</w:t>
      </w:r>
      <w:r w:rsidR="000E1F8F" w:rsidRPr="00CE0EEA">
        <w:rPr>
          <w:rFonts w:ascii="Times New Roman" w:hAnsi="Times New Roman"/>
          <w:sz w:val="28"/>
          <w:szCs w:val="28"/>
        </w:rPr>
        <w:t xml:space="preserve">, в следствии чего можно сделать вывод,  </w:t>
      </w:r>
      <w:r w:rsidR="00AA4B5E">
        <w:rPr>
          <w:rFonts w:ascii="Times New Roman" w:hAnsi="Times New Roman"/>
          <w:sz w:val="28"/>
          <w:szCs w:val="28"/>
        </w:rPr>
        <w:t xml:space="preserve">что </w:t>
      </w:r>
      <w:r w:rsidR="00AA4B5E" w:rsidRPr="0056484B">
        <w:rPr>
          <w:rFonts w:ascii="Times New Roman" w:hAnsi="Times New Roman"/>
          <w:b/>
          <w:sz w:val="28"/>
          <w:szCs w:val="28"/>
        </w:rPr>
        <w:t xml:space="preserve">Учреждением  неэффективно используются  денежные средства, предусмотренные на коммунальные расходы, что является дополнительной нагрузкой на бюджет города </w:t>
      </w:r>
      <w:r w:rsidR="00AA4B5E" w:rsidRPr="002160C7">
        <w:rPr>
          <w:rFonts w:ascii="Times New Roman" w:eastAsia="Times New Roman" w:hAnsi="Times New Roman"/>
          <w:b/>
          <w:sz w:val="28"/>
          <w:szCs w:val="28"/>
          <w:lang w:eastAsia="ru-RU"/>
        </w:rPr>
        <w:t xml:space="preserve">и противоречит принципу эффективности использования бюджетных средств, установленному ст. 34 Бюджетного кодекса РФ. </w:t>
      </w:r>
    </w:p>
    <w:p w:rsidR="00AA4B5E" w:rsidRPr="00CE0EEA" w:rsidRDefault="00AA4B5E" w:rsidP="00CE0EEA">
      <w:pPr>
        <w:tabs>
          <w:tab w:val="num" w:pos="426"/>
        </w:tabs>
        <w:contextualSpacing/>
        <w:jc w:val="both"/>
        <w:rPr>
          <w:rFonts w:ascii="Times New Roman" w:hAnsi="Times New Roman"/>
          <w:b/>
          <w:sz w:val="28"/>
          <w:szCs w:val="28"/>
        </w:rPr>
      </w:pPr>
    </w:p>
    <w:p w:rsidR="003B05F3" w:rsidRDefault="00DF295F" w:rsidP="001761E4">
      <w:pPr>
        <w:spacing w:after="0" w:line="240" w:lineRule="auto"/>
        <w:ind w:firstLine="709"/>
        <w:jc w:val="both"/>
        <w:rPr>
          <w:rFonts w:ascii="Times New Roman" w:hAnsi="Times New Roman"/>
          <w:sz w:val="28"/>
          <w:szCs w:val="28"/>
        </w:rPr>
      </w:pPr>
      <w:r>
        <w:rPr>
          <w:rFonts w:ascii="Times New Roman" w:hAnsi="Times New Roman"/>
          <w:sz w:val="28"/>
          <w:szCs w:val="28"/>
        </w:rPr>
        <w:t>1.</w:t>
      </w:r>
      <w:r w:rsidR="00DF5957">
        <w:rPr>
          <w:rFonts w:ascii="Times New Roman" w:hAnsi="Times New Roman"/>
          <w:sz w:val="28"/>
          <w:szCs w:val="28"/>
        </w:rPr>
        <w:t xml:space="preserve">В </w:t>
      </w:r>
      <w:r w:rsidR="00D848B3">
        <w:rPr>
          <w:rFonts w:ascii="Times New Roman" w:hAnsi="Times New Roman"/>
          <w:sz w:val="28"/>
          <w:szCs w:val="28"/>
        </w:rPr>
        <w:t>журнал</w:t>
      </w:r>
      <w:r w:rsidR="00DF5957">
        <w:rPr>
          <w:rFonts w:ascii="Times New Roman" w:hAnsi="Times New Roman"/>
          <w:sz w:val="28"/>
          <w:szCs w:val="28"/>
        </w:rPr>
        <w:t>е</w:t>
      </w:r>
      <w:r w:rsidR="00A77D24">
        <w:rPr>
          <w:rFonts w:ascii="Times New Roman" w:hAnsi="Times New Roman"/>
          <w:sz w:val="28"/>
          <w:szCs w:val="28"/>
        </w:rPr>
        <w:t xml:space="preserve"> посещений  игрового зала </w:t>
      </w:r>
      <w:r w:rsidR="003B05F3">
        <w:rPr>
          <w:rFonts w:ascii="Times New Roman" w:hAnsi="Times New Roman"/>
          <w:sz w:val="28"/>
          <w:szCs w:val="28"/>
        </w:rPr>
        <w:t xml:space="preserve">за период с 24.10.206 года до 27.03.2017 года </w:t>
      </w:r>
      <w:r w:rsidR="00A77D24">
        <w:rPr>
          <w:rFonts w:ascii="Times New Roman" w:hAnsi="Times New Roman"/>
          <w:sz w:val="28"/>
          <w:szCs w:val="28"/>
        </w:rPr>
        <w:t xml:space="preserve"> установлена регистрация посещений </w:t>
      </w:r>
      <w:r w:rsidR="00DF5957">
        <w:rPr>
          <w:rFonts w:ascii="Times New Roman" w:hAnsi="Times New Roman"/>
          <w:sz w:val="28"/>
          <w:szCs w:val="28"/>
        </w:rPr>
        <w:t xml:space="preserve">«Администрацией»  в эти же дни  с 19.30 час до 21.00 часа (1час 30 мин.). </w:t>
      </w:r>
    </w:p>
    <w:p w:rsidR="00DF295F" w:rsidRDefault="002D0445" w:rsidP="001761E4">
      <w:pPr>
        <w:spacing w:after="0" w:line="240" w:lineRule="auto"/>
        <w:ind w:firstLine="709"/>
        <w:jc w:val="both"/>
        <w:rPr>
          <w:rFonts w:ascii="Times New Roman" w:hAnsi="Times New Roman"/>
          <w:sz w:val="28"/>
          <w:szCs w:val="28"/>
        </w:rPr>
      </w:pPr>
      <w:r w:rsidRPr="006F07B2">
        <w:rPr>
          <w:rFonts w:ascii="Times New Roman" w:hAnsi="Times New Roman"/>
          <w:sz w:val="28"/>
          <w:szCs w:val="28"/>
        </w:rPr>
        <w:t>Оплата денежных средств</w:t>
      </w:r>
      <w:r w:rsidR="00280CA1" w:rsidRPr="006F07B2">
        <w:rPr>
          <w:rFonts w:ascii="Times New Roman" w:hAnsi="Times New Roman"/>
          <w:sz w:val="28"/>
          <w:szCs w:val="28"/>
        </w:rPr>
        <w:t>за 2016</w:t>
      </w:r>
      <w:r w:rsidRPr="006F07B2">
        <w:rPr>
          <w:rFonts w:ascii="Times New Roman" w:hAnsi="Times New Roman"/>
          <w:sz w:val="28"/>
          <w:szCs w:val="28"/>
        </w:rPr>
        <w:t xml:space="preserve"> в кассу или на расчетный счет </w:t>
      </w:r>
      <w:r w:rsidR="003B05F3" w:rsidRPr="006F07B2">
        <w:rPr>
          <w:rFonts w:ascii="Times New Roman" w:hAnsi="Times New Roman"/>
          <w:sz w:val="28"/>
          <w:szCs w:val="28"/>
        </w:rPr>
        <w:t>У</w:t>
      </w:r>
      <w:r w:rsidR="00280CA1" w:rsidRPr="006F07B2">
        <w:rPr>
          <w:rFonts w:ascii="Times New Roman" w:hAnsi="Times New Roman"/>
          <w:sz w:val="28"/>
          <w:szCs w:val="28"/>
        </w:rPr>
        <w:t>чреждения</w:t>
      </w:r>
      <w:r w:rsidR="00610C29" w:rsidRPr="006F07B2">
        <w:rPr>
          <w:rFonts w:ascii="Times New Roman" w:hAnsi="Times New Roman"/>
          <w:sz w:val="28"/>
          <w:szCs w:val="28"/>
        </w:rPr>
        <w:t xml:space="preserve"> за посещение сауны</w:t>
      </w:r>
      <w:r w:rsidR="00DF5957" w:rsidRPr="006F07B2">
        <w:rPr>
          <w:rFonts w:ascii="Times New Roman" w:hAnsi="Times New Roman"/>
          <w:sz w:val="28"/>
          <w:szCs w:val="28"/>
        </w:rPr>
        <w:t xml:space="preserve"> в сумме </w:t>
      </w:r>
      <w:r w:rsidR="002742FD" w:rsidRPr="006F07B2">
        <w:rPr>
          <w:rFonts w:ascii="Times New Roman" w:hAnsi="Times New Roman"/>
          <w:sz w:val="28"/>
          <w:szCs w:val="28"/>
        </w:rPr>
        <w:t>6720</w:t>
      </w:r>
      <w:r w:rsidR="003B05F3" w:rsidRPr="006F07B2">
        <w:rPr>
          <w:rFonts w:ascii="Times New Roman" w:hAnsi="Times New Roman"/>
          <w:sz w:val="28"/>
          <w:szCs w:val="28"/>
        </w:rPr>
        <w:t xml:space="preserve"> рублей (за 2017 год в сумме 5040 рублей)</w:t>
      </w:r>
      <w:r w:rsidR="00610C29" w:rsidRPr="006F07B2">
        <w:rPr>
          <w:rFonts w:ascii="Times New Roman" w:hAnsi="Times New Roman"/>
          <w:sz w:val="28"/>
          <w:szCs w:val="28"/>
        </w:rPr>
        <w:t xml:space="preserve"> и посещениеспортзала  в сумме  </w:t>
      </w:r>
      <w:r w:rsidR="003B05F3" w:rsidRPr="006F07B2">
        <w:rPr>
          <w:rFonts w:ascii="Times New Roman" w:hAnsi="Times New Roman"/>
          <w:sz w:val="28"/>
          <w:szCs w:val="28"/>
        </w:rPr>
        <w:t xml:space="preserve">4725 рублей  (за 2017 год в сумме 5250 рублей) </w:t>
      </w:r>
      <w:r w:rsidR="00DF5957" w:rsidRPr="006F07B2">
        <w:rPr>
          <w:rFonts w:ascii="Times New Roman" w:hAnsi="Times New Roman"/>
          <w:sz w:val="28"/>
          <w:szCs w:val="28"/>
        </w:rPr>
        <w:t xml:space="preserve">от Администрации </w:t>
      </w:r>
      <w:r w:rsidRPr="006F07B2">
        <w:rPr>
          <w:rFonts w:ascii="Times New Roman" w:hAnsi="Times New Roman"/>
          <w:sz w:val="28"/>
          <w:szCs w:val="28"/>
        </w:rPr>
        <w:t>не поступало</w:t>
      </w:r>
      <w:r w:rsidR="00DF295F">
        <w:rPr>
          <w:rFonts w:ascii="Times New Roman" w:hAnsi="Times New Roman"/>
          <w:sz w:val="28"/>
          <w:szCs w:val="28"/>
        </w:rPr>
        <w:t xml:space="preserve"> (приложение № 2)</w:t>
      </w:r>
      <w:r w:rsidRPr="006F07B2">
        <w:rPr>
          <w:rFonts w:ascii="Times New Roman" w:hAnsi="Times New Roman"/>
          <w:sz w:val="28"/>
          <w:szCs w:val="28"/>
        </w:rPr>
        <w:t>.</w:t>
      </w:r>
    </w:p>
    <w:p w:rsidR="00DF295F" w:rsidRDefault="00DF295F" w:rsidP="001761E4">
      <w:pPr>
        <w:spacing w:after="0" w:line="240" w:lineRule="auto"/>
        <w:ind w:firstLine="709"/>
        <w:jc w:val="both"/>
        <w:rPr>
          <w:rFonts w:ascii="Times New Roman" w:hAnsi="Times New Roman"/>
          <w:sz w:val="28"/>
          <w:szCs w:val="28"/>
        </w:rPr>
      </w:pPr>
    </w:p>
    <w:p w:rsidR="003B05F3" w:rsidRDefault="00DF295F" w:rsidP="00176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86309">
        <w:rPr>
          <w:rFonts w:ascii="Times New Roman" w:hAnsi="Times New Roman"/>
          <w:sz w:val="28"/>
          <w:szCs w:val="28"/>
        </w:rPr>
        <w:t>Н</w:t>
      </w:r>
      <w:r w:rsidR="003B05F3" w:rsidRPr="006F07B2">
        <w:rPr>
          <w:rFonts w:ascii="Times New Roman" w:hAnsi="Times New Roman"/>
          <w:sz w:val="28"/>
          <w:szCs w:val="28"/>
        </w:rPr>
        <w:t>е поступ</w:t>
      </w:r>
      <w:r w:rsidR="00617574" w:rsidRPr="006F07B2">
        <w:rPr>
          <w:rFonts w:ascii="Times New Roman" w:hAnsi="Times New Roman"/>
          <w:sz w:val="28"/>
          <w:szCs w:val="28"/>
        </w:rPr>
        <w:t xml:space="preserve">ила </w:t>
      </w:r>
      <w:r w:rsidR="003B05F3" w:rsidRPr="006F07B2">
        <w:rPr>
          <w:rFonts w:ascii="Times New Roman" w:hAnsi="Times New Roman"/>
          <w:sz w:val="28"/>
          <w:szCs w:val="28"/>
        </w:rPr>
        <w:t xml:space="preserve"> оплата денежных средств </w:t>
      </w:r>
      <w:r w:rsidR="00052252" w:rsidRPr="006F07B2">
        <w:rPr>
          <w:rFonts w:ascii="Times New Roman" w:hAnsi="Times New Roman"/>
          <w:sz w:val="28"/>
          <w:szCs w:val="28"/>
        </w:rPr>
        <w:t xml:space="preserve">на расчетный счет или в кассу Учреждения </w:t>
      </w:r>
      <w:r w:rsidR="003B05F3" w:rsidRPr="006F07B2">
        <w:rPr>
          <w:rFonts w:ascii="Times New Roman" w:hAnsi="Times New Roman"/>
          <w:sz w:val="28"/>
          <w:szCs w:val="28"/>
        </w:rPr>
        <w:t xml:space="preserve"> за посещение </w:t>
      </w:r>
      <w:r>
        <w:rPr>
          <w:rFonts w:ascii="Times New Roman" w:hAnsi="Times New Roman"/>
          <w:sz w:val="28"/>
          <w:szCs w:val="28"/>
        </w:rPr>
        <w:t xml:space="preserve"> сауны</w:t>
      </w:r>
      <w:r w:rsidR="003B05F3" w:rsidRPr="006F07B2">
        <w:rPr>
          <w:rFonts w:ascii="Times New Roman" w:hAnsi="Times New Roman"/>
          <w:sz w:val="28"/>
          <w:szCs w:val="28"/>
        </w:rPr>
        <w:t xml:space="preserve"> «ветеранами»</w:t>
      </w:r>
      <w:r w:rsidR="00617574" w:rsidRPr="006F07B2">
        <w:rPr>
          <w:rFonts w:ascii="Times New Roman" w:hAnsi="Times New Roman"/>
          <w:sz w:val="28"/>
          <w:szCs w:val="28"/>
        </w:rPr>
        <w:t xml:space="preserve"> за  2016 год в сумме </w:t>
      </w:r>
      <w:r>
        <w:rPr>
          <w:rFonts w:ascii="Times New Roman" w:hAnsi="Times New Roman"/>
          <w:sz w:val="28"/>
          <w:szCs w:val="28"/>
        </w:rPr>
        <w:t>10 815</w:t>
      </w:r>
      <w:r w:rsidR="00052252" w:rsidRPr="006F07B2">
        <w:rPr>
          <w:rFonts w:ascii="Times New Roman" w:hAnsi="Times New Roman"/>
          <w:sz w:val="28"/>
          <w:szCs w:val="28"/>
        </w:rPr>
        <w:t xml:space="preserve"> рублей</w:t>
      </w:r>
      <w:r w:rsidR="00052252">
        <w:rPr>
          <w:rFonts w:ascii="Times New Roman" w:hAnsi="Times New Roman"/>
          <w:sz w:val="28"/>
          <w:szCs w:val="28"/>
        </w:rPr>
        <w:t xml:space="preserve">  (за 2017 год в сумме </w:t>
      </w:r>
      <w:r>
        <w:rPr>
          <w:rFonts w:ascii="Times New Roman" w:hAnsi="Times New Roman"/>
          <w:sz w:val="28"/>
          <w:szCs w:val="28"/>
        </w:rPr>
        <w:t>10 710</w:t>
      </w:r>
      <w:r w:rsidR="00052252">
        <w:rPr>
          <w:rFonts w:ascii="Times New Roman" w:hAnsi="Times New Roman"/>
          <w:sz w:val="28"/>
          <w:szCs w:val="28"/>
        </w:rPr>
        <w:t xml:space="preserve"> рубл</w:t>
      </w:r>
      <w:r>
        <w:rPr>
          <w:rFonts w:ascii="Times New Roman" w:hAnsi="Times New Roman"/>
          <w:sz w:val="28"/>
          <w:szCs w:val="28"/>
        </w:rPr>
        <w:t>ей</w:t>
      </w:r>
      <w:r w:rsidR="00052252">
        <w:rPr>
          <w:rFonts w:ascii="Times New Roman" w:hAnsi="Times New Roman"/>
          <w:sz w:val="28"/>
          <w:szCs w:val="28"/>
        </w:rPr>
        <w:t>)</w:t>
      </w:r>
      <w:r>
        <w:rPr>
          <w:rFonts w:ascii="Times New Roman" w:hAnsi="Times New Roman"/>
          <w:sz w:val="28"/>
          <w:szCs w:val="28"/>
        </w:rPr>
        <w:t xml:space="preserve"> (приложение № 3)</w:t>
      </w:r>
      <w:r w:rsidR="00052252">
        <w:rPr>
          <w:rFonts w:ascii="Times New Roman" w:hAnsi="Times New Roman"/>
          <w:sz w:val="28"/>
          <w:szCs w:val="28"/>
        </w:rPr>
        <w:t xml:space="preserve">. </w:t>
      </w:r>
    </w:p>
    <w:p w:rsidR="002D48CA" w:rsidRDefault="002D48CA" w:rsidP="001761E4">
      <w:pPr>
        <w:spacing w:after="0" w:line="240" w:lineRule="auto"/>
        <w:ind w:firstLine="709"/>
        <w:jc w:val="both"/>
        <w:rPr>
          <w:rFonts w:ascii="Times New Roman" w:hAnsi="Times New Roman"/>
          <w:sz w:val="28"/>
          <w:szCs w:val="28"/>
        </w:rPr>
      </w:pPr>
    </w:p>
    <w:p w:rsidR="002D48CA" w:rsidRDefault="002D48CA" w:rsidP="00176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Оплата денежных средств не поступила  на расчетный счет или в кассу Учреждения от  посещения сауны  школы «Олимпиец» в сумме            11 340 рублей за 2016 год и текущей период 2017 года в сумме 8 190 рублей (приложение № 4).    </w:t>
      </w:r>
    </w:p>
    <w:p w:rsidR="00DF295F" w:rsidRDefault="00DF295F" w:rsidP="001761E4">
      <w:pPr>
        <w:spacing w:after="0" w:line="240" w:lineRule="auto"/>
        <w:ind w:firstLine="709"/>
        <w:jc w:val="both"/>
        <w:rPr>
          <w:rFonts w:ascii="Times New Roman" w:hAnsi="Times New Roman"/>
          <w:sz w:val="28"/>
          <w:szCs w:val="28"/>
        </w:rPr>
      </w:pPr>
    </w:p>
    <w:p w:rsidR="002D0445" w:rsidRDefault="00486DFE" w:rsidP="001761E4">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МБОУ ДОД ДЮСШ им. В.И. Стольников </w:t>
      </w:r>
      <w:r w:rsidRPr="00486DFE">
        <w:rPr>
          <w:rFonts w:ascii="Times New Roman" w:hAnsi="Times New Roman"/>
          <w:sz w:val="28"/>
          <w:szCs w:val="28"/>
        </w:rPr>
        <w:t>по</w:t>
      </w:r>
      <w:r>
        <w:rPr>
          <w:rFonts w:ascii="Times New Roman" w:hAnsi="Times New Roman"/>
          <w:sz w:val="28"/>
          <w:szCs w:val="28"/>
        </w:rPr>
        <w:t xml:space="preserve"> оказанным платным </w:t>
      </w:r>
      <w:r w:rsidRPr="00486DFE">
        <w:rPr>
          <w:rFonts w:ascii="Times New Roman" w:hAnsi="Times New Roman"/>
          <w:sz w:val="28"/>
          <w:szCs w:val="28"/>
        </w:rPr>
        <w:t xml:space="preserve"> услугам, </w:t>
      </w:r>
      <w:r>
        <w:rPr>
          <w:rFonts w:ascii="Times New Roman" w:hAnsi="Times New Roman"/>
          <w:sz w:val="28"/>
          <w:szCs w:val="28"/>
        </w:rPr>
        <w:t xml:space="preserve">недополучен доход  за посещение сауны за 2016 год в сумме </w:t>
      </w:r>
      <w:r w:rsidR="00DF295F" w:rsidRPr="00DF295F">
        <w:rPr>
          <w:rFonts w:ascii="Times New Roman" w:hAnsi="Times New Roman"/>
          <w:b/>
          <w:sz w:val="28"/>
          <w:szCs w:val="28"/>
        </w:rPr>
        <w:t>28 875</w:t>
      </w:r>
      <w:r w:rsidR="00DF295F">
        <w:rPr>
          <w:rFonts w:ascii="Times New Roman" w:hAnsi="Times New Roman"/>
          <w:sz w:val="28"/>
          <w:szCs w:val="28"/>
        </w:rPr>
        <w:t xml:space="preserve">  р</w:t>
      </w:r>
      <w:r w:rsidRPr="00FF00EE">
        <w:rPr>
          <w:rFonts w:ascii="Times New Roman" w:hAnsi="Times New Roman"/>
          <w:b/>
          <w:sz w:val="28"/>
          <w:szCs w:val="28"/>
        </w:rPr>
        <w:t>ублей</w:t>
      </w:r>
      <w:r>
        <w:rPr>
          <w:rFonts w:ascii="Times New Roman" w:hAnsi="Times New Roman"/>
          <w:sz w:val="28"/>
          <w:szCs w:val="28"/>
        </w:rPr>
        <w:t xml:space="preserve">  (за 2017 год в сумме </w:t>
      </w:r>
      <w:r w:rsidR="00DF295F" w:rsidRPr="00DF295F">
        <w:rPr>
          <w:rFonts w:ascii="Times New Roman" w:hAnsi="Times New Roman"/>
          <w:b/>
          <w:sz w:val="28"/>
          <w:szCs w:val="28"/>
        </w:rPr>
        <w:t>23 940</w:t>
      </w:r>
      <w:r w:rsidR="00FF00EE" w:rsidRPr="00FF00EE">
        <w:rPr>
          <w:rFonts w:ascii="Times New Roman" w:hAnsi="Times New Roman"/>
          <w:b/>
          <w:sz w:val="28"/>
          <w:szCs w:val="28"/>
        </w:rPr>
        <w:t xml:space="preserve"> рублей</w:t>
      </w:r>
      <w:r w:rsidR="00FF00EE">
        <w:rPr>
          <w:rFonts w:ascii="Times New Roman" w:hAnsi="Times New Roman"/>
          <w:sz w:val="28"/>
          <w:szCs w:val="28"/>
        </w:rPr>
        <w:t>)</w:t>
      </w:r>
      <w:r w:rsidR="00A36275">
        <w:rPr>
          <w:rFonts w:ascii="Times New Roman" w:hAnsi="Times New Roman"/>
          <w:sz w:val="28"/>
          <w:szCs w:val="28"/>
        </w:rPr>
        <w:t>)</w:t>
      </w:r>
      <w:r w:rsidR="00FF00EE">
        <w:rPr>
          <w:rFonts w:ascii="Times New Roman" w:hAnsi="Times New Roman"/>
          <w:sz w:val="28"/>
          <w:szCs w:val="28"/>
        </w:rPr>
        <w:t xml:space="preserve">  и посещение  спортивного зала в сумме </w:t>
      </w:r>
      <w:r w:rsidR="00FF00EE" w:rsidRPr="00FF00EE">
        <w:rPr>
          <w:rFonts w:ascii="Times New Roman" w:hAnsi="Times New Roman"/>
          <w:b/>
          <w:sz w:val="28"/>
          <w:szCs w:val="28"/>
        </w:rPr>
        <w:t>4 725 рубле</w:t>
      </w:r>
      <w:r w:rsidR="0044520E">
        <w:rPr>
          <w:rFonts w:ascii="Times New Roman" w:hAnsi="Times New Roman"/>
          <w:b/>
          <w:sz w:val="28"/>
          <w:szCs w:val="28"/>
        </w:rPr>
        <w:t>й</w:t>
      </w:r>
      <w:r w:rsidR="006F07B2">
        <w:rPr>
          <w:rFonts w:ascii="Times New Roman" w:hAnsi="Times New Roman"/>
          <w:b/>
          <w:sz w:val="28"/>
          <w:szCs w:val="28"/>
        </w:rPr>
        <w:t xml:space="preserve"> (</w:t>
      </w:r>
      <w:r w:rsidR="006F07B2" w:rsidRPr="006F07B2">
        <w:rPr>
          <w:rFonts w:ascii="Times New Roman" w:hAnsi="Times New Roman"/>
          <w:sz w:val="28"/>
          <w:szCs w:val="28"/>
        </w:rPr>
        <w:t>за 2017 год</w:t>
      </w:r>
      <w:r w:rsidR="006F07B2">
        <w:rPr>
          <w:rFonts w:ascii="Times New Roman" w:hAnsi="Times New Roman"/>
          <w:b/>
          <w:sz w:val="28"/>
          <w:szCs w:val="28"/>
        </w:rPr>
        <w:t xml:space="preserve"> 5250 рублей)</w:t>
      </w:r>
      <w:r w:rsidR="002D48CA" w:rsidRPr="002D48CA">
        <w:rPr>
          <w:rFonts w:ascii="Times New Roman" w:hAnsi="Times New Roman"/>
          <w:sz w:val="28"/>
          <w:szCs w:val="28"/>
        </w:rPr>
        <w:t xml:space="preserve">(таблица № </w:t>
      </w:r>
      <w:r w:rsidR="000855A6">
        <w:rPr>
          <w:rFonts w:ascii="Times New Roman" w:hAnsi="Times New Roman"/>
          <w:sz w:val="28"/>
          <w:szCs w:val="28"/>
        </w:rPr>
        <w:t>3</w:t>
      </w:r>
      <w:r w:rsidR="002D48CA" w:rsidRPr="002D48CA">
        <w:rPr>
          <w:rFonts w:ascii="Times New Roman" w:hAnsi="Times New Roman"/>
          <w:sz w:val="28"/>
          <w:szCs w:val="28"/>
        </w:rPr>
        <w:t>)</w:t>
      </w:r>
      <w:r w:rsidR="006F07B2" w:rsidRPr="002D48CA">
        <w:rPr>
          <w:rFonts w:ascii="Times New Roman" w:hAnsi="Times New Roman"/>
          <w:sz w:val="28"/>
          <w:szCs w:val="28"/>
        </w:rPr>
        <w:t xml:space="preserve">. </w:t>
      </w:r>
    </w:p>
    <w:p w:rsidR="002D48CA" w:rsidRPr="002D48CA" w:rsidRDefault="000855A6" w:rsidP="002D48CA">
      <w:pPr>
        <w:spacing w:after="0" w:line="240" w:lineRule="auto"/>
        <w:ind w:firstLine="708"/>
        <w:jc w:val="right"/>
        <w:rPr>
          <w:rFonts w:ascii="Times New Roman" w:eastAsia="Times New Roman" w:hAnsi="Times New Roman"/>
          <w:lang w:eastAsia="ru-RU"/>
        </w:rPr>
      </w:pPr>
      <w:r>
        <w:rPr>
          <w:rFonts w:ascii="Times New Roman" w:eastAsia="Times New Roman" w:hAnsi="Times New Roman"/>
          <w:lang w:eastAsia="ru-RU"/>
        </w:rPr>
        <w:t>т</w:t>
      </w:r>
      <w:r w:rsidR="002D48CA" w:rsidRPr="002D48CA">
        <w:rPr>
          <w:rFonts w:ascii="Times New Roman" w:eastAsia="Times New Roman" w:hAnsi="Times New Roman"/>
          <w:lang w:eastAsia="ru-RU"/>
        </w:rPr>
        <w:t xml:space="preserve">аблица № </w:t>
      </w:r>
      <w:r>
        <w:rPr>
          <w:rFonts w:ascii="Times New Roman" w:eastAsia="Times New Roman" w:hAnsi="Times New Roman"/>
          <w:lang w:eastAsia="ru-RU"/>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1616"/>
        <w:gridCol w:w="1344"/>
        <w:gridCol w:w="1299"/>
        <w:gridCol w:w="1094"/>
        <w:gridCol w:w="1377"/>
        <w:gridCol w:w="1233"/>
        <w:gridCol w:w="1094"/>
      </w:tblGrid>
      <w:tr w:rsidR="00915B25" w:rsidRPr="00915B25" w:rsidTr="00915B25">
        <w:tc>
          <w:tcPr>
            <w:tcW w:w="407"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 xml:space="preserve">№ </w:t>
            </w:r>
          </w:p>
        </w:tc>
        <w:tc>
          <w:tcPr>
            <w:tcW w:w="163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 xml:space="preserve">Наименование </w:t>
            </w:r>
          </w:p>
        </w:tc>
        <w:tc>
          <w:tcPr>
            <w:tcW w:w="1360"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Стоимость оказанных услуг по сауне с 26.09.2016г.-31.12.2016г</w:t>
            </w:r>
          </w:p>
        </w:tc>
        <w:tc>
          <w:tcPr>
            <w:tcW w:w="1318"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Стоимость оказанных услуг по спортзалу с 26.092016г.-31.12.2016г</w:t>
            </w:r>
          </w:p>
        </w:tc>
        <w:tc>
          <w:tcPr>
            <w:tcW w:w="1094"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Итого</w:t>
            </w:r>
          </w:p>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стоимость услуг за 2016 год</w:t>
            </w:r>
          </w:p>
        </w:tc>
        <w:tc>
          <w:tcPr>
            <w:tcW w:w="145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Стоимость оказанных услуг по сауне с 01.01.2017.-28.03.2017г</w:t>
            </w:r>
          </w:p>
        </w:tc>
        <w:tc>
          <w:tcPr>
            <w:tcW w:w="1233"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Стоимость оказанных услуг по спортзалу с 01.01.2017.-28.03.2017г</w:t>
            </w:r>
          </w:p>
        </w:tc>
        <w:tc>
          <w:tcPr>
            <w:tcW w:w="962"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Итого</w:t>
            </w:r>
          </w:p>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стоимость услуг за 2017год</w:t>
            </w:r>
          </w:p>
        </w:tc>
      </w:tr>
      <w:tr w:rsidR="00915B25" w:rsidRPr="00915B25" w:rsidTr="00915B25">
        <w:trPr>
          <w:trHeight w:val="240"/>
        </w:trPr>
        <w:tc>
          <w:tcPr>
            <w:tcW w:w="407"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w:t>
            </w:r>
          </w:p>
        </w:tc>
        <w:tc>
          <w:tcPr>
            <w:tcW w:w="163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Администрация города</w:t>
            </w:r>
          </w:p>
        </w:tc>
        <w:tc>
          <w:tcPr>
            <w:tcW w:w="1360"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6 720</w:t>
            </w:r>
          </w:p>
        </w:tc>
        <w:tc>
          <w:tcPr>
            <w:tcW w:w="1318"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4 725</w:t>
            </w:r>
          </w:p>
        </w:tc>
        <w:tc>
          <w:tcPr>
            <w:tcW w:w="1094"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11 445</w:t>
            </w:r>
          </w:p>
        </w:tc>
        <w:tc>
          <w:tcPr>
            <w:tcW w:w="145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5040</w:t>
            </w:r>
          </w:p>
        </w:tc>
        <w:tc>
          <w:tcPr>
            <w:tcW w:w="1233"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5 250</w:t>
            </w:r>
          </w:p>
        </w:tc>
        <w:tc>
          <w:tcPr>
            <w:tcW w:w="962"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10 290</w:t>
            </w:r>
          </w:p>
        </w:tc>
      </w:tr>
      <w:tr w:rsidR="00915B25" w:rsidRPr="00915B25" w:rsidTr="00915B25">
        <w:tc>
          <w:tcPr>
            <w:tcW w:w="407"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2</w:t>
            </w:r>
          </w:p>
        </w:tc>
        <w:tc>
          <w:tcPr>
            <w:tcW w:w="163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Школа «Олимпиец»</w:t>
            </w:r>
          </w:p>
        </w:tc>
        <w:tc>
          <w:tcPr>
            <w:tcW w:w="1360"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11 340</w:t>
            </w:r>
          </w:p>
        </w:tc>
        <w:tc>
          <w:tcPr>
            <w:tcW w:w="1318"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w:t>
            </w:r>
          </w:p>
        </w:tc>
        <w:tc>
          <w:tcPr>
            <w:tcW w:w="1094"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11 340</w:t>
            </w:r>
          </w:p>
        </w:tc>
        <w:tc>
          <w:tcPr>
            <w:tcW w:w="145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8 190</w:t>
            </w:r>
          </w:p>
        </w:tc>
        <w:tc>
          <w:tcPr>
            <w:tcW w:w="1233"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962"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8 190</w:t>
            </w:r>
          </w:p>
        </w:tc>
      </w:tr>
      <w:tr w:rsidR="00915B25" w:rsidRPr="00915B25" w:rsidTr="00915B25">
        <w:tc>
          <w:tcPr>
            <w:tcW w:w="407"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3</w:t>
            </w:r>
          </w:p>
        </w:tc>
        <w:tc>
          <w:tcPr>
            <w:tcW w:w="163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Ветераны биатлона</w:t>
            </w:r>
          </w:p>
        </w:tc>
        <w:tc>
          <w:tcPr>
            <w:tcW w:w="1360"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10 815</w:t>
            </w:r>
          </w:p>
        </w:tc>
        <w:tc>
          <w:tcPr>
            <w:tcW w:w="1318"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w:t>
            </w:r>
          </w:p>
        </w:tc>
        <w:tc>
          <w:tcPr>
            <w:tcW w:w="1094"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10 815</w:t>
            </w:r>
          </w:p>
        </w:tc>
        <w:tc>
          <w:tcPr>
            <w:tcW w:w="145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10 710</w:t>
            </w:r>
          </w:p>
        </w:tc>
        <w:tc>
          <w:tcPr>
            <w:tcW w:w="1233"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962"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10 710</w:t>
            </w:r>
          </w:p>
        </w:tc>
      </w:tr>
      <w:tr w:rsidR="00915B25" w:rsidRPr="00915B25" w:rsidTr="00915B25">
        <w:tc>
          <w:tcPr>
            <w:tcW w:w="407"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163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итого</w:t>
            </w:r>
          </w:p>
        </w:tc>
        <w:tc>
          <w:tcPr>
            <w:tcW w:w="1360"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28 875</w:t>
            </w:r>
          </w:p>
        </w:tc>
        <w:tc>
          <w:tcPr>
            <w:tcW w:w="1318"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4 725</w:t>
            </w:r>
          </w:p>
        </w:tc>
        <w:tc>
          <w:tcPr>
            <w:tcW w:w="1094" w:type="dxa"/>
            <w:shd w:val="clear" w:color="auto" w:fill="auto"/>
          </w:tcPr>
          <w:p w:rsidR="007665D2" w:rsidRPr="00915B25" w:rsidRDefault="007665D2" w:rsidP="00915B25">
            <w:pPr>
              <w:spacing w:line="240" w:lineRule="auto"/>
              <w:jc w:val="both"/>
              <w:rPr>
                <w:rFonts w:ascii="Times New Roman" w:hAnsi="Times New Roman"/>
                <w:b/>
                <w:sz w:val="20"/>
                <w:szCs w:val="20"/>
              </w:rPr>
            </w:pPr>
            <w:r w:rsidRPr="00915B25">
              <w:rPr>
                <w:rFonts w:ascii="Times New Roman" w:hAnsi="Times New Roman"/>
                <w:b/>
                <w:sz w:val="20"/>
                <w:szCs w:val="20"/>
              </w:rPr>
              <w:t>33 600</w:t>
            </w:r>
          </w:p>
        </w:tc>
        <w:tc>
          <w:tcPr>
            <w:tcW w:w="1455"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23940</w:t>
            </w:r>
          </w:p>
        </w:tc>
        <w:tc>
          <w:tcPr>
            <w:tcW w:w="1233" w:type="dxa"/>
            <w:shd w:val="clear" w:color="auto" w:fill="auto"/>
          </w:tcPr>
          <w:p w:rsidR="007665D2" w:rsidRPr="00915B25" w:rsidRDefault="007665D2" w:rsidP="00915B25">
            <w:pPr>
              <w:spacing w:line="240" w:lineRule="auto"/>
              <w:jc w:val="both"/>
              <w:rPr>
                <w:rFonts w:ascii="Times New Roman" w:hAnsi="Times New Roman"/>
                <w:sz w:val="20"/>
                <w:szCs w:val="20"/>
              </w:rPr>
            </w:pPr>
            <w:r w:rsidRPr="00915B25">
              <w:rPr>
                <w:rFonts w:ascii="Times New Roman" w:hAnsi="Times New Roman"/>
                <w:sz w:val="20"/>
                <w:szCs w:val="20"/>
              </w:rPr>
              <w:t>5 250</w:t>
            </w:r>
          </w:p>
        </w:tc>
        <w:tc>
          <w:tcPr>
            <w:tcW w:w="962" w:type="dxa"/>
            <w:shd w:val="clear" w:color="auto" w:fill="auto"/>
          </w:tcPr>
          <w:p w:rsidR="007665D2" w:rsidRPr="00915B25" w:rsidRDefault="007665D2" w:rsidP="00915B25">
            <w:pPr>
              <w:spacing w:line="240" w:lineRule="auto"/>
              <w:jc w:val="both"/>
              <w:rPr>
                <w:rFonts w:ascii="Times New Roman" w:hAnsi="Times New Roman"/>
                <w:b/>
                <w:sz w:val="20"/>
                <w:szCs w:val="20"/>
              </w:rPr>
            </w:pPr>
            <w:r w:rsidRPr="00915B25">
              <w:rPr>
                <w:rFonts w:ascii="Times New Roman" w:hAnsi="Times New Roman"/>
                <w:b/>
                <w:sz w:val="20"/>
                <w:szCs w:val="20"/>
              </w:rPr>
              <w:t>29 190</w:t>
            </w:r>
          </w:p>
        </w:tc>
      </w:tr>
      <w:tr w:rsidR="00915B25" w:rsidRPr="00915B25" w:rsidTr="00915B25">
        <w:tc>
          <w:tcPr>
            <w:tcW w:w="407"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1635"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1360"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1318"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1094"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1455"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1233" w:type="dxa"/>
            <w:shd w:val="clear" w:color="auto" w:fill="auto"/>
          </w:tcPr>
          <w:p w:rsidR="007665D2" w:rsidRPr="00915B25" w:rsidRDefault="007665D2" w:rsidP="00915B25">
            <w:pPr>
              <w:spacing w:line="240" w:lineRule="auto"/>
              <w:jc w:val="both"/>
              <w:rPr>
                <w:rFonts w:ascii="Times New Roman" w:hAnsi="Times New Roman"/>
                <w:sz w:val="20"/>
                <w:szCs w:val="20"/>
              </w:rPr>
            </w:pPr>
          </w:p>
        </w:tc>
        <w:tc>
          <w:tcPr>
            <w:tcW w:w="962" w:type="dxa"/>
            <w:shd w:val="clear" w:color="auto" w:fill="auto"/>
          </w:tcPr>
          <w:p w:rsidR="007665D2" w:rsidRPr="00915B25" w:rsidRDefault="007665D2" w:rsidP="00915B25">
            <w:pPr>
              <w:spacing w:line="240" w:lineRule="auto"/>
              <w:jc w:val="both"/>
              <w:rPr>
                <w:rFonts w:ascii="Times New Roman" w:hAnsi="Times New Roman"/>
                <w:sz w:val="20"/>
                <w:szCs w:val="20"/>
              </w:rPr>
            </w:pPr>
          </w:p>
        </w:tc>
      </w:tr>
    </w:tbl>
    <w:p w:rsidR="00D07202" w:rsidRDefault="00D07202" w:rsidP="00335C65">
      <w:pPr>
        <w:spacing w:line="240" w:lineRule="auto"/>
        <w:ind w:firstLine="709"/>
        <w:jc w:val="both"/>
        <w:rPr>
          <w:rFonts w:ascii="Times New Roman" w:hAnsi="Times New Roman"/>
          <w:sz w:val="28"/>
          <w:szCs w:val="28"/>
        </w:rPr>
      </w:pPr>
    </w:p>
    <w:p w:rsidR="00EC3488" w:rsidRDefault="00EC3488" w:rsidP="00EC3488">
      <w:pPr>
        <w:spacing w:line="240" w:lineRule="auto"/>
        <w:ind w:firstLine="709"/>
        <w:jc w:val="center"/>
        <w:rPr>
          <w:rFonts w:ascii="Times New Roman" w:hAnsi="Times New Roman"/>
          <w:b/>
          <w:sz w:val="28"/>
          <w:szCs w:val="28"/>
        </w:rPr>
      </w:pPr>
      <w:r w:rsidRPr="00751068">
        <w:rPr>
          <w:rFonts w:ascii="Times New Roman" w:hAnsi="Times New Roman"/>
          <w:b/>
          <w:sz w:val="28"/>
          <w:szCs w:val="28"/>
        </w:rPr>
        <w:t>Спонсорская помощь</w:t>
      </w:r>
    </w:p>
    <w:p w:rsidR="00EC3488" w:rsidRPr="00CE2EB3" w:rsidRDefault="00EC3488" w:rsidP="00EC3488">
      <w:pPr>
        <w:spacing w:after="0" w:line="240" w:lineRule="auto"/>
        <w:ind w:firstLine="709"/>
        <w:jc w:val="both"/>
        <w:rPr>
          <w:rFonts w:ascii="Times New Roman" w:hAnsi="Times New Roman"/>
          <w:bCs/>
          <w:sz w:val="28"/>
          <w:szCs w:val="28"/>
          <w:lang w:eastAsia="ru-RU"/>
        </w:rPr>
      </w:pPr>
      <w:r w:rsidRPr="00CE2EB3">
        <w:rPr>
          <w:rFonts w:ascii="Times New Roman" w:hAnsi="Times New Roman"/>
          <w:sz w:val="28"/>
          <w:szCs w:val="28"/>
        </w:rPr>
        <w:t>В соответствии со ст. 9  Федерального закона от 06.12.2011 года № 402-</w:t>
      </w:r>
      <w:r w:rsidR="00186309">
        <w:rPr>
          <w:rFonts w:ascii="Times New Roman" w:hAnsi="Times New Roman"/>
          <w:sz w:val="28"/>
          <w:szCs w:val="28"/>
        </w:rPr>
        <w:t xml:space="preserve">- </w:t>
      </w:r>
      <w:r w:rsidRPr="00CE2EB3">
        <w:rPr>
          <w:rFonts w:ascii="Times New Roman" w:hAnsi="Times New Roman"/>
          <w:sz w:val="28"/>
          <w:szCs w:val="28"/>
        </w:rPr>
        <w:t>ФЗ «О бухгалтерском учете» (с учетом  внесенных изменений) к</w:t>
      </w:r>
      <w:r w:rsidRPr="00CE2EB3">
        <w:rPr>
          <w:rFonts w:ascii="Times New Roman" w:hAnsi="Times New Roman"/>
          <w:bCs/>
          <w:sz w:val="28"/>
          <w:szCs w:val="28"/>
          <w:lang w:eastAsia="ru-RU"/>
        </w:rPr>
        <w:t xml:space="preserve">аждый факт хозяйственной жизни подлежит оформлению первичным учетным документом. </w:t>
      </w:r>
    </w:p>
    <w:p w:rsidR="00EC3488" w:rsidRPr="00CE2EB3" w:rsidRDefault="00EC3488" w:rsidP="00EC3488">
      <w:pPr>
        <w:spacing w:after="0" w:line="240" w:lineRule="auto"/>
        <w:ind w:firstLine="709"/>
        <w:jc w:val="both"/>
        <w:rPr>
          <w:rFonts w:ascii="Times New Roman" w:hAnsi="Times New Roman"/>
          <w:bCs/>
          <w:sz w:val="28"/>
          <w:szCs w:val="28"/>
          <w:lang w:eastAsia="ru-RU"/>
        </w:rPr>
      </w:pPr>
      <w:r w:rsidRPr="00CE2EB3">
        <w:rPr>
          <w:rFonts w:ascii="Times New Roman" w:hAnsi="Times New Roman"/>
          <w:bCs/>
          <w:sz w:val="28"/>
          <w:szCs w:val="28"/>
          <w:lang w:eastAsia="ru-RU"/>
        </w:rPr>
        <w:t xml:space="preserve">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7" w:history="1">
        <w:r w:rsidRPr="00CE2EB3">
          <w:rPr>
            <w:rFonts w:ascii="Times New Roman" w:hAnsi="Times New Roman"/>
            <w:bCs/>
            <w:sz w:val="28"/>
            <w:szCs w:val="28"/>
            <w:lang w:eastAsia="ru-RU"/>
          </w:rPr>
          <w:t>мнимых и притворных</w:t>
        </w:r>
      </w:hyperlink>
      <w:r w:rsidRPr="00CE2EB3">
        <w:rPr>
          <w:rFonts w:ascii="Times New Roman" w:hAnsi="Times New Roman"/>
          <w:bCs/>
          <w:sz w:val="28"/>
          <w:szCs w:val="28"/>
          <w:lang w:eastAsia="ru-RU"/>
        </w:rPr>
        <w:t xml:space="preserve"> сделок.</w:t>
      </w:r>
    </w:p>
    <w:p w:rsidR="00EC3488" w:rsidRPr="00CE2EB3" w:rsidRDefault="00EC3488" w:rsidP="00EC3488">
      <w:pPr>
        <w:spacing w:after="0" w:line="240" w:lineRule="auto"/>
        <w:ind w:firstLine="709"/>
        <w:jc w:val="both"/>
        <w:rPr>
          <w:rFonts w:ascii="Times New Roman" w:hAnsi="Times New Roman"/>
          <w:bCs/>
          <w:sz w:val="28"/>
          <w:szCs w:val="28"/>
          <w:lang w:eastAsia="ru-RU"/>
        </w:rPr>
      </w:pPr>
      <w:r w:rsidRPr="00CE2EB3">
        <w:rPr>
          <w:rFonts w:ascii="Times New Roman" w:hAnsi="Times New Roman"/>
          <w:bCs/>
          <w:sz w:val="28"/>
          <w:szCs w:val="28"/>
          <w:lang w:eastAsia="ru-RU"/>
        </w:rPr>
        <w:t>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кассовые операции  оформляются  по приходными кассовыми  ордерами 0310001.</w:t>
      </w:r>
    </w:p>
    <w:p w:rsidR="00EC3488" w:rsidRPr="00CE2EB3" w:rsidRDefault="00EC3488" w:rsidP="00EC3488">
      <w:pPr>
        <w:spacing w:after="0" w:line="240" w:lineRule="auto"/>
        <w:ind w:firstLine="709"/>
        <w:jc w:val="both"/>
        <w:rPr>
          <w:rFonts w:ascii="Times New Roman" w:hAnsi="Times New Roman"/>
          <w:bCs/>
          <w:sz w:val="28"/>
          <w:szCs w:val="28"/>
          <w:lang w:eastAsia="ru-RU"/>
        </w:rPr>
      </w:pPr>
      <w:r w:rsidRPr="00CE2EB3">
        <w:rPr>
          <w:rFonts w:ascii="Times New Roman" w:hAnsi="Times New Roman"/>
          <w:bCs/>
          <w:sz w:val="28"/>
          <w:szCs w:val="28"/>
          <w:lang w:eastAsia="ru-RU"/>
        </w:rPr>
        <w:t xml:space="preserve">Выдача  наличных денег  проводится по расходным кассовым ордерами </w:t>
      </w:r>
      <w:hyperlink r:id="rId8" w:history="1">
        <w:r w:rsidRPr="00CE2EB3">
          <w:rPr>
            <w:rFonts w:ascii="Times New Roman" w:hAnsi="Times New Roman"/>
            <w:bCs/>
            <w:color w:val="0000FF"/>
            <w:sz w:val="28"/>
            <w:szCs w:val="28"/>
            <w:lang w:eastAsia="ru-RU"/>
          </w:rPr>
          <w:t>0310002</w:t>
        </w:r>
      </w:hyperlink>
      <w:r w:rsidRPr="00CE2EB3">
        <w:rPr>
          <w:rFonts w:ascii="Times New Roman" w:hAnsi="Times New Roman"/>
          <w:bCs/>
          <w:sz w:val="28"/>
          <w:szCs w:val="28"/>
          <w:lang w:eastAsia="ru-RU"/>
        </w:rPr>
        <w:t xml:space="preserve">. </w:t>
      </w:r>
    </w:p>
    <w:p w:rsidR="00EC3488" w:rsidRDefault="00EC3488" w:rsidP="00EC3488">
      <w:pPr>
        <w:spacing w:after="0" w:line="240" w:lineRule="auto"/>
        <w:ind w:firstLine="709"/>
        <w:jc w:val="both"/>
        <w:rPr>
          <w:rFonts w:ascii="Times New Roman" w:hAnsi="Times New Roman"/>
          <w:bCs/>
          <w:sz w:val="28"/>
          <w:szCs w:val="28"/>
          <w:lang w:eastAsia="ru-RU"/>
        </w:rPr>
      </w:pPr>
      <w:r w:rsidRPr="00CE2EB3">
        <w:rPr>
          <w:rFonts w:ascii="Times New Roman" w:hAnsi="Times New Roman"/>
          <w:bCs/>
          <w:sz w:val="28"/>
          <w:szCs w:val="28"/>
          <w:lang w:eastAsia="ru-RU"/>
        </w:rPr>
        <w:t xml:space="preserve">Данная операция  предусмотрена Указанием  Центрального Банка России  от 11.03.2014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EC3488" w:rsidRDefault="00EC3488" w:rsidP="00EC3488">
      <w:pPr>
        <w:spacing w:line="240" w:lineRule="auto"/>
        <w:ind w:firstLine="709"/>
        <w:jc w:val="both"/>
        <w:rPr>
          <w:rFonts w:ascii="Times New Roman" w:hAnsi="Times New Roman"/>
          <w:sz w:val="28"/>
          <w:szCs w:val="28"/>
        </w:rPr>
      </w:pPr>
      <w:r w:rsidRPr="00751068">
        <w:rPr>
          <w:rFonts w:ascii="Times New Roman" w:hAnsi="Times New Roman"/>
          <w:sz w:val="28"/>
          <w:szCs w:val="28"/>
        </w:rPr>
        <w:t>При проверке  бухгалтерских документов Учреждения</w:t>
      </w:r>
      <w:r>
        <w:rPr>
          <w:rFonts w:ascii="Times New Roman" w:hAnsi="Times New Roman"/>
          <w:sz w:val="28"/>
          <w:szCs w:val="28"/>
        </w:rPr>
        <w:t>,</w:t>
      </w:r>
      <w:r w:rsidRPr="00751068">
        <w:rPr>
          <w:rFonts w:ascii="Times New Roman" w:hAnsi="Times New Roman"/>
          <w:sz w:val="28"/>
          <w:szCs w:val="28"/>
        </w:rPr>
        <w:t xml:space="preserve"> на </w:t>
      </w:r>
      <w:r>
        <w:rPr>
          <w:rFonts w:ascii="Times New Roman" w:hAnsi="Times New Roman"/>
          <w:sz w:val="28"/>
          <w:szCs w:val="28"/>
        </w:rPr>
        <w:t xml:space="preserve">лицевые счета  и в кассу </w:t>
      </w:r>
      <w:r w:rsidRPr="00751068">
        <w:rPr>
          <w:rFonts w:ascii="Times New Roman" w:hAnsi="Times New Roman"/>
          <w:sz w:val="28"/>
          <w:szCs w:val="28"/>
        </w:rPr>
        <w:t>денежные средств</w:t>
      </w:r>
      <w:r>
        <w:rPr>
          <w:rFonts w:ascii="Times New Roman" w:hAnsi="Times New Roman"/>
          <w:sz w:val="28"/>
          <w:szCs w:val="28"/>
        </w:rPr>
        <w:t>а в виде  спонсорской помощи от физических и юридических лиц не поступало.</w:t>
      </w:r>
    </w:p>
    <w:p w:rsidR="00EC3488" w:rsidRDefault="00EC3488" w:rsidP="00EC3488">
      <w:pPr>
        <w:spacing w:line="240" w:lineRule="auto"/>
        <w:ind w:firstLine="709"/>
        <w:jc w:val="both"/>
        <w:rPr>
          <w:rFonts w:ascii="Times New Roman" w:hAnsi="Times New Roman"/>
          <w:sz w:val="28"/>
          <w:szCs w:val="28"/>
        </w:rPr>
      </w:pPr>
      <w:r>
        <w:rPr>
          <w:rFonts w:ascii="Times New Roman" w:hAnsi="Times New Roman"/>
          <w:sz w:val="28"/>
          <w:szCs w:val="28"/>
        </w:rPr>
        <w:lastRenderedPageBreak/>
        <w:t>В ходе оперативных мероприятий, проведенных оперуполномоченным  отдела ЭБ и ПК  Межмуниципального Отдела Министерства Внутренних Дел РФ «Канский» капитаном полиции  Р.В.  Сотниковым, получено объяснение:</w:t>
      </w:r>
    </w:p>
    <w:p w:rsidR="00EC3488" w:rsidRDefault="00EC3488" w:rsidP="00EC3488">
      <w:pPr>
        <w:spacing w:line="240" w:lineRule="auto"/>
        <w:ind w:firstLine="709"/>
        <w:jc w:val="both"/>
        <w:rPr>
          <w:rFonts w:ascii="Times New Roman" w:hAnsi="Times New Roman"/>
          <w:sz w:val="28"/>
          <w:szCs w:val="28"/>
        </w:rPr>
      </w:pPr>
      <w:r>
        <w:rPr>
          <w:rFonts w:ascii="Times New Roman" w:hAnsi="Times New Roman"/>
          <w:sz w:val="28"/>
          <w:szCs w:val="28"/>
        </w:rPr>
        <w:t>-  (от 14.02.2017 года) от Адаменко Юрия Степановича, директора ООО «Колос», Адаменко пояснил, что к нему обратился директор Учреждения с просьбой оказать спонсорскую помощь в размере 10 000 рублей для приобретения подарков для спортсменов, участвующих в соревнованиях. Адаменко передал денежную сумму в размере 10 000 рублей перед началом соревнования.</w:t>
      </w:r>
    </w:p>
    <w:p w:rsidR="00EC3488" w:rsidRDefault="00EC3488" w:rsidP="00EC3488">
      <w:pPr>
        <w:spacing w:line="240" w:lineRule="auto"/>
        <w:ind w:firstLine="709"/>
        <w:jc w:val="both"/>
        <w:rPr>
          <w:rFonts w:ascii="Times New Roman" w:hAnsi="Times New Roman"/>
          <w:sz w:val="28"/>
          <w:szCs w:val="28"/>
        </w:rPr>
      </w:pPr>
      <w:r>
        <w:rPr>
          <w:rFonts w:ascii="Times New Roman" w:hAnsi="Times New Roman"/>
          <w:sz w:val="28"/>
          <w:szCs w:val="28"/>
        </w:rPr>
        <w:t>- (от 17.02.2017 года) от Джегет Андрея Витальевича, директора ООО «Строймастер», который пояснил, что от имени компании оказывали спортивной школе пожертвования в размере около 10 000 рублей, выдача денежных средств произведена через бухгалтерию, в расходной части прописано «спонсорская помощь», без наименования учреждения.</w:t>
      </w:r>
    </w:p>
    <w:p w:rsidR="00EC3488" w:rsidRDefault="00EC3488" w:rsidP="00EC3488">
      <w:pPr>
        <w:spacing w:line="240" w:lineRule="auto"/>
        <w:ind w:firstLine="709"/>
        <w:jc w:val="both"/>
        <w:rPr>
          <w:rFonts w:ascii="Times New Roman" w:hAnsi="Times New Roman"/>
          <w:sz w:val="28"/>
          <w:szCs w:val="28"/>
        </w:rPr>
      </w:pPr>
      <w:r>
        <w:rPr>
          <w:rFonts w:ascii="Times New Roman" w:hAnsi="Times New Roman"/>
          <w:sz w:val="28"/>
          <w:szCs w:val="28"/>
        </w:rPr>
        <w:t>При проверке Учреждения директором Козловым Н.Н. представлена 30.03.2017 года объяснительная по поводу получения спонсорской помощи  для приобретения призов участникам Первенства Красноярского края по биатлону памяти Заслуженного тренера России Валерия Стольникова, которое проходило в г. Канске 20-21 февраля 2016 года.</w:t>
      </w:r>
    </w:p>
    <w:p w:rsidR="00EC3488" w:rsidRDefault="00EC3488" w:rsidP="00EC3488">
      <w:pPr>
        <w:spacing w:after="0" w:line="240" w:lineRule="auto"/>
        <w:ind w:firstLine="709"/>
        <w:jc w:val="both"/>
        <w:rPr>
          <w:rFonts w:ascii="Times New Roman" w:hAnsi="Times New Roman"/>
          <w:sz w:val="28"/>
          <w:szCs w:val="28"/>
        </w:rPr>
      </w:pPr>
      <w:r>
        <w:rPr>
          <w:rFonts w:ascii="Times New Roman" w:hAnsi="Times New Roman"/>
          <w:sz w:val="28"/>
          <w:szCs w:val="28"/>
        </w:rPr>
        <w:t>Спонсорскую помощь оказали следующие предприниматели:</w:t>
      </w:r>
    </w:p>
    <w:p w:rsidR="00EC3488" w:rsidRDefault="00EC3488" w:rsidP="00EC3488">
      <w:pPr>
        <w:spacing w:after="0" w:line="240" w:lineRule="auto"/>
        <w:ind w:firstLine="709"/>
        <w:jc w:val="both"/>
        <w:rPr>
          <w:rFonts w:ascii="Times New Roman" w:hAnsi="Times New Roman"/>
          <w:sz w:val="28"/>
          <w:szCs w:val="28"/>
        </w:rPr>
      </w:pPr>
      <w:r>
        <w:rPr>
          <w:rFonts w:ascii="Times New Roman" w:hAnsi="Times New Roman"/>
          <w:sz w:val="28"/>
          <w:szCs w:val="28"/>
        </w:rPr>
        <w:t>1. Матвеев В.Н.-директор ООО «МавинТехникс» в сумме 5000 рублей;</w:t>
      </w:r>
    </w:p>
    <w:p w:rsidR="00EC3488" w:rsidRDefault="00EC3488" w:rsidP="00EC3488">
      <w:pPr>
        <w:spacing w:after="0" w:line="240" w:lineRule="auto"/>
        <w:ind w:firstLine="709"/>
        <w:jc w:val="both"/>
        <w:rPr>
          <w:rFonts w:ascii="Times New Roman" w:hAnsi="Times New Roman"/>
          <w:sz w:val="28"/>
          <w:szCs w:val="28"/>
        </w:rPr>
      </w:pPr>
      <w:r>
        <w:rPr>
          <w:rFonts w:ascii="Times New Roman" w:hAnsi="Times New Roman"/>
          <w:sz w:val="28"/>
          <w:szCs w:val="28"/>
        </w:rPr>
        <w:t>2. Джегет А.В. – Индивидуальный предприниматель в сумме 5 000 рублей;</w:t>
      </w:r>
    </w:p>
    <w:p w:rsidR="00EC3488" w:rsidRDefault="00EC3488" w:rsidP="00EC3488">
      <w:pPr>
        <w:spacing w:after="0" w:line="240" w:lineRule="auto"/>
        <w:ind w:firstLine="709"/>
        <w:jc w:val="both"/>
        <w:rPr>
          <w:rFonts w:ascii="Times New Roman" w:hAnsi="Times New Roman"/>
          <w:sz w:val="28"/>
          <w:szCs w:val="28"/>
        </w:rPr>
      </w:pPr>
      <w:r>
        <w:rPr>
          <w:rFonts w:ascii="Times New Roman" w:hAnsi="Times New Roman"/>
          <w:sz w:val="28"/>
          <w:szCs w:val="28"/>
        </w:rPr>
        <w:t>3. Береснев А.М. директор  МУП «КЭС» в сумме 5 000 рублей;</w:t>
      </w:r>
    </w:p>
    <w:p w:rsidR="00EC3488" w:rsidRDefault="00EC3488" w:rsidP="00EC3488">
      <w:pPr>
        <w:spacing w:after="0" w:line="240" w:lineRule="auto"/>
        <w:ind w:firstLine="709"/>
        <w:jc w:val="both"/>
        <w:rPr>
          <w:rFonts w:ascii="Times New Roman" w:hAnsi="Times New Roman"/>
          <w:sz w:val="28"/>
          <w:szCs w:val="28"/>
        </w:rPr>
      </w:pPr>
      <w:r>
        <w:rPr>
          <w:rFonts w:ascii="Times New Roman" w:hAnsi="Times New Roman"/>
          <w:sz w:val="28"/>
          <w:szCs w:val="28"/>
        </w:rPr>
        <w:t>4. Половко Г.М. – Индивидуальный предприниматель (помощь в виде продукции);</w:t>
      </w:r>
    </w:p>
    <w:p w:rsidR="00EC3488" w:rsidRDefault="00EC3488" w:rsidP="00EC3488">
      <w:pPr>
        <w:spacing w:after="0" w:line="240" w:lineRule="auto"/>
        <w:ind w:firstLine="709"/>
        <w:jc w:val="both"/>
        <w:rPr>
          <w:rFonts w:ascii="Times New Roman" w:hAnsi="Times New Roman"/>
          <w:sz w:val="28"/>
          <w:szCs w:val="28"/>
        </w:rPr>
      </w:pPr>
      <w:r>
        <w:rPr>
          <w:rFonts w:ascii="Times New Roman" w:hAnsi="Times New Roman"/>
          <w:sz w:val="28"/>
          <w:szCs w:val="28"/>
        </w:rPr>
        <w:t>5. Какаулин О.В. директор  ОАО «Гортепло» в сумме 10 000 рублей;</w:t>
      </w:r>
    </w:p>
    <w:p w:rsidR="00EC3488" w:rsidRDefault="00EC3488" w:rsidP="00EC3488">
      <w:pPr>
        <w:spacing w:after="0" w:line="240" w:lineRule="auto"/>
        <w:ind w:firstLine="709"/>
        <w:jc w:val="both"/>
        <w:rPr>
          <w:rFonts w:ascii="Times New Roman" w:hAnsi="Times New Roman"/>
          <w:sz w:val="28"/>
          <w:szCs w:val="28"/>
        </w:rPr>
      </w:pPr>
      <w:r>
        <w:rPr>
          <w:rFonts w:ascii="Times New Roman" w:hAnsi="Times New Roman"/>
          <w:sz w:val="28"/>
          <w:szCs w:val="28"/>
        </w:rPr>
        <w:t>6. Адаменко Ю.С. – директор ООО «Колос» в сумме 5 000 рублей;</w:t>
      </w:r>
    </w:p>
    <w:p w:rsidR="00EC3488" w:rsidRPr="009F3403" w:rsidRDefault="00EC3488" w:rsidP="00EC34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Рубцов Л.А. – Индивидуальный предприниматель в сумме            </w:t>
      </w:r>
      <w:r w:rsidRPr="009F3403">
        <w:rPr>
          <w:rFonts w:ascii="Times New Roman" w:hAnsi="Times New Roman"/>
          <w:sz w:val="28"/>
          <w:szCs w:val="28"/>
        </w:rPr>
        <w:t>10 000 рублей.</w:t>
      </w:r>
    </w:p>
    <w:p w:rsidR="00EC3488" w:rsidRDefault="00EC3488" w:rsidP="00EC3488">
      <w:pPr>
        <w:spacing w:after="0" w:line="240" w:lineRule="auto"/>
        <w:ind w:firstLine="709"/>
        <w:jc w:val="both"/>
        <w:rPr>
          <w:rFonts w:ascii="Times New Roman" w:hAnsi="Times New Roman"/>
          <w:sz w:val="28"/>
          <w:szCs w:val="28"/>
        </w:rPr>
      </w:pPr>
      <w:r w:rsidRPr="009F3403">
        <w:rPr>
          <w:rFonts w:ascii="Times New Roman" w:hAnsi="Times New Roman"/>
          <w:sz w:val="28"/>
          <w:szCs w:val="28"/>
        </w:rPr>
        <w:t>Денежные средства  в сумме 40 000 рублей направлены на призовой фонд  спортсменов, за призовые места   с 1 по 3 место ( за 1 место -1200 рублей, за 2 место -   800 рублей,  за 3 место -  500 рублей).</w:t>
      </w:r>
    </w:p>
    <w:p w:rsidR="00EC3488" w:rsidRDefault="00EC3488" w:rsidP="00EC348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первенстве Красноярского края  по биатлону участвовали четыре возвратные группы, соревнования проходили 2 дня. </w:t>
      </w:r>
    </w:p>
    <w:p w:rsidR="00EC3488" w:rsidRPr="00097935" w:rsidRDefault="00EC3488" w:rsidP="00EC3488">
      <w:pPr>
        <w:spacing w:after="0" w:line="240" w:lineRule="auto"/>
        <w:ind w:firstLine="709"/>
        <w:jc w:val="both"/>
        <w:rPr>
          <w:rFonts w:ascii="Times New Roman" w:hAnsi="Times New Roman"/>
          <w:sz w:val="28"/>
          <w:szCs w:val="28"/>
        </w:rPr>
      </w:pPr>
      <w:r w:rsidRPr="00097935">
        <w:rPr>
          <w:rFonts w:ascii="Times New Roman" w:hAnsi="Times New Roman"/>
          <w:sz w:val="28"/>
          <w:szCs w:val="28"/>
        </w:rPr>
        <w:t>Согласно представленн</w:t>
      </w:r>
      <w:r>
        <w:rPr>
          <w:rFonts w:ascii="Times New Roman" w:hAnsi="Times New Roman"/>
          <w:sz w:val="28"/>
          <w:szCs w:val="28"/>
        </w:rPr>
        <w:t xml:space="preserve">ых  </w:t>
      </w:r>
      <w:r w:rsidRPr="00097935">
        <w:rPr>
          <w:rFonts w:ascii="Times New Roman" w:hAnsi="Times New Roman"/>
          <w:sz w:val="28"/>
          <w:szCs w:val="28"/>
        </w:rPr>
        <w:t>протоколов Первенства Красноярского края по биатлону  от 20-21 февраля 2016  года 16 человек заняли 1</w:t>
      </w:r>
      <w:r>
        <w:rPr>
          <w:rFonts w:ascii="Times New Roman" w:hAnsi="Times New Roman"/>
          <w:sz w:val="28"/>
          <w:szCs w:val="28"/>
        </w:rPr>
        <w:t>-е</w:t>
      </w:r>
      <w:r w:rsidRPr="00097935">
        <w:rPr>
          <w:rFonts w:ascii="Times New Roman" w:hAnsi="Times New Roman"/>
          <w:sz w:val="28"/>
          <w:szCs w:val="28"/>
        </w:rPr>
        <w:t xml:space="preserve"> мест</w:t>
      </w:r>
      <w:r>
        <w:rPr>
          <w:rFonts w:ascii="Times New Roman" w:hAnsi="Times New Roman"/>
          <w:sz w:val="28"/>
          <w:szCs w:val="28"/>
        </w:rPr>
        <w:t>о</w:t>
      </w:r>
      <w:r w:rsidRPr="00097935">
        <w:rPr>
          <w:rFonts w:ascii="Times New Roman" w:hAnsi="Times New Roman"/>
          <w:sz w:val="28"/>
          <w:szCs w:val="28"/>
        </w:rPr>
        <w:t>,  (1200*19 чел=19 200) 16 человек2</w:t>
      </w:r>
      <w:r>
        <w:rPr>
          <w:rFonts w:ascii="Times New Roman" w:hAnsi="Times New Roman"/>
          <w:sz w:val="28"/>
          <w:szCs w:val="28"/>
        </w:rPr>
        <w:t xml:space="preserve">- </w:t>
      </w:r>
      <w:r w:rsidRPr="00097935">
        <w:rPr>
          <w:rFonts w:ascii="Times New Roman" w:hAnsi="Times New Roman"/>
          <w:sz w:val="28"/>
          <w:szCs w:val="28"/>
        </w:rPr>
        <w:t>е место (800*16=12800), 16 человек3</w:t>
      </w:r>
      <w:r>
        <w:rPr>
          <w:rFonts w:ascii="Times New Roman" w:hAnsi="Times New Roman"/>
          <w:sz w:val="28"/>
          <w:szCs w:val="28"/>
        </w:rPr>
        <w:t>-е</w:t>
      </w:r>
      <w:r w:rsidRPr="00097935">
        <w:rPr>
          <w:rFonts w:ascii="Times New Roman" w:hAnsi="Times New Roman"/>
          <w:sz w:val="28"/>
          <w:szCs w:val="28"/>
        </w:rPr>
        <w:t xml:space="preserve"> место  (500*16=8000),  что составило 40 000 рублей.</w:t>
      </w:r>
    </w:p>
    <w:p w:rsidR="00EC3488" w:rsidRPr="002C6FE2" w:rsidRDefault="00EC3488" w:rsidP="00EC3488">
      <w:pPr>
        <w:spacing w:after="0" w:line="240" w:lineRule="auto"/>
        <w:ind w:firstLine="709"/>
        <w:jc w:val="both"/>
        <w:rPr>
          <w:rFonts w:ascii="Times New Roman" w:hAnsi="Times New Roman"/>
          <w:bCs/>
          <w:sz w:val="28"/>
          <w:szCs w:val="28"/>
          <w:lang w:eastAsia="ru-RU"/>
        </w:rPr>
      </w:pPr>
      <w:r w:rsidRPr="002C6FE2">
        <w:rPr>
          <w:rFonts w:ascii="Times New Roman" w:hAnsi="Times New Roman"/>
          <w:sz w:val="28"/>
          <w:szCs w:val="28"/>
        </w:rPr>
        <w:t xml:space="preserve">Учреждением нарушена ст. 9 Федерального закона от 06.12.2011 года  № 402-ФЗ «О бухгалтерском учете»  и Указание  Центрального Банка России </w:t>
      </w:r>
      <w:r w:rsidRPr="002C6FE2">
        <w:rPr>
          <w:rFonts w:ascii="Times New Roman" w:hAnsi="Times New Roman"/>
          <w:bCs/>
          <w:sz w:val="28"/>
          <w:szCs w:val="28"/>
          <w:lang w:eastAsia="ru-RU"/>
        </w:rPr>
        <w:t xml:space="preserve">«О порядке ведения кассовых операций юридическими лицами и </w:t>
      </w:r>
      <w:r w:rsidRPr="002C6FE2">
        <w:rPr>
          <w:rFonts w:ascii="Times New Roman" w:hAnsi="Times New Roman"/>
          <w:bCs/>
          <w:sz w:val="28"/>
          <w:szCs w:val="28"/>
          <w:lang w:eastAsia="ru-RU"/>
        </w:rPr>
        <w:lastRenderedPageBreak/>
        <w:t xml:space="preserve">упрощенном порядке ведения кассовых операций индивидуальными предпринимателями и субъектами малого предпринимательства». </w:t>
      </w:r>
    </w:p>
    <w:p w:rsidR="00EC3488" w:rsidRDefault="00EC3488" w:rsidP="00EC3488">
      <w:pPr>
        <w:spacing w:after="0" w:line="240" w:lineRule="auto"/>
        <w:ind w:firstLine="709"/>
        <w:jc w:val="both"/>
        <w:rPr>
          <w:rFonts w:ascii="Times New Roman" w:hAnsi="Times New Roman"/>
          <w:b/>
          <w:bCs/>
          <w:sz w:val="28"/>
          <w:szCs w:val="28"/>
          <w:lang w:eastAsia="ru-RU"/>
        </w:rPr>
      </w:pPr>
    </w:p>
    <w:p w:rsidR="00533E6C" w:rsidRDefault="00533E6C" w:rsidP="006D024B">
      <w:pPr>
        <w:autoSpaceDE w:val="0"/>
        <w:autoSpaceDN w:val="0"/>
        <w:adjustRightInd w:val="0"/>
        <w:spacing w:after="0" w:line="240" w:lineRule="auto"/>
        <w:jc w:val="center"/>
        <w:outlineLvl w:val="0"/>
        <w:rPr>
          <w:rFonts w:ascii="Times New Roman" w:hAnsi="Times New Roman"/>
          <w:b/>
          <w:sz w:val="28"/>
          <w:szCs w:val="28"/>
          <w:lang w:eastAsia="ru-RU"/>
        </w:rPr>
      </w:pPr>
      <w:r w:rsidRPr="00533E6C">
        <w:rPr>
          <w:rFonts w:ascii="Times New Roman" w:hAnsi="Times New Roman"/>
          <w:b/>
          <w:sz w:val="28"/>
          <w:szCs w:val="28"/>
          <w:lang w:eastAsia="ru-RU"/>
        </w:rPr>
        <w:t>Планирование  расходов на заработную  плату</w:t>
      </w:r>
      <w:r w:rsidR="006D024B">
        <w:rPr>
          <w:rFonts w:ascii="Times New Roman" w:hAnsi="Times New Roman"/>
          <w:b/>
          <w:sz w:val="28"/>
          <w:szCs w:val="28"/>
          <w:lang w:eastAsia="ru-RU"/>
        </w:rPr>
        <w:t>, формирование  оплаты труда, начисление  и выплаты заработной платы</w:t>
      </w:r>
    </w:p>
    <w:p w:rsidR="00713639" w:rsidRDefault="00713639" w:rsidP="00533E6C">
      <w:pPr>
        <w:autoSpaceDE w:val="0"/>
        <w:autoSpaceDN w:val="0"/>
        <w:adjustRightInd w:val="0"/>
        <w:spacing w:after="0" w:line="240" w:lineRule="auto"/>
        <w:jc w:val="center"/>
        <w:outlineLvl w:val="0"/>
        <w:rPr>
          <w:rFonts w:ascii="Times New Roman" w:hAnsi="Times New Roman"/>
          <w:b/>
          <w:sz w:val="28"/>
          <w:szCs w:val="28"/>
          <w:lang w:eastAsia="ru-RU"/>
        </w:rPr>
      </w:pPr>
    </w:p>
    <w:p w:rsidR="00533E6C" w:rsidRDefault="00D819BB"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D819BB">
        <w:rPr>
          <w:rFonts w:ascii="Times New Roman" w:hAnsi="Times New Roman"/>
          <w:sz w:val="28"/>
          <w:szCs w:val="28"/>
          <w:lang w:eastAsia="ru-RU"/>
        </w:rPr>
        <w:t>Расходы на оплату труда   и начисления  на оплату труда  работников Учреждения производятся за счет бюджета города</w:t>
      </w:r>
      <w:r>
        <w:rPr>
          <w:rFonts w:ascii="Times New Roman" w:hAnsi="Times New Roman"/>
          <w:sz w:val="28"/>
          <w:szCs w:val="28"/>
          <w:lang w:eastAsia="ru-RU"/>
        </w:rPr>
        <w:t xml:space="preserve"> в соответствии  с нормативными документами</w:t>
      </w:r>
      <w:r w:rsidR="006D4E48">
        <w:rPr>
          <w:rFonts w:ascii="Times New Roman" w:hAnsi="Times New Roman"/>
          <w:sz w:val="28"/>
          <w:szCs w:val="28"/>
          <w:lang w:eastAsia="ru-RU"/>
        </w:rPr>
        <w:t>:</w:t>
      </w:r>
    </w:p>
    <w:p w:rsidR="00D819BB" w:rsidRDefault="006D4E48" w:rsidP="006D4E4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00D819BB">
        <w:rPr>
          <w:rFonts w:ascii="Times New Roman" w:hAnsi="Times New Roman"/>
          <w:sz w:val="28"/>
          <w:szCs w:val="28"/>
          <w:lang w:eastAsia="ru-RU"/>
        </w:rPr>
        <w:t xml:space="preserve">Положением  о системах  оплаты труда работников муниципальных учреждений города Канска от 25.09.2013 года  № 523-274 (в </w:t>
      </w:r>
      <w:r>
        <w:rPr>
          <w:rFonts w:ascii="Times New Roman" w:hAnsi="Times New Roman"/>
          <w:sz w:val="28"/>
          <w:szCs w:val="28"/>
          <w:lang w:eastAsia="ru-RU"/>
        </w:rPr>
        <w:t xml:space="preserve">редакции </w:t>
      </w:r>
      <w:r w:rsidR="00D819BB" w:rsidRPr="00A61791">
        <w:rPr>
          <w:rFonts w:ascii="Times New Roman" w:hAnsi="Times New Roman"/>
          <w:sz w:val="28"/>
          <w:szCs w:val="28"/>
          <w:lang w:eastAsia="ru-RU"/>
        </w:rPr>
        <w:t xml:space="preserve">от 25.02.2015 </w:t>
      </w:r>
      <w:hyperlink r:id="rId9" w:history="1">
        <w:r w:rsidR="00D819BB" w:rsidRPr="00A61791">
          <w:rPr>
            <w:rFonts w:ascii="Times New Roman" w:hAnsi="Times New Roman"/>
            <w:sz w:val="28"/>
            <w:szCs w:val="28"/>
            <w:lang w:eastAsia="ru-RU"/>
          </w:rPr>
          <w:t>N 69-375</w:t>
        </w:r>
      </w:hyperlink>
      <w:r w:rsidR="00D819BB">
        <w:rPr>
          <w:rFonts w:ascii="Times New Roman" w:hAnsi="Times New Roman"/>
          <w:sz w:val="28"/>
          <w:szCs w:val="28"/>
          <w:lang w:eastAsia="ru-RU"/>
        </w:rPr>
        <w:t>)</w:t>
      </w:r>
      <w:r>
        <w:rPr>
          <w:rFonts w:ascii="Times New Roman" w:hAnsi="Times New Roman"/>
          <w:sz w:val="28"/>
          <w:szCs w:val="28"/>
          <w:lang w:eastAsia="ru-RU"/>
        </w:rPr>
        <w:t>;</w:t>
      </w:r>
    </w:p>
    <w:p w:rsidR="00F4406D" w:rsidRDefault="00A878AD" w:rsidP="006D4E4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E31A8E">
        <w:rPr>
          <w:rFonts w:ascii="Times New Roman" w:hAnsi="Times New Roman"/>
          <w:sz w:val="28"/>
          <w:szCs w:val="28"/>
          <w:lang w:eastAsia="ru-RU"/>
        </w:rPr>
        <w:t>Постановление  Администрации города Канска  от 27.06.2013 года  № 881 об утверждении «П</w:t>
      </w:r>
      <w:r w:rsidR="00F4406D">
        <w:rPr>
          <w:rFonts w:ascii="Times New Roman" w:hAnsi="Times New Roman"/>
          <w:sz w:val="28"/>
          <w:szCs w:val="28"/>
          <w:lang w:eastAsia="ru-RU"/>
        </w:rPr>
        <w:t>римерно</w:t>
      </w:r>
      <w:r w:rsidR="00E31A8E">
        <w:rPr>
          <w:rFonts w:ascii="Times New Roman" w:hAnsi="Times New Roman"/>
          <w:sz w:val="28"/>
          <w:szCs w:val="28"/>
          <w:lang w:eastAsia="ru-RU"/>
        </w:rPr>
        <w:t>го</w:t>
      </w:r>
      <w:r w:rsidR="00F4406D">
        <w:rPr>
          <w:rFonts w:ascii="Times New Roman" w:hAnsi="Times New Roman"/>
          <w:sz w:val="28"/>
          <w:szCs w:val="28"/>
          <w:lang w:eastAsia="ru-RU"/>
        </w:rPr>
        <w:t xml:space="preserve"> положени</w:t>
      </w:r>
      <w:r w:rsidR="00E31A8E">
        <w:rPr>
          <w:rFonts w:ascii="Times New Roman" w:hAnsi="Times New Roman"/>
          <w:sz w:val="28"/>
          <w:szCs w:val="28"/>
          <w:lang w:eastAsia="ru-RU"/>
        </w:rPr>
        <w:t>я</w:t>
      </w:r>
      <w:r w:rsidR="00F4406D">
        <w:rPr>
          <w:rFonts w:ascii="Times New Roman" w:hAnsi="Times New Roman"/>
          <w:sz w:val="28"/>
          <w:szCs w:val="28"/>
          <w:lang w:eastAsia="ru-RU"/>
        </w:rPr>
        <w:t xml:space="preserve"> об оплате труда муниципальных учреждений дополнительного образования, подведомственных отделу физической культуры, спорта, туризма и молодежной политики Администрации г. Канска</w:t>
      </w:r>
      <w:r w:rsidR="00E31A8E">
        <w:rPr>
          <w:rFonts w:ascii="Times New Roman" w:hAnsi="Times New Roman"/>
          <w:sz w:val="28"/>
          <w:szCs w:val="28"/>
          <w:lang w:eastAsia="ru-RU"/>
        </w:rPr>
        <w:t>.</w:t>
      </w:r>
    </w:p>
    <w:p w:rsidR="00A878AD" w:rsidRDefault="00A878AD" w:rsidP="006D4E4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Положение об оплате труда  работников МБУ ДО ДЮСШ им. В. И.С</w:t>
      </w:r>
      <w:r w:rsidR="00080732">
        <w:rPr>
          <w:rFonts w:ascii="Times New Roman" w:hAnsi="Times New Roman"/>
          <w:sz w:val="28"/>
          <w:szCs w:val="28"/>
          <w:lang w:eastAsia="ru-RU"/>
        </w:rPr>
        <w:t>тольникова  от 02.07.2013 года ( с учетом изменений).</w:t>
      </w:r>
    </w:p>
    <w:p w:rsidR="00D819BB" w:rsidRDefault="00D60203"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Выборочным  методом проведена проверка  правильности начисления заработной платы, установления  доплат и надбавок стимулирующего характера, выплат компенсационного характера за 2015-2016 годы.</w:t>
      </w:r>
    </w:p>
    <w:p w:rsidR="0028063E" w:rsidRDefault="0028063E"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Начисление заработной платы производилось  на основании приказов  директора Учреждения и табелей  учета рабочего времени.</w:t>
      </w:r>
    </w:p>
    <w:p w:rsidR="00582120" w:rsidRDefault="00CE6F94"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 xml:space="preserve">Табель  учета  рабочего времени является  первичным учетным документом </w:t>
      </w:r>
      <w:r w:rsidR="00582120">
        <w:rPr>
          <w:rFonts w:ascii="Times New Roman" w:hAnsi="Times New Roman"/>
          <w:sz w:val="28"/>
          <w:szCs w:val="28"/>
          <w:lang w:eastAsia="ru-RU"/>
        </w:rPr>
        <w:t xml:space="preserve"> принимаемым к учету и служит основанием  для начисления заработной.</w:t>
      </w:r>
    </w:p>
    <w:p w:rsidR="00582120" w:rsidRDefault="00582120"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 xml:space="preserve">В Учреждении начисляется выплачивается заработная плата 2 раза в месяц: 10 и 25 числа в соответствии с табелем учета рабочего времени. </w:t>
      </w:r>
    </w:p>
    <w:p w:rsidR="00CE6F94" w:rsidRDefault="00582120"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 xml:space="preserve">Выплата  аванса  за проверяемый период  производится на основании табеля учета рабочего времени  за первую половину месяца и списка  работников.  </w:t>
      </w:r>
    </w:p>
    <w:p w:rsidR="00961093" w:rsidRDefault="00F86209"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 xml:space="preserve">Штатное расписание </w:t>
      </w:r>
      <w:r w:rsidR="00961093">
        <w:rPr>
          <w:rFonts w:ascii="Times New Roman" w:hAnsi="Times New Roman"/>
          <w:sz w:val="28"/>
          <w:szCs w:val="28"/>
          <w:lang w:eastAsia="ru-RU"/>
        </w:rPr>
        <w:t xml:space="preserve"> на 01.01.2015 года</w:t>
      </w:r>
      <w:r>
        <w:rPr>
          <w:rFonts w:ascii="Times New Roman" w:hAnsi="Times New Roman"/>
          <w:sz w:val="28"/>
          <w:szCs w:val="28"/>
          <w:lang w:eastAsia="ru-RU"/>
        </w:rPr>
        <w:t xml:space="preserve"> утверждено директором Учреждения  Козловым Н.Н.  и согласовано  начальником  Отдела ФКСТиМПБажиной Т.А.. и составило 61,49 штатные единицы.</w:t>
      </w:r>
    </w:p>
    <w:p w:rsidR="006B5C95" w:rsidRDefault="00F86209"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На 01.02.2015 года штатное расписание приведено в соответствие со штатной численностью и утверждено 58,99 штатных единиц</w:t>
      </w:r>
      <w:r w:rsidR="006C7883">
        <w:rPr>
          <w:rFonts w:ascii="Times New Roman" w:hAnsi="Times New Roman"/>
          <w:sz w:val="28"/>
          <w:szCs w:val="28"/>
          <w:lang w:eastAsia="ru-RU"/>
        </w:rPr>
        <w:t>.</w:t>
      </w:r>
    </w:p>
    <w:p w:rsidR="00F86209" w:rsidRPr="0028063E" w:rsidRDefault="00B079C4" w:rsidP="00D819BB">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28063E">
        <w:rPr>
          <w:rFonts w:ascii="Times New Roman" w:hAnsi="Times New Roman"/>
          <w:sz w:val="28"/>
          <w:szCs w:val="28"/>
          <w:lang w:eastAsia="ru-RU"/>
        </w:rPr>
        <w:t>Численность</w:t>
      </w:r>
      <w:r w:rsidR="006B5C95" w:rsidRPr="0028063E">
        <w:rPr>
          <w:rFonts w:ascii="Times New Roman" w:hAnsi="Times New Roman"/>
          <w:sz w:val="28"/>
          <w:szCs w:val="28"/>
          <w:lang w:eastAsia="ru-RU"/>
        </w:rPr>
        <w:t xml:space="preserve"> административно-хозяйственного персонала 3 единицы, </w:t>
      </w:r>
      <w:r w:rsidRPr="0028063E">
        <w:rPr>
          <w:rFonts w:ascii="Times New Roman" w:hAnsi="Times New Roman"/>
          <w:sz w:val="28"/>
          <w:szCs w:val="28"/>
          <w:lang w:eastAsia="ru-RU"/>
        </w:rPr>
        <w:t xml:space="preserve">педагогических ставок </w:t>
      </w:r>
      <w:r w:rsidR="006B5C95" w:rsidRPr="0028063E">
        <w:rPr>
          <w:rFonts w:ascii="Times New Roman" w:hAnsi="Times New Roman"/>
          <w:sz w:val="28"/>
          <w:szCs w:val="28"/>
          <w:lang w:eastAsia="ru-RU"/>
        </w:rPr>
        <w:t xml:space="preserve">24,29 единиц, учебно-вспомогательного и обслуживающего персонала 31,7 ставки, в том числе 5 единиц уборщиков служебных помещений. </w:t>
      </w:r>
    </w:p>
    <w:p w:rsidR="00444A38" w:rsidRPr="0028063E" w:rsidRDefault="006C7883" w:rsidP="0028063E">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lang w:eastAsia="ru-RU"/>
        </w:rPr>
        <w:t xml:space="preserve">На 01.01.2016 года штатное расписание утверждено директором  Учреждения Козловым Н.Н. и согласовано начальником Отдела </w:t>
      </w:r>
      <w:r>
        <w:rPr>
          <w:rFonts w:ascii="Times New Roman" w:hAnsi="Times New Roman"/>
          <w:sz w:val="28"/>
          <w:szCs w:val="28"/>
          <w:lang w:eastAsia="ru-RU"/>
        </w:rPr>
        <w:lastRenderedPageBreak/>
        <w:t>ФКСТиМП</w:t>
      </w:r>
      <w:r w:rsidR="00195779">
        <w:rPr>
          <w:rFonts w:ascii="Times New Roman" w:hAnsi="Times New Roman"/>
          <w:sz w:val="28"/>
          <w:szCs w:val="28"/>
          <w:lang w:eastAsia="ru-RU"/>
        </w:rPr>
        <w:t>В.Г. Чебодаевым</w:t>
      </w:r>
      <w:r w:rsidR="0028063E">
        <w:rPr>
          <w:rFonts w:ascii="Times New Roman" w:hAnsi="Times New Roman"/>
          <w:sz w:val="28"/>
          <w:szCs w:val="28"/>
          <w:lang w:eastAsia="ru-RU"/>
        </w:rPr>
        <w:t xml:space="preserve"> и составило 57,49 единиц в том </w:t>
      </w:r>
      <w:r w:rsidR="0028063E" w:rsidRPr="0028063E">
        <w:rPr>
          <w:rFonts w:ascii="Times New Roman" w:hAnsi="Times New Roman"/>
          <w:sz w:val="28"/>
          <w:szCs w:val="28"/>
          <w:lang w:eastAsia="ru-RU"/>
        </w:rPr>
        <w:t xml:space="preserve">числе  </w:t>
      </w:r>
      <w:r w:rsidR="00444A38" w:rsidRPr="0028063E">
        <w:rPr>
          <w:rFonts w:ascii="Times New Roman" w:hAnsi="Times New Roman"/>
          <w:sz w:val="28"/>
          <w:szCs w:val="28"/>
        </w:rPr>
        <w:t>5 штатных единиц «Уборщик служебных помещений».</w:t>
      </w:r>
    </w:p>
    <w:p w:rsidR="007877BD" w:rsidRPr="007877BD" w:rsidRDefault="007877BD" w:rsidP="007877BD">
      <w:pPr>
        <w:spacing w:after="0"/>
        <w:ind w:firstLine="709"/>
        <w:jc w:val="both"/>
        <w:rPr>
          <w:rFonts w:ascii="Times New Roman" w:hAnsi="Times New Roman"/>
          <w:sz w:val="28"/>
          <w:szCs w:val="28"/>
        </w:rPr>
      </w:pPr>
      <w:r w:rsidRPr="007877BD">
        <w:rPr>
          <w:rFonts w:ascii="Times New Roman" w:hAnsi="Times New Roman"/>
          <w:sz w:val="28"/>
          <w:szCs w:val="28"/>
        </w:rPr>
        <w:t>В учреждении   трудоустроены  5 уборщиков служебных помещений.  Локальным нормативным актом Учреждения норматив убираемой площади по уборщикам служебных помещений не определен.</w:t>
      </w:r>
    </w:p>
    <w:p w:rsidR="007877BD" w:rsidRPr="007877BD" w:rsidRDefault="007877BD" w:rsidP="007877BD">
      <w:pPr>
        <w:spacing w:after="0"/>
        <w:ind w:firstLine="709"/>
        <w:jc w:val="both"/>
        <w:rPr>
          <w:rFonts w:ascii="Times New Roman" w:hAnsi="Times New Roman"/>
          <w:sz w:val="28"/>
          <w:szCs w:val="28"/>
        </w:rPr>
      </w:pPr>
      <w:r w:rsidRPr="007877BD">
        <w:rPr>
          <w:rFonts w:ascii="Times New Roman" w:hAnsi="Times New Roman"/>
          <w:sz w:val="28"/>
          <w:szCs w:val="28"/>
        </w:rPr>
        <w:t xml:space="preserve"> В нарушение статьи 57 ТК РФ в трудовом договоре и должностной инструкции уборщиков служебных помещений убираемая площадь не закреплена. Наряду с этим рекомендуемый норматив убираемой площади по уборщикам служебных помещений составляет 500 кв. м.</w:t>
      </w:r>
    </w:p>
    <w:p w:rsidR="007877BD" w:rsidRDefault="007877BD" w:rsidP="00444A38">
      <w:pPr>
        <w:spacing w:line="240" w:lineRule="auto"/>
        <w:ind w:firstLine="709"/>
        <w:jc w:val="both"/>
        <w:rPr>
          <w:rFonts w:ascii="Times New Roman" w:hAnsi="Times New Roman"/>
          <w:sz w:val="28"/>
          <w:szCs w:val="28"/>
        </w:rPr>
      </w:pPr>
      <w:r>
        <w:rPr>
          <w:rFonts w:ascii="Times New Roman" w:hAnsi="Times New Roman"/>
          <w:sz w:val="28"/>
          <w:szCs w:val="28"/>
        </w:rPr>
        <w:t>В ходе проверке</w:t>
      </w:r>
      <w:r w:rsidR="00AB575C">
        <w:rPr>
          <w:rFonts w:ascii="Times New Roman" w:hAnsi="Times New Roman"/>
          <w:sz w:val="28"/>
          <w:szCs w:val="28"/>
        </w:rPr>
        <w:t>,</w:t>
      </w:r>
      <w:r>
        <w:rPr>
          <w:rFonts w:ascii="Times New Roman" w:hAnsi="Times New Roman"/>
          <w:sz w:val="28"/>
          <w:szCs w:val="28"/>
        </w:rPr>
        <w:t xml:space="preserve"> Учреждением предоставлен </w:t>
      </w:r>
      <w:r w:rsidR="007A29B5">
        <w:rPr>
          <w:rFonts w:ascii="Times New Roman" w:hAnsi="Times New Roman"/>
          <w:sz w:val="28"/>
          <w:szCs w:val="28"/>
        </w:rPr>
        <w:t>список работников обслуживающего персонала на объектах Учреждения.</w:t>
      </w:r>
    </w:p>
    <w:p w:rsidR="00463163" w:rsidRPr="000855A6" w:rsidRDefault="00463163" w:rsidP="00444A38">
      <w:pPr>
        <w:spacing w:line="240" w:lineRule="auto"/>
        <w:ind w:firstLine="709"/>
        <w:jc w:val="both"/>
        <w:rPr>
          <w:rFonts w:ascii="Times New Roman" w:hAnsi="Times New Roman"/>
          <w:b/>
          <w:sz w:val="28"/>
          <w:szCs w:val="28"/>
        </w:rPr>
      </w:pPr>
      <w:r w:rsidRPr="000855A6">
        <w:rPr>
          <w:rFonts w:ascii="Times New Roman" w:hAnsi="Times New Roman"/>
          <w:b/>
          <w:sz w:val="28"/>
          <w:szCs w:val="28"/>
        </w:rPr>
        <w:t>Выборочная проверка расчетов оплаты труда сотрудников</w:t>
      </w:r>
    </w:p>
    <w:p w:rsidR="00AB575C" w:rsidRDefault="0009791A" w:rsidP="00097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AB575C">
        <w:rPr>
          <w:rFonts w:ascii="Times New Roman" w:hAnsi="Times New Roman"/>
          <w:sz w:val="28"/>
          <w:szCs w:val="28"/>
        </w:rPr>
        <w:t>На объекте, расположенного по адресу  г. Канск, пос. Строителей, 63А, общей площадью 125,5 кв. м закреплен уборщик служебных помещений Посредникова Н.И. на полную ставку.</w:t>
      </w:r>
    </w:p>
    <w:p w:rsidR="00B66B76" w:rsidRDefault="00AB575C" w:rsidP="0009791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Посредникова  Н.И.  принята на работу  </w:t>
      </w:r>
      <w:r w:rsidR="001E79B2">
        <w:rPr>
          <w:rFonts w:ascii="Times New Roman" w:hAnsi="Times New Roman"/>
          <w:sz w:val="28"/>
          <w:szCs w:val="28"/>
        </w:rPr>
        <w:t xml:space="preserve"> по трудовому договору  от 01.08.2012 года  и уволена с 15.08.2016 года по приказу от 03.08.2016 г.         № 41-ЛС по инициативе работника.</w:t>
      </w:r>
    </w:p>
    <w:p w:rsidR="00AB575C" w:rsidRDefault="00B66B76" w:rsidP="0009791A">
      <w:pPr>
        <w:spacing w:after="0" w:line="240" w:lineRule="auto"/>
        <w:ind w:firstLine="709"/>
        <w:jc w:val="both"/>
        <w:rPr>
          <w:rFonts w:ascii="Times New Roman" w:hAnsi="Times New Roman"/>
          <w:sz w:val="28"/>
          <w:szCs w:val="28"/>
        </w:rPr>
      </w:pPr>
      <w:r>
        <w:rPr>
          <w:rFonts w:ascii="Times New Roman" w:hAnsi="Times New Roman"/>
          <w:sz w:val="28"/>
          <w:szCs w:val="28"/>
        </w:rPr>
        <w:t>Трудовым договором, заключенным с Посредниковой Н.И., закреплено за работником: выполнять приказы и распоряжения «Работодателя», добросовестно и  творчески  выполнять свои должностные обязанности, предусмотренные  специально должностной инструкцией.</w:t>
      </w:r>
    </w:p>
    <w:p w:rsidR="001E79B2" w:rsidRDefault="001E79B2" w:rsidP="00097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должностной инструкции уборщика служебных помещений </w:t>
      </w:r>
      <w:r w:rsidR="00B66B76">
        <w:rPr>
          <w:rFonts w:ascii="Times New Roman" w:hAnsi="Times New Roman"/>
          <w:sz w:val="28"/>
          <w:szCs w:val="28"/>
        </w:rPr>
        <w:t>закреплены должностные обязанности:</w:t>
      </w:r>
      <w:r>
        <w:rPr>
          <w:rFonts w:ascii="Times New Roman" w:hAnsi="Times New Roman"/>
          <w:sz w:val="28"/>
          <w:szCs w:val="28"/>
        </w:rPr>
        <w:t>производить ежедневную влажную уборку полов, чистку окрашенных панелей, дверей, подоконников, ежедневно освобождать от мусора  закрепленныемусор</w:t>
      </w:r>
      <w:r w:rsidR="00B66B76">
        <w:rPr>
          <w:rFonts w:ascii="Times New Roman" w:hAnsi="Times New Roman"/>
          <w:sz w:val="28"/>
          <w:szCs w:val="28"/>
        </w:rPr>
        <w:t>ницы</w:t>
      </w:r>
      <w:r>
        <w:rPr>
          <w:rFonts w:ascii="Times New Roman" w:hAnsi="Times New Roman"/>
          <w:sz w:val="28"/>
          <w:szCs w:val="28"/>
        </w:rPr>
        <w:t xml:space="preserve">  с последующей обработкой </w:t>
      </w:r>
      <w:r w:rsidR="00B66B76">
        <w:rPr>
          <w:rFonts w:ascii="Times New Roman" w:hAnsi="Times New Roman"/>
          <w:sz w:val="28"/>
          <w:szCs w:val="28"/>
        </w:rPr>
        <w:t>дезинфицирующими</w:t>
      </w:r>
      <w:r>
        <w:rPr>
          <w:rFonts w:ascii="Times New Roman" w:hAnsi="Times New Roman"/>
          <w:sz w:val="28"/>
          <w:szCs w:val="28"/>
        </w:rPr>
        <w:t xml:space="preserve"> средствами.</w:t>
      </w:r>
    </w:p>
    <w:p w:rsidR="008277F3" w:rsidRDefault="008277F3" w:rsidP="000979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оперативных мероприятий, проведенных оперуполномоченным  отдела ЭБ и ПК  Межмуниципального Отдела Министерства Внутренних Дел РФ «Канский» капитаном полиции  Р.В.  Сотниковым,  15.03.2017 года получено объяснение от Посредниковой Натальи Ивановны, что в ее обязанности входила </w:t>
      </w:r>
      <w:r w:rsidR="0080060D">
        <w:rPr>
          <w:rFonts w:ascii="Times New Roman" w:hAnsi="Times New Roman"/>
          <w:sz w:val="28"/>
          <w:szCs w:val="28"/>
        </w:rPr>
        <w:t>уборка спортивной базы в поселке Строителей города Канска. Уборку территории осуществляла ежедневно кроме выходных</w:t>
      </w:r>
      <w:r w:rsidR="001C5F4A">
        <w:rPr>
          <w:rFonts w:ascii="Times New Roman" w:hAnsi="Times New Roman"/>
          <w:sz w:val="28"/>
          <w:szCs w:val="28"/>
        </w:rPr>
        <w:t xml:space="preserve"> в утреннее время, после уборки уезжала домой.</w:t>
      </w:r>
    </w:p>
    <w:p w:rsidR="001C5F4A" w:rsidRDefault="001C5F4A" w:rsidP="00FD48FD">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Учреждению следовало  принятьПосредникову Н.И. на ¼ </w:t>
      </w:r>
      <w:r w:rsidR="00E30533">
        <w:rPr>
          <w:rFonts w:ascii="Times New Roman" w:hAnsi="Times New Roman"/>
          <w:sz w:val="28"/>
          <w:szCs w:val="28"/>
        </w:rPr>
        <w:t xml:space="preserve">ставки </w:t>
      </w:r>
      <w:r>
        <w:rPr>
          <w:rFonts w:ascii="Times New Roman" w:hAnsi="Times New Roman"/>
          <w:sz w:val="28"/>
          <w:szCs w:val="28"/>
        </w:rPr>
        <w:t>уборщика служебных помещений в соответствии с общей площадью 125,5 кв.м. убираемого  помещения.</w:t>
      </w:r>
    </w:p>
    <w:p w:rsidR="00FD48FD" w:rsidRDefault="001E6F81" w:rsidP="00FD48FD">
      <w:pPr>
        <w:spacing w:after="0" w:line="240" w:lineRule="auto"/>
        <w:ind w:firstLine="709"/>
        <w:jc w:val="both"/>
        <w:rPr>
          <w:rFonts w:ascii="Times New Roman" w:hAnsi="Times New Roman"/>
          <w:sz w:val="28"/>
          <w:szCs w:val="28"/>
        </w:rPr>
      </w:pPr>
      <w:r>
        <w:rPr>
          <w:rFonts w:ascii="Times New Roman" w:hAnsi="Times New Roman"/>
          <w:sz w:val="28"/>
          <w:szCs w:val="28"/>
        </w:rPr>
        <w:t>Согласно представленных карточек – справок (форма 0504417) по начислению заработной плате Посредниковой Н.И.</w:t>
      </w:r>
      <w:r w:rsidR="008B1682">
        <w:rPr>
          <w:rFonts w:ascii="Times New Roman" w:hAnsi="Times New Roman"/>
          <w:sz w:val="28"/>
          <w:szCs w:val="28"/>
        </w:rPr>
        <w:t>,</w:t>
      </w:r>
      <w:r>
        <w:rPr>
          <w:rFonts w:ascii="Times New Roman" w:hAnsi="Times New Roman"/>
          <w:sz w:val="28"/>
          <w:szCs w:val="28"/>
        </w:rPr>
        <w:t xml:space="preserve"> начислена и выплачена заработная плата за 2015 год в сумме 104 819,26 рублей, за 2016 год в сумме 75 315,25 рублей.  </w:t>
      </w:r>
    </w:p>
    <w:p w:rsidR="008B1682" w:rsidRDefault="001E6F81" w:rsidP="00FD48F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Начисление </w:t>
      </w:r>
      <w:r w:rsidR="00080732">
        <w:rPr>
          <w:rFonts w:ascii="Times New Roman" w:hAnsi="Times New Roman"/>
          <w:sz w:val="28"/>
          <w:szCs w:val="28"/>
        </w:rPr>
        <w:t>произведено исходя</w:t>
      </w:r>
      <w:r>
        <w:rPr>
          <w:rFonts w:ascii="Times New Roman" w:hAnsi="Times New Roman"/>
          <w:sz w:val="28"/>
          <w:szCs w:val="28"/>
        </w:rPr>
        <w:t xml:space="preserve"> из ставки уборщика служебных помещений.</w:t>
      </w:r>
    </w:p>
    <w:p w:rsidR="001E6F81" w:rsidRDefault="008B1682" w:rsidP="00FD48F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Следовало начислить заработную плату  Посредниковой Н.И. за 2015 год в сумме  26 204,82 рубля</w:t>
      </w:r>
      <w:r w:rsidR="00B476EB">
        <w:rPr>
          <w:rFonts w:ascii="Times New Roman" w:hAnsi="Times New Roman"/>
          <w:sz w:val="28"/>
          <w:szCs w:val="28"/>
        </w:rPr>
        <w:t xml:space="preserve"> (104 819,26:4)</w:t>
      </w:r>
      <w:r>
        <w:rPr>
          <w:rFonts w:ascii="Times New Roman" w:hAnsi="Times New Roman"/>
          <w:sz w:val="28"/>
          <w:szCs w:val="28"/>
        </w:rPr>
        <w:t>,  за 2016 год в сумме 18 829,56 рублей (75 315,25:4)</w:t>
      </w:r>
    </w:p>
    <w:p w:rsidR="003068CA" w:rsidRDefault="00B476EB" w:rsidP="00FD48FD">
      <w:pPr>
        <w:spacing w:after="0"/>
        <w:ind w:firstLine="709"/>
        <w:jc w:val="both"/>
        <w:rPr>
          <w:rFonts w:ascii="Times New Roman" w:hAnsi="Times New Roman"/>
          <w:sz w:val="28"/>
          <w:szCs w:val="28"/>
        </w:rPr>
      </w:pPr>
      <w:r w:rsidRPr="00052A4A">
        <w:rPr>
          <w:rFonts w:ascii="Times New Roman" w:hAnsi="Times New Roman"/>
          <w:sz w:val="28"/>
          <w:szCs w:val="28"/>
        </w:rPr>
        <w:t xml:space="preserve">Исходя из вышеизложенного Учреждением необоснованно  начислена и выплачена заработная плата </w:t>
      </w:r>
      <w:r w:rsidR="00E72867">
        <w:rPr>
          <w:rFonts w:ascii="Times New Roman" w:hAnsi="Times New Roman"/>
          <w:sz w:val="28"/>
          <w:szCs w:val="28"/>
        </w:rPr>
        <w:t xml:space="preserve">Посредниковой Н.И. </w:t>
      </w:r>
      <w:r w:rsidRPr="00052A4A">
        <w:rPr>
          <w:rFonts w:ascii="Times New Roman" w:hAnsi="Times New Roman"/>
          <w:sz w:val="28"/>
          <w:szCs w:val="28"/>
        </w:rPr>
        <w:t xml:space="preserve">в сумме  </w:t>
      </w:r>
      <w:r w:rsidRPr="00052A4A">
        <w:rPr>
          <w:rFonts w:ascii="Times New Roman" w:hAnsi="Times New Roman"/>
          <w:b/>
          <w:sz w:val="28"/>
          <w:szCs w:val="28"/>
        </w:rPr>
        <w:t>78 614,44 рублей</w:t>
      </w:r>
      <w:r w:rsidRPr="00052A4A">
        <w:rPr>
          <w:rFonts w:ascii="Times New Roman" w:hAnsi="Times New Roman"/>
          <w:sz w:val="28"/>
          <w:szCs w:val="28"/>
        </w:rPr>
        <w:t xml:space="preserve"> (104 819,26-26 204,82) за 2015 год и за 2016 год в сумме  </w:t>
      </w:r>
      <w:r w:rsidRPr="00052A4A">
        <w:rPr>
          <w:rFonts w:ascii="Times New Roman" w:hAnsi="Times New Roman"/>
          <w:b/>
          <w:sz w:val="28"/>
          <w:szCs w:val="28"/>
        </w:rPr>
        <w:t>56 485,69 рублей</w:t>
      </w:r>
      <w:r w:rsidRPr="00052A4A">
        <w:rPr>
          <w:rFonts w:ascii="Times New Roman" w:hAnsi="Times New Roman"/>
          <w:sz w:val="28"/>
          <w:szCs w:val="28"/>
        </w:rPr>
        <w:t>(75 315,25-18 829,56)</w:t>
      </w:r>
      <w:r w:rsidR="003068CA">
        <w:rPr>
          <w:rFonts w:ascii="Times New Roman" w:hAnsi="Times New Roman"/>
          <w:sz w:val="28"/>
          <w:szCs w:val="28"/>
        </w:rPr>
        <w:t>.</w:t>
      </w:r>
    </w:p>
    <w:p w:rsidR="00B476EB" w:rsidRPr="003068CA" w:rsidRDefault="003068CA" w:rsidP="00B476EB">
      <w:pPr>
        <w:spacing w:after="0"/>
        <w:ind w:firstLine="709"/>
        <w:jc w:val="both"/>
        <w:rPr>
          <w:rFonts w:ascii="Times New Roman" w:hAnsi="Times New Roman"/>
          <w:b/>
          <w:sz w:val="28"/>
          <w:szCs w:val="28"/>
        </w:rPr>
      </w:pPr>
      <w:r w:rsidRPr="00403461">
        <w:rPr>
          <w:rFonts w:ascii="Times New Roman" w:hAnsi="Times New Roman"/>
          <w:sz w:val="28"/>
          <w:szCs w:val="28"/>
        </w:rPr>
        <w:t xml:space="preserve">В результате  излишне начисленной  заработной платы за 2015 год  Посредниковой  Н.И., излишне начислены и перечислены  страховые взносы  на обязательное  социальное страхование  и страховыевзносы </w:t>
      </w:r>
      <w:r w:rsidR="00A4479B" w:rsidRPr="00403461">
        <w:rPr>
          <w:rFonts w:ascii="Times New Roman" w:hAnsi="Times New Roman"/>
          <w:sz w:val="28"/>
          <w:szCs w:val="28"/>
        </w:rPr>
        <w:t>в Пенсионный фонд в размере 30,2 %</w:t>
      </w:r>
      <w:r w:rsidR="00403461" w:rsidRPr="00403461">
        <w:rPr>
          <w:rFonts w:ascii="Times New Roman" w:hAnsi="Times New Roman"/>
          <w:sz w:val="28"/>
          <w:szCs w:val="28"/>
        </w:rPr>
        <w:t xml:space="preserve"> в сумме</w:t>
      </w:r>
      <w:r w:rsidR="00403461">
        <w:rPr>
          <w:rFonts w:ascii="Times New Roman" w:hAnsi="Times New Roman"/>
          <w:b/>
          <w:sz w:val="28"/>
          <w:szCs w:val="28"/>
        </w:rPr>
        <w:t xml:space="preserve"> 23 741,56 рублей </w:t>
      </w:r>
      <w:r w:rsidR="00403461" w:rsidRPr="00403461">
        <w:rPr>
          <w:rFonts w:ascii="Times New Roman" w:hAnsi="Times New Roman"/>
          <w:sz w:val="28"/>
          <w:szCs w:val="28"/>
        </w:rPr>
        <w:t>(78614,44*30,2%) и за2016 год в сумме</w:t>
      </w:r>
      <w:r w:rsidR="00403461">
        <w:rPr>
          <w:rFonts w:ascii="Times New Roman" w:hAnsi="Times New Roman"/>
          <w:b/>
          <w:sz w:val="28"/>
          <w:szCs w:val="28"/>
        </w:rPr>
        <w:t xml:space="preserve"> 17 058,68 рублей </w:t>
      </w:r>
      <w:r w:rsidR="00403461" w:rsidRPr="00403461">
        <w:rPr>
          <w:rFonts w:ascii="Times New Roman" w:hAnsi="Times New Roman"/>
          <w:sz w:val="28"/>
          <w:szCs w:val="28"/>
        </w:rPr>
        <w:t>(56 485,69*30,2%)</w:t>
      </w:r>
      <w:r w:rsidR="00403461">
        <w:rPr>
          <w:rFonts w:ascii="Times New Roman" w:hAnsi="Times New Roman"/>
          <w:sz w:val="28"/>
          <w:szCs w:val="28"/>
        </w:rPr>
        <w:t>.</w:t>
      </w:r>
    </w:p>
    <w:p w:rsidR="001D02D1" w:rsidRPr="00052A4A" w:rsidRDefault="001D02D1" w:rsidP="00B476EB">
      <w:pPr>
        <w:spacing w:after="0"/>
        <w:ind w:firstLine="709"/>
        <w:jc w:val="both"/>
        <w:rPr>
          <w:rFonts w:ascii="Times New Roman" w:hAnsi="Times New Roman"/>
          <w:sz w:val="28"/>
          <w:szCs w:val="28"/>
        </w:rPr>
      </w:pPr>
    </w:p>
    <w:p w:rsidR="005C4F13" w:rsidRDefault="00463163" w:rsidP="005C4F13">
      <w:pPr>
        <w:spacing w:line="240" w:lineRule="auto"/>
        <w:ind w:firstLine="709"/>
        <w:jc w:val="both"/>
        <w:rPr>
          <w:rFonts w:ascii="Times New Roman" w:hAnsi="Times New Roman"/>
          <w:sz w:val="28"/>
          <w:szCs w:val="28"/>
        </w:rPr>
      </w:pPr>
      <w:r>
        <w:rPr>
          <w:rFonts w:ascii="Times New Roman" w:hAnsi="Times New Roman"/>
          <w:sz w:val="28"/>
          <w:szCs w:val="28"/>
        </w:rPr>
        <w:t>2.</w:t>
      </w:r>
      <w:r w:rsidR="005C4F13" w:rsidRPr="00AA4B5E">
        <w:rPr>
          <w:rFonts w:ascii="Times New Roman" w:hAnsi="Times New Roman"/>
          <w:sz w:val="28"/>
          <w:szCs w:val="28"/>
        </w:rPr>
        <w:t xml:space="preserve">Директором  МБОУ ДОД ДЮСШ </w:t>
      </w:r>
      <w:r w:rsidR="00B7146F" w:rsidRPr="00AA4B5E">
        <w:rPr>
          <w:rFonts w:ascii="Times New Roman" w:hAnsi="Times New Roman"/>
          <w:sz w:val="28"/>
          <w:szCs w:val="28"/>
        </w:rPr>
        <w:t xml:space="preserve"> им. В.И. Стольникова</w:t>
      </w:r>
      <w:r w:rsidR="005C4F13" w:rsidRPr="00AA4B5E">
        <w:rPr>
          <w:rFonts w:ascii="Times New Roman" w:hAnsi="Times New Roman"/>
          <w:sz w:val="28"/>
          <w:szCs w:val="28"/>
        </w:rPr>
        <w:t>Козловым Н.Н. утверждено Положение об оплате труда  работников учреждения, где п. 3,6  предусмотрена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w:t>
      </w:r>
      <w:r w:rsidR="005C4F13">
        <w:rPr>
          <w:rFonts w:ascii="Times New Roman" w:hAnsi="Times New Roman"/>
          <w:sz w:val="28"/>
          <w:szCs w:val="28"/>
        </w:rPr>
        <w:t xml:space="preserve">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1960D9" w:rsidRPr="000855A6" w:rsidRDefault="00A878AD" w:rsidP="005C4F13">
      <w:pPr>
        <w:spacing w:line="240" w:lineRule="auto"/>
        <w:ind w:firstLine="709"/>
        <w:jc w:val="both"/>
        <w:rPr>
          <w:rFonts w:ascii="Times New Roman" w:hAnsi="Times New Roman"/>
          <w:sz w:val="28"/>
          <w:szCs w:val="28"/>
        </w:rPr>
      </w:pPr>
      <w:r w:rsidRPr="000855A6">
        <w:rPr>
          <w:rFonts w:ascii="Times New Roman" w:hAnsi="Times New Roman"/>
          <w:sz w:val="28"/>
          <w:szCs w:val="28"/>
        </w:rPr>
        <w:t xml:space="preserve">Положением об оплате труда  работников  надбавки  разработаны без указания конкретных условий,  </w:t>
      </w:r>
      <w:r w:rsidR="001960D9" w:rsidRPr="000855A6">
        <w:rPr>
          <w:rFonts w:ascii="Times New Roman" w:hAnsi="Times New Roman"/>
          <w:sz w:val="28"/>
          <w:szCs w:val="28"/>
        </w:rPr>
        <w:t xml:space="preserve">не </w:t>
      </w:r>
      <w:r w:rsidRPr="000855A6">
        <w:rPr>
          <w:rFonts w:ascii="Times New Roman" w:hAnsi="Times New Roman"/>
          <w:sz w:val="28"/>
          <w:szCs w:val="28"/>
        </w:rPr>
        <w:t>указывается в чем выразилось  увеличение объема работ   при установлении надбавки.</w:t>
      </w:r>
    </w:p>
    <w:p w:rsidR="003F2A02" w:rsidRPr="004C1914" w:rsidRDefault="001D02D1" w:rsidP="008F52D2">
      <w:pPr>
        <w:spacing w:after="0" w:line="240" w:lineRule="auto"/>
        <w:ind w:firstLine="709"/>
        <w:jc w:val="both"/>
        <w:rPr>
          <w:rFonts w:ascii="Times New Roman" w:hAnsi="Times New Roman"/>
          <w:sz w:val="28"/>
          <w:szCs w:val="28"/>
        </w:rPr>
      </w:pPr>
      <w:r>
        <w:rPr>
          <w:rFonts w:ascii="Times New Roman" w:hAnsi="Times New Roman"/>
          <w:sz w:val="28"/>
          <w:szCs w:val="28"/>
        </w:rPr>
        <w:t>При проверке  трудового договора</w:t>
      </w:r>
      <w:r w:rsidR="00E57566">
        <w:rPr>
          <w:rFonts w:ascii="Times New Roman" w:hAnsi="Times New Roman"/>
          <w:sz w:val="28"/>
          <w:szCs w:val="28"/>
        </w:rPr>
        <w:t xml:space="preserve"> от 02.04.2015 года  № 90</w:t>
      </w:r>
      <w:r>
        <w:rPr>
          <w:rFonts w:ascii="Times New Roman" w:hAnsi="Times New Roman"/>
          <w:sz w:val="28"/>
          <w:szCs w:val="28"/>
        </w:rPr>
        <w:t>, заключённого с У</w:t>
      </w:r>
      <w:r w:rsidR="00626124">
        <w:rPr>
          <w:rFonts w:ascii="Times New Roman" w:hAnsi="Times New Roman"/>
          <w:sz w:val="28"/>
          <w:szCs w:val="28"/>
        </w:rPr>
        <w:t>р</w:t>
      </w:r>
      <w:r>
        <w:rPr>
          <w:rFonts w:ascii="Times New Roman" w:hAnsi="Times New Roman"/>
          <w:sz w:val="28"/>
          <w:szCs w:val="28"/>
        </w:rPr>
        <w:t>а</w:t>
      </w:r>
      <w:r w:rsidR="00626124">
        <w:rPr>
          <w:rFonts w:ascii="Times New Roman" w:hAnsi="Times New Roman"/>
          <w:sz w:val="28"/>
          <w:szCs w:val="28"/>
        </w:rPr>
        <w:t>к</w:t>
      </w:r>
      <w:r>
        <w:rPr>
          <w:rFonts w:ascii="Times New Roman" w:hAnsi="Times New Roman"/>
          <w:sz w:val="28"/>
          <w:szCs w:val="28"/>
        </w:rPr>
        <w:t>овой</w:t>
      </w:r>
      <w:r w:rsidR="00E57566">
        <w:rPr>
          <w:rFonts w:ascii="Times New Roman" w:hAnsi="Times New Roman"/>
          <w:sz w:val="28"/>
          <w:szCs w:val="28"/>
        </w:rPr>
        <w:t xml:space="preserve"> Е.П., принятой на должность  заведующей хозяйством, по которому работник обязан </w:t>
      </w:r>
      <w:r w:rsidR="00801242">
        <w:rPr>
          <w:rFonts w:ascii="Times New Roman" w:hAnsi="Times New Roman"/>
          <w:sz w:val="28"/>
          <w:szCs w:val="28"/>
        </w:rPr>
        <w:t xml:space="preserve">добросовестно  выполнять свои </w:t>
      </w:r>
      <w:r w:rsidR="003018BC">
        <w:rPr>
          <w:rFonts w:ascii="Times New Roman" w:hAnsi="Times New Roman"/>
          <w:sz w:val="28"/>
          <w:szCs w:val="28"/>
        </w:rPr>
        <w:t>трудовые обязанности предусмотренные трудовым договором</w:t>
      </w:r>
      <w:r w:rsidR="0083306F">
        <w:rPr>
          <w:rFonts w:ascii="Times New Roman" w:hAnsi="Times New Roman"/>
          <w:sz w:val="28"/>
          <w:szCs w:val="28"/>
        </w:rPr>
        <w:t xml:space="preserve"> и должностной  инструкцией:</w:t>
      </w:r>
      <w:r w:rsidR="00BF4153">
        <w:rPr>
          <w:rFonts w:ascii="Times New Roman" w:hAnsi="Times New Roman"/>
          <w:sz w:val="28"/>
          <w:szCs w:val="28"/>
        </w:rPr>
        <w:t xml:space="preserve">соблюдать требования  по охране труда и обеспечению безопасности  труда, </w:t>
      </w:r>
      <w:r w:rsidR="003F2A02">
        <w:rPr>
          <w:rFonts w:ascii="Times New Roman" w:hAnsi="Times New Roman"/>
          <w:sz w:val="28"/>
          <w:szCs w:val="28"/>
        </w:rPr>
        <w:t>осуществлять руководство работой  по хозяйственному обслуживанию  учреждения</w:t>
      </w:r>
      <w:r w:rsidR="00BF4153">
        <w:rPr>
          <w:rFonts w:ascii="Times New Roman" w:hAnsi="Times New Roman"/>
          <w:sz w:val="28"/>
          <w:szCs w:val="28"/>
        </w:rPr>
        <w:t xml:space="preserve">, следить за состоянием  помещении и принимать меры по их ремонту,  выполнять работу  по контролю за состоянием, вверенных ему </w:t>
      </w:r>
      <w:r w:rsidR="00BF4153" w:rsidRPr="00626124">
        <w:rPr>
          <w:rFonts w:ascii="Times New Roman" w:hAnsi="Times New Roman"/>
          <w:sz w:val="28"/>
          <w:szCs w:val="28"/>
        </w:rPr>
        <w:t>материальных ценностей, вести учетно-отчетную документацию, проводить сверки в бухгалтерии</w:t>
      </w:r>
      <w:r w:rsidR="00111343">
        <w:rPr>
          <w:rFonts w:ascii="Times New Roman" w:hAnsi="Times New Roman"/>
          <w:sz w:val="28"/>
          <w:szCs w:val="28"/>
        </w:rPr>
        <w:t xml:space="preserve">, </w:t>
      </w:r>
      <w:r w:rsidR="00111343" w:rsidRPr="004C1914">
        <w:rPr>
          <w:rFonts w:ascii="Times New Roman" w:hAnsi="Times New Roman"/>
          <w:sz w:val="28"/>
          <w:szCs w:val="28"/>
        </w:rPr>
        <w:t>проходить  в ус</w:t>
      </w:r>
      <w:r w:rsidR="004C1914" w:rsidRPr="004C1914">
        <w:rPr>
          <w:rFonts w:ascii="Times New Roman" w:hAnsi="Times New Roman"/>
          <w:sz w:val="28"/>
          <w:szCs w:val="28"/>
        </w:rPr>
        <w:t>тановленном порядке  инструктаж по охране труда  и техники безопасности</w:t>
      </w:r>
      <w:r w:rsidR="00BF4153" w:rsidRPr="004C1914">
        <w:rPr>
          <w:rFonts w:ascii="Times New Roman" w:hAnsi="Times New Roman"/>
          <w:sz w:val="28"/>
          <w:szCs w:val="28"/>
        </w:rPr>
        <w:t xml:space="preserve">. </w:t>
      </w:r>
    </w:p>
    <w:p w:rsidR="00F15548" w:rsidRDefault="00DB662C" w:rsidP="008F52D2">
      <w:pPr>
        <w:spacing w:after="0" w:line="240" w:lineRule="auto"/>
        <w:ind w:firstLine="709"/>
        <w:jc w:val="both"/>
        <w:rPr>
          <w:rFonts w:ascii="Times New Roman" w:hAnsi="Times New Roman"/>
          <w:sz w:val="28"/>
          <w:szCs w:val="28"/>
        </w:rPr>
      </w:pPr>
      <w:r w:rsidRPr="004C1914">
        <w:rPr>
          <w:rFonts w:ascii="Times New Roman" w:hAnsi="Times New Roman"/>
          <w:sz w:val="28"/>
          <w:szCs w:val="28"/>
        </w:rPr>
        <w:t>Дополнительно п</w:t>
      </w:r>
      <w:r w:rsidR="00BF4153" w:rsidRPr="004C1914">
        <w:rPr>
          <w:rFonts w:ascii="Times New Roman" w:hAnsi="Times New Roman"/>
          <w:sz w:val="28"/>
          <w:szCs w:val="28"/>
        </w:rPr>
        <w:t>риказом   директора Учреждения от 20.04.2015 года № 33-ЛС утвержден</w:t>
      </w:r>
      <w:r w:rsidR="005C4F13">
        <w:rPr>
          <w:rFonts w:ascii="Times New Roman" w:hAnsi="Times New Roman"/>
          <w:sz w:val="28"/>
          <w:szCs w:val="28"/>
        </w:rPr>
        <w:t>а</w:t>
      </w:r>
      <w:r w:rsidR="00BF4153" w:rsidRPr="004C1914">
        <w:rPr>
          <w:rFonts w:ascii="Times New Roman" w:hAnsi="Times New Roman"/>
          <w:sz w:val="28"/>
          <w:szCs w:val="28"/>
        </w:rPr>
        <w:t xml:space="preserve"> выплат</w:t>
      </w:r>
      <w:r w:rsidR="005C4F13">
        <w:rPr>
          <w:rFonts w:ascii="Times New Roman" w:hAnsi="Times New Roman"/>
          <w:sz w:val="28"/>
          <w:szCs w:val="28"/>
        </w:rPr>
        <w:t>а</w:t>
      </w:r>
      <w:r w:rsidR="00BF4153" w:rsidRPr="004C1914">
        <w:rPr>
          <w:rFonts w:ascii="Times New Roman" w:hAnsi="Times New Roman"/>
          <w:sz w:val="28"/>
          <w:szCs w:val="28"/>
        </w:rPr>
        <w:t xml:space="preserve"> компенсационного</w:t>
      </w:r>
      <w:r w:rsidR="00BF4153" w:rsidRPr="00111343">
        <w:rPr>
          <w:rFonts w:ascii="Times New Roman" w:hAnsi="Times New Roman"/>
          <w:b/>
          <w:sz w:val="28"/>
          <w:szCs w:val="28"/>
        </w:rPr>
        <w:t xml:space="preserve"> характера</w:t>
      </w:r>
      <w:r w:rsidR="00111343" w:rsidRPr="00111343">
        <w:rPr>
          <w:rFonts w:ascii="Times New Roman" w:hAnsi="Times New Roman"/>
          <w:b/>
          <w:sz w:val="28"/>
          <w:szCs w:val="28"/>
        </w:rPr>
        <w:t xml:space="preserve"> за увеличение объема работ</w:t>
      </w:r>
      <w:r w:rsidR="00F15548">
        <w:rPr>
          <w:rFonts w:ascii="Times New Roman" w:hAnsi="Times New Roman"/>
          <w:sz w:val="28"/>
          <w:szCs w:val="28"/>
        </w:rPr>
        <w:t xml:space="preserve"> (</w:t>
      </w:r>
      <w:r w:rsidR="00032903">
        <w:rPr>
          <w:rFonts w:ascii="Times New Roman" w:hAnsi="Times New Roman"/>
          <w:sz w:val="28"/>
          <w:szCs w:val="28"/>
        </w:rPr>
        <w:t xml:space="preserve">с ссылкой  на  </w:t>
      </w:r>
      <w:r w:rsidR="00BF4153">
        <w:rPr>
          <w:rFonts w:ascii="Times New Roman" w:hAnsi="Times New Roman"/>
          <w:sz w:val="28"/>
          <w:szCs w:val="28"/>
        </w:rPr>
        <w:t>Положени</w:t>
      </w:r>
      <w:r w:rsidR="00032903">
        <w:rPr>
          <w:rFonts w:ascii="Times New Roman" w:hAnsi="Times New Roman"/>
          <w:sz w:val="28"/>
          <w:szCs w:val="28"/>
        </w:rPr>
        <w:t>е</w:t>
      </w:r>
      <w:r w:rsidR="00BF4153">
        <w:rPr>
          <w:rFonts w:ascii="Times New Roman" w:hAnsi="Times New Roman"/>
          <w:sz w:val="28"/>
          <w:szCs w:val="28"/>
        </w:rPr>
        <w:t xml:space="preserve"> об оплате труда работников  (раздел 3, п.3,6)</w:t>
      </w:r>
      <w:r w:rsidR="00F15548">
        <w:rPr>
          <w:rFonts w:ascii="Times New Roman" w:hAnsi="Times New Roman"/>
          <w:sz w:val="28"/>
          <w:szCs w:val="28"/>
        </w:rPr>
        <w:t>)  Ураковой Е.П., заведующей хозяйством</w:t>
      </w:r>
      <w:r w:rsidR="00084841">
        <w:rPr>
          <w:rFonts w:ascii="Times New Roman" w:hAnsi="Times New Roman"/>
          <w:sz w:val="28"/>
          <w:szCs w:val="28"/>
        </w:rPr>
        <w:t xml:space="preserve"> в размере 85% от должностного оклада</w:t>
      </w:r>
      <w:r w:rsidR="00F15548">
        <w:rPr>
          <w:rFonts w:ascii="Times New Roman" w:hAnsi="Times New Roman"/>
          <w:sz w:val="28"/>
          <w:szCs w:val="28"/>
        </w:rPr>
        <w:t xml:space="preserve">, </w:t>
      </w:r>
      <w:r w:rsidR="00111343">
        <w:rPr>
          <w:rFonts w:ascii="Times New Roman" w:hAnsi="Times New Roman"/>
          <w:sz w:val="28"/>
          <w:szCs w:val="28"/>
        </w:rPr>
        <w:t xml:space="preserve">за </w:t>
      </w:r>
      <w:r w:rsidR="00F15548">
        <w:rPr>
          <w:rFonts w:ascii="Times New Roman" w:hAnsi="Times New Roman"/>
          <w:sz w:val="28"/>
          <w:szCs w:val="28"/>
        </w:rPr>
        <w:t>ведение  учета по тепловодо и электроустановкам и оформлению  документов транспортных средств со 02.04.2015 года.</w:t>
      </w:r>
    </w:p>
    <w:p w:rsidR="00AB0280" w:rsidRDefault="00463163" w:rsidP="008F52D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 визуальном осмотре  теплового узла  </w:t>
      </w:r>
      <w:r w:rsidR="00AB0280">
        <w:rPr>
          <w:rFonts w:ascii="Times New Roman" w:hAnsi="Times New Roman"/>
          <w:sz w:val="28"/>
          <w:szCs w:val="28"/>
        </w:rPr>
        <w:t xml:space="preserve">в спортивном сооружении, </w:t>
      </w:r>
      <w:r>
        <w:rPr>
          <w:rFonts w:ascii="Times New Roman" w:hAnsi="Times New Roman"/>
          <w:sz w:val="28"/>
          <w:szCs w:val="28"/>
        </w:rPr>
        <w:t xml:space="preserve"> находящегося  по адресу </w:t>
      </w:r>
      <w:r w:rsidR="00AB0280">
        <w:rPr>
          <w:rFonts w:ascii="Times New Roman" w:hAnsi="Times New Roman"/>
          <w:sz w:val="28"/>
          <w:szCs w:val="28"/>
        </w:rPr>
        <w:t xml:space="preserve"> г. Канск, ул. 40 лет Октября, 91 и представленной пояснительной запиской  директором Учреждения  Козловым Н.Н.</w:t>
      </w:r>
      <w:r w:rsidR="00111343">
        <w:rPr>
          <w:rFonts w:ascii="Times New Roman" w:hAnsi="Times New Roman"/>
          <w:sz w:val="28"/>
          <w:szCs w:val="28"/>
        </w:rPr>
        <w:t>,</w:t>
      </w:r>
      <w:r w:rsidR="00AB0280">
        <w:rPr>
          <w:rFonts w:ascii="Times New Roman" w:hAnsi="Times New Roman"/>
          <w:sz w:val="28"/>
          <w:szCs w:val="28"/>
        </w:rPr>
        <w:t xml:space="preserve">  показания счетчиков по тепловой энергии  и горячей воде  снимаются автоматически  и передаются  в Канскую ТЭЦ</w:t>
      </w:r>
      <w:r w:rsidR="00DC734D">
        <w:rPr>
          <w:rFonts w:ascii="Times New Roman" w:hAnsi="Times New Roman"/>
          <w:sz w:val="28"/>
          <w:szCs w:val="28"/>
        </w:rPr>
        <w:t>,</w:t>
      </w:r>
      <w:r w:rsidR="00AB0280">
        <w:rPr>
          <w:rFonts w:ascii="Times New Roman" w:hAnsi="Times New Roman"/>
          <w:sz w:val="28"/>
          <w:szCs w:val="28"/>
        </w:rPr>
        <w:t xml:space="preserve"> на основании </w:t>
      </w:r>
      <w:r w:rsidR="00DC734D">
        <w:rPr>
          <w:rFonts w:ascii="Times New Roman" w:hAnsi="Times New Roman"/>
          <w:sz w:val="28"/>
          <w:szCs w:val="28"/>
        </w:rPr>
        <w:t>полученных</w:t>
      </w:r>
      <w:r w:rsidR="00AB0280">
        <w:rPr>
          <w:rFonts w:ascii="Times New Roman" w:hAnsi="Times New Roman"/>
          <w:sz w:val="28"/>
          <w:szCs w:val="28"/>
        </w:rPr>
        <w:t xml:space="preserve"> показаний  по счетчикам   Канская ТЭЦ выставляет счет-фактуру в адрес Учреждения.</w:t>
      </w:r>
    </w:p>
    <w:p w:rsidR="00111343" w:rsidRDefault="00AB0280" w:rsidP="008F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холодному водоснабжению </w:t>
      </w:r>
      <w:r w:rsidR="00DC734D">
        <w:rPr>
          <w:rFonts w:ascii="Times New Roman" w:hAnsi="Times New Roman"/>
          <w:sz w:val="28"/>
          <w:szCs w:val="28"/>
        </w:rPr>
        <w:t xml:space="preserve">и по электроэнергии  </w:t>
      </w:r>
      <w:r>
        <w:rPr>
          <w:rFonts w:ascii="Times New Roman" w:hAnsi="Times New Roman"/>
          <w:sz w:val="28"/>
          <w:szCs w:val="28"/>
        </w:rPr>
        <w:t xml:space="preserve">передачей показания счетчика  </w:t>
      </w:r>
      <w:r w:rsidR="00F258C9">
        <w:rPr>
          <w:rFonts w:ascii="Times New Roman" w:hAnsi="Times New Roman"/>
          <w:sz w:val="28"/>
          <w:szCs w:val="28"/>
        </w:rPr>
        <w:t>занималась заведующая хозяйством Уракова Е.П.</w:t>
      </w:r>
    </w:p>
    <w:p w:rsidR="00463163" w:rsidRDefault="00F258C9" w:rsidP="008F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других объектах снятием остатков потребленной электроэнергии и водоснабжения  осуществляли  тренеры –преподаватели, ответственные за спортивные объекты, которым  производилась выплата  компенсационного характера  за заведование спортивным  сооружением.   </w:t>
      </w:r>
    </w:p>
    <w:p w:rsidR="00DC734D" w:rsidRDefault="00DC734D" w:rsidP="008F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подчинении </w:t>
      </w:r>
      <w:r w:rsidR="004C1914">
        <w:rPr>
          <w:rFonts w:ascii="Times New Roman" w:hAnsi="Times New Roman"/>
          <w:sz w:val="28"/>
          <w:szCs w:val="28"/>
        </w:rPr>
        <w:t>заведующей  хозяйством</w:t>
      </w:r>
      <w:r>
        <w:rPr>
          <w:rFonts w:ascii="Times New Roman" w:hAnsi="Times New Roman"/>
          <w:sz w:val="28"/>
          <w:szCs w:val="28"/>
        </w:rPr>
        <w:t xml:space="preserve">Ураковой Е.П. </w:t>
      </w:r>
      <w:r w:rsidR="00836AE6">
        <w:rPr>
          <w:rFonts w:ascii="Times New Roman" w:hAnsi="Times New Roman"/>
          <w:sz w:val="28"/>
          <w:szCs w:val="28"/>
        </w:rPr>
        <w:t xml:space="preserve"> работает 1 водитель. На балансе Учреждения  имеются две автотранспортные единицы автомобиль и автобус.</w:t>
      </w:r>
    </w:p>
    <w:p w:rsidR="00626124" w:rsidRDefault="00DB662C" w:rsidP="008F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Заведующая хозяйством Учреждения  обязана в соответствии с заключенным трудовым договором  </w:t>
      </w:r>
      <w:r w:rsidR="00626124">
        <w:rPr>
          <w:rFonts w:ascii="Times New Roman" w:hAnsi="Times New Roman"/>
          <w:sz w:val="28"/>
          <w:szCs w:val="28"/>
        </w:rPr>
        <w:t>выполнять работу  по контролю за состоянием, вверенных е</w:t>
      </w:r>
      <w:r w:rsidR="00EE3666">
        <w:rPr>
          <w:rFonts w:ascii="Times New Roman" w:hAnsi="Times New Roman"/>
          <w:sz w:val="28"/>
          <w:szCs w:val="28"/>
        </w:rPr>
        <w:t>й</w:t>
      </w:r>
      <w:r w:rsidR="00626124" w:rsidRPr="00626124">
        <w:rPr>
          <w:rFonts w:ascii="Times New Roman" w:hAnsi="Times New Roman"/>
          <w:sz w:val="28"/>
          <w:szCs w:val="28"/>
        </w:rPr>
        <w:t>материальных ценностей</w:t>
      </w:r>
      <w:r w:rsidR="00941552">
        <w:rPr>
          <w:rFonts w:ascii="Times New Roman" w:hAnsi="Times New Roman"/>
          <w:sz w:val="28"/>
          <w:szCs w:val="28"/>
        </w:rPr>
        <w:t>.</w:t>
      </w:r>
    </w:p>
    <w:p w:rsidR="00905B1C" w:rsidRDefault="00905B1C" w:rsidP="008F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остальных объектах  Учреждения передачу показаний  счетчиков электроэнергии </w:t>
      </w:r>
      <w:r w:rsidR="00084841">
        <w:rPr>
          <w:rFonts w:ascii="Times New Roman" w:hAnsi="Times New Roman"/>
          <w:sz w:val="28"/>
          <w:szCs w:val="28"/>
        </w:rPr>
        <w:t>передают Ураковой Е.П. т</w:t>
      </w:r>
      <w:r>
        <w:rPr>
          <w:rFonts w:ascii="Times New Roman" w:hAnsi="Times New Roman"/>
          <w:sz w:val="28"/>
          <w:szCs w:val="28"/>
        </w:rPr>
        <w:t>ренеры-преподаватели, ответственные за спортивные объекты</w:t>
      </w:r>
      <w:r w:rsidR="00084841">
        <w:rPr>
          <w:rFonts w:ascii="Times New Roman" w:hAnsi="Times New Roman"/>
          <w:sz w:val="28"/>
          <w:szCs w:val="28"/>
        </w:rPr>
        <w:t>.</w:t>
      </w:r>
    </w:p>
    <w:p w:rsidR="002F16F1" w:rsidRDefault="002F16F1" w:rsidP="008F52D2">
      <w:pPr>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000F29CB">
        <w:rPr>
          <w:rFonts w:ascii="Times New Roman" w:hAnsi="Times New Roman"/>
          <w:sz w:val="28"/>
          <w:szCs w:val="28"/>
        </w:rPr>
        <w:t>,</w:t>
      </w:r>
      <w:r>
        <w:rPr>
          <w:rFonts w:ascii="Times New Roman" w:hAnsi="Times New Roman"/>
          <w:sz w:val="28"/>
          <w:szCs w:val="28"/>
        </w:rPr>
        <w:t xml:space="preserve">  приказом  от 05.05.2016 года  № 33-ОД директора Учреждения заведующую хозяйством Уракову  Е.П. назначена   ответственным лицом за перевозку  обучающихся  на автомобильном транспорте.</w:t>
      </w:r>
    </w:p>
    <w:p w:rsidR="00080732" w:rsidRDefault="002F16F1" w:rsidP="008F52D2">
      <w:pPr>
        <w:spacing w:after="0" w:line="240" w:lineRule="auto"/>
        <w:ind w:firstLine="709"/>
        <w:jc w:val="both"/>
        <w:rPr>
          <w:rFonts w:ascii="Times New Roman" w:hAnsi="Times New Roman"/>
          <w:sz w:val="28"/>
          <w:szCs w:val="28"/>
        </w:rPr>
      </w:pPr>
      <w:r>
        <w:rPr>
          <w:rFonts w:ascii="Times New Roman" w:hAnsi="Times New Roman"/>
          <w:sz w:val="28"/>
          <w:szCs w:val="28"/>
        </w:rPr>
        <w:t>Приказом  Учреждения  от 05.05.2016 года № 34-ОД закреплены обязанности которые  входят в должностные обязанности  заведующей хозяйством:</w:t>
      </w:r>
      <w:r w:rsidR="001960D9">
        <w:rPr>
          <w:rFonts w:ascii="Times New Roman" w:hAnsi="Times New Roman"/>
          <w:sz w:val="28"/>
          <w:szCs w:val="28"/>
        </w:rPr>
        <w:t xml:space="preserve"> укрепление дисциплины водителя, предупреждение ДТП, повышение ответственности  лицу за состояние профилактической работы по обеспечению безопасности    дорожного движения</w:t>
      </w:r>
      <w:r w:rsidR="00080732">
        <w:rPr>
          <w:rFonts w:ascii="Times New Roman" w:hAnsi="Times New Roman"/>
          <w:sz w:val="28"/>
          <w:szCs w:val="28"/>
        </w:rPr>
        <w:t>.</w:t>
      </w:r>
    </w:p>
    <w:p w:rsidR="002F16F1" w:rsidRDefault="00080732" w:rsidP="008F52D2">
      <w:pPr>
        <w:spacing w:after="0" w:line="240" w:lineRule="auto"/>
        <w:ind w:firstLine="709"/>
        <w:jc w:val="both"/>
        <w:rPr>
          <w:rFonts w:ascii="Times New Roman" w:hAnsi="Times New Roman"/>
          <w:sz w:val="28"/>
          <w:szCs w:val="28"/>
        </w:rPr>
      </w:pPr>
      <w:r>
        <w:rPr>
          <w:rFonts w:ascii="Times New Roman" w:hAnsi="Times New Roman"/>
          <w:sz w:val="28"/>
          <w:szCs w:val="28"/>
        </w:rPr>
        <w:t>По дополнительному соглашению   № 2 к трудовому договору от 11.05.2016 года заведующей хозяйством назначена выплата компенсационного характера  за увеличение объема работ (ответственный за безопасность движения) в размере 30% от должностного оклада  с 01.05.2016 года.</w:t>
      </w:r>
    </w:p>
    <w:p w:rsidR="002F16F1" w:rsidRDefault="00926F2A" w:rsidP="008F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Учреждением  фактически производилась выплата компенсационного характера  в размере 85% (со </w:t>
      </w:r>
      <w:r w:rsidR="00EE3666">
        <w:rPr>
          <w:rFonts w:ascii="Times New Roman" w:hAnsi="Times New Roman"/>
          <w:sz w:val="28"/>
          <w:szCs w:val="28"/>
        </w:rPr>
        <w:t>0</w:t>
      </w:r>
      <w:r>
        <w:rPr>
          <w:rFonts w:ascii="Times New Roman" w:hAnsi="Times New Roman"/>
          <w:sz w:val="28"/>
          <w:szCs w:val="28"/>
        </w:rPr>
        <w:t>2</w:t>
      </w:r>
      <w:r w:rsidR="00EE3666">
        <w:rPr>
          <w:rFonts w:ascii="Times New Roman" w:hAnsi="Times New Roman"/>
          <w:sz w:val="28"/>
          <w:szCs w:val="28"/>
        </w:rPr>
        <w:t>.</w:t>
      </w:r>
      <w:r>
        <w:rPr>
          <w:rFonts w:ascii="Times New Roman" w:hAnsi="Times New Roman"/>
          <w:sz w:val="28"/>
          <w:szCs w:val="28"/>
        </w:rPr>
        <w:t>04.2015 г.)  и 30% (с 01.05.2016 г.) за основную работу</w:t>
      </w:r>
      <w:r w:rsidR="000F29CB">
        <w:rPr>
          <w:rFonts w:ascii="Times New Roman" w:hAnsi="Times New Roman"/>
          <w:sz w:val="28"/>
          <w:szCs w:val="28"/>
        </w:rPr>
        <w:t>.</w:t>
      </w:r>
    </w:p>
    <w:p w:rsidR="00F82CDE" w:rsidRDefault="0093361C" w:rsidP="008F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w:t>
      </w:r>
      <w:r w:rsidR="00F82CDE">
        <w:rPr>
          <w:rFonts w:ascii="Times New Roman" w:hAnsi="Times New Roman"/>
          <w:sz w:val="28"/>
          <w:szCs w:val="28"/>
        </w:rPr>
        <w:t xml:space="preserve">Учреждением излишне начислена и выплачена </w:t>
      </w:r>
      <w:r>
        <w:rPr>
          <w:rFonts w:ascii="Times New Roman" w:hAnsi="Times New Roman"/>
          <w:sz w:val="28"/>
          <w:szCs w:val="28"/>
        </w:rPr>
        <w:t xml:space="preserve"> заведующей хозяйством</w:t>
      </w:r>
      <w:r w:rsidR="00926F2A">
        <w:rPr>
          <w:rFonts w:ascii="Times New Roman" w:hAnsi="Times New Roman"/>
          <w:sz w:val="28"/>
          <w:szCs w:val="28"/>
        </w:rPr>
        <w:t>Ураковой Е.П.</w:t>
      </w:r>
      <w:r w:rsidR="00F82CDE">
        <w:rPr>
          <w:rFonts w:ascii="Times New Roman" w:hAnsi="Times New Roman"/>
          <w:sz w:val="28"/>
          <w:szCs w:val="28"/>
        </w:rPr>
        <w:t xml:space="preserve"> выплата компенсационного характера  в сумме  за 2015 год  </w:t>
      </w:r>
      <w:r w:rsidR="000F29CB">
        <w:rPr>
          <w:rFonts w:ascii="Times New Roman" w:hAnsi="Times New Roman"/>
          <w:sz w:val="28"/>
          <w:szCs w:val="28"/>
        </w:rPr>
        <w:t xml:space="preserve">в сумме </w:t>
      </w:r>
      <w:r w:rsidR="000F29CB" w:rsidRPr="000F29CB">
        <w:rPr>
          <w:rFonts w:ascii="Times New Roman" w:hAnsi="Times New Roman"/>
          <w:b/>
          <w:sz w:val="28"/>
          <w:szCs w:val="28"/>
        </w:rPr>
        <w:t>37 982,99</w:t>
      </w:r>
      <w:r w:rsidR="000F29CB">
        <w:rPr>
          <w:rFonts w:ascii="Times New Roman" w:hAnsi="Times New Roman"/>
          <w:sz w:val="28"/>
          <w:szCs w:val="28"/>
        </w:rPr>
        <w:t xml:space="preserve"> рублей и</w:t>
      </w:r>
      <w:r w:rsidR="00F82CDE">
        <w:rPr>
          <w:rFonts w:ascii="Times New Roman" w:hAnsi="Times New Roman"/>
          <w:sz w:val="28"/>
          <w:szCs w:val="28"/>
        </w:rPr>
        <w:t xml:space="preserve"> за 2016 год в сумме </w:t>
      </w:r>
      <w:r w:rsidR="00926F2A" w:rsidRPr="000F29CB">
        <w:rPr>
          <w:rFonts w:ascii="Times New Roman" w:hAnsi="Times New Roman"/>
          <w:b/>
          <w:sz w:val="28"/>
          <w:szCs w:val="28"/>
        </w:rPr>
        <w:t>51 160,77</w:t>
      </w:r>
      <w:r w:rsidR="00926F2A">
        <w:rPr>
          <w:rFonts w:ascii="Times New Roman" w:hAnsi="Times New Roman"/>
          <w:sz w:val="28"/>
          <w:szCs w:val="28"/>
        </w:rPr>
        <w:t xml:space="preserve"> рублей.</w:t>
      </w:r>
    </w:p>
    <w:p w:rsidR="00926F2A" w:rsidRPr="003068CA" w:rsidRDefault="00926F2A" w:rsidP="00926F2A">
      <w:pPr>
        <w:spacing w:after="0"/>
        <w:ind w:firstLine="709"/>
        <w:jc w:val="both"/>
        <w:rPr>
          <w:rFonts w:ascii="Times New Roman" w:hAnsi="Times New Roman"/>
          <w:b/>
          <w:sz w:val="28"/>
          <w:szCs w:val="28"/>
        </w:rPr>
      </w:pPr>
      <w:r w:rsidRPr="00403461">
        <w:rPr>
          <w:rFonts w:ascii="Times New Roman" w:hAnsi="Times New Roman"/>
          <w:sz w:val="28"/>
          <w:szCs w:val="28"/>
        </w:rPr>
        <w:t xml:space="preserve">В </w:t>
      </w:r>
      <w:r w:rsidR="008C441E" w:rsidRPr="00403461">
        <w:rPr>
          <w:rFonts w:ascii="Times New Roman" w:hAnsi="Times New Roman"/>
          <w:sz w:val="28"/>
          <w:szCs w:val="28"/>
        </w:rPr>
        <w:t>результате</w:t>
      </w:r>
      <w:r w:rsidR="008C441E">
        <w:rPr>
          <w:rFonts w:ascii="Times New Roman" w:hAnsi="Times New Roman"/>
          <w:sz w:val="28"/>
          <w:szCs w:val="28"/>
        </w:rPr>
        <w:t>,</w:t>
      </w:r>
      <w:r w:rsidR="008C441E" w:rsidRPr="00403461">
        <w:rPr>
          <w:rFonts w:ascii="Times New Roman" w:hAnsi="Times New Roman"/>
          <w:sz w:val="28"/>
          <w:szCs w:val="28"/>
        </w:rPr>
        <w:t xml:space="preserve"> излишне</w:t>
      </w:r>
      <w:r w:rsidRPr="00403461">
        <w:rPr>
          <w:rFonts w:ascii="Times New Roman" w:hAnsi="Times New Roman"/>
          <w:sz w:val="28"/>
          <w:szCs w:val="28"/>
        </w:rPr>
        <w:t xml:space="preserve">начисленной  заработной платы за 2015 год  </w:t>
      </w:r>
      <w:r>
        <w:rPr>
          <w:rFonts w:ascii="Times New Roman" w:hAnsi="Times New Roman"/>
          <w:sz w:val="28"/>
          <w:szCs w:val="28"/>
        </w:rPr>
        <w:t>Ураковой Е.П.</w:t>
      </w:r>
      <w:r w:rsidRPr="00403461">
        <w:rPr>
          <w:rFonts w:ascii="Times New Roman" w:hAnsi="Times New Roman"/>
          <w:sz w:val="28"/>
          <w:szCs w:val="28"/>
        </w:rPr>
        <w:t xml:space="preserve">, излишне начислены и перечислены  страховые взносы  на </w:t>
      </w:r>
      <w:r w:rsidRPr="00403461">
        <w:rPr>
          <w:rFonts w:ascii="Times New Roman" w:hAnsi="Times New Roman"/>
          <w:sz w:val="28"/>
          <w:szCs w:val="28"/>
        </w:rPr>
        <w:lastRenderedPageBreak/>
        <w:t>обязательное  социальное страхование  и страховые взносы в Пенсионный фонд в размере 30,2 % в сумме</w:t>
      </w:r>
      <w:r>
        <w:rPr>
          <w:rFonts w:ascii="Times New Roman" w:hAnsi="Times New Roman"/>
          <w:b/>
          <w:sz w:val="28"/>
          <w:szCs w:val="28"/>
        </w:rPr>
        <w:t xml:space="preserve"> рублей</w:t>
      </w:r>
      <w:r w:rsidR="000F29CB">
        <w:rPr>
          <w:rFonts w:ascii="Times New Roman" w:hAnsi="Times New Roman"/>
          <w:b/>
          <w:sz w:val="28"/>
          <w:szCs w:val="28"/>
        </w:rPr>
        <w:t xml:space="preserve"> 11 470,86 рублей</w:t>
      </w:r>
      <w:r w:rsidRPr="00403461">
        <w:rPr>
          <w:rFonts w:ascii="Times New Roman" w:hAnsi="Times New Roman"/>
          <w:sz w:val="28"/>
          <w:szCs w:val="28"/>
        </w:rPr>
        <w:t>(</w:t>
      </w:r>
      <w:r>
        <w:rPr>
          <w:rFonts w:ascii="Times New Roman" w:hAnsi="Times New Roman"/>
          <w:sz w:val="28"/>
          <w:szCs w:val="28"/>
        </w:rPr>
        <w:t>37982,99</w:t>
      </w:r>
      <w:r w:rsidRPr="00403461">
        <w:rPr>
          <w:rFonts w:ascii="Times New Roman" w:hAnsi="Times New Roman"/>
          <w:sz w:val="28"/>
          <w:szCs w:val="28"/>
        </w:rPr>
        <w:t>*30,2%) и за2016 год в сумме</w:t>
      </w:r>
      <w:r>
        <w:rPr>
          <w:rFonts w:ascii="Times New Roman" w:hAnsi="Times New Roman"/>
          <w:b/>
          <w:sz w:val="28"/>
          <w:szCs w:val="28"/>
        </w:rPr>
        <w:t xml:space="preserve">15 450,55 рублей </w:t>
      </w:r>
      <w:r w:rsidRPr="00403461">
        <w:rPr>
          <w:rFonts w:ascii="Times New Roman" w:hAnsi="Times New Roman"/>
          <w:sz w:val="28"/>
          <w:szCs w:val="28"/>
        </w:rPr>
        <w:t>(</w:t>
      </w:r>
      <w:r>
        <w:rPr>
          <w:rFonts w:ascii="Times New Roman" w:hAnsi="Times New Roman"/>
          <w:sz w:val="28"/>
          <w:szCs w:val="28"/>
        </w:rPr>
        <w:t>51 160,77</w:t>
      </w:r>
      <w:r w:rsidRPr="00403461">
        <w:rPr>
          <w:rFonts w:ascii="Times New Roman" w:hAnsi="Times New Roman"/>
          <w:sz w:val="28"/>
          <w:szCs w:val="28"/>
        </w:rPr>
        <w:t>*30,2%)</w:t>
      </w:r>
      <w:r>
        <w:rPr>
          <w:rFonts w:ascii="Times New Roman" w:hAnsi="Times New Roman"/>
          <w:sz w:val="28"/>
          <w:szCs w:val="28"/>
        </w:rPr>
        <w:t>.</w:t>
      </w:r>
    </w:p>
    <w:p w:rsidR="00A44E5E" w:rsidRDefault="00A44E5E" w:rsidP="00EE3666">
      <w:pPr>
        <w:autoSpaceDE w:val="0"/>
        <w:autoSpaceDN w:val="0"/>
        <w:adjustRightInd w:val="0"/>
        <w:spacing w:after="0" w:line="240" w:lineRule="auto"/>
        <w:jc w:val="center"/>
        <w:outlineLvl w:val="0"/>
        <w:rPr>
          <w:rFonts w:ascii="Times New Roman" w:hAnsi="Times New Roman"/>
          <w:b/>
          <w:sz w:val="28"/>
          <w:szCs w:val="28"/>
          <w:lang w:eastAsia="ru-RU"/>
        </w:rPr>
      </w:pPr>
    </w:p>
    <w:p w:rsidR="00BC0DBB" w:rsidRDefault="008046F9" w:rsidP="00EE3666">
      <w:pPr>
        <w:autoSpaceDE w:val="0"/>
        <w:autoSpaceDN w:val="0"/>
        <w:adjustRightInd w:val="0"/>
        <w:spacing w:after="0" w:line="240" w:lineRule="auto"/>
        <w:jc w:val="center"/>
        <w:outlineLvl w:val="0"/>
        <w:rPr>
          <w:rFonts w:ascii="Times New Roman" w:hAnsi="Times New Roman"/>
          <w:b/>
          <w:sz w:val="28"/>
          <w:szCs w:val="28"/>
          <w:lang w:eastAsia="ru-RU"/>
        </w:rPr>
      </w:pPr>
      <w:r w:rsidRPr="008046F9">
        <w:rPr>
          <w:rFonts w:ascii="Times New Roman" w:hAnsi="Times New Roman"/>
          <w:b/>
          <w:sz w:val="28"/>
          <w:szCs w:val="28"/>
          <w:lang w:eastAsia="ru-RU"/>
        </w:rPr>
        <w:t>ВЫВОДЫ</w:t>
      </w:r>
      <w:r>
        <w:rPr>
          <w:rFonts w:ascii="Times New Roman" w:hAnsi="Times New Roman"/>
          <w:b/>
          <w:sz w:val="28"/>
          <w:szCs w:val="28"/>
          <w:lang w:eastAsia="ru-RU"/>
        </w:rPr>
        <w:t>:</w:t>
      </w:r>
    </w:p>
    <w:p w:rsidR="006C7883" w:rsidRDefault="008046F9" w:rsidP="006C7883">
      <w:pPr>
        <w:autoSpaceDE w:val="0"/>
        <w:autoSpaceDN w:val="0"/>
        <w:adjustRightInd w:val="0"/>
        <w:spacing w:after="0" w:line="240" w:lineRule="auto"/>
        <w:jc w:val="both"/>
        <w:outlineLvl w:val="0"/>
        <w:rPr>
          <w:rFonts w:ascii="Times New Roman" w:hAnsi="Times New Roman"/>
          <w:sz w:val="28"/>
          <w:szCs w:val="28"/>
          <w:lang w:eastAsia="ru-RU"/>
        </w:rPr>
      </w:pPr>
      <w:r w:rsidRPr="00EE3666">
        <w:rPr>
          <w:rFonts w:ascii="Times New Roman" w:hAnsi="Times New Roman"/>
          <w:sz w:val="28"/>
          <w:szCs w:val="28"/>
          <w:lang w:eastAsia="ru-RU"/>
        </w:rPr>
        <w:t>1.</w:t>
      </w:r>
      <w:r w:rsidRPr="00F27B54">
        <w:rPr>
          <w:rFonts w:ascii="Times New Roman" w:hAnsi="Times New Roman"/>
          <w:sz w:val="28"/>
          <w:szCs w:val="28"/>
          <w:lang w:eastAsia="ru-RU"/>
        </w:rPr>
        <w:t xml:space="preserve">В нарушение  статьи 57 ТК РФ в трудовом договоре  и должностной инструкции  уборщиков служебных помещений, уборщиков территорий,  убираемая площадь не закреплена,  у вахтеров, сторожей не закреплены охраняемые участки. </w:t>
      </w:r>
    </w:p>
    <w:p w:rsidR="00EE3666" w:rsidRPr="00EE3666" w:rsidRDefault="00EE3666" w:rsidP="006C7883">
      <w:pPr>
        <w:autoSpaceDE w:val="0"/>
        <w:autoSpaceDN w:val="0"/>
        <w:adjustRightInd w:val="0"/>
        <w:spacing w:after="0" w:line="240" w:lineRule="auto"/>
        <w:jc w:val="both"/>
        <w:outlineLvl w:val="0"/>
        <w:rPr>
          <w:rFonts w:ascii="Times New Roman" w:hAnsi="Times New Roman"/>
          <w:sz w:val="28"/>
          <w:szCs w:val="28"/>
          <w:lang w:eastAsia="ru-RU"/>
        </w:rPr>
      </w:pPr>
    </w:p>
    <w:p w:rsidR="00B7146F" w:rsidRDefault="00B7146F" w:rsidP="006C7883">
      <w:pPr>
        <w:autoSpaceDE w:val="0"/>
        <w:autoSpaceDN w:val="0"/>
        <w:adjustRightInd w:val="0"/>
        <w:spacing w:after="0" w:line="240" w:lineRule="auto"/>
        <w:jc w:val="both"/>
        <w:outlineLvl w:val="0"/>
        <w:rPr>
          <w:rFonts w:ascii="Times New Roman" w:hAnsi="Times New Roman"/>
          <w:sz w:val="28"/>
          <w:szCs w:val="28"/>
        </w:rPr>
      </w:pPr>
      <w:r w:rsidRPr="00EE3666">
        <w:rPr>
          <w:rFonts w:ascii="Times New Roman" w:hAnsi="Times New Roman"/>
          <w:sz w:val="28"/>
          <w:szCs w:val="28"/>
          <w:lang w:eastAsia="ru-RU"/>
        </w:rPr>
        <w:t xml:space="preserve">2. Система оплаты  труда в </w:t>
      </w:r>
      <w:r w:rsidRPr="00EE3666">
        <w:rPr>
          <w:rFonts w:ascii="Times New Roman" w:hAnsi="Times New Roman"/>
          <w:sz w:val="28"/>
          <w:szCs w:val="28"/>
        </w:rPr>
        <w:t>МБОУ ДОД ДЮСШ  им. В.И. Стольникова  установлена   Положением  об оплате труда работников.</w:t>
      </w:r>
    </w:p>
    <w:p w:rsidR="00EE3666" w:rsidRPr="00EE3666" w:rsidRDefault="00EE3666" w:rsidP="006C7883">
      <w:pPr>
        <w:autoSpaceDE w:val="0"/>
        <w:autoSpaceDN w:val="0"/>
        <w:adjustRightInd w:val="0"/>
        <w:spacing w:after="0" w:line="240" w:lineRule="auto"/>
        <w:jc w:val="both"/>
        <w:outlineLvl w:val="0"/>
        <w:rPr>
          <w:rFonts w:ascii="Times New Roman" w:hAnsi="Times New Roman"/>
          <w:sz w:val="28"/>
          <w:szCs w:val="28"/>
          <w:lang w:eastAsia="ru-RU"/>
        </w:rPr>
      </w:pPr>
    </w:p>
    <w:p w:rsidR="00B079C4" w:rsidRDefault="00B7146F" w:rsidP="006C7883">
      <w:pPr>
        <w:autoSpaceDE w:val="0"/>
        <w:autoSpaceDN w:val="0"/>
        <w:adjustRightInd w:val="0"/>
        <w:spacing w:after="0" w:line="240" w:lineRule="auto"/>
        <w:jc w:val="both"/>
        <w:outlineLvl w:val="0"/>
        <w:rPr>
          <w:rFonts w:ascii="Times New Roman" w:hAnsi="Times New Roman"/>
          <w:sz w:val="28"/>
          <w:szCs w:val="28"/>
        </w:rPr>
      </w:pPr>
      <w:r w:rsidRPr="00EE3666">
        <w:rPr>
          <w:rFonts w:ascii="Times New Roman" w:hAnsi="Times New Roman"/>
          <w:sz w:val="28"/>
          <w:szCs w:val="28"/>
          <w:lang w:eastAsia="ru-RU"/>
        </w:rPr>
        <w:t>3</w:t>
      </w:r>
      <w:r w:rsidR="006C7883" w:rsidRPr="00EE3666">
        <w:rPr>
          <w:rFonts w:ascii="Times New Roman" w:hAnsi="Times New Roman"/>
          <w:sz w:val="28"/>
          <w:szCs w:val="28"/>
        </w:rPr>
        <w:t>.</w:t>
      </w:r>
      <w:r w:rsidR="006C7883" w:rsidRPr="00F27B54">
        <w:rPr>
          <w:rFonts w:ascii="Times New Roman" w:hAnsi="Times New Roman"/>
          <w:sz w:val="28"/>
          <w:szCs w:val="28"/>
        </w:rPr>
        <w:t xml:space="preserve"> Учреждением необоснованно  начислена и выплачена заработная плата Посредниковой Н.И. в сумме</w:t>
      </w:r>
      <w:r w:rsidR="00B079C4">
        <w:rPr>
          <w:rFonts w:ascii="Times New Roman" w:hAnsi="Times New Roman"/>
          <w:sz w:val="28"/>
          <w:szCs w:val="28"/>
        </w:rPr>
        <w:t>:</w:t>
      </w:r>
    </w:p>
    <w:p w:rsidR="00B079C4" w:rsidRDefault="006C7883" w:rsidP="00EE3666">
      <w:pPr>
        <w:autoSpaceDE w:val="0"/>
        <w:autoSpaceDN w:val="0"/>
        <w:adjustRightInd w:val="0"/>
        <w:spacing w:after="0" w:line="240" w:lineRule="auto"/>
        <w:jc w:val="center"/>
        <w:outlineLvl w:val="0"/>
        <w:rPr>
          <w:rFonts w:ascii="Times New Roman" w:hAnsi="Times New Roman"/>
          <w:b/>
          <w:sz w:val="28"/>
          <w:szCs w:val="28"/>
        </w:rPr>
      </w:pPr>
      <w:r w:rsidRPr="00F27B54">
        <w:rPr>
          <w:rFonts w:ascii="Times New Roman" w:hAnsi="Times New Roman"/>
          <w:b/>
          <w:sz w:val="28"/>
          <w:szCs w:val="28"/>
        </w:rPr>
        <w:t>78 614,44 рублей за 2015 год</w:t>
      </w:r>
      <w:r w:rsidR="00EE3666">
        <w:rPr>
          <w:rFonts w:ascii="Times New Roman" w:hAnsi="Times New Roman"/>
          <w:b/>
          <w:sz w:val="28"/>
          <w:szCs w:val="28"/>
        </w:rPr>
        <w:t>,</w:t>
      </w:r>
    </w:p>
    <w:p w:rsidR="006C7883" w:rsidRDefault="00B079C4" w:rsidP="00EE3666">
      <w:pPr>
        <w:autoSpaceDE w:val="0"/>
        <w:autoSpaceDN w:val="0"/>
        <w:adjustRightInd w:val="0"/>
        <w:spacing w:after="0" w:line="240" w:lineRule="auto"/>
        <w:jc w:val="center"/>
        <w:outlineLvl w:val="0"/>
        <w:rPr>
          <w:rFonts w:ascii="Times New Roman" w:hAnsi="Times New Roman"/>
          <w:b/>
          <w:sz w:val="28"/>
          <w:szCs w:val="28"/>
        </w:rPr>
      </w:pPr>
      <w:r w:rsidRPr="00F27B54">
        <w:rPr>
          <w:rFonts w:ascii="Times New Roman" w:hAnsi="Times New Roman"/>
          <w:b/>
          <w:sz w:val="28"/>
          <w:szCs w:val="28"/>
        </w:rPr>
        <w:t>56 485,69 рублей</w:t>
      </w:r>
      <w:r w:rsidR="006C7883" w:rsidRPr="00F27B54">
        <w:rPr>
          <w:rFonts w:ascii="Times New Roman" w:hAnsi="Times New Roman"/>
          <w:b/>
          <w:sz w:val="28"/>
          <w:szCs w:val="28"/>
        </w:rPr>
        <w:t>за 2016 год</w:t>
      </w:r>
      <w:r w:rsidR="00EE3666">
        <w:rPr>
          <w:rFonts w:ascii="Times New Roman" w:hAnsi="Times New Roman"/>
          <w:b/>
          <w:sz w:val="28"/>
          <w:szCs w:val="28"/>
        </w:rPr>
        <w:t>.</w:t>
      </w:r>
    </w:p>
    <w:p w:rsidR="00EE3666" w:rsidRDefault="00EE3666" w:rsidP="006C7883">
      <w:pPr>
        <w:autoSpaceDE w:val="0"/>
        <w:autoSpaceDN w:val="0"/>
        <w:adjustRightInd w:val="0"/>
        <w:spacing w:after="0" w:line="240" w:lineRule="auto"/>
        <w:jc w:val="both"/>
        <w:outlineLvl w:val="0"/>
        <w:rPr>
          <w:rFonts w:ascii="Times New Roman" w:hAnsi="Times New Roman"/>
          <w:b/>
          <w:sz w:val="28"/>
          <w:szCs w:val="28"/>
        </w:rPr>
      </w:pPr>
    </w:p>
    <w:p w:rsidR="00403461" w:rsidRDefault="00B7146F" w:rsidP="00EE3666">
      <w:pPr>
        <w:spacing w:after="0"/>
        <w:jc w:val="center"/>
        <w:rPr>
          <w:rFonts w:ascii="Times New Roman" w:hAnsi="Times New Roman"/>
          <w:b/>
          <w:sz w:val="28"/>
          <w:szCs w:val="28"/>
        </w:rPr>
      </w:pPr>
      <w:r w:rsidRPr="00EE3666">
        <w:rPr>
          <w:rFonts w:ascii="Times New Roman" w:hAnsi="Times New Roman"/>
          <w:sz w:val="28"/>
          <w:szCs w:val="28"/>
        </w:rPr>
        <w:t>4</w:t>
      </w:r>
      <w:r w:rsidR="00403461" w:rsidRPr="00EE3666">
        <w:rPr>
          <w:rFonts w:ascii="Times New Roman" w:hAnsi="Times New Roman"/>
          <w:sz w:val="28"/>
          <w:szCs w:val="28"/>
        </w:rPr>
        <w:t>.</w:t>
      </w:r>
      <w:r w:rsidR="00403461">
        <w:rPr>
          <w:rFonts w:ascii="Times New Roman" w:hAnsi="Times New Roman"/>
          <w:sz w:val="28"/>
          <w:szCs w:val="28"/>
        </w:rPr>
        <w:t xml:space="preserve"> И</w:t>
      </w:r>
      <w:r w:rsidR="00403461" w:rsidRPr="00403461">
        <w:rPr>
          <w:rFonts w:ascii="Times New Roman" w:hAnsi="Times New Roman"/>
          <w:sz w:val="28"/>
          <w:szCs w:val="28"/>
        </w:rPr>
        <w:t xml:space="preserve">злишне начислены и перечислены  страховые взносы  на обязательное  социальное страхование  и страховые взносы </w:t>
      </w:r>
      <w:r w:rsidR="00C01155">
        <w:rPr>
          <w:rFonts w:ascii="Times New Roman" w:hAnsi="Times New Roman"/>
          <w:sz w:val="28"/>
          <w:szCs w:val="28"/>
        </w:rPr>
        <w:t>от несчастных случаев на производстве и профессиональных заболеваний</w:t>
      </w:r>
      <w:r w:rsidR="00403461" w:rsidRPr="00403461">
        <w:rPr>
          <w:rFonts w:ascii="Times New Roman" w:hAnsi="Times New Roman"/>
          <w:sz w:val="28"/>
          <w:szCs w:val="28"/>
        </w:rPr>
        <w:t xml:space="preserve"> в размере 30,2 % </w:t>
      </w:r>
      <w:r w:rsidR="00403461">
        <w:rPr>
          <w:rFonts w:ascii="Times New Roman" w:hAnsi="Times New Roman"/>
          <w:sz w:val="28"/>
          <w:szCs w:val="28"/>
        </w:rPr>
        <w:t xml:space="preserve"> за 2015 год </w:t>
      </w:r>
      <w:r w:rsidR="00403461" w:rsidRPr="00403461">
        <w:rPr>
          <w:rFonts w:ascii="Times New Roman" w:hAnsi="Times New Roman"/>
          <w:sz w:val="28"/>
          <w:szCs w:val="28"/>
        </w:rPr>
        <w:t>в сумме</w:t>
      </w:r>
      <w:r w:rsidR="00403461">
        <w:rPr>
          <w:rFonts w:ascii="Times New Roman" w:hAnsi="Times New Roman"/>
          <w:b/>
          <w:sz w:val="28"/>
          <w:szCs w:val="28"/>
        </w:rPr>
        <w:t xml:space="preserve"> 23  741,56 рублей,</w:t>
      </w:r>
    </w:p>
    <w:p w:rsidR="00403461" w:rsidRDefault="00403461" w:rsidP="00EE3666">
      <w:pPr>
        <w:spacing w:after="0"/>
        <w:jc w:val="center"/>
        <w:rPr>
          <w:rFonts w:ascii="Times New Roman" w:hAnsi="Times New Roman"/>
          <w:b/>
          <w:sz w:val="28"/>
          <w:szCs w:val="28"/>
        </w:rPr>
      </w:pPr>
      <w:r w:rsidRPr="00403461">
        <w:rPr>
          <w:rFonts w:ascii="Times New Roman" w:hAnsi="Times New Roman"/>
          <w:sz w:val="28"/>
          <w:szCs w:val="28"/>
        </w:rPr>
        <w:t>за 2016 год в сумме</w:t>
      </w:r>
      <w:r>
        <w:rPr>
          <w:rFonts w:ascii="Times New Roman" w:hAnsi="Times New Roman"/>
          <w:b/>
          <w:sz w:val="28"/>
          <w:szCs w:val="28"/>
        </w:rPr>
        <w:t xml:space="preserve"> 17 058,68 рублей.</w:t>
      </w:r>
    </w:p>
    <w:p w:rsidR="00EE3666" w:rsidRDefault="00EE3666" w:rsidP="00EE3666">
      <w:pPr>
        <w:spacing w:after="0"/>
        <w:jc w:val="center"/>
        <w:rPr>
          <w:rFonts w:ascii="Times New Roman" w:hAnsi="Times New Roman"/>
          <w:b/>
          <w:sz w:val="28"/>
          <w:szCs w:val="28"/>
        </w:rPr>
      </w:pPr>
    </w:p>
    <w:p w:rsidR="00EE3666" w:rsidRDefault="00B7146F" w:rsidP="00EE3666">
      <w:pPr>
        <w:spacing w:after="0" w:line="240" w:lineRule="auto"/>
        <w:jc w:val="center"/>
        <w:rPr>
          <w:rFonts w:ascii="Times New Roman" w:hAnsi="Times New Roman"/>
          <w:sz w:val="28"/>
          <w:szCs w:val="28"/>
        </w:rPr>
      </w:pPr>
      <w:r w:rsidRPr="00EE3666">
        <w:rPr>
          <w:rFonts w:ascii="Times New Roman" w:hAnsi="Times New Roman"/>
          <w:sz w:val="28"/>
          <w:szCs w:val="28"/>
        </w:rPr>
        <w:t>5.</w:t>
      </w:r>
      <w:r w:rsidR="00DA4885" w:rsidRPr="00EE3666">
        <w:rPr>
          <w:rFonts w:ascii="Times New Roman" w:hAnsi="Times New Roman"/>
          <w:sz w:val="28"/>
          <w:szCs w:val="28"/>
        </w:rPr>
        <w:t>Излишне</w:t>
      </w:r>
      <w:r w:rsidR="00DA4885">
        <w:rPr>
          <w:rFonts w:ascii="Times New Roman" w:hAnsi="Times New Roman"/>
          <w:sz w:val="28"/>
          <w:szCs w:val="28"/>
        </w:rPr>
        <w:t xml:space="preserve"> начислена и выплачена  заведующей хозяйством Ураковой Е.П. выплата компенсационного характера  </w:t>
      </w:r>
    </w:p>
    <w:p w:rsidR="00EE3666" w:rsidRDefault="00DA4885" w:rsidP="00EE3666">
      <w:pPr>
        <w:spacing w:after="0" w:line="240" w:lineRule="auto"/>
        <w:jc w:val="center"/>
        <w:rPr>
          <w:rFonts w:ascii="Times New Roman" w:hAnsi="Times New Roman"/>
          <w:sz w:val="28"/>
          <w:szCs w:val="28"/>
        </w:rPr>
      </w:pPr>
      <w:r>
        <w:rPr>
          <w:rFonts w:ascii="Times New Roman" w:hAnsi="Times New Roman"/>
          <w:sz w:val="28"/>
          <w:szCs w:val="28"/>
        </w:rPr>
        <w:t xml:space="preserve">за 2015 год  в сумме </w:t>
      </w:r>
      <w:r w:rsidRPr="000F29CB">
        <w:rPr>
          <w:rFonts w:ascii="Times New Roman" w:hAnsi="Times New Roman"/>
          <w:b/>
          <w:sz w:val="28"/>
          <w:szCs w:val="28"/>
        </w:rPr>
        <w:t>37 982,99</w:t>
      </w:r>
      <w:r>
        <w:rPr>
          <w:rFonts w:ascii="Times New Roman" w:hAnsi="Times New Roman"/>
          <w:sz w:val="28"/>
          <w:szCs w:val="28"/>
        </w:rPr>
        <w:t xml:space="preserve"> рублей и </w:t>
      </w:r>
    </w:p>
    <w:p w:rsidR="00DA4885" w:rsidRDefault="00DA4885" w:rsidP="00EE3666">
      <w:pPr>
        <w:spacing w:after="0" w:line="240" w:lineRule="auto"/>
        <w:jc w:val="center"/>
        <w:rPr>
          <w:rFonts w:ascii="Times New Roman" w:hAnsi="Times New Roman"/>
          <w:sz w:val="28"/>
          <w:szCs w:val="28"/>
        </w:rPr>
      </w:pPr>
      <w:r>
        <w:rPr>
          <w:rFonts w:ascii="Times New Roman" w:hAnsi="Times New Roman"/>
          <w:sz w:val="28"/>
          <w:szCs w:val="28"/>
        </w:rPr>
        <w:t xml:space="preserve">за 2016 год в сумме </w:t>
      </w:r>
      <w:r w:rsidRPr="000F29CB">
        <w:rPr>
          <w:rFonts w:ascii="Times New Roman" w:hAnsi="Times New Roman"/>
          <w:b/>
          <w:sz w:val="28"/>
          <w:szCs w:val="28"/>
        </w:rPr>
        <w:t>51 160,</w:t>
      </w:r>
      <w:r w:rsidRPr="009C2366">
        <w:rPr>
          <w:rFonts w:ascii="Times New Roman" w:hAnsi="Times New Roman"/>
          <w:b/>
          <w:sz w:val="28"/>
          <w:szCs w:val="28"/>
        </w:rPr>
        <w:t>77</w:t>
      </w:r>
      <w:r>
        <w:rPr>
          <w:rFonts w:ascii="Times New Roman" w:hAnsi="Times New Roman"/>
          <w:sz w:val="28"/>
          <w:szCs w:val="28"/>
        </w:rPr>
        <w:t xml:space="preserve"> рублей.</w:t>
      </w:r>
    </w:p>
    <w:p w:rsidR="00EE3666" w:rsidRDefault="00EE3666" w:rsidP="00DA4885">
      <w:pPr>
        <w:spacing w:after="0" w:line="240" w:lineRule="auto"/>
        <w:jc w:val="both"/>
        <w:rPr>
          <w:rFonts w:ascii="Times New Roman" w:hAnsi="Times New Roman"/>
          <w:sz w:val="28"/>
          <w:szCs w:val="28"/>
        </w:rPr>
      </w:pPr>
    </w:p>
    <w:p w:rsidR="00EE3666" w:rsidRDefault="00B7146F" w:rsidP="00DA4885">
      <w:pPr>
        <w:spacing w:after="0"/>
        <w:jc w:val="both"/>
        <w:rPr>
          <w:rFonts w:ascii="Times New Roman" w:hAnsi="Times New Roman"/>
          <w:sz w:val="28"/>
          <w:szCs w:val="28"/>
        </w:rPr>
      </w:pPr>
      <w:r w:rsidRPr="00EE3666">
        <w:rPr>
          <w:rFonts w:ascii="Times New Roman" w:hAnsi="Times New Roman"/>
          <w:sz w:val="28"/>
          <w:szCs w:val="28"/>
        </w:rPr>
        <w:t>6.</w:t>
      </w:r>
      <w:r w:rsidR="00C01155">
        <w:rPr>
          <w:rFonts w:ascii="Times New Roman" w:hAnsi="Times New Roman"/>
          <w:sz w:val="28"/>
          <w:szCs w:val="28"/>
        </w:rPr>
        <w:t>И</w:t>
      </w:r>
      <w:r w:rsidR="00C01155" w:rsidRPr="00403461">
        <w:rPr>
          <w:rFonts w:ascii="Times New Roman" w:hAnsi="Times New Roman"/>
          <w:sz w:val="28"/>
          <w:szCs w:val="28"/>
        </w:rPr>
        <w:t xml:space="preserve">злишне начислены и перечислены  страховые взносы  на обязательное  социальное страхование  и страховые взносы </w:t>
      </w:r>
      <w:r w:rsidR="00C01155">
        <w:rPr>
          <w:rFonts w:ascii="Times New Roman" w:hAnsi="Times New Roman"/>
          <w:sz w:val="28"/>
          <w:szCs w:val="28"/>
        </w:rPr>
        <w:t>от несчастных случаев на производстве и профессиональных заболеваний</w:t>
      </w:r>
      <w:r w:rsidR="00DA4885" w:rsidRPr="00403461">
        <w:rPr>
          <w:rFonts w:ascii="Times New Roman" w:hAnsi="Times New Roman"/>
          <w:sz w:val="28"/>
          <w:szCs w:val="28"/>
        </w:rPr>
        <w:t xml:space="preserve">в размере 30,2 % </w:t>
      </w:r>
    </w:p>
    <w:p w:rsidR="00EE3666" w:rsidRDefault="00EE3666" w:rsidP="00DA4885">
      <w:pPr>
        <w:spacing w:after="0"/>
        <w:jc w:val="both"/>
        <w:rPr>
          <w:rFonts w:ascii="Times New Roman" w:hAnsi="Times New Roman"/>
          <w:sz w:val="28"/>
          <w:szCs w:val="28"/>
        </w:rPr>
      </w:pPr>
      <w:r>
        <w:rPr>
          <w:rFonts w:ascii="Times New Roman" w:hAnsi="Times New Roman"/>
          <w:sz w:val="28"/>
          <w:szCs w:val="28"/>
        </w:rPr>
        <w:t xml:space="preserve">за 20145 год </w:t>
      </w:r>
      <w:bookmarkStart w:id="0" w:name="_GoBack"/>
      <w:bookmarkEnd w:id="0"/>
      <w:r w:rsidR="00DA4885" w:rsidRPr="00403461">
        <w:rPr>
          <w:rFonts w:ascii="Times New Roman" w:hAnsi="Times New Roman"/>
          <w:sz w:val="28"/>
          <w:szCs w:val="28"/>
        </w:rPr>
        <w:t>в сумме</w:t>
      </w:r>
      <w:r w:rsidR="00DA4885">
        <w:rPr>
          <w:rFonts w:ascii="Times New Roman" w:hAnsi="Times New Roman"/>
          <w:b/>
          <w:sz w:val="28"/>
          <w:szCs w:val="28"/>
        </w:rPr>
        <w:t xml:space="preserve"> рублей 11 470,86 рублей </w:t>
      </w:r>
    </w:p>
    <w:p w:rsidR="00DA4885" w:rsidRDefault="00DA4885" w:rsidP="00DA4885">
      <w:pPr>
        <w:spacing w:after="0"/>
        <w:jc w:val="both"/>
        <w:rPr>
          <w:rFonts w:ascii="Times New Roman" w:hAnsi="Times New Roman"/>
          <w:sz w:val="28"/>
          <w:szCs w:val="28"/>
        </w:rPr>
      </w:pPr>
      <w:r w:rsidRPr="00403461">
        <w:rPr>
          <w:rFonts w:ascii="Times New Roman" w:hAnsi="Times New Roman"/>
          <w:sz w:val="28"/>
          <w:szCs w:val="28"/>
        </w:rPr>
        <w:t>за2016 год в сумме</w:t>
      </w:r>
      <w:r>
        <w:rPr>
          <w:rFonts w:ascii="Times New Roman" w:hAnsi="Times New Roman"/>
          <w:b/>
          <w:sz w:val="28"/>
          <w:szCs w:val="28"/>
        </w:rPr>
        <w:t>15 450,55 рублей</w:t>
      </w:r>
      <w:r>
        <w:rPr>
          <w:rFonts w:ascii="Times New Roman" w:hAnsi="Times New Roman"/>
          <w:sz w:val="28"/>
          <w:szCs w:val="28"/>
        </w:rPr>
        <w:t>.</w:t>
      </w:r>
    </w:p>
    <w:p w:rsidR="00EE3666" w:rsidRPr="003068CA" w:rsidRDefault="00EE3666" w:rsidP="00DA4885">
      <w:pPr>
        <w:spacing w:after="0"/>
        <w:jc w:val="both"/>
        <w:rPr>
          <w:rFonts w:ascii="Times New Roman" w:hAnsi="Times New Roman"/>
          <w:b/>
          <w:sz w:val="28"/>
          <w:szCs w:val="28"/>
        </w:rPr>
      </w:pPr>
    </w:p>
    <w:p w:rsidR="002160C7" w:rsidRPr="002160C7" w:rsidRDefault="00CE0EEA" w:rsidP="0056484B">
      <w:pPr>
        <w:tabs>
          <w:tab w:val="num" w:pos="426"/>
        </w:tabs>
        <w:contextualSpacing/>
        <w:jc w:val="both"/>
        <w:rPr>
          <w:rFonts w:ascii="Times New Roman" w:eastAsia="Times New Roman" w:hAnsi="Times New Roman"/>
          <w:b/>
          <w:sz w:val="28"/>
          <w:szCs w:val="28"/>
          <w:lang w:eastAsia="ru-RU"/>
        </w:rPr>
      </w:pPr>
      <w:r>
        <w:rPr>
          <w:rFonts w:ascii="Times New Roman" w:hAnsi="Times New Roman"/>
          <w:b/>
          <w:sz w:val="28"/>
          <w:szCs w:val="28"/>
        </w:rPr>
        <w:t>7.</w:t>
      </w:r>
      <w:r w:rsidR="006E68A6">
        <w:rPr>
          <w:rFonts w:ascii="Times New Roman" w:hAnsi="Times New Roman"/>
          <w:sz w:val="28"/>
          <w:szCs w:val="28"/>
          <w:lang w:eastAsia="ru-RU"/>
        </w:rPr>
        <w:t xml:space="preserve">В нарушение </w:t>
      </w:r>
      <w:r w:rsidR="006E68A6" w:rsidRPr="002C6FE2">
        <w:rPr>
          <w:rFonts w:ascii="Times New Roman" w:hAnsi="Times New Roman"/>
          <w:sz w:val="28"/>
          <w:szCs w:val="28"/>
        </w:rPr>
        <w:t xml:space="preserve"> ст. 9 Федерального закона от 06.12.2011 года  № 402-ФЗ «О бухгалтерском учете»  и Указани</w:t>
      </w:r>
      <w:r w:rsidR="006E68A6">
        <w:rPr>
          <w:rFonts w:ascii="Times New Roman" w:hAnsi="Times New Roman"/>
          <w:sz w:val="28"/>
          <w:szCs w:val="28"/>
        </w:rPr>
        <w:t>я</w:t>
      </w:r>
      <w:r w:rsidR="006E68A6" w:rsidRPr="002C6FE2">
        <w:rPr>
          <w:rFonts w:ascii="Times New Roman" w:hAnsi="Times New Roman"/>
          <w:sz w:val="28"/>
          <w:szCs w:val="28"/>
        </w:rPr>
        <w:t xml:space="preserve">  Центрального Банка России </w:t>
      </w:r>
      <w:r w:rsidR="006E68A6" w:rsidRPr="002C6FE2">
        <w:rPr>
          <w:rFonts w:ascii="Times New Roman" w:hAnsi="Times New Roman"/>
          <w:bCs/>
          <w:sz w:val="28"/>
          <w:szCs w:val="28"/>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6C7883" w:rsidRPr="00F27B54">
        <w:rPr>
          <w:rFonts w:ascii="Times New Roman" w:hAnsi="Times New Roman"/>
          <w:sz w:val="28"/>
          <w:szCs w:val="28"/>
        </w:rPr>
        <w:t xml:space="preserve"> денежные средства полученные  от спонсоров в размере </w:t>
      </w:r>
      <w:r w:rsidR="006C7883" w:rsidRPr="00F27B54">
        <w:rPr>
          <w:rFonts w:ascii="Times New Roman" w:hAnsi="Times New Roman"/>
          <w:b/>
          <w:sz w:val="28"/>
          <w:szCs w:val="28"/>
        </w:rPr>
        <w:t>40 000 рублей</w:t>
      </w:r>
      <w:r w:rsidR="006C7883" w:rsidRPr="00F27B54">
        <w:rPr>
          <w:rFonts w:ascii="Times New Roman" w:hAnsi="Times New Roman"/>
          <w:sz w:val="28"/>
          <w:szCs w:val="28"/>
        </w:rPr>
        <w:t xml:space="preserve">  не были оприходованы  в кассу Учреждения.</w:t>
      </w:r>
      <w:r>
        <w:rPr>
          <w:rFonts w:ascii="Times New Roman" w:hAnsi="Times New Roman"/>
          <w:sz w:val="28"/>
          <w:szCs w:val="28"/>
        </w:rPr>
        <w:t xml:space="preserve">В результате отсутствует возможность проведения анализа  расходов по потреблению электроэнергии, холодной и горячей воды, в </w:t>
      </w:r>
      <w:r>
        <w:rPr>
          <w:rFonts w:ascii="Times New Roman" w:hAnsi="Times New Roman"/>
          <w:sz w:val="28"/>
          <w:szCs w:val="28"/>
        </w:rPr>
        <w:lastRenderedPageBreak/>
        <w:t xml:space="preserve">следствии чего можно сделать вывод,   что </w:t>
      </w:r>
      <w:r w:rsidRPr="0056484B">
        <w:rPr>
          <w:rFonts w:ascii="Times New Roman" w:hAnsi="Times New Roman"/>
          <w:b/>
          <w:sz w:val="28"/>
          <w:szCs w:val="28"/>
        </w:rPr>
        <w:t>Учреждением  неэффективно используются  денежные средства, предусмотренные на коммунальные расходы, что является дополнительной нагрузкой на бюджет</w:t>
      </w:r>
      <w:r w:rsidR="0056484B" w:rsidRPr="0056484B">
        <w:rPr>
          <w:rFonts w:ascii="Times New Roman" w:hAnsi="Times New Roman"/>
          <w:b/>
          <w:sz w:val="28"/>
          <w:szCs w:val="28"/>
        </w:rPr>
        <w:t xml:space="preserve"> города </w:t>
      </w:r>
      <w:r w:rsidR="002160C7" w:rsidRPr="002160C7">
        <w:rPr>
          <w:rFonts w:ascii="Times New Roman" w:eastAsia="Times New Roman" w:hAnsi="Times New Roman"/>
          <w:b/>
          <w:sz w:val="28"/>
          <w:szCs w:val="28"/>
          <w:lang w:eastAsia="ru-RU"/>
        </w:rPr>
        <w:t xml:space="preserve">и противоречит принципу эффективности использования бюджетных средств, установленному ст. 34 Бюджетного кодекса РФ. </w:t>
      </w:r>
    </w:p>
    <w:p w:rsidR="006C7883" w:rsidRPr="00F27B54" w:rsidRDefault="006C7883" w:rsidP="006E68A6">
      <w:pPr>
        <w:spacing w:after="0" w:line="240" w:lineRule="auto"/>
        <w:ind w:firstLine="709"/>
        <w:jc w:val="both"/>
        <w:rPr>
          <w:rFonts w:ascii="Times New Roman" w:hAnsi="Times New Roman"/>
          <w:sz w:val="28"/>
          <w:szCs w:val="28"/>
        </w:rPr>
      </w:pPr>
    </w:p>
    <w:p w:rsidR="00DA4885" w:rsidRDefault="00CE0EEA" w:rsidP="008C441E">
      <w:pPr>
        <w:spacing w:after="0" w:line="240" w:lineRule="auto"/>
        <w:jc w:val="both"/>
        <w:rPr>
          <w:rFonts w:ascii="Times New Roman" w:hAnsi="Times New Roman"/>
          <w:sz w:val="28"/>
          <w:szCs w:val="28"/>
        </w:rPr>
      </w:pPr>
      <w:r w:rsidRPr="00EE3666">
        <w:rPr>
          <w:rFonts w:ascii="Times New Roman" w:hAnsi="Times New Roman"/>
          <w:sz w:val="28"/>
          <w:szCs w:val="28"/>
        </w:rPr>
        <w:t>8</w:t>
      </w:r>
      <w:r w:rsidR="006C7883" w:rsidRPr="00EE3666">
        <w:rPr>
          <w:rFonts w:ascii="Times New Roman" w:hAnsi="Times New Roman"/>
          <w:sz w:val="28"/>
          <w:szCs w:val="28"/>
        </w:rPr>
        <w:t>. МБОУ</w:t>
      </w:r>
      <w:r w:rsidR="006C7883">
        <w:rPr>
          <w:rFonts w:ascii="Times New Roman" w:hAnsi="Times New Roman"/>
          <w:sz w:val="28"/>
          <w:szCs w:val="28"/>
        </w:rPr>
        <w:t xml:space="preserve"> ДОД ДЮСШ им. В.И. Стольников </w:t>
      </w:r>
      <w:r w:rsidR="006C7883" w:rsidRPr="00486DFE">
        <w:rPr>
          <w:rFonts w:ascii="Times New Roman" w:hAnsi="Times New Roman"/>
          <w:sz w:val="28"/>
          <w:szCs w:val="28"/>
        </w:rPr>
        <w:t>по</w:t>
      </w:r>
      <w:r w:rsidR="006C7883">
        <w:rPr>
          <w:rFonts w:ascii="Times New Roman" w:hAnsi="Times New Roman"/>
          <w:sz w:val="28"/>
          <w:szCs w:val="28"/>
        </w:rPr>
        <w:t xml:space="preserve"> оказанным платным </w:t>
      </w:r>
      <w:r w:rsidR="006C7883" w:rsidRPr="00486DFE">
        <w:rPr>
          <w:rFonts w:ascii="Times New Roman" w:hAnsi="Times New Roman"/>
          <w:sz w:val="28"/>
          <w:szCs w:val="28"/>
        </w:rPr>
        <w:t xml:space="preserve"> услугам, </w:t>
      </w:r>
      <w:r w:rsidR="006C7883">
        <w:rPr>
          <w:rFonts w:ascii="Times New Roman" w:hAnsi="Times New Roman"/>
          <w:sz w:val="28"/>
          <w:szCs w:val="28"/>
        </w:rPr>
        <w:t xml:space="preserve">недополучен доход  за посещение сауны за 2016 год в сумме   </w:t>
      </w:r>
      <w:r w:rsidR="006C7883" w:rsidRPr="00DF295F">
        <w:rPr>
          <w:rFonts w:ascii="Times New Roman" w:hAnsi="Times New Roman"/>
          <w:b/>
          <w:sz w:val="28"/>
          <w:szCs w:val="28"/>
        </w:rPr>
        <w:t>28 875</w:t>
      </w:r>
      <w:r w:rsidR="006C7883">
        <w:rPr>
          <w:rFonts w:ascii="Times New Roman" w:hAnsi="Times New Roman"/>
          <w:sz w:val="28"/>
          <w:szCs w:val="28"/>
        </w:rPr>
        <w:t xml:space="preserve">  р</w:t>
      </w:r>
      <w:r w:rsidR="006C7883" w:rsidRPr="00FF00EE">
        <w:rPr>
          <w:rFonts w:ascii="Times New Roman" w:hAnsi="Times New Roman"/>
          <w:b/>
          <w:sz w:val="28"/>
          <w:szCs w:val="28"/>
        </w:rPr>
        <w:t>ублей</w:t>
      </w:r>
      <w:r w:rsidR="006C7883">
        <w:rPr>
          <w:rFonts w:ascii="Times New Roman" w:hAnsi="Times New Roman"/>
          <w:sz w:val="28"/>
          <w:szCs w:val="28"/>
        </w:rPr>
        <w:t xml:space="preserve">  (за 2017 год в сумме </w:t>
      </w:r>
      <w:r w:rsidR="006C7883" w:rsidRPr="00DF295F">
        <w:rPr>
          <w:rFonts w:ascii="Times New Roman" w:hAnsi="Times New Roman"/>
          <w:b/>
          <w:sz w:val="28"/>
          <w:szCs w:val="28"/>
        </w:rPr>
        <w:t>23 940</w:t>
      </w:r>
      <w:r w:rsidR="006C7883" w:rsidRPr="00FF00EE">
        <w:rPr>
          <w:rFonts w:ascii="Times New Roman" w:hAnsi="Times New Roman"/>
          <w:b/>
          <w:sz w:val="28"/>
          <w:szCs w:val="28"/>
        </w:rPr>
        <w:t xml:space="preserve"> рублей</w:t>
      </w:r>
      <w:r w:rsidR="006C7883">
        <w:rPr>
          <w:rFonts w:ascii="Times New Roman" w:hAnsi="Times New Roman"/>
          <w:sz w:val="28"/>
          <w:szCs w:val="28"/>
        </w:rPr>
        <w:t xml:space="preserve">)  и посещение  спортивного зала в сумме </w:t>
      </w:r>
      <w:r w:rsidR="006C7883" w:rsidRPr="00FF00EE">
        <w:rPr>
          <w:rFonts w:ascii="Times New Roman" w:hAnsi="Times New Roman"/>
          <w:b/>
          <w:sz w:val="28"/>
          <w:szCs w:val="28"/>
        </w:rPr>
        <w:t>4 725 рубле</w:t>
      </w:r>
      <w:r w:rsidR="006C7883">
        <w:rPr>
          <w:rFonts w:ascii="Times New Roman" w:hAnsi="Times New Roman"/>
          <w:b/>
          <w:sz w:val="28"/>
          <w:szCs w:val="28"/>
        </w:rPr>
        <w:t>й (</w:t>
      </w:r>
      <w:r w:rsidR="006C7883" w:rsidRPr="006F07B2">
        <w:rPr>
          <w:rFonts w:ascii="Times New Roman" w:hAnsi="Times New Roman"/>
          <w:sz w:val="28"/>
          <w:szCs w:val="28"/>
        </w:rPr>
        <w:t>за 2017 год</w:t>
      </w:r>
      <w:r w:rsidR="006C7883">
        <w:rPr>
          <w:rFonts w:ascii="Times New Roman" w:hAnsi="Times New Roman"/>
          <w:b/>
          <w:sz w:val="28"/>
          <w:szCs w:val="28"/>
        </w:rPr>
        <w:t xml:space="preserve"> 5  250 рублей)</w:t>
      </w:r>
      <w:r w:rsidR="006C7883">
        <w:rPr>
          <w:rFonts w:ascii="Times New Roman" w:hAnsi="Times New Roman"/>
          <w:sz w:val="28"/>
          <w:szCs w:val="28"/>
        </w:rPr>
        <w:t>.</w:t>
      </w:r>
    </w:p>
    <w:p w:rsidR="000E1F8F" w:rsidRPr="00DA4885" w:rsidRDefault="000E1F8F" w:rsidP="008C441E">
      <w:pPr>
        <w:spacing w:after="0" w:line="240" w:lineRule="auto"/>
        <w:jc w:val="both"/>
        <w:rPr>
          <w:rFonts w:ascii="Times New Roman" w:hAnsi="Times New Roman"/>
          <w:sz w:val="28"/>
          <w:szCs w:val="28"/>
        </w:rPr>
      </w:pPr>
      <w:r w:rsidRPr="00DA4885">
        <w:rPr>
          <w:rFonts w:ascii="Times New Roman" w:hAnsi="Times New Roman"/>
          <w:sz w:val="28"/>
          <w:szCs w:val="28"/>
        </w:rPr>
        <w:t xml:space="preserve">Учреждением  неэффективно используются  денежные средства, предусмотренные на коммунальные расходы.  </w:t>
      </w:r>
    </w:p>
    <w:p w:rsidR="006C7883" w:rsidRDefault="006C7883" w:rsidP="006C7883">
      <w:pPr>
        <w:spacing w:after="0" w:line="240" w:lineRule="auto"/>
        <w:jc w:val="both"/>
        <w:rPr>
          <w:rFonts w:ascii="Times New Roman" w:hAnsi="Times New Roman"/>
          <w:sz w:val="28"/>
          <w:szCs w:val="28"/>
        </w:rPr>
      </w:pPr>
    </w:p>
    <w:p w:rsidR="00A42920" w:rsidRPr="00A42920" w:rsidRDefault="00CE0EEA" w:rsidP="00DA4885">
      <w:pPr>
        <w:autoSpaceDE w:val="0"/>
        <w:autoSpaceDN w:val="0"/>
        <w:adjustRightInd w:val="0"/>
        <w:spacing w:after="0" w:line="240" w:lineRule="auto"/>
        <w:jc w:val="both"/>
        <w:rPr>
          <w:rFonts w:ascii="Times New Roman" w:hAnsi="Times New Roman"/>
          <w:bCs/>
          <w:color w:val="FF0000"/>
          <w:sz w:val="28"/>
          <w:szCs w:val="28"/>
          <w:lang w:eastAsia="ru-RU"/>
        </w:rPr>
      </w:pPr>
      <w:r w:rsidRPr="00EE3666">
        <w:rPr>
          <w:rFonts w:ascii="Times New Roman" w:hAnsi="Times New Roman"/>
          <w:sz w:val="28"/>
          <w:szCs w:val="28"/>
        </w:rPr>
        <w:t>9</w:t>
      </w:r>
      <w:r w:rsidR="00A42920" w:rsidRPr="00EE3666">
        <w:rPr>
          <w:rFonts w:ascii="Times New Roman" w:hAnsi="Times New Roman"/>
          <w:sz w:val="28"/>
          <w:szCs w:val="28"/>
        </w:rPr>
        <w:t>. В нарушение Закона РФ «Об образовании в РФ» от 29.12.2012 года  № 273-</w:t>
      </w:r>
      <w:r w:rsidR="00A42920" w:rsidRPr="00A42920">
        <w:rPr>
          <w:rFonts w:ascii="Times New Roman" w:hAnsi="Times New Roman"/>
          <w:sz w:val="28"/>
          <w:szCs w:val="28"/>
        </w:rPr>
        <w:t>ФЗ, п. 3.3.1 Письма Министерства спорта  РФ  от 12.05.2014 года    № ВМ-04-10/2554 «О направлении  Методических  рекомендаций  по организации спортивной подготовки в РФ» у тренера-преподавателя Козлова Н.Н. отсутствуют  журналы учета групповых занятий спортивной школы по  биатлону.</w:t>
      </w:r>
    </w:p>
    <w:p w:rsidR="00A42920" w:rsidRDefault="00CE0EEA" w:rsidP="00B7146F">
      <w:pPr>
        <w:jc w:val="both"/>
        <w:rPr>
          <w:rFonts w:ascii="Times New Roman" w:hAnsi="Times New Roman"/>
          <w:bCs/>
          <w:sz w:val="28"/>
          <w:szCs w:val="28"/>
          <w:lang w:eastAsia="ru-RU"/>
        </w:rPr>
      </w:pPr>
      <w:r w:rsidRPr="00EE3666">
        <w:rPr>
          <w:rFonts w:ascii="Times New Roman" w:hAnsi="Times New Roman"/>
          <w:bCs/>
          <w:sz w:val="28"/>
          <w:szCs w:val="28"/>
          <w:lang w:eastAsia="ru-RU"/>
        </w:rPr>
        <w:t>10</w:t>
      </w:r>
      <w:r w:rsidR="00B7146F" w:rsidRPr="00EE3666">
        <w:rPr>
          <w:rFonts w:ascii="Times New Roman" w:hAnsi="Times New Roman"/>
          <w:bCs/>
          <w:sz w:val="28"/>
          <w:szCs w:val="28"/>
          <w:lang w:eastAsia="ru-RU"/>
        </w:rPr>
        <w:t xml:space="preserve">. </w:t>
      </w:r>
      <w:r w:rsidR="00A42920" w:rsidRPr="00EE3666">
        <w:rPr>
          <w:rFonts w:ascii="Times New Roman" w:hAnsi="Times New Roman"/>
          <w:bCs/>
          <w:sz w:val="28"/>
          <w:szCs w:val="28"/>
          <w:lang w:eastAsia="ru-RU"/>
        </w:rPr>
        <w:t>Директором</w:t>
      </w:r>
      <w:r w:rsidR="00A42920" w:rsidRPr="00A42920">
        <w:rPr>
          <w:rFonts w:ascii="Times New Roman" w:hAnsi="Times New Roman"/>
          <w:bCs/>
          <w:sz w:val="28"/>
          <w:szCs w:val="28"/>
          <w:lang w:eastAsia="ru-RU"/>
        </w:rPr>
        <w:t xml:space="preserve">  Козловым Н.Н.  и заместителем директора по учебно-воспитательной работе </w:t>
      </w:r>
      <w:r w:rsidR="00A42920">
        <w:rPr>
          <w:rFonts w:ascii="Times New Roman" w:hAnsi="Times New Roman"/>
          <w:bCs/>
          <w:sz w:val="28"/>
          <w:szCs w:val="28"/>
          <w:lang w:eastAsia="ru-RU"/>
        </w:rPr>
        <w:t xml:space="preserve"> Кудреватых Т.А.</w:t>
      </w:r>
      <w:r w:rsidR="00A42920" w:rsidRPr="00A42920">
        <w:rPr>
          <w:rFonts w:ascii="Times New Roman" w:hAnsi="Times New Roman"/>
          <w:bCs/>
          <w:sz w:val="28"/>
          <w:szCs w:val="28"/>
          <w:lang w:eastAsia="ru-RU"/>
        </w:rPr>
        <w:t xml:space="preserve"> не осуществляется  должный контроль </w:t>
      </w:r>
      <w:r w:rsidR="00A42920">
        <w:rPr>
          <w:rFonts w:ascii="Times New Roman" w:hAnsi="Times New Roman"/>
          <w:bCs/>
          <w:sz w:val="28"/>
          <w:szCs w:val="28"/>
          <w:lang w:eastAsia="ru-RU"/>
        </w:rPr>
        <w:t xml:space="preserve">правильности </w:t>
      </w:r>
      <w:r w:rsidR="00A42920" w:rsidRPr="00A42920">
        <w:rPr>
          <w:rFonts w:ascii="Times New Roman" w:hAnsi="Times New Roman"/>
          <w:bCs/>
          <w:sz w:val="28"/>
          <w:szCs w:val="28"/>
          <w:lang w:eastAsia="ru-RU"/>
        </w:rPr>
        <w:t>ведение</w:t>
      </w:r>
      <w:r w:rsidR="00A42920">
        <w:rPr>
          <w:rFonts w:ascii="Times New Roman" w:hAnsi="Times New Roman"/>
          <w:bCs/>
          <w:sz w:val="28"/>
          <w:szCs w:val="28"/>
          <w:lang w:eastAsia="ru-RU"/>
        </w:rPr>
        <w:t xml:space="preserve"> и оформления </w:t>
      </w:r>
      <w:r w:rsidR="00A42920" w:rsidRPr="00A42920">
        <w:rPr>
          <w:rFonts w:ascii="Times New Roman" w:hAnsi="Times New Roman"/>
          <w:bCs/>
          <w:sz w:val="28"/>
          <w:szCs w:val="28"/>
          <w:lang w:eastAsia="ru-RU"/>
        </w:rPr>
        <w:t xml:space="preserve"> журналов  учета групповых занятий спортивной школы.</w:t>
      </w:r>
    </w:p>
    <w:p w:rsidR="00A44E5E" w:rsidRDefault="00A44E5E" w:rsidP="00EE3666">
      <w:pPr>
        <w:tabs>
          <w:tab w:val="left" w:pos="2410"/>
        </w:tabs>
        <w:ind w:firstLine="540"/>
        <w:jc w:val="center"/>
        <w:rPr>
          <w:rFonts w:ascii="Times New Roman" w:hAnsi="Times New Roman"/>
          <w:b/>
          <w:bCs/>
          <w:sz w:val="28"/>
          <w:szCs w:val="28"/>
          <w:lang w:eastAsia="ru-RU"/>
        </w:rPr>
      </w:pPr>
      <w:r w:rsidRPr="00A44E5E">
        <w:rPr>
          <w:rFonts w:ascii="Times New Roman" w:hAnsi="Times New Roman"/>
          <w:b/>
          <w:bCs/>
          <w:sz w:val="28"/>
          <w:szCs w:val="28"/>
          <w:lang w:eastAsia="ru-RU"/>
        </w:rPr>
        <w:t>Предложения:</w:t>
      </w:r>
    </w:p>
    <w:p w:rsidR="00EC71AA" w:rsidRPr="00B7146F" w:rsidRDefault="00EC71AA" w:rsidP="00EC71AA">
      <w:pPr>
        <w:spacing w:after="0"/>
        <w:ind w:firstLine="540"/>
        <w:jc w:val="both"/>
        <w:rPr>
          <w:rFonts w:ascii="Times New Roman" w:hAnsi="Times New Roman"/>
          <w:sz w:val="28"/>
          <w:szCs w:val="28"/>
        </w:rPr>
      </w:pPr>
      <w:r w:rsidRPr="00B7146F">
        <w:rPr>
          <w:rFonts w:ascii="Times New Roman" w:hAnsi="Times New Roman"/>
          <w:bCs/>
          <w:sz w:val="28"/>
          <w:szCs w:val="28"/>
          <w:lang w:eastAsia="ru-RU"/>
        </w:rPr>
        <w:t xml:space="preserve">1. Начисление заработной платы работникам  </w:t>
      </w:r>
      <w:r w:rsidRPr="00B7146F">
        <w:rPr>
          <w:rFonts w:ascii="Times New Roman" w:hAnsi="Times New Roman"/>
          <w:sz w:val="28"/>
          <w:szCs w:val="28"/>
        </w:rPr>
        <w:t xml:space="preserve">МБОУ ДОД ДЮСШ </w:t>
      </w:r>
    </w:p>
    <w:p w:rsidR="00EC71AA" w:rsidRPr="00B7146F" w:rsidRDefault="00EC71AA" w:rsidP="00EC71AA">
      <w:pPr>
        <w:ind w:firstLine="540"/>
        <w:jc w:val="both"/>
        <w:rPr>
          <w:rFonts w:ascii="Times New Roman" w:hAnsi="Times New Roman"/>
          <w:sz w:val="28"/>
          <w:szCs w:val="28"/>
        </w:rPr>
      </w:pPr>
      <w:r w:rsidRPr="00B7146F">
        <w:rPr>
          <w:rFonts w:ascii="Times New Roman" w:hAnsi="Times New Roman"/>
          <w:sz w:val="28"/>
          <w:szCs w:val="28"/>
        </w:rPr>
        <w:t>им. В.И. Стольников      привести в соответствие   с Трудовым кодексом Российской Федерации.</w:t>
      </w:r>
    </w:p>
    <w:p w:rsidR="00EC71AA" w:rsidRPr="00B7146F" w:rsidRDefault="00EC71AA" w:rsidP="00EC71AA">
      <w:pPr>
        <w:ind w:firstLine="540"/>
        <w:jc w:val="both"/>
        <w:rPr>
          <w:rFonts w:ascii="Times New Roman" w:hAnsi="Times New Roman"/>
          <w:bCs/>
          <w:sz w:val="28"/>
          <w:szCs w:val="28"/>
          <w:lang w:eastAsia="ru-RU"/>
        </w:rPr>
      </w:pPr>
      <w:r w:rsidRPr="00B7146F">
        <w:rPr>
          <w:rFonts w:ascii="Times New Roman" w:hAnsi="Times New Roman"/>
          <w:sz w:val="28"/>
          <w:szCs w:val="28"/>
        </w:rPr>
        <w:t xml:space="preserve">Восстановить  излишне начисленную заработную плату в сумме </w:t>
      </w:r>
      <w:r w:rsidR="00C01155" w:rsidRPr="00B7146F">
        <w:rPr>
          <w:rFonts w:ascii="Times New Roman" w:hAnsi="Times New Roman"/>
          <w:sz w:val="28"/>
          <w:szCs w:val="28"/>
        </w:rPr>
        <w:t>116 597,43 рубля за 2015 год и за 2016 год в сумме 107646,46 рублей и излишне начислены и перечислены  страховые взносы  на обязательное  социальное страхование  и страховые взносы от несчастных случаев на производстве и профессиональных заболеваний в сумме 35 212,42 рублей  за 2015 год и за 2016 год в сумме 32509,23 рублей.</w:t>
      </w:r>
    </w:p>
    <w:p w:rsidR="006E68A6" w:rsidRPr="00B7146F" w:rsidRDefault="006E68A6" w:rsidP="006E68A6">
      <w:pPr>
        <w:spacing w:after="0" w:line="240" w:lineRule="auto"/>
        <w:ind w:firstLine="709"/>
        <w:jc w:val="both"/>
        <w:rPr>
          <w:rFonts w:ascii="Times New Roman" w:hAnsi="Times New Roman"/>
          <w:sz w:val="28"/>
          <w:szCs w:val="28"/>
        </w:rPr>
      </w:pPr>
      <w:r w:rsidRPr="00B7146F">
        <w:rPr>
          <w:rFonts w:ascii="Times New Roman" w:hAnsi="Times New Roman"/>
          <w:sz w:val="28"/>
          <w:szCs w:val="28"/>
          <w:lang w:eastAsia="ru-RU"/>
        </w:rPr>
        <w:t xml:space="preserve">2. Бухгалтерский учет привести в соответствии с </w:t>
      </w:r>
      <w:r w:rsidRPr="00B7146F">
        <w:rPr>
          <w:rFonts w:ascii="Times New Roman" w:hAnsi="Times New Roman"/>
          <w:sz w:val="28"/>
          <w:szCs w:val="28"/>
        </w:rPr>
        <w:t xml:space="preserve"> Федеральным законом от 06.12.2011 года  № 402-ФЗ «О бухгалтерском учете»  и Указаниям  Центрального Банка России </w:t>
      </w:r>
      <w:r w:rsidRPr="00B7146F">
        <w:rPr>
          <w:rFonts w:ascii="Times New Roman" w:hAnsi="Times New Roman"/>
          <w:bCs/>
          <w:sz w:val="28"/>
          <w:szCs w:val="28"/>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44E5E" w:rsidRPr="00B7146F" w:rsidRDefault="006E68A6" w:rsidP="00A42920">
      <w:pPr>
        <w:ind w:firstLine="540"/>
        <w:jc w:val="both"/>
        <w:rPr>
          <w:rFonts w:ascii="Times New Roman" w:hAnsi="Times New Roman"/>
          <w:bCs/>
          <w:sz w:val="28"/>
          <w:szCs w:val="28"/>
          <w:lang w:eastAsia="ru-RU"/>
        </w:rPr>
      </w:pPr>
      <w:r w:rsidRPr="00B7146F">
        <w:rPr>
          <w:rFonts w:ascii="Times New Roman" w:hAnsi="Times New Roman"/>
          <w:bCs/>
          <w:sz w:val="28"/>
          <w:szCs w:val="28"/>
          <w:lang w:eastAsia="ru-RU"/>
        </w:rPr>
        <w:t xml:space="preserve">3. Заключать договорные отношения  по оказанию платных услуг с учреждениями и физическими лицами. </w:t>
      </w:r>
    </w:p>
    <w:p w:rsidR="006E68A6" w:rsidRPr="00B7146F" w:rsidRDefault="006E68A6" w:rsidP="00A42920">
      <w:pPr>
        <w:ind w:firstLine="540"/>
        <w:jc w:val="both"/>
        <w:rPr>
          <w:rFonts w:ascii="Times New Roman" w:hAnsi="Times New Roman"/>
          <w:bCs/>
          <w:sz w:val="28"/>
          <w:szCs w:val="28"/>
          <w:lang w:eastAsia="ru-RU"/>
        </w:rPr>
      </w:pPr>
      <w:r w:rsidRPr="00B7146F">
        <w:rPr>
          <w:rFonts w:ascii="Times New Roman" w:hAnsi="Times New Roman"/>
          <w:bCs/>
          <w:sz w:val="28"/>
          <w:szCs w:val="28"/>
          <w:lang w:eastAsia="ru-RU"/>
        </w:rPr>
        <w:lastRenderedPageBreak/>
        <w:t>4.Не допускать  неэффективного использования  бюджетных средств</w:t>
      </w:r>
    </w:p>
    <w:p w:rsidR="006E68A6" w:rsidRPr="00B7146F" w:rsidRDefault="006E68A6" w:rsidP="00A42920">
      <w:pPr>
        <w:ind w:firstLine="540"/>
        <w:jc w:val="both"/>
        <w:rPr>
          <w:rFonts w:ascii="Times New Roman" w:hAnsi="Times New Roman"/>
          <w:bCs/>
          <w:sz w:val="28"/>
          <w:szCs w:val="28"/>
          <w:lang w:eastAsia="ru-RU"/>
        </w:rPr>
      </w:pPr>
      <w:r w:rsidRPr="00B7146F">
        <w:rPr>
          <w:rFonts w:ascii="Times New Roman" w:hAnsi="Times New Roman"/>
          <w:bCs/>
          <w:sz w:val="28"/>
          <w:szCs w:val="28"/>
          <w:lang w:eastAsia="ru-RU"/>
        </w:rPr>
        <w:t>5. Рассмотреть  вопрос об ответственности  должностных лиц за допущенные нарушения  указанные в акте проверки</w:t>
      </w:r>
      <w:r w:rsidR="00B7146F" w:rsidRPr="00B7146F">
        <w:rPr>
          <w:rFonts w:ascii="Times New Roman" w:hAnsi="Times New Roman"/>
          <w:bCs/>
          <w:sz w:val="28"/>
          <w:szCs w:val="28"/>
          <w:lang w:eastAsia="ru-RU"/>
        </w:rPr>
        <w:t>.</w:t>
      </w:r>
    </w:p>
    <w:p w:rsidR="00B7146F" w:rsidRDefault="00B7146F" w:rsidP="00A42920">
      <w:pPr>
        <w:ind w:firstLine="540"/>
        <w:jc w:val="both"/>
        <w:rPr>
          <w:rFonts w:ascii="Times New Roman" w:hAnsi="Times New Roman"/>
          <w:bCs/>
          <w:sz w:val="28"/>
          <w:szCs w:val="28"/>
          <w:lang w:eastAsia="ru-RU"/>
        </w:rPr>
      </w:pPr>
      <w:r w:rsidRPr="00B7146F">
        <w:rPr>
          <w:rFonts w:ascii="Times New Roman" w:hAnsi="Times New Roman"/>
          <w:bCs/>
          <w:sz w:val="28"/>
          <w:szCs w:val="28"/>
          <w:lang w:eastAsia="ru-RU"/>
        </w:rPr>
        <w:t>6. Предоставить план мероприятий  по устранению нарушений, выявленных в ходе  проверке.</w:t>
      </w:r>
    </w:p>
    <w:p w:rsidR="006C08FE" w:rsidRPr="006C08FE" w:rsidRDefault="006C08FE" w:rsidP="00A42920">
      <w:pPr>
        <w:ind w:firstLine="540"/>
        <w:jc w:val="both"/>
        <w:rPr>
          <w:rFonts w:ascii="Times New Roman" w:hAnsi="Times New Roman"/>
          <w:b/>
          <w:bCs/>
          <w:sz w:val="28"/>
          <w:szCs w:val="28"/>
          <w:lang w:eastAsia="ru-RU"/>
        </w:rPr>
      </w:pPr>
      <w:r w:rsidRPr="006C08FE">
        <w:rPr>
          <w:rFonts w:ascii="Times New Roman" w:hAnsi="Times New Roman"/>
          <w:b/>
          <w:bCs/>
          <w:sz w:val="28"/>
          <w:szCs w:val="28"/>
          <w:lang w:eastAsia="ru-RU"/>
        </w:rPr>
        <w:t>ПОЗВОНИТЬ</w:t>
      </w:r>
    </w:p>
    <w:p w:rsidR="006C08FE" w:rsidRPr="00B7146F" w:rsidRDefault="006C08FE" w:rsidP="00A42920">
      <w:pPr>
        <w:ind w:firstLine="540"/>
        <w:jc w:val="both"/>
        <w:rPr>
          <w:rFonts w:ascii="Times New Roman" w:hAnsi="Times New Roman"/>
          <w:bCs/>
          <w:sz w:val="28"/>
          <w:szCs w:val="28"/>
          <w:lang w:eastAsia="ru-RU"/>
        </w:rPr>
      </w:pPr>
    </w:p>
    <w:p w:rsidR="00A44E5E" w:rsidRPr="00A44E5E" w:rsidRDefault="00A44E5E" w:rsidP="00A44E5E">
      <w:pPr>
        <w:spacing w:after="0"/>
        <w:ind w:firstLine="540"/>
        <w:jc w:val="both"/>
        <w:rPr>
          <w:rFonts w:ascii="Times New Roman" w:hAnsi="Times New Roman"/>
          <w:bCs/>
          <w:sz w:val="28"/>
          <w:szCs w:val="28"/>
          <w:lang w:eastAsia="ru-RU"/>
        </w:rPr>
      </w:pPr>
      <w:r w:rsidRPr="00A44E5E">
        <w:rPr>
          <w:rFonts w:ascii="Times New Roman" w:hAnsi="Times New Roman"/>
          <w:bCs/>
          <w:sz w:val="28"/>
          <w:szCs w:val="28"/>
          <w:lang w:eastAsia="ru-RU"/>
        </w:rPr>
        <w:t xml:space="preserve">Инспектор </w:t>
      </w:r>
    </w:p>
    <w:p w:rsidR="00A44E5E" w:rsidRPr="00A44E5E" w:rsidRDefault="00A44E5E" w:rsidP="00A44E5E">
      <w:pPr>
        <w:spacing w:after="0"/>
        <w:ind w:firstLine="540"/>
        <w:jc w:val="both"/>
        <w:rPr>
          <w:rFonts w:ascii="Times New Roman" w:hAnsi="Times New Roman"/>
          <w:bCs/>
          <w:sz w:val="28"/>
          <w:szCs w:val="28"/>
          <w:lang w:eastAsia="ru-RU"/>
        </w:rPr>
      </w:pPr>
      <w:r w:rsidRPr="00A44E5E">
        <w:rPr>
          <w:rFonts w:ascii="Times New Roman" w:hAnsi="Times New Roman"/>
          <w:bCs/>
          <w:sz w:val="28"/>
          <w:szCs w:val="28"/>
          <w:lang w:eastAsia="ru-RU"/>
        </w:rPr>
        <w:t xml:space="preserve">Конрольно-счетной комиссии </w:t>
      </w:r>
    </w:p>
    <w:p w:rsidR="00A44E5E" w:rsidRDefault="00A44E5E" w:rsidP="00A44E5E">
      <w:pPr>
        <w:tabs>
          <w:tab w:val="left" w:pos="6379"/>
          <w:tab w:val="left" w:pos="6804"/>
        </w:tabs>
        <w:spacing w:after="0"/>
        <w:ind w:firstLine="540"/>
        <w:jc w:val="both"/>
        <w:rPr>
          <w:rFonts w:ascii="Times New Roman" w:hAnsi="Times New Roman"/>
          <w:bCs/>
          <w:sz w:val="28"/>
          <w:szCs w:val="28"/>
          <w:lang w:eastAsia="ru-RU"/>
        </w:rPr>
      </w:pPr>
      <w:r w:rsidRPr="00A44E5E">
        <w:rPr>
          <w:rFonts w:ascii="Times New Roman" w:hAnsi="Times New Roman"/>
          <w:bCs/>
          <w:sz w:val="28"/>
          <w:szCs w:val="28"/>
          <w:lang w:eastAsia="ru-RU"/>
        </w:rPr>
        <w:t xml:space="preserve">г. Канска </w:t>
      </w:r>
      <w:r>
        <w:rPr>
          <w:rFonts w:ascii="Times New Roman" w:hAnsi="Times New Roman"/>
          <w:bCs/>
          <w:sz w:val="28"/>
          <w:szCs w:val="28"/>
          <w:lang w:eastAsia="ru-RU"/>
        </w:rPr>
        <w:t xml:space="preserve">                                                                         С.С. Медведева</w:t>
      </w:r>
    </w:p>
    <w:p w:rsidR="00A44E5E" w:rsidRDefault="00A44E5E" w:rsidP="00A44E5E">
      <w:pPr>
        <w:spacing w:after="0"/>
        <w:ind w:firstLine="540"/>
        <w:jc w:val="both"/>
        <w:rPr>
          <w:rFonts w:ascii="Times New Roman" w:hAnsi="Times New Roman"/>
          <w:bCs/>
          <w:sz w:val="28"/>
          <w:szCs w:val="28"/>
          <w:lang w:eastAsia="ru-RU"/>
        </w:rPr>
      </w:pPr>
    </w:p>
    <w:p w:rsidR="00A44E5E" w:rsidRDefault="00A44E5E" w:rsidP="00A44E5E">
      <w:pPr>
        <w:spacing w:after="0"/>
        <w:ind w:firstLine="540"/>
        <w:jc w:val="both"/>
        <w:rPr>
          <w:rFonts w:ascii="Times New Roman" w:hAnsi="Times New Roman"/>
          <w:bCs/>
          <w:sz w:val="28"/>
          <w:szCs w:val="28"/>
          <w:lang w:eastAsia="ru-RU"/>
        </w:rPr>
      </w:pPr>
      <w:r>
        <w:rPr>
          <w:rFonts w:ascii="Times New Roman" w:hAnsi="Times New Roman"/>
          <w:bCs/>
          <w:sz w:val="28"/>
          <w:szCs w:val="28"/>
          <w:lang w:eastAsia="ru-RU"/>
        </w:rPr>
        <w:t>Директор</w:t>
      </w:r>
    </w:p>
    <w:p w:rsidR="00A44E5E" w:rsidRDefault="00A44E5E" w:rsidP="00A44E5E">
      <w:pPr>
        <w:spacing w:after="0"/>
        <w:ind w:firstLine="540"/>
        <w:jc w:val="both"/>
        <w:rPr>
          <w:rFonts w:ascii="Times New Roman" w:hAnsi="Times New Roman"/>
          <w:sz w:val="28"/>
          <w:szCs w:val="28"/>
        </w:rPr>
      </w:pPr>
      <w:r>
        <w:rPr>
          <w:rFonts w:ascii="Times New Roman" w:hAnsi="Times New Roman"/>
          <w:sz w:val="28"/>
          <w:szCs w:val="28"/>
        </w:rPr>
        <w:t xml:space="preserve">МБОУ ДОД ДЮСШ </w:t>
      </w:r>
    </w:p>
    <w:p w:rsidR="00A44E5E" w:rsidRDefault="00A44E5E" w:rsidP="00A44E5E">
      <w:pPr>
        <w:tabs>
          <w:tab w:val="left" w:pos="6804"/>
        </w:tabs>
        <w:spacing w:after="0"/>
        <w:ind w:firstLine="540"/>
        <w:jc w:val="both"/>
        <w:rPr>
          <w:rFonts w:ascii="Times New Roman" w:hAnsi="Times New Roman"/>
          <w:sz w:val="28"/>
          <w:szCs w:val="28"/>
        </w:rPr>
      </w:pPr>
      <w:r>
        <w:rPr>
          <w:rFonts w:ascii="Times New Roman" w:hAnsi="Times New Roman"/>
          <w:sz w:val="28"/>
          <w:szCs w:val="28"/>
        </w:rPr>
        <w:t>им. В.И. Стольников                                                      Н.Н. Козлов</w:t>
      </w:r>
    </w:p>
    <w:p w:rsidR="00A44E5E" w:rsidRDefault="00A44E5E" w:rsidP="00A44E5E">
      <w:pPr>
        <w:spacing w:after="0"/>
        <w:ind w:firstLine="540"/>
        <w:jc w:val="both"/>
        <w:rPr>
          <w:rFonts w:ascii="Times New Roman" w:hAnsi="Times New Roman"/>
          <w:sz w:val="28"/>
          <w:szCs w:val="28"/>
        </w:rPr>
      </w:pPr>
    </w:p>
    <w:p w:rsidR="00A44E5E" w:rsidRDefault="00A44E5E" w:rsidP="00A44E5E">
      <w:pPr>
        <w:spacing w:after="0"/>
        <w:ind w:firstLine="540"/>
        <w:jc w:val="both"/>
        <w:rPr>
          <w:rFonts w:ascii="Times New Roman" w:hAnsi="Times New Roman"/>
          <w:sz w:val="28"/>
          <w:szCs w:val="28"/>
        </w:rPr>
      </w:pPr>
      <w:r>
        <w:rPr>
          <w:rFonts w:ascii="Times New Roman" w:hAnsi="Times New Roman"/>
          <w:sz w:val="28"/>
          <w:szCs w:val="28"/>
        </w:rPr>
        <w:t xml:space="preserve">Директор </w:t>
      </w:r>
    </w:p>
    <w:p w:rsidR="00A44E5E" w:rsidRDefault="00A44E5E" w:rsidP="00A44E5E">
      <w:pPr>
        <w:spacing w:after="0"/>
        <w:ind w:firstLine="540"/>
        <w:jc w:val="both"/>
        <w:rPr>
          <w:rFonts w:ascii="Times New Roman" w:hAnsi="Times New Roman"/>
          <w:sz w:val="28"/>
          <w:szCs w:val="28"/>
        </w:rPr>
      </w:pPr>
      <w:r>
        <w:rPr>
          <w:rFonts w:ascii="Times New Roman" w:hAnsi="Times New Roman"/>
          <w:sz w:val="28"/>
          <w:szCs w:val="28"/>
        </w:rPr>
        <w:t xml:space="preserve">МКУ  «Межведомственная </w:t>
      </w:r>
    </w:p>
    <w:p w:rsidR="00A44E5E" w:rsidRDefault="00A44E5E" w:rsidP="00A44E5E">
      <w:pPr>
        <w:spacing w:after="0"/>
        <w:ind w:firstLine="540"/>
        <w:jc w:val="both"/>
        <w:rPr>
          <w:rFonts w:ascii="Times New Roman" w:hAnsi="Times New Roman"/>
          <w:sz w:val="28"/>
          <w:szCs w:val="28"/>
        </w:rPr>
      </w:pPr>
      <w:r>
        <w:rPr>
          <w:rFonts w:ascii="Times New Roman" w:hAnsi="Times New Roman"/>
          <w:sz w:val="28"/>
          <w:szCs w:val="28"/>
        </w:rPr>
        <w:t>централизованная бухгалтерия»                                  И.В. Сорока</w:t>
      </w:r>
    </w:p>
    <w:p w:rsidR="00A44E5E" w:rsidRDefault="00A44E5E" w:rsidP="00A44E5E">
      <w:pPr>
        <w:spacing w:after="0"/>
        <w:ind w:firstLine="540"/>
        <w:jc w:val="both"/>
        <w:rPr>
          <w:rFonts w:ascii="Times New Roman" w:hAnsi="Times New Roman"/>
          <w:sz w:val="28"/>
          <w:szCs w:val="28"/>
        </w:rPr>
      </w:pPr>
    </w:p>
    <w:p w:rsidR="00A44E5E" w:rsidRDefault="00A44E5E" w:rsidP="00A44E5E">
      <w:pPr>
        <w:spacing w:after="0"/>
        <w:ind w:firstLine="540"/>
        <w:jc w:val="both"/>
        <w:rPr>
          <w:rFonts w:ascii="Times New Roman" w:hAnsi="Times New Roman"/>
          <w:sz w:val="28"/>
          <w:szCs w:val="28"/>
        </w:rPr>
      </w:pPr>
    </w:p>
    <w:p w:rsidR="00A44E5E" w:rsidRDefault="00A44E5E" w:rsidP="00A44E5E">
      <w:pPr>
        <w:spacing w:after="0"/>
        <w:ind w:firstLine="540"/>
        <w:jc w:val="both"/>
        <w:rPr>
          <w:rFonts w:ascii="Times New Roman" w:hAnsi="Times New Roman"/>
          <w:sz w:val="28"/>
          <w:szCs w:val="28"/>
        </w:rPr>
      </w:pPr>
      <w:r>
        <w:rPr>
          <w:rFonts w:ascii="Times New Roman" w:hAnsi="Times New Roman"/>
          <w:sz w:val="28"/>
          <w:szCs w:val="28"/>
        </w:rPr>
        <w:t xml:space="preserve">Акт получен для </w:t>
      </w:r>
    </w:p>
    <w:p w:rsidR="00A44E5E" w:rsidRDefault="00A44E5E" w:rsidP="00A44E5E">
      <w:pPr>
        <w:spacing w:after="0"/>
        <w:ind w:firstLine="540"/>
        <w:jc w:val="both"/>
        <w:rPr>
          <w:rFonts w:ascii="Times New Roman" w:hAnsi="Times New Roman"/>
          <w:sz w:val="28"/>
          <w:szCs w:val="28"/>
        </w:rPr>
      </w:pPr>
      <w:r>
        <w:rPr>
          <w:rFonts w:ascii="Times New Roman" w:hAnsi="Times New Roman"/>
          <w:sz w:val="28"/>
          <w:szCs w:val="28"/>
        </w:rPr>
        <w:t>ознакомления                                                                     Н.Н. Козлов</w:t>
      </w:r>
    </w:p>
    <w:p w:rsidR="00A44E5E" w:rsidRPr="00A44E5E" w:rsidRDefault="00A44E5E" w:rsidP="00A44E5E">
      <w:pPr>
        <w:spacing w:after="0"/>
        <w:ind w:firstLine="540"/>
        <w:jc w:val="both"/>
        <w:rPr>
          <w:rFonts w:ascii="Times New Roman" w:hAnsi="Times New Roman"/>
          <w:bCs/>
          <w:sz w:val="28"/>
          <w:szCs w:val="28"/>
          <w:lang w:eastAsia="ru-RU"/>
        </w:rPr>
      </w:pPr>
    </w:p>
    <w:p w:rsidR="00A44E5E" w:rsidRP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p w:rsidR="00A44E5E" w:rsidRDefault="00A44E5E" w:rsidP="00A42920">
      <w:pPr>
        <w:ind w:firstLine="540"/>
        <w:jc w:val="both"/>
        <w:rPr>
          <w:rFonts w:ascii="Times New Roman" w:hAnsi="Times New Roman"/>
          <w:bCs/>
          <w:sz w:val="28"/>
          <w:szCs w:val="28"/>
          <w:lang w:eastAsia="ru-RU"/>
        </w:rPr>
      </w:pPr>
    </w:p>
    <w:sectPr w:rsidR="00A44E5E" w:rsidSect="00B652AC">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B30" w:rsidRDefault="00404B30" w:rsidP="00BF24C7">
      <w:pPr>
        <w:spacing w:after="0" w:line="240" w:lineRule="auto"/>
      </w:pPr>
      <w:r>
        <w:separator/>
      </w:r>
    </w:p>
  </w:endnote>
  <w:endnote w:type="continuationSeparator" w:id="1">
    <w:p w:rsidR="00404B30" w:rsidRDefault="00404B30" w:rsidP="00BF2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B30" w:rsidRDefault="00404B30" w:rsidP="00BF24C7">
      <w:pPr>
        <w:spacing w:after="0" w:line="240" w:lineRule="auto"/>
      </w:pPr>
      <w:r>
        <w:separator/>
      </w:r>
    </w:p>
  </w:footnote>
  <w:footnote w:type="continuationSeparator" w:id="1">
    <w:p w:rsidR="00404B30" w:rsidRDefault="00404B30" w:rsidP="00BF2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32" w:rsidRDefault="00DE0263">
    <w:pPr>
      <w:pStyle w:val="a3"/>
      <w:jc w:val="center"/>
    </w:pPr>
    <w:r>
      <w:fldChar w:fldCharType="begin"/>
    </w:r>
    <w:r w:rsidR="00080732">
      <w:instrText>PAGE   \* MERGEFORMAT</w:instrText>
    </w:r>
    <w:r>
      <w:fldChar w:fldCharType="separate"/>
    </w:r>
    <w:r w:rsidR="006F12A5">
      <w:rPr>
        <w:noProof/>
      </w:rPr>
      <w:t>18</w:t>
    </w:r>
    <w:r>
      <w:rPr>
        <w:noProof/>
      </w:rPr>
      <w:fldChar w:fldCharType="end"/>
    </w:r>
  </w:p>
  <w:p w:rsidR="00080732" w:rsidRDefault="000807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2F4"/>
    <w:rsid w:val="00001578"/>
    <w:rsid w:val="000020C8"/>
    <w:rsid w:val="000032D7"/>
    <w:rsid w:val="000067D3"/>
    <w:rsid w:val="00015BA3"/>
    <w:rsid w:val="0002261B"/>
    <w:rsid w:val="00032903"/>
    <w:rsid w:val="00037AFE"/>
    <w:rsid w:val="000400AC"/>
    <w:rsid w:val="00044E58"/>
    <w:rsid w:val="00052252"/>
    <w:rsid w:val="00052A4A"/>
    <w:rsid w:val="000600A5"/>
    <w:rsid w:val="0006061D"/>
    <w:rsid w:val="00064978"/>
    <w:rsid w:val="00071266"/>
    <w:rsid w:val="00075D8E"/>
    <w:rsid w:val="000762C4"/>
    <w:rsid w:val="00076415"/>
    <w:rsid w:val="000766DF"/>
    <w:rsid w:val="00076E6D"/>
    <w:rsid w:val="00077DF6"/>
    <w:rsid w:val="00080732"/>
    <w:rsid w:val="000844E4"/>
    <w:rsid w:val="00084841"/>
    <w:rsid w:val="000855A6"/>
    <w:rsid w:val="000855F6"/>
    <w:rsid w:val="000872ED"/>
    <w:rsid w:val="000875EA"/>
    <w:rsid w:val="00087D61"/>
    <w:rsid w:val="00090C2B"/>
    <w:rsid w:val="00090CF2"/>
    <w:rsid w:val="00090DD3"/>
    <w:rsid w:val="0009230A"/>
    <w:rsid w:val="00093F79"/>
    <w:rsid w:val="000940D6"/>
    <w:rsid w:val="000945CA"/>
    <w:rsid w:val="00096144"/>
    <w:rsid w:val="0009791A"/>
    <w:rsid w:val="00097935"/>
    <w:rsid w:val="000A1A26"/>
    <w:rsid w:val="000A38C3"/>
    <w:rsid w:val="000A564D"/>
    <w:rsid w:val="000A5A1D"/>
    <w:rsid w:val="000B0519"/>
    <w:rsid w:val="000B43AA"/>
    <w:rsid w:val="000C1894"/>
    <w:rsid w:val="000C2595"/>
    <w:rsid w:val="000D1F36"/>
    <w:rsid w:val="000D2055"/>
    <w:rsid w:val="000D7065"/>
    <w:rsid w:val="000E1F8F"/>
    <w:rsid w:val="000E210A"/>
    <w:rsid w:val="000E2DAC"/>
    <w:rsid w:val="000E44E7"/>
    <w:rsid w:val="000E5F34"/>
    <w:rsid w:val="000E6254"/>
    <w:rsid w:val="000F1FC2"/>
    <w:rsid w:val="000F29CB"/>
    <w:rsid w:val="000F2FC4"/>
    <w:rsid w:val="000F4885"/>
    <w:rsid w:val="000F69D3"/>
    <w:rsid w:val="001019AA"/>
    <w:rsid w:val="001046F0"/>
    <w:rsid w:val="0010581B"/>
    <w:rsid w:val="00111343"/>
    <w:rsid w:val="00111425"/>
    <w:rsid w:val="00112D0A"/>
    <w:rsid w:val="00117515"/>
    <w:rsid w:val="00121744"/>
    <w:rsid w:val="00121A1F"/>
    <w:rsid w:val="00121CEB"/>
    <w:rsid w:val="0013174E"/>
    <w:rsid w:val="00135220"/>
    <w:rsid w:val="00136F88"/>
    <w:rsid w:val="001414E6"/>
    <w:rsid w:val="00142A20"/>
    <w:rsid w:val="001512E0"/>
    <w:rsid w:val="00157FBA"/>
    <w:rsid w:val="001600E1"/>
    <w:rsid w:val="00162054"/>
    <w:rsid w:val="0016476D"/>
    <w:rsid w:val="00167FC5"/>
    <w:rsid w:val="001704FC"/>
    <w:rsid w:val="00174CEA"/>
    <w:rsid w:val="001761E4"/>
    <w:rsid w:val="0018271F"/>
    <w:rsid w:val="001847B3"/>
    <w:rsid w:val="00186309"/>
    <w:rsid w:val="001871FB"/>
    <w:rsid w:val="00195779"/>
    <w:rsid w:val="001960D9"/>
    <w:rsid w:val="001A0B8F"/>
    <w:rsid w:val="001A37C1"/>
    <w:rsid w:val="001B6A23"/>
    <w:rsid w:val="001C1216"/>
    <w:rsid w:val="001C5F4A"/>
    <w:rsid w:val="001C6659"/>
    <w:rsid w:val="001C6A66"/>
    <w:rsid w:val="001D02D1"/>
    <w:rsid w:val="001E0C16"/>
    <w:rsid w:val="001E2D0E"/>
    <w:rsid w:val="001E6F81"/>
    <w:rsid w:val="001E79B2"/>
    <w:rsid w:val="001F1AA5"/>
    <w:rsid w:val="001F7159"/>
    <w:rsid w:val="00200C9A"/>
    <w:rsid w:val="00201576"/>
    <w:rsid w:val="00204957"/>
    <w:rsid w:val="00207D27"/>
    <w:rsid w:val="00211BFB"/>
    <w:rsid w:val="002160C7"/>
    <w:rsid w:val="002213EE"/>
    <w:rsid w:val="00221D1C"/>
    <w:rsid w:val="00223E5F"/>
    <w:rsid w:val="00224248"/>
    <w:rsid w:val="00224612"/>
    <w:rsid w:val="00225540"/>
    <w:rsid w:val="002256DD"/>
    <w:rsid w:val="00232A9B"/>
    <w:rsid w:val="00233DBC"/>
    <w:rsid w:val="002373DF"/>
    <w:rsid w:val="00237536"/>
    <w:rsid w:val="0024062A"/>
    <w:rsid w:val="00245EB9"/>
    <w:rsid w:val="002622DB"/>
    <w:rsid w:val="00264950"/>
    <w:rsid w:val="0027141D"/>
    <w:rsid w:val="00274134"/>
    <w:rsid w:val="002742FD"/>
    <w:rsid w:val="002754CE"/>
    <w:rsid w:val="002756FA"/>
    <w:rsid w:val="0028063E"/>
    <w:rsid w:val="002809C6"/>
    <w:rsid w:val="00280B31"/>
    <w:rsid w:val="00280CA1"/>
    <w:rsid w:val="00280FA6"/>
    <w:rsid w:val="002852CA"/>
    <w:rsid w:val="00285A57"/>
    <w:rsid w:val="0028710F"/>
    <w:rsid w:val="0029091B"/>
    <w:rsid w:val="002912A4"/>
    <w:rsid w:val="0029191A"/>
    <w:rsid w:val="0029576C"/>
    <w:rsid w:val="002A485A"/>
    <w:rsid w:val="002A7BC3"/>
    <w:rsid w:val="002B342F"/>
    <w:rsid w:val="002B54D0"/>
    <w:rsid w:val="002B6DEC"/>
    <w:rsid w:val="002C62E9"/>
    <w:rsid w:val="002C6588"/>
    <w:rsid w:val="002C6D38"/>
    <w:rsid w:val="002C6FE2"/>
    <w:rsid w:val="002D0445"/>
    <w:rsid w:val="002D0DA4"/>
    <w:rsid w:val="002D400D"/>
    <w:rsid w:val="002D48CA"/>
    <w:rsid w:val="002D6F88"/>
    <w:rsid w:val="002D793B"/>
    <w:rsid w:val="002E0574"/>
    <w:rsid w:val="002E3E9E"/>
    <w:rsid w:val="002E61F0"/>
    <w:rsid w:val="002F16F1"/>
    <w:rsid w:val="002F226E"/>
    <w:rsid w:val="002F231E"/>
    <w:rsid w:val="002F5363"/>
    <w:rsid w:val="002F6878"/>
    <w:rsid w:val="002F7117"/>
    <w:rsid w:val="00300700"/>
    <w:rsid w:val="0030123F"/>
    <w:rsid w:val="00301545"/>
    <w:rsid w:val="003018BC"/>
    <w:rsid w:val="0030680F"/>
    <w:rsid w:val="003068CA"/>
    <w:rsid w:val="00306CD2"/>
    <w:rsid w:val="0031165B"/>
    <w:rsid w:val="003178C8"/>
    <w:rsid w:val="00326771"/>
    <w:rsid w:val="00330144"/>
    <w:rsid w:val="00335C65"/>
    <w:rsid w:val="003365BB"/>
    <w:rsid w:val="003440D8"/>
    <w:rsid w:val="00344366"/>
    <w:rsid w:val="00344477"/>
    <w:rsid w:val="003511C5"/>
    <w:rsid w:val="00353893"/>
    <w:rsid w:val="00354B0D"/>
    <w:rsid w:val="00357D38"/>
    <w:rsid w:val="003600B4"/>
    <w:rsid w:val="00360DE1"/>
    <w:rsid w:val="00362D99"/>
    <w:rsid w:val="00363BD1"/>
    <w:rsid w:val="0037131C"/>
    <w:rsid w:val="00374E2D"/>
    <w:rsid w:val="00383EFE"/>
    <w:rsid w:val="00386B02"/>
    <w:rsid w:val="0039224C"/>
    <w:rsid w:val="00392BA3"/>
    <w:rsid w:val="00393A9D"/>
    <w:rsid w:val="00395457"/>
    <w:rsid w:val="003A69C6"/>
    <w:rsid w:val="003B05F3"/>
    <w:rsid w:val="003B070B"/>
    <w:rsid w:val="003B2922"/>
    <w:rsid w:val="003B2D82"/>
    <w:rsid w:val="003B4C08"/>
    <w:rsid w:val="003C1AAA"/>
    <w:rsid w:val="003C20E3"/>
    <w:rsid w:val="003C4856"/>
    <w:rsid w:val="003C4945"/>
    <w:rsid w:val="003C4B49"/>
    <w:rsid w:val="003D23BA"/>
    <w:rsid w:val="003D63F6"/>
    <w:rsid w:val="003E2492"/>
    <w:rsid w:val="003E3B07"/>
    <w:rsid w:val="003E443D"/>
    <w:rsid w:val="003E7F4D"/>
    <w:rsid w:val="003F10A8"/>
    <w:rsid w:val="003F2A02"/>
    <w:rsid w:val="003F54D4"/>
    <w:rsid w:val="003F588D"/>
    <w:rsid w:val="003F73D4"/>
    <w:rsid w:val="00401A91"/>
    <w:rsid w:val="00403461"/>
    <w:rsid w:val="00404B30"/>
    <w:rsid w:val="00406DDD"/>
    <w:rsid w:val="00407BC7"/>
    <w:rsid w:val="00421330"/>
    <w:rsid w:val="004220D7"/>
    <w:rsid w:val="004233C2"/>
    <w:rsid w:val="004358E7"/>
    <w:rsid w:val="00435DFE"/>
    <w:rsid w:val="00436521"/>
    <w:rsid w:val="004446CF"/>
    <w:rsid w:val="00444A38"/>
    <w:rsid w:val="00444EB6"/>
    <w:rsid w:val="00444EB7"/>
    <w:rsid w:val="0044520E"/>
    <w:rsid w:val="0044637B"/>
    <w:rsid w:val="00446E3C"/>
    <w:rsid w:val="00451224"/>
    <w:rsid w:val="00453424"/>
    <w:rsid w:val="004539A0"/>
    <w:rsid w:val="00461B3F"/>
    <w:rsid w:val="00461EB2"/>
    <w:rsid w:val="00463163"/>
    <w:rsid w:val="00463E50"/>
    <w:rsid w:val="00463E7C"/>
    <w:rsid w:val="004656D1"/>
    <w:rsid w:val="00465E69"/>
    <w:rsid w:val="0047032F"/>
    <w:rsid w:val="00473906"/>
    <w:rsid w:val="004761D1"/>
    <w:rsid w:val="00476DD0"/>
    <w:rsid w:val="0048507F"/>
    <w:rsid w:val="0048609A"/>
    <w:rsid w:val="00486DFE"/>
    <w:rsid w:val="00487B46"/>
    <w:rsid w:val="0049142B"/>
    <w:rsid w:val="00492CBB"/>
    <w:rsid w:val="00493E9D"/>
    <w:rsid w:val="004A0B9B"/>
    <w:rsid w:val="004A0F8B"/>
    <w:rsid w:val="004A1DEF"/>
    <w:rsid w:val="004A4D66"/>
    <w:rsid w:val="004B0C6D"/>
    <w:rsid w:val="004B18B9"/>
    <w:rsid w:val="004B485C"/>
    <w:rsid w:val="004C1914"/>
    <w:rsid w:val="004C4FBA"/>
    <w:rsid w:val="004D0947"/>
    <w:rsid w:val="004D310A"/>
    <w:rsid w:val="004D4527"/>
    <w:rsid w:val="004D4987"/>
    <w:rsid w:val="004D62D7"/>
    <w:rsid w:val="004D765F"/>
    <w:rsid w:val="004D77FF"/>
    <w:rsid w:val="004E3145"/>
    <w:rsid w:val="004E3492"/>
    <w:rsid w:val="004E3980"/>
    <w:rsid w:val="004E4591"/>
    <w:rsid w:val="004E506D"/>
    <w:rsid w:val="00501908"/>
    <w:rsid w:val="00503E2C"/>
    <w:rsid w:val="00505DBD"/>
    <w:rsid w:val="00506199"/>
    <w:rsid w:val="00507BF9"/>
    <w:rsid w:val="00511095"/>
    <w:rsid w:val="005115BB"/>
    <w:rsid w:val="00512119"/>
    <w:rsid w:val="00530EC1"/>
    <w:rsid w:val="00532EFD"/>
    <w:rsid w:val="0053379B"/>
    <w:rsid w:val="00533E6C"/>
    <w:rsid w:val="00537C4A"/>
    <w:rsid w:val="00543A45"/>
    <w:rsid w:val="00544112"/>
    <w:rsid w:val="0054508A"/>
    <w:rsid w:val="00546950"/>
    <w:rsid w:val="00553BC9"/>
    <w:rsid w:val="00557D38"/>
    <w:rsid w:val="00561B91"/>
    <w:rsid w:val="0056309F"/>
    <w:rsid w:val="0056350C"/>
    <w:rsid w:val="0056484B"/>
    <w:rsid w:val="005650A0"/>
    <w:rsid w:val="00565ABF"/>
    <w:rsid w:val="00566DF8"/>
    <w:rsid w:val="005711EB"/>
    <w:rsid w:val="00572375"/>
    <w:rsid w:val="0057272A"/>
    <w:rsid w:val="0057528C"/>
    <w:rsid w:val="00576300"/>
    <w:rsid w:val="005775D5"/>
    <w:rsid w:val="00582120"/>
    <w:rsid w:val="005825AE"/>
    <w:rsid w:val="005861D5"/>
    <w:rsid w:val="00594761"/>
    <w:rsid w:val="00594924"/>
    <w:rsid w:val="005959B6"/>
    <w:rsid w:val="005B02F4"/>
    <w:rsid w:val="005B38B6"/>
    <w:rsid w:val="005B4DF8"/>
    <w:rsid w:val="005B72B7"/>
    <w:rsid w:val="005C1610"/>
    <w:rsid w:val="005C20A8"/>
    <w:rsid w:val="005C3396"/>
    <w:rsid w:val="005C3945"/>
    <w:rsid w:val="005C403D"/>
    <w:rsid w:val="005C4F13"/>
    <w:rsid w:val="005C6CC2"/>
    <w:rsid w:val="005D2514"/>
    <w:rsid w:val="005D3308"/>
    <w:rsid w:val="005E2482"/>
    <w:rsid w:val="005E494E"/>
    <w:rsid w:val="005E61E5"/>
    <w:rsid w:val="005F11F2"/>
    <w:rsid w:val="005F2B47"/>
    <w:rsid w:val="00601FD0"/>
    <w:rsid w:val="006076AB"/>
    <w:rsid w:val="00610C29"/>
    <w:rsid w:val="00613390"/>
    <w:rsid w:val="006137F4"/>
    <w:rsid w:val="00617574"/>
    <w:rsid w:val="00617E6E"/>
    <w:rsid w:val="006248B7"/>
    <w:rsid w:val="00626124"/>
    <w:rsid w:val="00627107"/>
    <w:rsid w:val="00635A10"/>
    <w:rsid w:val="00641188"/>
    <w:rsid w:val="006412E9"/>
    <w:rsid w:val="00642316"/>
    <w:rsid w:val="00642A9F"/>
    <w:rsid w:val="00643DDC"/>
    <w:rsid w:val="00644816"/>
    <w:rsid w:val="00645877"/>
    <w:rsid w:val="006465F6"/>
    <w:rsid w:val="00647A43"/>
    <w:rsid w:val="006504DC"/>
    <w:rsid w:val="00651DC3"/>
    <w:rsid w:val="00652FB7"/>
    <w:rsid w:val="006540EC"/>
    <w:rsid w:val="00662422"/>
    <w:rsid w:val="00665360"/>
    <w:rsid w:val="00667946"/>
    <w:rsid w:val="00672472"/>
    <w:rsid w:val="00672CCB"/>
    <w:rsid w:val="00673C19"/>
    <w:rsid w:val="006759EB"/>
    <w:rsid w:val="00681FED"/>
    <w:rsid w:val="006837DC"/>
    <w:rsid w:val="00685849"/>
    <w:rsid w:val="00693A0E"/>
    <w:rsid w:val="006A1BA9"/>
    <w:rsid w:val="006A2FC6"/>
    <w:rsid w:val="006A3C67"/>
    <w:rsid w:val="006B32B4"/>
    <w:rsid w:val="006B3B5E"/>
    <w:rsid w:val="006B513E"/>
    <w:rsid w:val="006B5C95"/>
    <w:rsid w:val="006B78D3"/>
    <w:rsid w:val="006B7A68"/>
    <w:rsid w:val="006C07B6"/>
    <w:rsid w:val="006C08FE"/>
    <w:rsid w:val="006C1CE2"/>
    <w:rsid w:val="006C3F8B"/>
    <w:rsid w:val="006C5371"/>
    <w:rsid w:val="006C7883"/>
    <w:rsid w:val="006D024B"/>
    <w:rsid w:val="006D4E48"/>
    <w:rsid w:val="006E2D25"/>
    <w:rsid w:val="006E3E27"/>
    <w:rsid w:val="006E68A6"/>
    <w:rsid w:val="006F07B2"/>
    <w:rsid w:val="006F12A5"/>
    <w:rsid w:val="006F4839"/>
    <w:rsid w:val="006F48A4"/>
    <w:rsid w:val="006F4D6A"/>
    <w:rsid w:val="006F6CE2"/>
    <w:rsid w:val="00703046"/>
    <w:rsid w:val="0070482F"/>
    <w:rsid w:val="007056CF"/>
    <w:rsid w:val="00706A16"/>
    <w:rsid w:val="00712821"/>
    <w:rsid w:val="00713639"/>
    <w:rsid w:val="00717241"/>
    <w:rsid w:val="007278BC"/>
    <w:rsid w:val="0074183A"/>
    <w:rsid w:val="007504BE"/>
    <w:rsid w:val="00751068"/>
    <w:rsid w:val="00751536"/>
    <w:rsid w:val="00757FF9"/>
    <w:rsid w:val="00763800"/>
    <w:rsid w:val="00764687"/>
    <w:rsid w:val="007665D2"/>
    <w:rsid w:val="00766E6A"/>
    <w:rsid w:val="0077477B"/>
    <w:rsid w:val="007771E3"/>
    <w:rsid w:val="00777C95"/>
    <w:rsid w:val="00781806"/>
    <w:rsid w:val="007819AE"/>
    <w:rsid w:val="00783A83"/>
    <w:rsid w:val="00783F63"/>
    <w:rsid w:val="007848BB"/>
    <w:rsid w:val="007877BD"/>
    <w:rsid w:val="007907EB"/>
    <w:rsid w:val="0079338C"/>
    <w:rsid w:val="007A142B"/>
    <w:rsid w:val="007A189F"/>
    <w:rsid w:val="007A1B21"/>
    <w:rsid w:val="007A29B5"/>
    <w:rsid w:val="007A4F05"/>
    <w:rsid w:val="007A7267"/>
    <w:rsid w:val="007B0D1E"/>
    <w:rsid w:val="007B7EFE"/>
    <w:rsid w:val="007C0C28"/>
    <w:rsid w:val="007C4014"/>
    <w:rsid w:val="007D3E44"/>
    <w:rsid w:val="007D668E"/>
    <w:rsid w:val="007E2DBD"/>
    <w:rsid w:val="007E3FF5"/>
    <w:rsid w:val="007E4D63"/>
    <w:rsid w:val="007E6795"/>
    <w:rsid w:val="007F16A1"/>
    <w:rsid w:val="007F22DA"/>
    <w:rsid w:val="0080060D"/>
    <w:rsid w:val="00801242"/>
    <w:rsid w:val="00803E93"/>
    <w:rsid w:val="008046F9"/>
    <w:rsid w:val="0080563F"/>
    <w:rsid w:val="008073C9"/>
    <w:rsid w:val="00811381"/>
    <w:rsid w:val="008158E3"/>
    <w:rsid w:val="0082570B"/>
    <w:rsid w:val="008277F3"/>
    <w:rsid w:val="008301FE"/>
    <w:rsid w:val="008313AE"/>
    <w:rsid w:val="0083306F"/>
    <w:rsid w:val="00836AE6"/>
    <w:rsid w:val="008402E0"/>
    <w:rsid w:val="00844F1C"/>
    <w:rsid w:val="00852D00"/>
    <w:rsid w:val="00861671"/>
    <w:rsid w:val="008632A3"/>
    <w:rsid w:val="008635FC"/>
    <w:rsid w:val="008649D7"/>
    <w:rsid w:val="00871D2D"/>
    <w:rsid w:val="0087321E"/>
    <w:rsid w:val="00884566"/>
    <w:rsid w:val="0088500A"/>
    <w:rsid w:val="008A0036"/>
    <w:rsid w:val="008A1375"/>
    <w:rsid w:val="008A1931"/>
    <w:rsid w:val="008B1682"/>
    <w:rsid w:val="008B247C"/>
    <w:rsid w:val="008B3249"/>
    <w:rsid w:val="008B49B3"/>
    <w:rsid w:val="008B6138"/>
    <w:rsid w:val="008B7751"/>
    <w:rsid w:val="008C13C7"/>
    <w:rsid w:val="008C1994"/>
    <w:rsid w:val="008C1C66"/>
    <w:rsid w:val="008C441E"/>
    <w:rsid w:val="008D149A"/>
    <w:rsid w:val="008D3807"/>
    <w:rsid w:val="008D4BB2"/>
    <w:rsid w:val="008D4E8B"/>
    <w:rsid w:val="008E0533"/>
    <w:rsid w:val="008E317B"/>
    <w:rsid w:val="008F0AFB"/>
    <w:rsid w:val="008F4593"/>
    <w:rsid w:val="008F52D2"/>
    <w:rsid w:val="008F5E4C"/>
    <w:rsid w:val="00900688"/>
    <w:rsid w:val="00901A31"/>
    <w:rsid w:val="00904614"/>
    <w:rsid w:val="00905B1C"/>
    <w:rsid w:val="00906712"/>
    <w:rsid w:val="009070D3"/>
    <w:rsid w:val="00910380"/>
    <w:rsid w:val="00912709"/>
    <w:rsid w:val="00915B25"/>
    <w:rsid w:val="009267C3"/>
    <w:rsid w:val="00926F2A"/>
    <w:rsid w:val="0093361C"/>
    <w:rsid w:val="00936766"/>
    <w:rsid w:val="00941552"/>
    <w:rsid w:val="00942A28"/>
    <w:rsid w:val="00946339"/>
    <w:rsid w:val="0094676A"/>
    <w:rsid w:val="00952BD3"/>
    <w:rsid w:val="00952C10"/>
    <w:rsid w:val="00952C55"/>
    <w:rsid w:val="00955D02"/>
    <w:rsid w:val="009573F9"/>
    <w:rsid w:val="00960186"/>
    <w:rsid w:val="00961093"/>
    <w:rsid w:val="009715A2"/>
    <w:rsid w:val="00973E64"/>
    <w:rsid w:val="00980E67"/>
    <w:rsid w:val="00982A60"/>
    <w:rsid w:val="00986E98"/>
    <w:rsid w:val="009871C5"/>
    <w:rsid w:val="00987912"/>
    <w:rsid w:val="00992AF2"/>
    <w:rsid w:val="0099334F"/>
    <w:rsid w:val="00997484"/>
    <w:rsid w:val="009A1CED"/>
    <w:rsid w:val="009A69D8"/>
    <w:rsid w:val="009B1728"/>
    <w:rsid w:val="009C2366"/>
    <w:rsid w:val="009C447B"/>
    <w:rsid w:val="009C4B55"/>
    <w:rsid w:val="009D1614"/>
    <w:rsid w:val="009D16AE"/>
    <w:rsid w:val="009D7557"/>
    <w:rsid w:val="009D7C92"/>
    <w:rsid w:val="009E02B9"/>
    <w:rsid w:val="009E1ED0"/>
    <w:rsid w:val="009F1453"/>
    <w:rsid w:val="009F31BB"/>
    <w:rsid w:val="009F5EF6"/>
    <w:rsid w:val="00A01A27"/>
    <w:rsid w:val="00A01D8E"/>
    <w:rsid w:val="00A02964"/>
    <w:rsid w:val="00A05E2B"/>
    <w:rsid w:val="00A06EB1"/>
    <w:rsid w:val="00A07090"/>
    <w:rsid w:val="00A078A6"/>
    <w:rsid w:val="00A11C19"/>
    <w:rsid w:val="00A12327"/>
    <w:rsid w:val="00A16E4E"/>
    <w:rsid w:val="00A172D1"/>
    <w:rsid w:val="00A17618"/>
    <w:rsid w:val="00A23900"/>
    <w:rsid w:val="00A3099F"/>
    <w:rsid w:val="00A31E4E"/>
    <w:rsid w:val="00A33511"/>
    <w:rsid w:val="00A35D0A"/>
    <w:rsid w:val="00A36275"/>
    <w:rsid w:val="00A37919"/>
    <w:rsid w:val="00A42920"/>
    <w:rsid w:val="00A4479B"/>
    <w:rsid w:val="00A44E5E"/>
    <w:rsid w:val="00A45ED5"/>
    <w:rsid w:val="00A45F31"/>
    <w:rsid w:val="00A478BF"/>
    <w:rsid w:val="00A60000"/>
    <w:rsid w:val="00A61791"/>
    <w:rsid w:val="00A6361C"/>
    <w:rsid w:val="00A63F9F"/>
    <w:rsid w:val="00A6402E"/>
    <w:rsid w:val="00A65E19"/>
    <w:rsid w:val="00A67188"/>
    <w:rsid w:val="00A67504"/>
    <w:rsid w:val="00A77D24"/>
    <w:rsid w:val="00A83CEB"/>
    <w:rsid w:val="00A878AD"/>
    <w:rsid w:val="00AA05BB"/>
    <w:rsid w:val="00AA4B5E"/>
    <w:rsid w:val="00AA4E65"/>
    <w:rsid w:val="00AA623E"/>
    <w:rsid w:val="00AB00AD"/>
    <w:rsid w:val="00AB0280"/>
    <w:rsid w:val="00AB175C"/>
    <w:rsid w:val="00AB1DD9"/>
    <w:rsid w:val="00AB575C"/>
    <w:rsid w:val="00AB5FB3"/>
    <w:rsid w:val="00AC4817"/>
    <w:rsid w:val="00AC6F0B"/>
    <w:rsid w:val="00AD03D1"/>
    <w:rsid w:val="00AD0914"/>
    <w:rsid w:val="00AD123E"/>
    <w:rsid w:val="00AD3883"/>
    <w:rsid w:val="00AE578C"/>
    <w:rsid w:val="00AE5C81"/>
    <w:rsid w:val="00AF077C"/>
    <w:rsid w:val="00AF18BD"/>
    <w:rsid w:val="00AF1B76"/>
    <w:rsid w:val="00AF3288"/>
    <w:rsid w:val="00AF5040"/>
    <w:rsid w:val="00AF67D2"/>
    <w:rsid w:val="00B049EE"/>
    <w:rsid w:val="00B04D1C"/>
    <w:rsid w:val="00B05056"/>
    <w:rsid w:val="00B079C4"/>
    <w:rsid w:val="00B1216C"/>
    <w:rsid w:val="00B12DC3"/>
    <w:rsid w:val="00B1630A"/>
    <w:rsid w:val="00B174B4"/>
    <w:rsid w:val="00B21D67"/>
    <w:rsid w:val="00B2620A"/>
    <w:rsid w:val="00B37043"/>
    <w:rsid w:val="00B410D3"/>
    <w:rsid w:val="00B476EB"/>
    <w:rsid w:val="00B536AF"/>
    <w:rsid w:val="00B54DD6"/>
    <w:rsid w:val="00B60230"/>
    <w:rsid w:val="00B649E2"/>
    <w:rsid w:val="00B652AC"/>
    <w:rsid w:val="00B66862"/>
    <w:rsid w:val="00B66B76"/>
    <w:rsid w:val="00B7146F"/>
    <w:rsid w:val="00B76517"/>
    <w:rsid w:val="00B77687"/>
    <w:rsid w:val="00B851AD"/>
    <w:rsid w:val="00B93EEC"/>
    <w:rsid w:val="00B97D68"/>
    <w:rsid w:val="00BA1673"/>
    <w:rsid w:val="00BA3D64"/>
    <w:rsid w:val="00BA467F"/>
    <w:rsid w:val="00BA4769"/>
    <w:rsid w:val="00BA552D"/>
    <w:rsid w:val="00BA5D42"/>
    <w:rsid w:val="00BA6886"/>
    <w:rsid w:val="00BB1C0D"/>
    <w:rsid w:val="00BB200B"/>
    <w:rsid w:val="00BB4ECF"/>
    <w:rsid w:val="00BB6398"/>
    <w:rsid w:val="00BC0DBB"/>
    <w:rsid w:val="00BC19EB"/>
    <w:rsid w:val="00BC2436"/>
    <w:rsid w:val="00BD118D"/>
    <w:rsid w:val="00BD45C7"/>
    <w:rsid w:val="00BD7047"/>
    <w:rsid w:val="00BE2894"/>
    <w:rsid w:val="00BF1327"/>
    <w:rsid w:val="00BF20BC"/>
    <w:rsid w:val="00BF2404"/>
    <w:rsid w:val="00BF24C7"/>
    <w:rsid w:val="00BF260A"/>
    <w:rsid w:val="00BF2A67"/>
    <w:rsid w:val="00BF4153"/>
    <w:rsid w:val="00C00BC1"/>
    <w:rsid w:val="00C01155"/>
    <w:rsid w:val="00C07DFB"/>
    <w:rsid w:val="00C12B08"/>
    <w:rsid w:val="00C151E6"/>
    <w:rsid w:val="00C155E7"/>
    <w:rsid w:val="00C15F83"/>
    <w:rsid w:val="00C16488"/>
    <w:rsid w:val="00C1720C"/>
    <w:rsid w:val="00C23D69"/>
    <w:rsid w:val="00C25256"/>
    <w:rsid w:val="00C254EB"/>
    <w:rsid w:val="00C2639E"/>
    <w:rsid w:val="00C327E8"/>
    <w:rsid w:val="00C36C02"/>
    <w:rsid w:val="00C411CD"/>
    <w:rsid w:val="00C42209"/>
    <w:rsid w:val="00C43AB4"/>
    <w:rsid w:val="00C513F1"/>
    <w:rsid w:val="00C5312D"/>
    <w:rsid w:val="00C57994"/>
    <w:rsid w:val="00C57DAE"/>
    <w:rsid w:val="00C61360"/>
    <w:rsid w:val="00C671BC"/>
    <w:rsid w:val="00C76D73"/>
    <w:rsid w:val="00C775D2"/>
    <w:rsid w:val="00C7771E"/>
    <w:rsid w:val="00C85523"/>
    <w:rsid w:val="00C8663A"/>
    <w:rsid w:val="00C86CD1"/>
    <w:rsid w:val="00C86E96"/>
    <w:rsid w:val="00C91097"/>
    <w:rsid w:val="00C92D38"/>
    <w:rsid w:val="00C9305F"/>
    <w:rsid w:val="00C9467B"/>
    <w:rsid w:val="00C959B5"/>
    <w:rsid w:val="00CA3CDF"/>
    <w:rsid w:val="00CA6806"/>
    <w:rsid w:val="00CA726C"/>
    <w:rsid w:val="00CB62CF"/>
    <w:rsid w:val="00CB70A9"/>
    <w:rsid w:val="00CC2917"/>
    <w:rsid w:val="00CC318C"/>
    <w:rsid w:val="00CC77E2"/>
    <w:rsid w:val="00CD4895"/>
    <w:rsid w:val="00CD58BC"/>
    <w:rsid w:val="00CD6471"/>
    <w:rsid w:val="00CD6F7A"/>
    <w:rsid w:val="00CE0EEA"/>
    <w:rsid w:val="00CE179F"/>
    <w:rsid w:val="00CE449E"/>
    <w:rsid w:val="00CE5604"/>
    <w:rsid w:val="00CE6F94"/>
    <w:rsid w:val="00CF160E"/>
    <w:rsid w:val="00CF599B"/>
    <w:rsid w:val="00CF665F"/>
    <w:rsid w:val="00CF6845"/>
    <w:rsid w:val="00D0349A"/>
    <w:rsid w:val="00D07202"/>
    <w:rsid w:val="00D10390"/>
    <w:rsid w:val="00D213DF"/>
    <w:rsid w:val="00D22142"/>
    <w:rsid w:val="00D24808"/>
    <w:rsid w:val="00D24D96"/>
    <w:rsid w:val="00D26789"/>
    <w:rsid w:val="00D36B02"/>
    <w:rsid w:val="00D3764B"/>
    <w:rsid w:val="00D40515"/>
    <w:rsid w:val="00D40EE2"/>
    <w:rsid w:val="00D41A5B"/>
    <w:rsid w:val="00D4391A"/>
    <w:rsid w:val="00D4506A"/>
    <w:rsid w:val="00D45674"/>
    <w:rsid w:val="00D45BFB"/>
    <w:rsid w:val="00D52E60"/>
    <w:rsid w:val="00D53E8B"/>
    <w:rsid w:val="00D60203"/>
    <w:rsid w:val="00D646AC"/>
    <w:rsid w:val="00D66579"/>
    <w:rsid w:val="00D73A1B"/>
    <w:rsid w:val="00D77F4B"/>
    <w:rsid w:val="00D80F11"/>
    <w:rsid w:val="00D819BB"/>
    <w:rsid w:val="00D848B3"/>
    <w:rsid w:val="00D91788"/>
    <w:rsid w:val="00D95995"/>
    <w:rsid w:val="00DA4885"/>
    <w:rsid w:val="00DB0933"/>
    <w:rsid w:val="00DB5108"/>
    <w:rsid w:val="00DB662C"/>
    <w:rsid w:val="00DC4D94"/>
    <w:rsid w:val="00DC5C38"/>
    <w:rsid w:val="00DC734D"/>
    <w:rsid w:val="00DC79AB"/>
    <w:rsid w:val="00DD44C8"/>
    <w:rsid w:val="00DD5EF6"/>
    <w:rsid w:val="00DD6B90"/>
    <w:rsid w:val="00DE0263"/>
    <w:rsid w:val="00DE1413"/>
    <w:rsid w:val="00DF295F"/>
    <w:rsid w:val="00DF5957"/>
    <w:rsid w:val="00DF7D01"/>
    <w:rsid w:val="00E01593"/>
    <w:rsid w:val="00E01704"/>
    <w:rsid w:val="00E051C2"/>
    <w:rsid w:val="00E058EC"/>
    <w:rsid w:val="00E05D2D"/>
    <w:rsid w:val="00E12BF5"/>
    <w:rsid w:val="00E1543E"/>
    <w:rsid w:val="00E16390"/>
    <w:rsid w:val="00E20A3B"/>
    <w:rsid w:val="00E2216D"/>
    <w:rsid w:val="00E22BE0"/>
    <w:rsid w:val="00E24603"/>
    <w:rsid w:val="00E2462A"/>
    <w:rsid w:val="00E24A80"/>
    <w:rsid w:val="00E30533"/>
    <w:rsid w:val="00E31A8E"/>
    <w:rsid w:val="00E445F7"/>
    <w:rsid w:val="00E52D5B"/>
    <w:rsid w:val="00E53830"/>
    <w:rsid w:val="00E553D0"/>
    <w:rsid w:val="00E563AB"/>
    <w:rsid w:val="00E5722B"/>
    <w:rsid w:val="00E57566"/>
    <w:rsid w:val="00E5775C"/>
    <w:rsid w:val="00E6016B"/>
    <w:rsid w:val="00E70CBC"/>
    <w:rsid w:val="00E70E3D"/>
    <w:rsid w:val="00E72867"/>
    <w:rsid w:val="00E800A3"/>
    <w:rsid w:val="00E80EDC"/>
    <w:rsid w:val="00E83776"/>
    <w:rsid w:val="00E94024"/>
    <w:rsid w:val="00EA0904"/>
    <w:rsid w:val="00EB24DE"/>
    <w:rsid w:val="00EB2F07"/>
    <w:rsid w:val="00EB3ED8"/>
    <w:rsid w:val="00EB421C"/>
    <w:rsid w:val="00EC1487"/>
    <w:rsid w:val="00EC1C65"/>
    <w:rsid w:val="00EC3488"/>
    <w:rsid w:val="00EC71AA"/>
    <w:rsid w:val="00ED1C6C"/>
    <w:rsid w:val="00ED49B0"/>
    <w:rsid w:val="00EE0366"/>
    <w:rsid w:val="00EE0771"/>
    <w:rsid w:val="00EE1737"/>
    <w:rsid w:val="00EE3666"/>
    <w:rsid w:val="00EE5B56"/>
    <w:rsid w:val="00EE77C3"/>
    <w:rsid w:val="00EF02FF"/>
    <w:rsid w:val="00EF1027"/>
    <w:rsid w:val="00EF1BF4"/>
    <w:rsid w:val="00EF61A7"/>
    <w:rsid w:val="00EF7F3F"/>
    <w:rsid w:val="00F02A3F"/>
    <w:rsid w:val="00F147B8"/>
    <w:rsid w:val="00F15548"/>
    <w:rsid w:val="00F17621"/>
    <w:rsid w:val="00F20FC7"/>
    <w:rsid w:val="00F233A2"/>
    <w:rsid w:val="00F25812"/>
    <w:rsid w:val="00F258C9"/>
    <w:rsid w:val="00F260C4"/>
    <w:rsid w:val="00F27B54"/>
    <w:rsid w:val="00F27F6B"/>
    <w:rsid w:val="00F33DEA"/>
    <w:rsid w:val="00F34970"/>
    <w:rsid w:val="00F4406D"/>
    <w:rsid w:val="00F53D92"/>
    <w:rsid w:val="00F55BD2"/>
    <w:rsid w:val="00F61054"/>
    <w:rsid w:val="00F64E1B"/>
    <w:rsid w:val="00F653FD"/>
    <w:rsid w:val="00F7250A"/>
    <w:rsid w:val="00F757CE"/>
    <w:rsid w:val="00F82CDE"/>
    <w:rsid w:val="00F84E9C"/>
    <w:rsid w:val="00F86209"/>
    <w:rsid w:val="00F903D3"/>
    <w:rsid w:val="00F9168E"/>
    <w:rsid w:val="00F91EE5"/>
    <w:rsid w:val="00F93D5A"/>
    <w:rsid w:val="00F96100"/>
    <w:rsid w:val="00F96230"/>
    <w:rsid w:val="00F96939"/>
    <w:rsid w:val="00FA1DDF"/>
    <w:rsid w:val="00FA2798"/>
    <w:rsid w:val="00FB064F"/>
    <w:rsid w:val="00FB6BD1"/>
    <w:rsid w:val="00FC2EE5"/>
    <w:rsid w:val="00FD1A44"/>
    <w:rsid w:val="00FD48FD"/>
    <w:rsid w:val="00FD5561"/>
    <w:rsid w:val="00FE62CC"/>
    <w:rsid w:val="00FF00EE"/>
    <w:rsid w:val="00FF14B8"/>
    <w:rsid w:val="00FF67AF"/>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21"/>
    <w:pPr>
      <w:spacing w:after="160" w:line="259" w:lineRule="auto"/>
    </w:pPr>
    <w:rPr>
      <w:sz w:val="22"/>
      <w:szCs w:val="22"/>
      <w:lang w:eastAsia="en-US"/>
    </w:rPr>
  </w:style>
  <w:style w:type="paragraph" w:styleId="1">
    <w:name w:val="heading 1"/>
    <w:basedOn w:val="a"/>
    <w:link w:val="10"/>
    <w:uiPriority w:val="99"/>
    <w:qFormat/>
    <w:rsid w:val="0057272A"/>
    <w:pPr>
      <w:spacing w:before="100" w:beforeAutospacing="1" w:after="100" w:afterAutospacing="1" w:line="240" w:lineRule="auto"/>
      <w:ind w:left="150"/>
      <w:outlineLvl w:val="0"/>
    </w:pPr>
    <w:rPr>
      <w:rFonts w:ascii="Arial" w:eastAsia="Times New Roman" w:hAnsi="Arial" w:cs="Arial"/>
      <w:b/>
      <w:bCs/>
      <w:color w:val="0077FF"/>
      <w:kern w:val="36"/>
      <w:sz w:val="27"/>
      <w:szCs w:val="27"/>
      <w:lang w:eastAsia="ru-RU"/>
    </w:rPr>
  </w:style>
  <w:style w:type="paragraph" w:styleId="4">
    <w:name w:val="heading 4"/>
    <w:basedOn w:val="a"/>
    <w:next w:val="a"/>
    <w:link w:val="40"/>
    <w:uiPriority w:val="99"/>
    <w:qFormat/>
    <w:locked/>
    <w:rsid w:val="00CF684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272A"/>
    <w:rPr>
      <w:rFonts w:ascii="Arial" w:hAnsi="Arial" w:cs="Arial"/>
      <w:b/>
      <w:bCs/>
      <w:color w:val="0077FF"/>
      <w:kern w:val="36"/>
      <w:sz w:val="27"/>
      <w:szCs w:val="27"/>
      <w:lang w:eastAsia="ru-RU"/>
    </w:rPr>
  </w:style>
  <w:style w:type="character" w:customStyle="1" w:styleId="40">
    <w:name w:val="Заголовок 4 Знак"/>
    <w:link w:val="4"/>
    <w:uiPriority w:val="99"/>
    <w:semiHidden/>
    <w:locked/>
    <w:rsid w:val="00044E58"/>
    <w:rPr>
      <w:rFonts w:ascii="Calibri" w:hAnsi="Calibri" w:cs="Times New Roman"/>
      <w:b/>
      <w:bCs/>
      <w:sz w:val="28"/>
      <w:szCs w:val="28"/>
      <w:lang w:eastAsia="en-US"/>
    </w:rPr>
  </w:style>
  <w:style w:type="paragraph" w:customStyle="1" w:styleId="ConsPlusNormal">
    <w:name w:val="ConsPlusNormal"/>
    <w:rsid w:val="000945CA"/>
    <w:pPr>
      <w:autoSpaceDE w:val="0"/>
      <w:autoSpaceDN w:val="0"/>
      <w:adjustRightInd w:val="0"/>
    </w:pPr>
    <w:rPr>
      <w:rFonts w:ascii="Times New Roman" w:hAnsi="Times New Roman"/>
      <w:sz w:val="28"/>
      <w:szCs w:val="28"/>
      <w:lang w:eastAsia="en-US"/>
    </w:rPr>
  </w:style>
  <w:style w:type="paragraph" w:styleId="a3">
    <w:name w:val="header"/>
    <w:basedOn w:val="a"/>
    <w:link w:val="a4"/>
    <w:uiPriority w:val="99"/>
    <w:rsid w:val="00BF24C7"/>
    <w:pPr>
      <w:tabs>
        <w:tab w:val="center" w:pos="4677"/>
        <w:tab w:val="right" w:pos="9355"/>
      </w:tabs>
      <w:spacing w:after="0" w:line="240" w:lineRule="auto"/>
    </w:pPr>
  </w:style>
  <w:style w:type="character" w:customStyle="1" w:styleId="a4">
    <w:name w:val="Верхний колонтитул Знак"/>
    <w:link w:val="a3"/>
    <w:uiPriority w:val="99"/>
    <w:locked/>
    <w:rsid w:val="00BF24C7"/>
    <w:rPr>
      <w:rFonts w:cs="Times New Roman"/>
    </w:rPr>
  </w:style>
  <w:style w:type="paragraph" w:styleId="a5">
    <w:name w:val="footer"/>
    <w:basedOn w:val="a"/>
    <w:link w:val="a6"/>
    <w:uiPriority w:val="99"/>
    <w:rsid w:val="00BF24C7"/>
    <w:pPr>
      <w:tabs>
        <w:tab w:val="center" w:pos="4677"/>
        <w:tab w:val="right" w:pos="9355"/>
      </w:tabs>
      <w:spacing w:after="0" w:line="240" w:lineRule="auto"/>
    </w:pPr>
  </w:style>
  <w:style w:type="character" w:customStyle="1" w:styleId="a6">
    <w:name w:val="Нижний колонтитул Знак"/>
    <w:link w:val="a5"/>
    <w:uiPriority w:val="99"/>
    <w:locked/>
    <w:rsid w:val="00BF24C7"/>
    <w:rPr>
      <w:rFonts w:cs="Times New Roman"/>
    </w:rPr>
  </w:style>
  <w:style w:type="paragraph" w:customStyle="1" w:styleId="TextBody">
    <w:name w:val="Text Body"/>
    <w:basedOn w:val="a"/>
    <w:uiPriority w:val="99"/>
    <w:rsid w:val="00613390"/>
    <w:pPr>
      <w:suppressAutoHyphens/>
      <w:autoSpaceDN w:val="0"/>
      <w:spacing w:after="0" w:line="240" w:lineRule="auto"/>
      <w:jc w:val="both"/>
      <w:textAlignment w:val="baseline"/>
    </w:pPr>
    <w:rPr>
      <w:rFonts w:ascii="Times New Roman" w:eastAsia="Times New Roman" w:hAnsi="Times New Roman"/>
      <w:sz w:val="28"/>
      <w:szCs w:val="20"/>
      <w:lang w:val="en-US" w:eastAsia="zh-CN"/>
    </w:rPr>
  </w:style>
  <w:style w:type="paragraph" w:styleId="3">
    <w:name w:val="Body Text 3"/>
    <w:basedOn w:val="a"/>
    <w:link w:val="30"/>
    <w:uiPriority w:val="99"/>
    <w:rsid w:val="00613390"/>
    <w:pPr>
      <w:suppressAutoHyphens/>
      <w:autoSpaceDN w:val="0"/>
      <w:spacing w:after="0" w:line="240" w:lineRule="auto"/>
      <w:jc w:val="both"/>
      <w:textAlignment w:val="baseline"/>
    </w:pPr>
    <w:rPr>
      <w:rFonts w:ascii="Times New Roman" w:eastAsia="Times New Roman" w:hAnsi="Times New Roman"/>
      <w:sz w:val="28"/>
      <w:szCs w:val="20"/>
      <w:lang w:val="en-US" w:eastAsia="zh-CN"/>
    </w:rPr>
  </w:style>
  <w:style w:type="character" w:customStyle="1" w:styleId="30">
    <w:name w:val="Основной текст 3 Знак"/>
    <w:link w:val="3"/>
    <w:uiPriority w:val="99"/>
    <w:locked/>
    <w:rsid w:val="00613390"/>
    <w:rPr>
      <w:rFonts w:ascii="Times New Roman" w:hAnsi="Times New Roman" w:cs="Times New Roman"/>
      <w:sz w:val="20"/>
      <w:szCs w:val="20"/>
      <w:lang w:val="en-US" w:eastAsia="zh-CN"/>
    </w:rPr>
  </w:style>
  <w:style w:type="paragraph" w:styleId="a7">
    <w:name w:val="Balloon Text"/>
    <w:basedOn w:val="a"/>
    <w:link w:val="a8"/>
    <w:uiPriority w:val="99"/>
    <w:semiHidden/>
    <w:rsid w:val="00B37043"/>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B37043"/>
    <w:rPr>
      <w:rFonts w:ascii="Segoe UI" w:hAnsi="Segoe UI" w:cs="Segoe UI"/>
      <w:sz w:val="18"/>
      <w:szCs w:val="18"/>
    </w:rPr>
  </w:style>
  <w:style w:type="paragraph" w:styleId="a9">
    <w:name w:val="footnote text"/>
    <w:basedOn w:val="a"/>
    <w:link w:val="aa"/>
    <w:uiPriority w:val="99"/>
    <w:semiHidden/>
    <w:rsid w:val="0029091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uiPriority w:val="99"/>
    <w:semiHidden/>
    <w:locked/>
    <w:rsid w:val="0029091B"/>
    <w:rPr>
      <w:rFonts w:ascii="Times New Roman" w:hAnsi="Times New Roman" w:cs="Times New Roman"/>
      <w:sz w:val="20"/>
      <w:szCs w:val="20"/>
      <w:lang w:eastAsia="ru-RU"/>
    </w:rPr>
  </w:style>
  <w:style w:type="character" w:styleId="ab">
    <w:name w:val="footnote reference"/>
    <w:uiPriority w:val="99"/>
    <w:semiHidden/>
    <w:rsid w:val="0029091B"/>
    <w:rPr>
      <w:rFonts w:cs="Times New Roman"/>
      <w:vertAlign w:val="superscript"/>
    </w:rPr>
  </w:style>
  <w:style w:type="paragraph" w:styleId="ac">
    <w:name w:val="List Paragraph"/>
    <w:basedOn w:val="a"/>
    <w:uiPriority w:val="99"/>
    <w:qFormat/>
    <w:rsid w:val="00F903D3"/>
    <w:pPr>
      <w:ind w:left="720"/>
      <w:contextualSpacing/>
    </w:pPr>
  </w:style>
  <w:style w:type="character" w:styleId="ad">
    <w:name w:val="line number"/>
    <w:uiPriority w:val="99"/>
    <w:semiHidden/>
    <w:rsid w:val="004656D1"/>
    <w:rPr>
      <w:rFonts w:cs="Times New Roman"/>
    </w:rPr>
  </w:style>
  <w:style w:type="table" w:styleId="ae">
    <w:name w:val="Table Grid"/>
    <w:basedOn w:val="a1"/>
    <w:uiPriority w:val="99"/>
    <w:rsid w:val="00642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semiHidden/>
    <w:rsid w:val="0057272A"/>
    <w:rPr>
      <w:rFonts w:ascii="Arial" w:hAnsi="Arial" w:cs="Arial"/>
      <w:color w:val="003366"/>
      <w:sz w:val="24"/>
      <w:szCs w:val="24"/>
      <w:u w:val="single"/>
    </w:rPr>
  </w:style>
  <w:style w:type="paragraph" w:styleId="af0">
    <w:name w:val="Normal (Web)"/>
    <w:basedOn w:val="a"/>
    <w:uiPriority w:val="99"/>
    <w:rsid w:val="0057272A"/>
    <w:pPr>
      <w:spacing w:before="100" w:beforeAutospacing="1" w:after="100" w:afterAutospacing="1" w:line="240" w:lineRule="auto"/>
      <w:ind w:left="225"/>
    </w:pPr>
    <w:rPr>
      <w:rFonts w:ascii="Arial" w:eastAsia="Times New Roman" w:hAnsi="Arial" w:cs="Arial"/>
      <w:color w:val="333333"/>
      <w:sz w:val="24"/>
      <w:szCs w:val="24"/>
      <w:lang w:eastAsia="ru-RU"/>
    </w:rPr>
  </w:style>
  <w:style w:type="paragraph" w:customStyle="1" w:styleId="viewinfo">
    <w:name w:val="viewinfo"/>
    <w:basedOn w:val="a"/>
    <w:uiPriority w:val="99"/>
    <w:rsid w:val="0057272A"/>
    <w:pPr>
      <w:spacing w:before="100" w:beforeAutospacing="1" w:after="100" w:afterAutospacing="1" w:line="240" w:lineRule="auto"/>
      <w:ind w:left="225"/>
    </w:pPr>
    <w:rPr>
      <w:rFonts w:ascii="Arial" w:eastAsia="Times New Roman" w:hAnsi="Arial" w:cs="Arial"/>
      <w:color w:val="999999"/>
      <w:sz w:val="18"/>
      <w:szCs w:val="18"/>
      <w:lang w:eastAsia="ru-RU"/>
    </w:rPr>
  </w:style>
  <w:style w:type="character" w:customStyle="1" w:styleId="navspan1">
    <w:name w:val="navspan1"/>
    <w:uiPriority w:val="99"/>
    <w:rsid w:val="0057272A"/>
    <w:rPr>
      <w:rFonts w:cs="Times New Roman"/>
    </w:rPr>
  </w:style>
  <w:style w:type="character" w:customStyle="1" w:styleId="current2">
    <w:name w:val="current2"/>
    <w:uiPriority w:val="99"/>
    <w:rsid w:val="0057272A"/>
    <w:rPr>
      <w:rFonts w:cs="Times New Roman"/>
      <w:b/>
      <w:bCs/>
      <w:color w:val="FF0000"/>
    </w:rPr>
  </w:style>
  <w:style w:type="character" w:customStyle="1" w:styleId="viewinfo1">
    <w:name w:val="viewinfo1"/>
    <w:uiPriority w:val="99"/>
    <w:rsid w:val="0057272A"/>
    <w:rPr>
      <w:rFonts w:cs="Times New Roman"/>
      <w:color w:val="999999"/>
      <w:sz w:val="18"/>
      <w:szCs w:val="18"/>
    </w:rPr>
  </w:style>
  <w:style w:type="paragraph" w:styleId="z-">
    <w:name w:val="HTML Top of Form"/>
    <w:basedOn w:val="a"/>
    <w:next w:val="a"/>
    <w:link w:val="z-0"/>
    <w:hidden/>
    <w:uiPriority w:val="99"/>
    <w:semiHidden/>
    <w:rsid w:val="0057272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57272A"/>
    <w:rPr>
      <w:rFonts w:ascii="Arial" w:hAnsi="Arial" w:cs="Arial"/>
      <w:vanish/>
      <w:sz w:val="16"/>
      <w:szCs w:val="16"/>
      <w:lang w:eastAsia="ru-RU"/>
    </w:rPr>
  </w:style>
  <w:style w:type="character" w:customStyle="1" w:styleId="gscba2">
    <w:name w:val="gscb_a2"/>
    <w:uiPriority w:val="99"/>
    <w:rsid w:val="0057272A"/>
    <w:rPr>
      <w:rFonts w:ascii="Arial" w:hAnsi="Arial" w:cs="Arial"/>
      <w:color w:val="A1B9ED"/>
      <w:sz w:val="41"/>
      <w:szCs w:val="41"/>
    </w:rPr>
  </w:style>
  <w:style w:type="paragraph" w:styleId="z-1">
    <w:name w:val="HTML Bottom of Form"/>
    <w:basedOn w:val="a"/>
    <w:next w:val="a"/>
    <w:link w:val="z-2"/>
    <w:hidden/>
    <w:uiPriority w:val="99"/>
    <w:semiHidden/>
    <w:rsid w:val="0057272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57272A"/>
    <w:rPr>
      <w:rFonts w:ascii="Arial" w:hAnsi="Arial" w:cs="Arial"/>
      <w:vanish/>
      <w:sz w:val="16"/>
      <w:szCs w:val="16"/>
      <w:lang w:eastAsia="ru-RU"/>
    </w:rPr>
  </w:style>
  <w:style w:type="character" w:customStyle="1" w:styleId="nizpravo1">
    <w:name w:val="nizpravo1"/>
    <w:uiPriority w:val="99"/>
    <w:rsid w:val="0057272A"/>
    <w:rPr>
      <w:rFonts w:ascii="Verdana" w:hAnsi="Verdana" w:cs="Times New Roman"/>
      <w:sz w:val="17"/>
      <w:szCs w:val="17"/>
    </w:rPr>
  </w:style>
  <w:style w:type="character" w:customStyle="1" w:styleId="gensec1">
    <w:name w:val="gensec1"/>
    <w:uiPriority w:val="99"/>
    <w:rsid w:val="0057272A"/>
    <w:rPr>
      <w:rFonts w:ascii="Verdana" w:hAnsi="Verdana" w:cs="Times New Roman"/>
      <w:sz w:val="17"/>
      <w:szCs w:val="17"/>
    </w:rPr>
  </w:style>
  <w:style w:type="paragraph" w:customStyle="1" w:styleId="ConsPlusCell">
    <w:name w:val="ConsPlusCell"/>
    <w:uiPriority w:val="99"/>
    <w:rsid w:val="00A11C19"/>
    <w:pPr>
      <w:autoSpaceDE w:val="0"/>
      <w:autoSpaceDN w:val="0"/>
      <w:adjustRightInd w:val="0"/>
    </w:pPr>
    <w:rPr>
      <w:rFonts w:ascii="Courier New" w:hAnsi="Courier New" w:cs="Courier New"/>
    </w:rPr>
  </w:style>
  <w:style w:type="paragraph" w:customStyle="1" w:styleId="ConsPlusNonformat">
    <w:name w:val="ConsPlusNonformat"/>
    <w:uiPriority w:val="99"/>
    <w:rsid w:val="001C1216"/>
    <w:pPr>
      <w:autoSpaceDE w:val="0"/>
      <w:autoSpaceDN w:val="0"/>
      <w:adjustRightInd w:val="0"/>
    </w:pPr>
    <w:rPr>
      <w:rFonts w:ascii="Courier New" w:hAnsi="Courier New" w:cs="Courier New"/>
    </w:rPr>
  </w:style>
  <w:style w:type="paragraph" w:customStyle="1" w:styleId="ConsPlusTitle">
    <w:name w:val="ConsPlusTitle"/>
    <w:rsid w:val="001C1216"/>
    <w:pPr>
      <w:autoSpaceDE w:val="0"/>
      <w:autoSpaceDN w:val="0"/>
      <w:adjustRightInd w:val="0"/>
    </w:pPr>
    <w:rPr>
      <w:rFonts w:ascii="Times New Roman" w:hAnsi="Times New Roman"/>
      <w:b/>
      <w:bCs/>
      <w:sz w:val="28"/>
      <w:szCs w:val="28"/>
    </w:rPr>
  </w:style>
  <w:style w:type="paragraph" w:customStyle="1" w:styleId="ConsPlusDocList">
    <w:name w:val="ConsPlusDocList"/>
    <w:uiPriority w:val="99"/>
    <w:rsid w:val="001C1216"/>
    <w:pPr>
      <w:autoSpaceDE w:val="0"/>
      <w:autoSpaceDN w:val="0"/>
      <w:adjustRightInd w:val="0"/>
    </w:pPr>
    <w:rPr>
      <w:rFonts w:ascii="Courier New" w:hAnsi="Courier New" w:cs="Courier New"/>
    </w:rPr>
  </w:style>
  <w:style w:type="paragraph" w:customStyle="1" w:styleId="ConsPlusTitlePage">
    <w:name w:val="ConsPlusTitlePage"/>
    <w:rsid w:val="001C1216"/>
    <w:pPr>
      <w:autoSpaceDE w:val="0"/>
      <w:autoSpaceDN w:val="0"/>
      <w:adjustRightInd w:val="0"/>
    </w:pPr>
    <w:rPr>
      <w:rFonts w:ascii="Tahoma" w:hAnsi="Tahoma" w:cs="Tahoma"/>
      <w:sz w:val="28"/>
      <w:szCs w:val="28"/>
    </w:rPr>
  </w:style>
  <w:style w:type="paragraph" w:customStyle="1" w:styleId="ConsPlusJurTerm">
    <w:name w:val="ConsPlusJurTerm"/>
    <w:uiPriority w:val="99"/>
    <w:rsid w:val="001C1216"/>
    <w:pPr>
      <w:autoSpaceDE w:val="0"/>
      <w:autoSpaceDN w:val="0"/>
      <w:adjustRightInd w:val="0"/>
    </w:pPr>
    <w:rPr>
      <w:rFonts w:ascii="Tahoma" w:hAnsi="Tahoma" w:cs="Tahoma"/>
      <w:sz w:val="26"/>
      <w:szCs w:val="26"/>
    </w:rPr>
  </w:style>
  <w:style w:type="character" w:customStyle="1" w:styleId="apple-converted-space">
    <w:name w:val="apple-converted-space"/>
    <w:uiPriority w:val="99"/>
    <w:rsid w:val="00B12DC3"/>
    <w:rPr>
      <w:rFonts w:cs="Times New Roman"/>
    </w:rPr>
  </w:style>
  <w:style w:type="paragraph" w:customStyle="1" w:styleId="s1">
    <w:name w:val="s_1"/>
    <w:basedOn w:val="a"/>
    <w:uiPriority w:val="99"/>
    <w:rsid w:val="00B12DC3"/>
    <w:pPr>
      <w:spacing w:before="100" w:beforeAutospacing="1" w:after="100" w:afterAutospacing="1" w:line="240" w:lineRule="auto"/>
    </w:pPr>
    <w:rPr>
      <w:rFonts w:ascii="Times New Roman" w:hAnsi="Times New Roman"/>
      <w:sz w:val="24"/>
      <w:szCs w:val="24"/>
      <w:lang w:eastAsia="ru-RU"/>
    </w:rPr>
  </w:style>
  <w:style w:type="character" w:customStyle="1" w:styleId="links8">
    <w:name w:val="link s_8"/>
    <w:uiPriority w:val="99"/>
    <w:rsid w:val="00B12DC3"/>
    <w:rPr>
      <w:rFonts w:cs="Times New Roman"/>
    </w:rPr>
  </w:style>
  <w:style w:type="character" w:styleId="af1">
    <w:name w:val="Strong"/>
    <w:uiPriority w:val="99"/>
    <w:qFormat/>
    <w:locked/>
    <w:rsid w:val="00CF6845"/>
    <w:rPr>
      <w:rFonts w:cs="Times New Roman"/>
      <w:b/>
      <w:bCs/>
    </w:rPr>
  </w:style>
  <w:style w:type="character" w:styleId="af2">
    <w:name w:val="Emphasis"/>
    <w:uiPriority w:val="99"/>
    <w:qFormat/>
    <w:locked/>
    <w:rsid w:val="00CF6845"/>
    <w:rPr>
      <w:rFonts w:cs="Times New Roman"/>
      <w:i/>
      <w:iCs/>
    </w:rPr>
  </w:style>
</w:styles>
</file>

<file path=word/webSettings.xml><?xml version="1.0" encoding="utf-8"?>
<w:webSettings xmlns:r="http://schemas.openxmlformats.org/officeDocument/2006/relationships" xmlns:w="http://schemas.openxmlformats.org/wordprocessingml/2006/main">
  <w:divs>
    <w:div w:id="440691209">
      <w:bodyDiv w:val="1"/>
      <w:marLeft w:val="0"/>
      <w:marRight w:val="0"/>
      <w:marTop w:val="0"/>
      <w:marBottom w:val="0"/>
      <w:divBdr>
        <w:top w:val="none" w:sz="0" w:space="0" w:color="auto"/>
        <w:left w:val="none" w:sz="0" w:space="0" w:color="auto"/>
        <w:bottom w:val="none" w:sz="0" w:space="0" w:color="auto"/>
        <w:right w:val="none" w:sz="0" w:space="0" w:color="auto"/>
      </w:divBdr>
    </w:div>
    <w:div w:id="714084170">
      <w:marLeft w:val="0"/>
      <w:marRight w:val="0"/>
      <w:marTop w:val="0"/>
      <w:marBottom w:val="0"/>
      <w:divBdr>
        <w:top w:val="none" w:sz="0" w:space="0" w:color="auto"/>
        <w:left w:val="none" w:sz="0" w:space="0" w:color="auto"/>
        <w:bottom w:val="none" w:sz="0" w:space="0" w:color="auto"/>
        <w:right w:val="none" w:sz="0" w:space="0" w:color="auto"/>
      </w:divBdr>
      <w:divsChild>
        <w:div w:id="714084184">
          <w:marLeft w:val="0"/>
          <w:marRight w:val="0"/>
          <w:marTop w:val="0"/>
          <w:marBottom w:val="300"/>
          <w:divBdr>
            <w:top w:val="single" w:sz="6" w:space="14" w:color="D1D1D1"/>
            <w:left w:val="single" w:sz="6" w:space="14" w:color="D1D1D1"/>
            <w:bottom w:val="single" w:sz="6" w:space="14" w:color="D1D1D1"/>
            <w:right w:val="single" w:sz="6" w:space="14" w:color="D1D1D1"/>
          </w:divBdr>
          <w:divsChild>
            <w:div w:id="7140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172">
      <w:marLeft w:val="0"/>
      <w:marRight w:val="0"/>
      <w:marTop w:val="0"/>
      <w:marBottom w:val="0"/>
      <w:divBdr>
        <w:top w:val="none" w:sz="0" w:space="0" w:color="auto"/>
        <w:left w:val="none" w:sz="0" w:space="0" w:color="auto"/>
        <w:bottom w:val="none" w:sz="0" w:space="0" w:color="auto"/>
        <w:right w:val="none" w:sz="0" w:space="0" w:color="auto"/>
      </w:divBdr>
    </w:div>
    <w:div w:id="714084173">
      <w:marLeft w:val="0"/>
      <w:marRight w:val="0"/>
      <w:marTop w:val="0"/>
      <w:marBottom w:val="0"/>
      <w:divBdr>
        <w:top w:val="none" w:sz="0" w:space="0" w:color="auto"/>
        <w:left w:val="none" w:sz="0" w:space="0" w:color="auto"/>
        <w:bottom w:val="none" w:sz="0" w:space="0" w:color="auto"/>
        <w:right w:val="none" w:sz="0" w:space="0" w:color="auto"/>
      </w:divBdr>
      <w:divsChild>
        <w:div w:id="714084150">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714084161">
              <w:marLeft w:val="300"/>
              <w:marRight w:val="0"/>
              <w:marTop w:val="0"/>
              <w:marBottom w:val="0"/>
              <w:divBdr>
                <w:top w:val="none" w:sz="0" w:space="0" w:color="auto"/>
                <w:left w:val="none" w:sz="0" w:space="0" w:color="auto"/>
                <w:bottom w:val="none" w:sz="0" w:space="0" w:color="auto"/>
                <w:right w:val="none" w:sz="0" w:space="0" w:color="auto"/>
              </w:divBdr>
            </w:div>
            <w:div w:id="714084162">
              <w:marLeft w:val="150"/>
              <w:marRight w:val="0"/>
              <w:marTop w:val="0"/>
              <w:marBottom w:val="0"/>
              <w:divBdr>
                <w:top w:val="none" w:sz="0" w:space="0" w:color="auto"/>
                <w:left w:val="none" w:sz="0" w:space="0" w:color="auto"/>
                <w:bottom w:val="none" w:sz="0" w:space="0" w:color="auto"/>
                <w:right w:val="none" w:sz="0" w:space="0" w:color="auto"/>
              </w:divBdr>
              <w:divsChild>
                <w:div w:id="714084169">
                  <w:marLeft w:val="0"/>
                  <w:marRight w:val="0"/>
                  <w:marTop w:val="0"/>
                  <w:marBottom w:val="0"/>
                  <w:divBdr>
                    <w:top w:val="none" w:sz="0" w:space="0" w:color="auto"/>
                    <w:left w:val="none" w:sz="0" w:space="0" w:color="auto"/>
                    <w:bottom w:val="none" w:sz="0" w:space="0" w:color="auto"/>
                    <w:right w:val="none" w:sz="0" w:space="0" w:color="auto"/>
                  </w:divBdr>
                </w:div>
              </w:divsChild>
            </w:div>
            <w:div w:id="714084167">
              <w:marLeft w:val="0"/>
              <w:marRight w:val="0"/>
              <w:marTop w:val="0"/>
              <w:marBottom w:val="0"/>
              <w:divBdr>
                <w:top w:val="none" w:sz="0" w:space="0" w:color="auto"/>
                <w:left w:val="none" w:sz="0" w:space="0" w:color="auto"/>
                <w:bottom w:val="none" w:sz="0" w:space="0" w:color="auto"/>
                <w:right w:val="none" w:sz="0" w:space="0" w:color="auto"/>
              </w:divBdr>
            </w:div>
            <w:div w:id="714084180">
              <w:marLeft w:val="300"/>
              <w:marRight w:val="0"/>
              <w:marTop w:val="0"/>
              <w:marBottom w:val="0"/>
              <w:divBdr>
                <w:top w:val="none" w:sz="0" w:space="0" w:color="auto"/>
                <w:left w:val="none" w:sz="0" w:space="0" w:color="auto"/>
                <w:bottom w:val="none" w:sz="0" w:space="0" w:color="auto"/>
                <w:right w:val="none" w:sz="0" w:space="0" w:color="auto"/>
              </w:divBdr>
            </w:div>
            <w:div w:id="714084194">
              <w:marLeft w:val="0"/>
              <w:marRight w:val="0"/>
              <w:marTop w:val="0"/>
              <w:marBottom w:val="0"/>
              <w:divBdr>
                <w:top w:val="none" w:sz="0" w:space="0" w:color="auto"/>
                <w:left w:val="none" w:sz="0" w:space="0" w:color="auto"/>
                <w:bottom w:val="none" w:sz="0" w:space="0" w:color="auto"/>
                <w:right w:val="none" w:sz="0" w:space="0" w:color="auto"/>
              </w:divBdr>
              <w:divsChild>
                <w:div w:id="714084183">
                  <w:marLeft w:val="0"/>
                  <w:marRight w:val="0"/>
                  <w:marTop w:val="0"/>
                  <w:marBottom w:val="0"/>
                  <w:divBdr>
                    <w:top w:val="single" w:sz="6" w:space="0" w:color="FFFFFF"/>
                    <w:left w:val="single" w:sz="6" w:space="0" w:color="FFFFFF"/>
                    <w:bottom w:val="single" w:sz="6" w:space="0" w:color="FFFFFF"/>
                    <w:right w:val="single" w:sz="6" w:space="0" w:color="FFFFFF"/>
                  </w:divBdr>
                  <w:divsChild>
                    <w:div w:id="714084199">
                      <w:marLeft w:val="0"/>
                      <w:marRight w:val="0"/>
                      <w:marTop w:val="0"/>
                      <w:marBottom w:val="0"/>
                      <w:divBdr>
                        <w:top w:val="none" w:sz="0" w:space="0" w:color="auto"/>
                        <w:left w:val="none" w:sz="0" w:space="0" w:color="auto"/>
                        <w:bottom w:val="none" w:sz="0" w:space="0" w:color="auto"/>
                        <w:right w:val="none" w:sz="0" w:space="0" w:color="auto"/>
                      </w:divBdr>
                      <w:divsChild>
                        <w:div w:id="714084149">
                          <w:marLeft w:val="0"/>
                          <w:marRight w:val="0"/>
                          <w:marTop w:val="100"/>
                          <w:marBottom w:val="100"/>
                          <w:divBdr>
                            <w:top w:val="none" w:sz="0" w:space="0" w:color="auto"/>
                            <w:left w:val="none" w:sz="0" w:space="0" w:color="auto"/>
                            <w:bottom w:val="none" w:sz="0" w:space="0" w:color="auto"/>
                            <w:right w:val="none" w:sz="0" w:space="0" w:color="auto"/>
                          </w:divBdr>
                          <w:divsChild>
                            <w:div w:id="714084192">
                              <w:marLeft w:val="0"/>
                              <w:marRight w:val="0"/>
                              <w:marTop w:val="0"/>
                              <w:marBottom w:val="0"/>
                              <w:divBdr>
                                <w:top w:val="none" w:sz="0" w:space="0" w:color="auto"/>
                                <w:left w:val="none" w:sz="0" w:space="0" w:color="auto"/>
                                <w:bottom w:val="none" w:sz="0" w:space="0" w:color="auto"/>
                                <w:right w:val="none" w:sz="0" w:space="0" w:color="auto"/>
                              </w:divBdr>
                              <w:divsChild>
                                <w:div w:id="714084174">
                                  <w:marLeft w:val="0"/>
                                  <w:marRight w:val="0"/>
                                  <w:marTop w:val="0"/>
                                  <w:marBottom w:val="0"/>
                                  <w:divBdr>
                                    <w:top w:val="none" w:sz="0" w:space="0" w:color="auto"/>
                                    <w:left w:val="none" w:sz="0" w:space="0" w:color="auto"/>
                                    <w:bottom w:val="none" w:sz="0" w:space="0" w:color="auto"/>
                                    <w:right w:val="none" w:sz="0" w:space="0" w:color="auto"/>
                                  </w:divBdr>
                                  <w:divsChild>
                                    <w:div w:id="714084196">
                                      <w:marLeft w:val="0"/>
                                      <w:marRight w:val="0"/>
                                      <w:marTop w:val="0"/>
                                      <w:marBottom w:val="0"/>
                                      <w:divBdr>
                                        <w:top w:val="none" w:sz="0" w:space="0" w:color="auto"/>
                                        <w:left w:val="none" w:sz="0" w:space="0" w:color="auto"/>
                                        <w:bottom w:val="none" w:sz="0" w:space="0" w:color="auto"/>
                                        <w:right w:val="none" w:sz="0" w:space="0" w:color="auto"/>
                                      </w:divBdr>
                                    </w:div>
                                    <w:div w:id="714084203">
                                      <w:marLeft w:val="0"/>
                                      <w:marRight w:val="0"/>
                                      <w:marTop w:val="0"/>
                                      <w:marBottom w:val="0"/>
                                      <w:divBdr>
                                        <w:top w:val="none" w:sz="0" w:space="0" w:color="auto"/>
                                        <w:left w:val="none" w:sz="0" w:space="0" w:color="auto"/>
                                        <w:bottom w:val="none" w:sz="0" w:space="0" w:color="auto"/>
                                        <w:right w:val="none" w:sz="0" w:space="0" w:color="auto"/>
                                      </w:divBdr>
                                      <w:divsChild>
                                        <w:div w:id="714084163">
                                          <w:marLeft w:val="0"/>
                                          <w:marRight w:val="0"/>
                                          <w:marTop w:val="0"/>
                                          <w:marBottom w:val="0"/>
                                          <w:divBdr>
                                            <w:top w:val="single" w:sz="6" w:space="0" w:color="EEEEEE"/>
                                            <w:left w:val="single" w:sz="6" w:space="5" w:color="EEEEEE"/>
                                            <w:bottom w:val="single" w:sz="6" w:space="0" w:color="EEEEEE"/>
                                            <w:right w:val="single" w:sz="6" w:space="21" w:color="EEEEEE"/>
                                          </w:divBdr>
                                          <w:divsChild>
                                            <w:div w:id="714084181">
                                              <w:marLeft w:val="0"/>
                                              <w:marRight w:val="0"/>
                                              <w:marTop w:val="0"/>
                                              <w:marBottom w:val="0"/>
                                              <w:divBdr>
                                                <w:top w:val="none" w:sz="0" w:space="0" w:color="auto"/>
                                                <w:left w:val="none" w:sz="0" w:space="0" w:color="auto"/>
                                                <w:bottom w:val="none" w:sz="0" w:space="0" w:color="auto"/>
                                                <w:right w:val="none" w:sz="0" w:space="0" w:color="auto"/>
                                              </w:divBdr>
                                            </w:div>
                                          </w:divsChild>
                                        </w:div>
                                        <w:div w:id="714084215">
                                          <w:marLeft w:val="0"/>
                                          <w:marRight w:val="0"/>
                                          <w:marTop w:val="0"/>
                                          <w:marBottom w:val="0"/>
                                          <w:divBdr>
                                            <w:top w:val="none" w:sz="0" w:space="0" w:color="auto"/>
                                            <w:left w:val="none" w:sz="0" w:space="0" w:color="auto"/>
                                            <w:bottom w:val="none" w:sz="0" w:space="0" w:color="auto"/>
                                            <w:right w:val="none" w:sz="0" w:space="0" w:color="auto"/>
                                          </w:divBdr>
                                          <w:divsChild>
                                            <w:div w:id="714084210">
                                              <w:marLeft w:val="0"/>
                                              <w:marRight w:val="0"/>
                                              <w:marTop w:val="0"/>
                                              <w:marBottom w:val="0"/>
                                              <w:divBdr>
                                                <w:top w:val="none" w:sz="0" w:space="0" w:color="auto"/>
                                                <w:left w:val="none" w:sz="0" w:space="0" w:color="auto"/>
                                                <w:bottom w:val="none" w:sz="0" w:space="0" w:color="auto"/>
                                                <w:right w:val="none" w:sz="0" w:space="0" w:color="auto"/>
                                              </w:divBdr>
                                            </w:div>
                                            <w:div w:id="7140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4204">
                              <w:marLeft w:val="0"/>
                              <w:marRight w:val="0"/>
                              <w:marTop w:val="0"/>
                              <w:marBottom w:val="0"/>
                              <w:divBdr>
                                <w:top w:val="none" w:sz="0" w:space="0" w:color="auto"/>
                                <w:left w:val="none" w:sz="0" w:space="0" w:color="auto"/>
                                <w:bottom w:val="none" w:sz="0" w:space="0" w:color="auto"/>
                                <w:right w:val="none" w:sz="0" w:space="0" w:color="auto"/>
                              </w:divBdr>
                              <w:divsChild>
                                <w:div w:id="714084175">
                                  <w:marLeft w:val="0"/>
                                  <w:marRight w:val="0"/>
                                  <w:marTop w:val="0"/>
                                  <w:marBottom w:val="0"/>
                                  <w:divBdr>
                                    <w:top w:val="none" w:sz="0" w:space="0" w:color="auto"/>
                                    <w:left w:val="none" w:sz="0" w:space="0" w:color="auto"/>
                                    <w:bottom w:val="none" w:sz="0" w:space="0" w:color="auto"/>
                                    <w:right w:val="none" w:sz="0" w:space="0" w:color="auto"/>
                                  </w:divBdr>
                                </w:div>
                                <w:div w:id="714084186">
                                  <w:marLeft w:val="0"/>
                                  <w:marRight w:val="0"/>
                                  <w:marTop w:val="0"/>
                                  <w:marBottom w:val="0"/>
                                  <w:divBdr>
                                    <w:top w:val="none" w:sz="0" w:space="0" w:color="auto"/>
                                    <w:left w:val="none" w:sz="0" w:space="0" w:color="auto"/>
                                    <w:bottom w:val="none" w:sz="0" w:space="0" w:color="auto"/>
                                    <w:right w:val="none" w:sz="0" w:space="0" w:color="auto"/>
                                  </w:divBdr>
                                </w:div>
                                <w:div w:id="714084216">
                                  <w:marLeft w:val="0"/>
                                  <w:marRight w:val="0"/>
                                  <w:marTop w:val="0"/>
                                  <w:marBottom w:val="0"/>
                                  <w:divBdr>
                                    <w:top w:val="none" w:sz="0" w:space="0" w:color="auto"/>
                                    <w:left w:val="none" w:sz="0" w:space="0" w:color="auto"/>
                                    <w:bottom w:val="none" w:sz="0" w:space="0" w:color="auto"/>
                                    <w:right w:val="none" w:sz="0" w:space="0" w:color="auto"/>
                                  </w:divBdr>
                                </w:div>
                              </w:divsChild>
                            </w:div>
                            <w:div w:id="714084206">
                              <w:marLeft w:val="0"/>
                              <w:marRight w:val="0"/>
                              <w:marTop w:val="60"/>
                              <w:marBottom w:val="0"/>
                              <w:divBdr>
                                <w:top w:val="none" w:sz="0" w:space="0" w:color="auto"/>
                                <w:left w:val="none" w:sz="0" w:space="0" w:color="auto"/>
                                <w:bottom w:val="none" w:sz="0" w:space="0" w:color="auto"/>
                                <w:right w:val="none" w:sz="0" w:space="0" w:color="auto"/>
                              </w:divBdr>
                              <w:divsChild>
                                <w:div w:id="714084165">
                                  <w:marLeft w:val="0"/>
                                  <w:marRight w:val="150"/>
                                  <w:marTop w:val="0"/>
                                  <w:marBottom w:val="0"/>
                                  <w:divBdr>
                                    <w:top w:val="none" w:sz="0" w:space="0" w:color="auto"/>
                                    <w:left w:val="none" w:sz="0" w:space="0" w:color="auto"/>
                                    <w:bottom w:val="none" w:sz="0" w:space="0" w:color="auto"/>
                                    <w:right w:val="none" w:sz="0" w:space="0" w:color="auto"/>
                                  </w:divBdr>
                                </w:div>
                              </w:divsChild>
                            </w:div>
                            <w:div w:id="714084209">
                              <w:marLeft w:val="0"/>
                              <w:marRight w:val="0"/>
                              <w:marTop w:val="0"/>
                              <w:marBottom w:val="0"/>
                              <w:divBdr>
                                <w:top w:val="none" w:sz="0" w:space="0" w:color="auto"/>
                                <w:left w:val="none" w:sz="0" w:space="0" w:color="auto"/>
                                <w:bottom w:val="none" w:sz="0" w:space="0" w:color="auto"/>
                                <w:right w:val="none" w:sz="0" w:space="0" w:color="auto"/>
                              </w:divBdr>
                            </w:div>
                          </w:divsChild>
                        </w:div>
                        <w:div w:id="714084152">
                          <w:marLeft w:val="0"/>
                          <w:marRight w:val="0"/>
                          <w:marTop w:val="0"/>
                          <w:marBottom w:val="0"/>
                          <w:divBdr>
                            <w:top w:val="single" w:sz="6" w:space="0" w:color="D9D9D9"/>
                            <w:left w:val="single" w:sz="6" w:space="0" w:color="D9D9D9"/>
                            <w:bottom w:val="single" w:sz="6" w:space="0" w:color="D9D9D9"/>
                            <w:right w:val="single" w:sz="6" w:space="0" w:color="D9D9D9"/>
                          </w:divBdr>
                          <w:divsChild>
                            <w:div w:id="714084159">
                              <w:marLeft w:val="0"/>
                              <w:marRight w:val="0"/>
                              <w:marTop w:val="0"/>
                              <w:marBottom w:val="0"/>
                              <w:divBdr>
                                <w:top w:val="none" w:sz="0" w:space="0" w:color="auto"/>
                                <w:left w:val="none" w:sz="0" w:space="0" w:color="auto"/>
                                <w:bottom w:val="none" w:sz="0" w:space="0" w:color="auto"/>
                                <w:right w:val="none" w:sz="0" w:space="0" w:color="auto"/>
                              </w:divBdr>
                            </w:div>
                          </w:divsChild>
                        </w:div>
                        <w:div w:id="714084155">
                          <w:marLeft w:val="0"/>
                          <w:marRight w:val="30"/>
                          <w:marTop w:val="0"/>
                          <w:marBottom w:val="0"/>
                          <w:divBdr>
                            <w:top w:val="none" w:sz="0" w:space="0" w:color="auto"/>
                            <w:left w:val="none" w:sz="0" w:space="0" w:color="auto"/>
                            <w:bottom w:val="none" w:sz="0" w:space="0" w:color="auto"/>
                            <w:right w:val="none" w:sz="0" w:space="0" w:color="auto"/>
                          </w:divBdr>
                        </w:div>
                        <w:div w:id="71408419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140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178">
      <w:marLeft w:val="0"/>
      <w:marRight w:val="0"/>
      <w:marTop w:val="0"/>
      <w:marBottom w:val="0"/>
      <w:divBdr>
        <w:top w:val="none" w:sz="0" w:space="0" w:color="auto"/>
        <w:left w:val="none" w:sz="0" w:space="0" w:color="auto"/>
        <w:bottom w:val="none" w:sz="0" w:space="0" w:color="auto"/>
        <w:right w:val="none" w:sz="0" w:space="0" w:color="auto"/>
      </w:divBdr>
      <w:divsChild>
        <w:div w:id="714084197">
          <w:marLeft w:val="0"/>
          <w:marRight w:val="0"/>
          <w:marTop w:val="0"/>
          <w:marBottom w:val="0"/>
          <w:divBdr>
            <w:top w:val="none" w:sz="0" w:space="0" w:color="auto"/>
            <w:left w:val="none" w:sz="0" w:space="0" w:color="auto"/>
            <w:bottom w:val="none" w:sz="0" w:space="0" w:color="auto"/>
            <w:right w:val="none" w:sz="0" w:space="0" w:color="auto"/>
          </w:divBdr>
          <w:divsChild>
            <w:div w:id="714084190">
              <w:marLeft w:val="0"/>
              <w:marRight w:val="0"/>
              <w:marTop w:val="0"/>
              <w:marBottom w:val="0"/>
              <w:divBdr>
                <w:top w:val="none" w:sz="0" w:space="0" w:color="auto"/>
                <w:left w:val="none" w:sz="0" w:space="0" w:color="auto"/>
                <w:bottom w:val="none" w:sz="0" w:space="0" w:color="auto"/>
                <w:right w:val="none" w:sz="0" w:space="0" w:color="auto"/>
              </w:divBdr>
              <w:divsChild>
                <w:div w:id="714084160">
                  <w:marLeft w:val="0"/>
                  <w:marRight w:val="0"/>
                  <w:marTop w:val="0"/>
                  <w:marBottom w:val="0"/>
                  <w:divBdr>
                    <w:top w:val="none" w:sz="0" w:space="0" w:color="auto"/>
                    <w:left w:val="none" w:sz="0" w:space="0" w:color="auto"/>
                    <w:bottom w:val="none" w:sz="0" w:space="0" w:color="auto"/>
                    <w:right w:val="none" w:sz="0" w:space="0" w:color="auto"/>
                  </w:divBdr>
                  <w:divsChild>
                    <w:div w:id="714084151">
                      <w:marLeft w:val="4080"/>
                      <w:marRight w:val="0"/>
                      <w:marTop w:val="0"/>
                      <w:marBottom w:val="0"/>
                      <w:divBdr>
                        <w:top w:val="none" w:sz="0" w:space="0" w:color="auto"/>
                        <w:left w:val="none" w:sz="0" w:space="0" w:color="auto"/>
                        <w:bottom w:val="none" w:sz="0" w:space="0" w:color="auto"/>
                        <w:right w:val="none" w:sz="0" w:space="0" w:color="auto"/>
                      </w:divBdr>
                      <w:divsChild>
                        <w:div w:id="714084195">
                          <w:marLeft w:val="0"/>
                          <w:marRight w:val="0"/>
                          <w:marTop w:val="0"/>
                          <w:marBottom w:val="0"/>
                          <w:divBdr>
                            <w:top w:val="none" w:sz="0" w:space="0" w:color="auto"/>
                            <w:left w:val="none" w:sz="0" w:space="0" w:color="auto"/>
                            <w:bottom w:val="none" w:sz="0" w:space="0" w:color="auto"/>
                            <w:right w:val="none" w:sz="0" w:space="0" w:color="auto"/>
                          </w:divBdr>
                          <w:divsChild>
                            <w:div w:id="714084200">
                              <w:marLeft w:val="0"/>
                              <w:marRight w:val="0"/>
                              <w:marTop w:val="0"/>
                              <w:marBottom w:val="0"/>
                              <w:divBdr>
                                <w:top w:val="none" w:sz="0" w:space="0" w:color="auto"/>
                                <w:left w:val="none" w:sz="0" w:space="0" w:color="auto"/>
                                <w:bottom w:val="none" w:sz="0" w:space="0" w:color="auto"/>
                                <w:right w:val="none" w:sz="0" w:space="0" w:color="auto"/>
                              </w:divBdr>
                              <w:divsChild>
                                <w:div w:id="714084193">
                                  <w:marLeft w:val="0"/>
                                  <w:marRight w:val="0"/>
                                  <w:marTop w:val="0"/>
                                  <w:marBottom w:val="0"/>
                                  <w:divBdr>
                                    <w:top w:val="none" w:sz="0" w:space="0" w:color="auto"/>
                                    <w:left w:val="none" w:sz="0" w:space="0" w:color="auto"/>
                                    <w:bottom w:val="none" w:sz="0" w:space="0" w:color="auto"/>
                                    <w:right w:val="none" w:sz="0" w:space="0" w:color="auto"/>
                                  </w:divBdr>
                                  <w:divsChild>
                                    <w:div w:id="714084182">
                                      <w:marLeft w:val="0"/>
                                      <w:marRight w:val="0"/>
                                      <w:marTop w:val="0"/>
                                      <w:marBottom w:val="0"/>
                                      <w:divBdr>
                                        <w:top w:val="none" w:sz="0" w:space="0" w:color="auto"/>
                                        <w:left w:val="none" w:sz="0" w:space="0" w:color="auto"/>
                                        <w:bottom w:val="none" w:sz="0" w:space="0" w:color="auto"/>
                                        <w:right w:val="none" w:sz="0" w:space="0" w:color="auto"/>
                                      </w:divBdr>
                                      <w:divsChild>
                                        <w:div w:id="714084188">
                                          <w:marLeft w:val="0"/>
                                          <w:marRight w:val="0"/>
                                          <w:marTop w:val="0"/>
                                          <w:marBottom w:val="0"/>
                                          <w:divBdr>
                                            <w:top w:val="none" w:sz="0" w:space="0" w:color="auto"/>
                                            <w:left w:val="none" w:sz="0" w:space="0" w:color="auto"/>
                                            <w:bottom w:val="none" w:sz="0" w:space="0" w:color="auto"/>
                                            <w:right w:val="none" w:sz="0" w:space="0" w:color="auto"/>
                                          </w:divBdr>
                                          <w:divsChild>
                                            <w:div w:id="714084157">
                                              <w:marLeft w:val="0"/>
                                              <w:marRight w:val="0"/>
                                              <w:marTop w:val="120"/>
                                              <w:marBottom w:val="0"/>
                                              <w:divBdr>
                                                <w:top w:val="none" w:sz="0" w:space="0" w:color="auto"/>
                                                <w:left w:val="none" w:sz="0" w:space="0" w:color="auto"/>
                                                <w:bottom w:val="none" w:sz="0" w:space="0" w:color="auto"/>
                                                <w:right w:val="none" w:sz="0" w:space="0" w:color="auto"/>
                                              </w:divBdr>
                                              <w:divsChild>
                                                <w:div w:id="714084166">
                                                  <w:marLeft w:val="600"/>
                                                  <w:marRight w:val="0"/>
                                                  <w:marTop w:val="0"/>
                                                  <w:marBottom w:val="0"/>
                                                  <w:divBdr>
                                                    <w:top w:val="none" w:sz="0" w:space="0" w:color="auto"/>
                                                    <w:left w:val="none" w:sz="0" w:space="0" w:color="auto"/>
                                                    <w:bottom w:val="none" w:sz="0" w:space="0" w:color="auto"/>
                                                    <w:right w:val="none" w:sz="0" w:space="0" w:color="auto"/>
                                                  </w:divBdr>
                                                  <w:divsChild>
                                                    <w:div w:id="714084176">
                                                      <w:marLeft w:val="120"/>
                                                      <w:marRight w:val="0"/>
                                                      <w:marTop w:val="30"/>
                                                      <w:marBottom w:val="0"/>
                                                      <w:divBdr>
                                                        <w:top w:val="none" w:sz="0" w:space="0" w:color="auto"/>
                                                        <w:left w:val="none" w:sz="0" w:space="0" w:color="auto"/>
                                                        <w:bottom w:val="none" w:sz="0" w:space="0" w:color="auto"/>
                                                        <w:right w:val="none" w:sz="0" w:space="0" w:color="auto"/>
                                                      </w:divBdr>
                                                    </w:div>
                                                    <w:div w:id="714084198">
                                                      <w:marLeft w:val="0"/>
                                                      <w:marRight w:val="0"/>
                                                      <w:marTop w:val="0"/>
                                                      <w:marBottom w:val="0"/>
                                                      <w:divBdr>
                                                        <w:top w:val="single" w:sz="6" w:space="6" w:color="FFFFFF"/>
                                                        <w:left w:val="single" w:sz="6" w:space="6" w:color="FFFFFF"/>
                                                        <w:bottom w:val="single" w:sz="6" w:space="6" w:color="FFFFFF"/>
                                                        <w:right w:val="single" w:sz="6" w:space="6" w:color="FFFFFF"/>
                                                      </w:divBdr>
                                                      <w:divsChild>
                                                        <w:div w:id="714084156">
                                                          <w:marLeft w:val="0"/>
                                                          <w:marRight w:val="0"/>
                                                          <w:marTop w:val="0"/>
                                                          <w:marBottom w:val="0"/>
                                                          <w:divBdr>
                                                            <w:top w:val="none" w:sz="0" w:space="0" w:color="auto"/>
                                                            <w:left w:val="none" w:sz="0" w:space="0" w:color="auto"/>
                                                            <w:bottom w:val="none" w:sz="0" w:space="0" w:color="auto"/>
                                                            <w:right w:val="none" w:sz="0" w:space="0" w:color="auto"/>
                                                          </w:divBdr>
                                                          <w:divsChild>
                                                            <w:div w:id="7140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084202">
      <w:marLeft w:val="0"/>
      <w:marRight w:val="0"/>
      <w:marTop w:val="0"/>
      <w:marBottom w:val="0"/>
      <w:divBdr>
        <w:top w:val="none" w:sz="0" w:space="0" w:color="auto"/>
        <w:left w:val="none" w:sz="0" w:space="0" w:color="auto"/>
        <w:bottom w:val="none" w:sz="0" w:space="0" w:color="auto"/>
        <w:right w:val="none" w:sz="0" w:space="0" w:color="auto"/>
      </w:divBdr>
    </w:div>
    <w:div w:id="714084214">
      <w:marLeft w:val="0"/>
      <w:marRight w:val="0"/>
      <w:marTop w:val="0"/>
      <w:marBottom w:val="0"/>
      <w:divBdr>
        <w:top w:val="none" w:sz="0" w:space="0" w:color="auto"/>
        <w:left w:val="none" w:sz="0" w:space="0" w:color="auto"/>
        <w:bottom w:val="none" w:sz="0" w:space="0" w:color="auto"/>
        <w:right w:val="none" w:sz="0" w:space="0" w:color="auto"/>
      </w:divBdr>
      <w:divsChild>
        <w:div w:id="714084148">
          <w:marLeft w:val="0"/>
          <w:marRight w:val="0"/>
          <w:marTop w:val="0"/>
          <w:marBottom w:val="0"/>
          <w:divBdr>
            <w:top w:val="none" w:sz="0" w:space="0" w:color="auto"/>
            <w:left w:val="none" w:sz="0" w:space="0" w:color="auto"/>
            <w:bottom w:val="none" w:sz="0" w:space="0" w:color="auto"/>
            <w:right w:val="none" w:sz="0" w:space="0" w:color="auto"/>
          </w:divBdr>
          <w:divsChild>
            <w:div w:id="714084211">
              <w:marLeft w:val="0"/>
              <w:marRight w:val="0"/>
              <w:marTop w:val="0"/>
              <w:marBottom w:val="0"/>
              <w:divBdr>
                <w:top w:val="none" w:sz="0" w:space="0" w:color="auto"/>
                <w:left w:val="none" w:sz="0" w:space="0" w:color="auto"/>
                <w:bottom w:val="none" w:sz="0" w:space="0" w:color="auto"/>
                <w:right w:val="none" w:sz="0" w:space="0" w:color="auto"/>
              </w:divBdr>
              <w:divsChild>
                <w:div w:id="714084201">
                  <w:marLeft w:val="0"/>
                  <w:marRight w:val="0"/>
                  <w:marTop w:val="0"/>
                  <w:marBottom w:val="0"/>
                  <w:divBdr>
                    <w:top w:val="none" w:sz="0" w:space="0" w:color="auto"/>
                    <w:left w:val="none" w:sz="0" w:space="0" w:color="auto"/>
                    <w:bottom w:val="none" w:sz="0" w:space="0" w:color="auto"/>
                    <w:right w:val="none" w:sz="0" w:space="0" w:color="auto"/>
                  </w:divBdr>
                  <w:divsChild>
                    <w:div w:id="714084189">
                      <w:marLeft w:val="4080"/>
                      <w:marRight w:val="0"/>
                      <w:marTop w:val="0"/>
                      <w:marBottom w:val="0"/>
                      <w:divBdr>
                        <w:top w:val="none" w:sz="0" w:space="0" w:color="auto"/>
                        <w:left w:val="none" w:sz="0" w:space="0" w:color="auto"/>
                        <w:bottom w:val="none" w:sz="0" w:space="0" w:color="auto"/>
                        <w:right w:val="none" w:sz="0" w:space="0" w:color="auto"/>
                      </w:divBdr>
                      <w:divsChild>
                        <w:div w:id="714084164">
                          <w:marLeft w:val="0"/>
                          <w:marRight w:val="0"/>
                          <w:marTop w:val="0"/>
                          <w:marBottom w:val="0"/>
                          <w:divBdr>
                            <w:top w:val="none" w:sz="0" w:space="0" w:color="auto"/>
                            <w:left w:val="none" w:sz="0" w:space="0" w:color="auto"/>
                            <w:bottom w:val="none" w:sz="0" w:space="0" w:color="auto"/>
                            <w:right w:val="none" w:sz="0" w:space="0" w:color="auto"/>
                          </w:divBdr>
                          <w:divsChild>
                            <w:div w:id="714084168">
                              <w:marLeft w:val="0"/>
                              <w:marRight w:val="0"/>
                              <w:marTop w:val="0"/>
                              <w:marBottom w:val="0"/>
                              <w:divBdr>
                                <w:top w:val="none" w:sz="0" w:space="0" w:color="auto"/>
                                <w:left w:val="none" w:sz="0" w:space="0" w:color="auto"/>
                                <w:bottom w:val="none" w:sz="0" w:space="0" w:color="auto"/>
                                <w:right w:val="none" w:sz="0" w:space="0" w:color="auto"/>
                              </w:divBdr>
                              <w:divsChild>
                                <w:div w:id="714084187">
                                  <w:marLeft w:val="0"/>
                                  <w:marRight w:val="0"/>
                                  <w:marTop w:val="0"/>
                                  <w:marBottom w:val="0"/>
                                  <w:divBdr>
                                    <w:top w:val="none" w:sz="0" w:space="0" w:color="auto"/>
                                    <w:left w:val="none" w:sz="0" w:space="0" w:color="auto"/>
                                    <w:bottom w:val="none" w:sz="0" w:space="0" w:color="auto"/>
                                    <w:right w:val="none" w:sz="0" w:space="0" w:color="auto"/>
                                  </w:divBdr>
                                  <w:divsChild>
                                    <w:div w:id="714084212">
                                      <w:marLeft w:val="0"/>
                                      <w:marRight w:val="0"/>
                                      <w:marTop w:val="0"/>
                                      <w:marBottom w:val="0"/>
                                      <w:divBdr>
                                        <w:top w:val="none" w:sz="0" w:space="0" w:color="auto"/>
                                        <w:left w:val="none" w:sz="0" w:space="0" w:color="auto"/>
                                        <w:bottom w:val="none" w:sz="0" w:space="0" w:color="auto"/>
                                        <w:right w:val="none" w:sz="0" w:space="0" w:color="auto"/>
                                      </w:divBdr>
                                      <w:divsChild>
                                        <w:div w:id="714084205">
                                          <w:marLeft w:val="0"/>
                                          <w:marRight w:val="0"/>
                                          <w:marTop w:val="0"/>
                                          <w:marBottom w:val="0"/>
                                          <w:divBdr>
                                            <w:top w:val="none" w:sz="0" w:space="0" w:color="auto"/>
                                            <w:left w:val="none" w:sz="0" w:space="0" w:color="auto"/>
                                            <w:bottom w:val="none" w:sz="0" w:space="0" w:color="auto"/>
                                            <w:right w:val="none" w:sz="0" w:space="0" w:color="auto"/>
                                          </w:divBdr>
                                          <w:divsChild>
                                            <w:div w:id="714084185">
                                              <w:marLeft w:val="0"/>
                                              <w:marRight w:val="0"/>
                                              <w:marTop w:val="120"/>
                                              <w:marBottom w:val="0"/>
                                              <w:divBdr>
                                                <w:top w:val="none" w:sz="0" w:space="0" w:color="auto"/>
                                                <w:left w:val="none" w:sz="0" w:space="0" w:color="auto"/>
                                                <w:bottom w:val="none" w:sz="0" w:space="0" w:color="auto"/>
                                                <w:right w:val="none" w:sz="0" w:space="0" w:color="auto"/>
                                              </w:divBdr>
                                              <w:divsChild>
                                                <w:div w:id="714084158">
                                                  <w:marLeft w:val="600"/>
                                                  <w:marRight w:val="0"/>
                                                  <w:marTop w:val="0"/>
                                                  <w:marBottom w:val="0"/>
                                                  <w:divBdr>
                                                    <w:top w:val="none" w:sz="0" w:space="0" w:color="auto"/>
                                                    <w:left w:val="none" w:sz="0" w:space="0" w:color="auto"/>
                                                    <w:bottom w:val="none" w:sz="0" w:space="0" w:color="auto"/>
                                                    <w:right w:val="none" w:sz="0" w:space="0" w:color="auto"/>
                                                  </w:divBdr>
                                                  <w:divsChild>
                                                    <w:div w:id="714084153">
                                                      <w:marLeft w:val="120"/>
                                                      <w:marRight w:val="0"/>
                                                      <w:marTop w:val="30"/>
                                                      <w:marBottom w:val="0"/>
                                                      <w:divBdr>
                                                        <w:top w:val="none" w:sz="0" w:space="0" w:color="auto"/>
                                                        <w:left w:val="none" w:sz="0" w:space="0" w:color="auto"/>
                                                        <w:bottom w:val="none" w:sz="0" w:space="0" w:color="auto"/>
                                                        <w:right w:val="none" w:sz="0" w:space="0" w:color="auto"/>
                                                      </w:divBdr>
                                                    </w:div>
                                                    <w:div w:id="714084179">
                                                      <w:marLeft w:val="0"/>
                                                      <w:marRight w:val="0"/>
                                                      <w:marTop w:val="0"/>
                                                      <w:marBottom w:val="0"/>
                                                      <w:divBdr>
                                                        <w:top w:val="single" w:sz="6" w:space="6" w:color="FFFFFF"/>
                                                        <w:left w:val="single" w:sz="6" w:space="6" w:color="FFFFFF"/>
                                                        <w:bottom w:val="single" w:sz="6" w:space="6" w:color="FFFFFF"/>
                                                        <w:right w:val="single" w:sz="6" w:space="6" w:color="FFFFFF"/>
                                                      </w:divBdr>
                                                      <w:divsChild>
                                                        <w:div w:id="714084177">
                                                          <w:marLeft w:val="0"/>
                                                          <w:marRight w:val="0"/>
                                                          <w:marTop w:val="0"/>
                                                          <w:marBottom w:val="0"/>
                                                          <w:divBdr>
                                                            <w:top w:val="none" w:sz="0" w:space="0" w:color="auto"/>
                                                            <w:left w:val="none" w:sz="0" w:space="0" w:color="auto"/>
                                                            <w:bottom w:val="none" w:sz="0" w:space="0" w:color="auto"/>
                                                            <w:right w:val="none" w:sz="0" w:space="0" w:color="auto"/>
                                                          </w:divBdr>
                                                          <w:divsChild>
                                                            <w:div w:id="7140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084217">
      <w:marLeft w:val="0"/>
      <w:marRight w:val="0"/>
      <w:marTop w:val="0"/>
      <w:marBottom w:val="0"/>
      <w:divBdr>
        <w:top w:val="none" w:sz="0" w:space="0" w:color="auto"/>
        <w:left w:val="none" w:sz="0" w:space="0" w:color="auto"/>
        <w:bottom w:val="none" w:sz="0" w:space="0" w:color="auto"/>
        <w:right w:val="none" w:sz="0" w:space="0" w:color="auto"/>
      </w:divBdr>
    </w:div>
    <w:div w:id="714084218">
      <w:marLeft w:val="0"/>
      <w:marRight w:val="0"/>
      <w:marTop w:val="0"/>
      <w:marBottom w:val="0"/>
      <w:divBdr>
        <w:top w:val="none" w:sz="0" w:space="0" w:color="auto"/>
        <w:left w:val="none" w:sz="0" w:space="0" w:color="auto"/>
        <w:bottom w:val="none" w:sz="0" w:space="0" w:color="auto"/>
        <w:right w:val="none" w:sz="0" w:space="0" w:color="auto"/>
      </w:divBdr>
    </w:div>
    <w:div w:id="714084219">
      <w:marLeft w:val="0"/>
      <w:marRight w:val="0"/>
      <w:marTop w:val="0"/>
      <w:marBottom w:val="0"/>
      <w:divBdr>
        <w:top w:val="none" w:sz="0" w:space="0" w:color="auto"/>
        <w:left w:val="none" w:sz="0" w:space="0" w:color="auto"/>
        <w:bottom w:val="none" w:sz="0" w:space="0" w:color="auto"/>
        <w:right w:val="none" w:sz="0" w:space="0" w:color="auto"/>
      </w:divBdr>
    </w:div>
    <w:div w:id="714084220">
      <w:marLeft w:val="0"/>
      <w:marRight w:val="0"/>
      <w:marTop w:val="0"/>
      <w:marBottom w:val="0"/>
      <w:divBdr>
        <w:top w:val="none" w:sz="0" w:space="0" w:color="auto"/>
        <w:left w:val="none" w:sz="0" w:space="0" w:color="auto"/>
        <w:bottom w:val="none" w:sz="0" w:space="0" w:color="auto"/>
        <w:right w:val="none" w:sz="0" w:space="0" w:color="auto"/>
      </w:divBdr>
    </w:div>
    <w:div w:id="714084221">
      <w:marLeft w:val="0"/>
      <w:marRight w:val="0"/>
      <w:marTop w:val="0"/>
      <w:marBottom w:val="0"/>
      <w:divBdr>
        <w:top w:val="none" w:sz="0" w:space="0" w:color="auto"/>
        <w:left w:val="none" w:sz="0" w:space="0" w:color="auto"/>
        <w:bottom w:val="none" w:sz="0" w:space="0" w:color="auto"/>
        <w:right w:val="none" w:sz="0" w:space="0" w:color="auto"/>
      </w:divBdr>
    </w:div>
    <w:div w:id="714084222">
      <w:marLeft w:val="0"/>
      <w:marRight w:val="0"/>
      <w:marTop w:val="0"/>
      <w:marBottom w:val="0"/>
      <w:divBdr>
        <w:top w:val="none" w:sz="0" w:space="0" w:color="auto"/>
        <w:left w:val="none" w:sz="0" w:space="0" w:color="auto"/>
        <w:bottom w:val="none" w:sz="0" w:space="0" w:color="auto"/>
        <w:right w:val="none" w:sz="0" w:space="0" w:color="auto"/>
      </w:divBdr>
    </w:div>
    <w:div w:id="714084223">
      <w:marLeft w:val="0"/>
      <w:marRight w:val="0"/>
      <w:marTop w:val="0"/>
      <w:marBottom w:val="0"/>
      <w:divBdr>
        <w:top w:val="none" w:sz="0" w:space="0" w:color="auto"/>
        <w:left w:val="none" w:sz="0" w:space="0" w:color="auto"/>
        <w:bottom w:val="none" w:sz="0" w:space="0" w:color="auto"/>
        <w:right w:val="none" w:sz="0" w:space="0" w:color="auto"/>
      </w:divBdr>
    </w:div>
    <w:div w:id="714084226">
      <w:marLeft w:val="0"/>
      <w:marRight w:val="0"/>
      <w:marTop w:val="0"/>
      <w:marBottom w:val="0"/>
      <w:divBdr>
        <w:top w:val="none" w:sz="0" w:space="0" w:color="auto"/>
        <w:left w:val="none" w:sz="0" w:space="0" w:color="auto"/>
        <w:bottom w:val="none" w:sz="0" w:space="0" w:color="auto"/>
        <w:right w:val="none" w:sz="0" w:space="0" w:color="auto"/>
      </w:divBdr>
      <w:divsChild>
        <w:div w:id="714084224">
          <w:marLeft w:val="0"/>
          <w:marRight w:val="0"/>
          <w:marTop w:val="0"/>
          <w:marBottom w:val="180"/>
          <w:divBdr>
            <w:top w:val="none" w:sz="0" w:space="0" w:color="auto"/>
            <w:left w:val="none" w:sz="0" w:space="0" w:color="auto"/>
            <w:bottom w:val="none" w:sz="0" w:space="0" w:color="auto"/>
            <w:right w:val="none" w:sz="0" w:space="0" w:color="auto"/>
          </w:divBdr>
        </w:div>
        <w:div w:id="714084225">
          <w:marLeft w:val="0"/>
          <w:marRight w:val="0"/>
          <w:marTop w:val="0"/>
          <w:marBottom w:val="75"/>
          <w:divBdr>
            <w:top w:val="none" w:sz="0" w:space="0" w:color="auto"/>
            <w:left w:val="none" w:sz="0" w:space="0" w:color="auto"/>
            <w:bottom w:val="none" w:sz="0" w:space="0" w:color="auto"/>
            <w:right w:val="none" w:sz="0" w:space="0" w:color="auto"/>
          </w:divBdr>
        </w:div>
      </w:divsChild>
    </w:div>
    <w:div w:id="1594776446">
      <w:bodyDiv w:val="1"/>
      <w:marLeft w:val="0"/>
      <w:marRight w:val="0"/>
      <w:marTop w:val="0"/>
      <w:marBottom w:val="0"/>
      <w:divBdr>
        <w:top w:val="none" w:sz="0" w:space="0" w:color="auto"/>
        <w:left w:val="none" w:sz="0" w:space="0" w:color="auto"/>
        <w:bottom w:val="none" w:sz="0" w:space="0" w:color="auto"/>
        <w:right w:val="none" w:sz="0" w:space="0" w:color="auto"/>
      </w:divBdr>
    </w:div>
    <w:div w:id="18235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5996054F3A458281E2660343DD8A1DFFA38B00093EA25612CEE2B6CE4B6F21CD67094A9E9E1A2M0G" TargetMode="External"/><Relationship Id="rId3" Type="http://schemas.openxmlformats.org/officeDocument/2006/relationships/settings" Target="settings.xml"/><Relationship Id="rId7" Type="http://schemas.openxmlformats.org/officeDocument/2006/relationships/hyperlink" Target="consultantplus://offline/ref=0431CA41D8A7C561F820DE7C1697A23F4B30DAFB3B87BEA5D54E816269708A4797562F9899D8892541U1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7A9A337C00227D8E546003A1BC4DE7C6D47654B136C0EA169C88736D33BA1499DE779D546B329C179638E93CAy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B0DC-D020-46A3-A9BD-0BEA418A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5776</Words>
  <Characters>32928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2017-05-12T08:33:00Z</cp:lastPrinted>
  <dcterms:created xsi:type="dcterms:W3CDTF">2018-05-04T04:17:00Z</dcterms:created>
  <dcterms:modified xsi:type="dcterms:W3CDTF">2018-05-04T04:17:00Z</dcterms:modified>
</cp:coreProperties>
</file>