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3B9" w:rsidRDefault="0056033F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453B9" w:rsidRDefault="0056033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        в постановление администрации города Канска от 23.11.2016 № 1192                   «Об </w:t>
      </w:r>
      <w:r>
        <w:rPr>
          <w:rFonts w:ascii="Times New Roman" w:hAnsi="Times New Roman" w:cs="Times New Roman"/>
          <w:b/>
          <w:sz w:val="28"/>
          <w:szCs w:val="28"/>
        </w:rPr>
        <w:t>утверждении муниципальной программы города Канска «Развитие инвестиционной деятельности, малого и среднего предпринимательства»</w:t>
      </w:r>
    </w:p>
    <w:p w:rsidR="00F453B9" w:rsidRDefault="0056033F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(проект внесен отделом экономического развития и муниципального заказа администрации города Канска письмом </w:t>
      </w:r>
      <w:r>
        <w:rPr>
          <w:rFonts w:ascii="Times New Roman" w:hAnsi="Times New Roman" w:cs="Times New Roman"/>
          <w:sz w:val="28"/>
          <w:szCs w:val="28"/>
          <w:highlight w:val="white"/>
        </w:rPr>
        <w:t>от 25.12.2019 №181)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 Основание для проведения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2019 год. 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</w:t>
      </w:r>
      <w:r>
        <w:rPr>
          <w:rFonts w:ascii="Times New Roman" w:hAnsi="Times New Roman" w:cs="Times New Roman"/>
          <w:sz w:val="28"/>
          <w:szCs w:val="28"/>
        </w:rPr>
        <w:t>ходных обязательств и обоснованности размера расходных обязательств муниципальной программы города Канска «Развитие инвестиционной деятельности, малого и среднего предпринимательства».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Канска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предпринимательства».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>
        <w:rPr>
          <w:rFonts w:ascii="Times New Roman" w:hAnsi="Times New Roman" w:cs="Times New Roman"/>
          <w:sz w:val="28"/>
          <w:szCs w:val="28"/>
        </w:rPr>
        <w:t>с «2</w:t>
      </w:r>
      <w:r>
        <w:rPr>
          <w:rFonts w:ascii="Times New Roman" w:hAnsi="Times New Roman" w:cs="Times New Roman"/>
          <w:sz w:val="28"/>
          <w:szCs w:val="28"/>
        </w:rPr>
        <w:t xml:space="preserve">5» декабря 2019 года                                       по «25» декабря 2019 года.   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города Канска от 22.08.2013 № 1096-п (с вне</w:t>
      </w:r>
      <w:r>
        <w:rPr>
          <w:rFonts w:ascii="Times New Roman" w:hAnsi="Times New Roman" w:cs="Times New Roman"/>
          <w:sz w:val="28"/>
          <w:szCs w:val="28"/>
        </w:rPr>
        <w:t xml:space="preserve">сенными изменениями) «Об утверждении Порядка принятия решений                  о разработке муниципальных программ города Канска, их формировании                     и реализации»; 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              и среднего предпринимательства в Российской Федерации»;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Федеральн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hyperlink r:id="rId9" w:tgtFrame="Федеральный закон от 25.02.1999 N 39-ФЗ (ред. от 28.12.2013) Об инвестиционной деятельности в Российской Федерации, осуществляемой в форме капитальных вложений&quot;{КонсультантПлюс}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25.02.1999 № 39-ФЗ «Об инвестиционной деятельности в Российской Федерации, осуществляемой в форме капитальных вложений»;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12.01.1996 № 7-ФЗ «О некоммерческих организациях»;</w:t>
      </w:r>
    </w:p>
    <w:p w:rsidR="00F453B9" w:rsidRDefault="0056033F">
      <w:pPr>
        <w:spacing w:after="0" w:line="240" w:lineRule="auto"/>
        <w:ind w:firstLine="709"/>
        <w:jc w:val="both"/>
        <w:sectPr w:rsidR="00F453B9">
          <w:footerReference w:type="default" r:id="rId10"/>
          <w:pgSz w:w="11906" w:h="16838"/>
          <w:pgMar w:top="1134" w:right="1134" w:bottom="1672" w:left="1134" w:header="0" w:footer="1134" w:gutter="0"/>
          <w:pgNumType w:start="0"/>
          <w:cols w:space="720"/>
          <w:formProt w:val="0"/>
          <w:docGrid w:linePitch="312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</w:t>
      </w:r>
    </w:p>
    <w:p w:rsidR="00F453B9" w:rsidRDefault="005603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депутатов Красноярского края от 15.03.2012 № 31-170 и п.1.4 Плана работы Контрольно-счетной комиссии города Канска на 2019 год, проведена финансово-экономическая экспертиза проекта постановления администрации города Канска «О внесении изменений в постановл</w:t>
      </w:r>
      <w:r>
        <w:rPr>
          <w:rFonts w:ascii="Times New Roman" w:hAnsi="Times New Roman" w:cs="Times New Roman"/>
          <w:sz w:val="28"/>
          <w:szCs w:val="28"/>
        </w:rPr>
        <w:t>ение администрации города Канска от 23.11.2016 № 1192 «Об утверждении муниципальной программы города Канска «Развитие инвестиционной деятельности, малого                    и среднего предпринимательства» (далее - Проект постановления, муниципальная програ</w:t>
      </w:r>
      <w:r>
        <w:rPr>
          <w:rFonts w:ascii="Times New Roman" w:hAnsi="Times New Roman" w:cs="Times New Roman"/>
          <w:sz w:val="28"/>
          <w:szCs w:val="28"/>
        </w:rPr>
        <w:t xml:space="preserve">мма), по результатам которой установлено следующее: 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Проект постановления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предпринимательства» предоставлен                         с сопроводительным письмом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 25.12.2019 № 181.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экономического развития и муниципального заказа администрации города Канска, соисполн</w:t>
      </w:r>
      <w:r>
        <w:rPr>
          <w:rFonts w:ascii="Times New Roman" w:hAnsi="Times New Roman" w:cs="Times New Roman"/>
          <w:sz w:val="28"/>
          <w:szCs w:val="28"/>
        </w:rPr>
        <w:t>ителем Управление архитектуры и градостроительства администрации города Канска.</w:t>
      </w:r>
    </w:p>
    <w:p w:rsidR="00F453B9" w:rsidRDefault="00F4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56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 w:rsidR="00F453B9" w:rsidRDefault="00F4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муниципальной программ</w:t>
      </w:r>
      <w:r>
        <w:rPr>
          <w:rFonts w:ascii="Times New Roman" w:hAnsi="Times New Roman" w:cs="Times New Roman"/>
          <w:sz w:val="28"/>
          <w:szCs w:val="28"/>
        </w:rPr>
        <w:t>ы содержит основные направления развития данной сферы, целью программой является:</w:t>
      </w:r>
    </w:p>
    <w:p w:rsidR="00F453B9" w:rsidRDefault="0056033F">
      <w:pPr>
        <w:pStyle w:val="af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>тва в городе Канске;</w:t>
      </w:r>
    </w:p>
    <w:p w:rsidR="00F453B9" w:rsidRDefault="0056033F">
      <w:pPr>
        <w:pStyle w:val="af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включения социально ориентированных некоммерческих организаций в процессы социально-экономического и общественно-политического развития города Канска.</w:t>
      </w:r>
    </w:p>
    <w:p w:rsidR="00F453B9" w:rsidRDefault="0056033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Целями социально-экономического развития города К</w:t>
      </w:r>
      <w:r>
        <w:rPr>
          <w:rFonts w:ascii="Times New Roman" w:hAnsi="Times New Roman" w:cs="Times New Roman"/>
          <w:color w:val="000000"/>
          <w:sz w:val="28"/>
          <w:szCs w:val="28"/>
        </w:rPr>
        <w:t>анска в части развития инвестиционной сферы, сферы малого и среднего предпринимательства, сферы СОНКО являются: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</w:t>
      </w:r>
      <w:r>
        <w:rPr>
          <w:rFonts w:ascii="Times New Roman" w:hAnsi="Times New Roman" w:cs="Times New Roman"/>
          <w:color w:val="000000"/>
          <w:sz w:val="28"/>
          <w:szCs w:val="28"/>
        </w:rPr>
        <w:t>го и среднего предпринимательства в городе Канске.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включения СОНКО                                   в процессы социально-экономического и общественно-политического развития города Канска.</w:t>
      </w:r>
    </w:p>
    <w:p w:rsidR="00F453B9" w:rsidRDefault="0056033F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</w:t>
      </w:r>
      <w:r>
        <w:rPr>
          <w:rFonts w:ascii="Times New Roman" w:hAnsi="Times New Roman" w:cs="Times New Roman"/>
          <w:color w:val="000000"/>
          <w:sz w:val="28"/>
          <w:szCs w:val="28"/>
        </w:rPr>
        <w:t>яются:</w:t>
      </w:r>
    </w:p>
    <w:p w:rsidR="00F453B9" w:rsidRDefault="00F453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3B9" w:rsidRDefault="00F453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3B9" w:rsidRDefault="0056033F">
      <w:pPr>
        <w:pStyle w:val="ConsPlusNormal"/>
        <w:ind w:firstLine="709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453B9" w:rsidRDefault="00F453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spacing w:line="252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инвестиционной деятельности                         на территории города Канска.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субъектам малого и среднего предпринимательства, формирование и популяризация </w:t>
      </w:r>
      <w:r>
        <w:rPr>
          <w:rFonts w:ascii="Times New Roman" w:hAnsi="Times New Roman" w:cs="Times New Roman"/>
          <w:sz w:val="28"/>
          <w:szCs w:val="28"/>
        </w:rPr>
        <w:t>положительного имиджа субъектов малого и среднего предпринимательства.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обеспечения широкого участия социально ориентированных общественных организаций в решении социально значимых проблем города Канска.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53B9" w:rsidRDefault="0056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 Анализ структуры и содержа</w:t>
      </w:r>
      <w:r>
        <w:rPr>
          <w:rFonts w:ascii="Times New Roman" w:hAnsi="Times New Roman" w:cs="Times New Roman"/>
          <w:b/>
          <w:sz w:val="28"/>
          <w:szCs w:val="28"/>
        </w:rPr>
        <w:t>ние муниципальной программы</w:t>
      </w:r>
    </w:p>
    <w:p w:rsidR="00F453B9" w:rsidRDefault="00F4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B9" w:rsidRDefault="00560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города Канска «Развитие инвестиционной деятельности, малого и среднего предпринимательства» предусматривает реализацию три подпрограммы: </w:t>
      </w:r>
    </w:p>
    <w:p w:rsidR="00F453B9" w:rsidRDefault="0056033F">
      <w:pPr>
        <w:spacing w:after="0"/>
        <w:ind w:firstLine="709"/>
        <w:jc w:val="both"/>
      </w:pPr>
      <w:hyperlink r:id="rId11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</w:hyperlink>
      <w:r>
        <w:rPr>
          <w:rStyle w:val="-"/>
          <w:rFonts w:ascii="Times New Roman" w:hAnsi="Times New Roman" w:cs="Times New Roman"/>
          <w:sz w:val="28"/>
          <w:szCs w:val="28"/>
          <w:u w:val="non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«Развитие инвестиционной деятельности на территории города </w:t>
      </w:r>
      <w:r>
        <w:rPr>
          <w:rFonts w:ascii="Times New Roman" w:hAnsi="Times New Roman" w:cs="Times New Roman"/>
          <w:sz w:val="28"/>
          <w:szCs w:val="28"/>
        </w:rPr>
        <w:t>Канска».</w:t>
      </w:r>
    </w:p>
    <w:p w:rsidR="00F453B9" w:rsidRDefault="0056033F">
      <w:pPr>
        <w:spacing w:after="0"/>
        <w:ind w:firstLine="709"/>
        <w:jc w:val="both"/>
      </w:pPr>
      <w:hyperlink r:id="rId12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>. «Развитие субъектов малого и среднего предпринимательства в городе Канске».</w:t>
      </w:r>
    </w:p>
    <w:p w:rsidR="00F453B9" w:rsidRDefault="0056033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«</w:t>
      </w:r>
      <w:hyperlink r:id="rId13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 города Канска»</w:t>
      </w:r>
    </w:p>
    <w:p w:rsidR="00F453B9" w:rsidRDefault="00F4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56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</w:t>
      </w:r>
      <w:r>
        <w:rPr>
          <w:rFonts w:ascii="Times New Roman" w:hAnsi="Times New Roman" w:cs="Times New Roman"/>
          <w:b/>
          <w:sz w:val="28"/>
          <w:szCs w:val="28"/>
        </w:rPr>
        <w:t>труктуры управления и финансовые ресурсы)</w:t>
      </w:r>
    </w:p>
    <w:p w:rsidR="00F453B9" w:rsidRDefault="00F4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ресурсного обеспечения установлено: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 отдел 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и муниципального заказа администрации города Канска. </w:t>
      </w:r>
    </w:p>
    <w:p w:rsidR="00F453B9" w:rsidRDefault="0056033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 краевого бюджета и средств городского бюджета. Общий объем финансирования    программы на 2019-2021 годы составляет 7 655 632,58 рубля, в</w:t>
      </w:r>
      <w:r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F453B9" w:rsidRDefault="0056033F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подпрограмма 1 -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инвестиционной деятельности на территории города Канска» </w:t>
      </w:r>
      <w:r>
        <w:rPr>
          <w:rFonts w:ascii="Times New Roman" w:hAnsi="Times New Roman" w:cs="Times New Roman"/>
          <w:sz w:val="28"/>
          <w:szCs w:val="28"/>
        </w:rPr>
        <w:t>в сумме 10 034,00 рубля (в 2019 – 0,00 рублей, 2020 – 10 034,00 рубля, 2021 - 0,00 рублей) по данной программе изменений не было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подпрограмма 2 «Развитие субъектов малого и среднего предпринимательства в городе Канске» в сумме </w:t>
      </w:r>
      <w:r>
        <w:rPr>
          <w:rFonts w:ascii="Times New Roman" w:hAnsi="Times New Roman" w:cs="Times New Roman"/>
          <w:sz w:val="28"/>
          <w:szCs w:val="28"/>
        </w:rPr>
        <w:t>5 573 464,70</w:t>
      </w:r>
      <w:r>
        <w:rPr>
          <w:rFonts w:ascii="Times New Roman" w:hAnsi="Times New Roman" w:cs="Times New Roman"/>
          <w:sz w:val="28"/>
          <w:szCs w:val="28"/>
        </w:rPr>
        <w:t xml:space="preserve"> рубля (в 2019 - 4 997 964,70 рубля, 2020-2021 ежегодно по 299 500,00 рублей) по данной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программе увеличен объем финансирования, в сумме 727,47 ру</w:t>
      </w:r>
      <w:r>
        <w:rPr>
          <w:rFonts w:ascii="Times New Roman" w:hAnsi="Times New Roman" w:cs="Times New Roman"/>
          <w:sz w:val="28"/>
          <w:szCs w:val="28"/>
        </w:rPr>
        <w:t>блей в 2019 году.</w:t>
      </w:r>
    </w:p>
    <w:p w:rsidR="00F453B9" w:rsidRDefault="00F453B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56033F">
      <w:pPr>
        <w:pStyle w:val="ConsPlusNormal"/>
        <w:tabs>
          <w:tab w:val="left" w:pos="1134"/>
        </w:tabs>
        <w:ind w:firstLine="709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F453B9" w:rsidRDefault="0056033F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3 «</w:t>
      </w:r>
      <w:hyperlink r:id="rId14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города Канска» в сумме 2 048 633,88 рубля (848 633,88 рубля, 2020 – 600 000,00 рублей, 2021 - 600 0000,00 рублей) по данной </w:t>
      </w:r>
      <w:r>
        <w:rPr>
          <w:rFonts w:ascii="Times New Roman" w:hAnsi="Times New Roman" w:cs="Times New Roman"/>
          <w:sz w:val="28"/>
          <w:szCs w:val="28"/>
        </w:rPr>
        <w:t>программе изменений нет.</w:t>
      </w:r>
    </w:p>
    <w:p w:rsidR="00F453B9" w:rsidRDefault="00F453B9">
      <w:pPr>
        <w:pStyle w:val="ConsPlusNormal"/>
        <w:tabs>
          <w:tab w:val="left" w:pos="993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B9" w:rsidRDefault="0056033F">
      <w:pPr>
        <w:pStyle w:val="ConsPlusNormal"/>
        <w:tabs>
          <w:tab w:val="left" w:pos="993"/>
        </w:tabs>
        <w:ind w:left="709"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F453B9" w:rsidRDefault="00F453B9">
      <w:pPr>
        <w:pStyle w:val="ConsPlusNormal"/>
        <w:tabs>
          <w:tab w:val="left" w:pos="993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3B9" w:rsidRDefault="00560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Муниципальная программа предполагает реализацию мероприятий приоритетного проекта «Развитие инвестиционной деятельности, малого                        и среднего пр</w:t>
      </w:r>
      <w:r>
        <w:rPr>
          <w:rFonts w:ascii="Times New Roman" w:hAnsi="Times New Roman" w:cs="Times New Roman"/>
          <w:sz w:val="28"/>
          <w:szCs w:val="28"/>
        </w:rPr>
        <w:t>едпринимательства»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 w:rsidR="00F453B9" w:rsidRDefault="0056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Контрольно-счетная комиссия рекомендуе</w:t>
      </w:r>
      <w:r>
        <w:rPr>
          <w:rFonts w:ascii="Times New Roman" w:hAnsi="Times New Roman" w:cs="Times New Roman"/>
          <w:sz w:val="28"/>
          <w:szCs w:val="28"/>
        </w:rPr>
        <w:t xml:space="preserve">т:  </w:t>
      </w:r>
    </w:p>
    <w:p w:rsidR="00F453B9" w:rsidRDefault="0056033F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проект программы «О внесении изменений                                                в постановление администрации города Канска от 23.11.2016 № 1192                           «Об утверждении муниципальной программы города Канска «Развит</w:t>
      </w:r>
      <w:r>
        <w:rPr>
          <w:rFonts w:ascii="Times New Roman" w:hAnsi="Times New Roman" w:cs="Times New Roman"/>
          <w:sz w:val="28"/>
          <w:szCs w:val="28"/>
        </w:rPr>
        <w:t>ие инвестиционной деятельности, малого и среднего предпринимательства».</w:t>
      </w:r>
    </w:p>
    <w:p w:rsidR="00F453B9" w:rsidRDefault="00F4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5603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F453B9" w:rsidRDefault="005603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Е.В. Парфенова</w:t>
      </w: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F45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B9" w:rsidRDefault="005603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Данилова Екатерина Владимировна</w:t>
      </w:r>
    </w:p>
    <w:p w:rsidR="00F453B9" w:rsidRDefault="005603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F453B9">
      <w:footerReference w:type="default" r:id="rId15"/>
      <w:pgSz w:w="11906" w:h="16838"/>
      <w:pgMar w:top="1134" w:right="851" w:bottom="107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33F" w:rsidRDefault="0056033F">
      <w:pPr>
        <w:spacing w:after="0" w:line="240" w:lineRule="auto"/>
      </w:pPr>
      <w:r>
        <w:separator/>
      </w:r>
    </w:p>
  </w:endnote>
  <w:endnote w:type="continuationSeparator" w:id="0">
    <w:p w:rsidR="0056033F" w:rsidRDefault="0056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4654654"/>
      <w:docPartObj>
        <w:docPartGallery w:val="Page Numbers (Bottom of Page)"/>
        <w:docPartUnique/>
      </w:docPartObj>
    </w:sdtPr>
    <w:sdtEndPr/>
    <w:sdtContent>
      <w:p w:rsidR="00F453B9" w:rsidRDefault="00F453B9">
        <w:pPr>
          <w:pStyle w:val="ae"/>
          <w:jc w:val="center"/>
        </w:pPr>
      </w:p>
      <w:p w:rsidR="00F453B9" w:rsidRDefault="0056033F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3B9" w:rsidRDefault="00F453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33F" w:rsidRDefault="0056033F">
      <w:pPr>
        <w:spacing w:after="0" w:line="240" w:lineRule="auto"/>
      </w:pPr>
      <w:r>
        <w:separator/>
      </w:r>
    </w:p>
  </w:footnote>
  <w:footnote w:type="continuationSeparator" w:id="0">
    <w:p w:rsidR="0056033F" w:rsidRDefault="00560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3796F"/>
    <w:multiLevelType w:val="multilevel"/>
    <w:tmpl w:val="B498D20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DE5AA5"/>
    <w:multiLevelType w:val="multilevel"/>
    <w:tmpl w:val="7836289C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CA7CD5"/>
    <w:multiLevelType w:val="multilevel"/>
    <w:tmpl w:val="792ACF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B9"/>
    <w:rsid w:val="001F63D0"/>
    <w:rsid w:val="0056033F"/>
    <w:rsid w:val="00F4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AA7F7-DEAD-4F38-B616-514F7985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3C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03576"/>
  </w:style>
  <w:style w:type="character" w:customStyle="1" w:styleId="a4">
    <w:name w:val="Нижний колонтитул Знак"/>
    <w:basedOn w:val="a0"/>
    <w:uiPriority w:val="99"/>
    <w:qFormat/>
    <w:rsid w:val="00A03576"/>
  </w:style>
  <w:style w:type="character" w:customStyle="1" w:styleId="a5">
    <w:name w:val="Текст выноски Знак"/>
    <w:basedOn w:val="a0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rsid w:val="002220D6"/>
    <w:rPr>
      <w:color w:val="auto"/>
      <w:u w:val="single"/>
    </w:rPr>
  </w:style>
  <w:style w:type="character" w:customStyle="1" w:styleId="a6">
    <w:name w:val="Маркеры списка"/>
    <w:qFormat/>
    <w:rPr>
      <w:rFonts w:ascii="OpenSymbol" w:eastAsia="OpenSymbol" w:hAnsi="OpenSymbol" w:cs="OpenSymbol"/>
      <w:sz w:val="28"/>
      <w:szCs w:val="28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2220D6"/>
    <w:pPr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AppData\Local\Temp\01.08.2016)%7b&#1050;&#1086;&#1085;&#1089;&#1091;&#1083;&#1100;&#1090;&#1072;&#1085;&#1090;&#1055;&#1083;&#1102;&#1089;%7d" TargetMode="External"/><Relationship Id="rId13" Type="http://schemas.openxmlformats.org/officeDocument/2006/relationships/hyperlink" Target="file:///C:\Users\&#1055;&#1086;&#1083;&#1100;&#1079;&#1086;&#1074;&#1072;&#1090;&#1077;&#1083;&#1100;\AppData\Local\Temp\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5;&#1086;&#1083;&#1100;&#1079;&#1086;&#1074;&#1072;&#1090;&#1077;&#1083;&#1100;\AppData\Local\Temp\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5;&#1086;&#1083;&#1100;&#1079;&#1086;&#1074;&#1072;&#1090;&#1077;&#1083;&#1100;\AppData\Local\Temp\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113916F6EDFC7406AE9D156D95AE4EE94ABC09785E10F64882A16AD7C75A" TargetMode="External"/><Relationship Id="rId14" Type="http://schemas.openxmlformats.org/officeDocument/2006/relationships/hyperlink" Target="file:///C:\Users\&#1055;&#1086;&#1083;&#1100;&#1079;&#1086;&#1074;&#1072;&#1090;&#1077;&#1083;&#1100;\AppData\Local\Temp\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3DFC-AACC-448A-9CBA-3097D306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1342</Words>
  <Characters>7650</Characters>
  <Application>Microsoft Office Word</Application>
  <DocSecurity>0</DocSecurity>
  <Lines>63</Lines>
  <Paragraphs>17</Paragraphs>
  <ScaleCrop>false</ScaleCrop>
  <Company>diakov.net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Пользователь</cp:lastModifiedBy>
  <cp:revision>2</cp:revision>
  <cp:lastPrinted>2019-12-25T16:00:00Z</cp:lastPrinted>
  <dcterms:created xsi:type="dcterms:W3CDTF">2019-12-26T08:20:00Z</dcterms:created>
  <dcterms:modified xsi:type="dcterms:W3CDTF">2019-12-26T08:20:00Z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