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0" w:rsidRDefault="006116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16E0" w:rsidRDefault="006116E0">
      <w:pPr>
        <w:pStyle w:val="ConsPlusNormal"/>
        <w:outlineLvl w:val="0"/>
      </w:pPr>
    </w:p>
    <w:p w:rsidR="006116E0" w:rsidRDefault="006116E0">
      <w:pPr>
        <w:pStyle w:val="ConsPlusTitle"/>
        <w:jc w:val="center"/>
        <w:outlineLvl w:val="0"/>
      </w:pPr>
      <w:r>
        <w:t>АДМИНИСТРАЦИЯ ГОРОДА КАНСКА</w:t>
      </w:r>
    </w:p>
    <w:p w:rsidR="006116E0" w:rsidRDefault="006116E0">
      <w:pPr>
        <w:pStyle w:val="ConsPlusTitle"/>
        <w:jc w:val="center"/>
      </w:pPr>
      <w:r>
        <w:t>КРАСНОЯРСКОГО КРАЯ</w:t>
      </w:r>
    </w:p>
    <w:p w:rsidR="006116E0" w:rsidRDefault="006116E0">
      <w:pPr>
        <w:pStyle w:val="ConsPlusTitle"/>
        <w:jc w:val="center"/>
      </w:pPr>
    </w:p>
    <w:p w:rsidR="006116E0" w:rsidRDefault="006116E0">
      <w:pPr>
        <w:pStyle w:val="ConsPlusTitle"/>
        <w:jc w:val="center"/>
      </w:pPr>
      <w:r>
        <w:t>ПОСТАНОВЛЕНИЕ</w:t>
      </w:r>
    </w:p>
    <w:p w:rsidR="006116E0" w:rsidRDefault="006116E0">
      <w:pPr>
        <w:pStyle w:val="ConsPlusTitle"/>
        <w:jc w:val="center"/>
      </w:pPr>
      <w:r>
        <w:t>от 30 ноября 2010 г. N 2027</w:t>
      </w:r>
    </w:p>
    <w:p w:rsidR="006116E0" w:rsidRDefault="006116E0">
      <w:pPr>
        <w:pStyle w:val="ConsPlusTitle"/>
        <w:jc w:val="center"/>
      </w:pPr>
    </w:p>
    <w:p w:rsidR="006116E0" w:rsidRDefault="006116E0">
      <w:pPr>
        <w:pStyle w:val="ConsPlusTitle"/>
        <w:jc w:val="center"/>
      </w:pPr>
      <w:r>
        <w:t>ОБ УТВЕРЖДЕНИИ АДМИНИСТРАТИВНОГО РЕГЛАМЕНТА</w:t>
      </w:r>
    </w:p>
    <w:p w:rsidR="006116E0" w:rsidRDefault="006116E0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6116E0" w:rsidRDefault="006116E0">
      <w:pPr>
        <w:pStyle w:val="ConsPlusTitle"/>
        <w:jc w:val="center"/>
      </w:pPr>
      <w:r>
        <w:t>ИНФОРМАЦИИ ОБ ОБЪЕКТАХ НЕДВИЖИМОГО ИМУЩЕСТВА,</w:t>
      </w:r>
    </w:p>
    <w:p w:rsidR="006116E0" w:rsidRDefault="006116E0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6116E0" w:rsidRDefault="006116E0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</w:pPr>
      <w:r>
        <w:t>Список изменяющих документов</w:t>
      </w:r>
    </w:p>
    <w:p w:rsidR="006116E0" w:rsidRDefault="006116E0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6116E0" w:rsidRDefault="006116E0">
      <w:pPr>
        <w:pStyle w:val="ConsPlusNormal"/>
        <w:jc w:val="center"/>
      </w:pPr>
      <w:r>
        <w:t xml:space="preserve">от 03.09.2012 </w:t>
      </w:r>
      <w:hyperlink r:id="rId5" w:history="1">
        <w:r>
          <w:rPr>
            <w:color w:val="0000FF"/>
          </w:rPr>
          <w:t>N 1426</w:t>
        </w:r>
      </w:hyperlink>
      <w:r>
        <w:t xml:space="preserve">, от 24.09.2013 </w:t>
      </w:r>
      <w:hyperlink r:id="rId6" w:history="1">
        <w:r>
          <w:rPr>
            <w:color w:val="0000FF"/>
          </w:rPr>
          <w:t>N 1313</w:t>
        </w:r>
      </w:hyperlink>
      <w:r>
        <w:t xml:space="preserve">, от 27.06.2014 </w:t>
      </w:r>
      <w:hyperlink r:id="rId7" w:history="1">
        <w:r>
          <w:rPr>
            <w:color w:val="0000FF"/>
          </w:rPr>
          <w:t>N 944</w:t>
        </w:r>
      </w:hyperlink>
      <w:r>
        <w:t>,</w:t>
      </w:r>
    </w:p>
    <w:p w:rsidR="006116E0" w:rsidRDefault="006116E0">
      <w:pPr>
        <w:pStyle w:val="ConsPlusNormal"/>
        <w:jc w:val="center"/>
      </w:pPr>
      <w:r>
        <w:t xml:space="preserve">от 22.06.2016 </w:t>
      </w:r>
      <w:hyperlink r:id="rId8" w:history="1">
        <w:r>
          <w:rPr>
            <w:color w:val="0000FF"/>
          </w:rPr>
          <w:t>N 565</w:t>
        </w:r>
      </w:hyperlink>
      <w:r>
        <w:t>)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23.03.2010 N 128-п "О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учреждений", руководствуясь </w:t>
      </w:r>
      <w:hyperlink r:id="rId11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30</w:t>
        </w:r>
      </w:hyperlink>
      <w:r>
        <w:t xml:space="preserve"> Устава города Канска постановляю:</w:t>
      </w:r>
    </w:p>
    <w:p w:rsidR="006116E0" w:rsidRDefault="006116E0">
      <w:pPr>
        <w:pStyle w:val="ConsPlusNormal"/>
        <w:ind w:firstLine="540"/>
        <w:jc w:val="both"/>
      </w:pPr>
      <w:r>
        <w:t>1. Утвердить прилагаемый Административный регламент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6116E0" w:rsidRDefault="006116E0">
      <w:pPr>
        <w:pStyle w:val="ConsPlusNormal"/>
        <w:ind w:firstLine="540"/>
        <w:jc w:val="both"/>
      </w:pPr>
      <w:r>
        <w:t xml:space="preserve">2. Ответственным за исполнение Административного </w:t>
      </w:r>
      <w:hyperlink w:anchor="P39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назначить Муниципальное казенное учреждение "Комитет по управлению муниципальным имуществом города Канска" (Е.А. </w:t>
      </w:r>
      <w:proofErr w:type="spellStart"/>
      <w:r>
        <w:t>Велигжанина</w:t>
      </w:r>
      <w:proofErr w:type="spellEnd"/>
      <w:r>
        <w:t>).</w:t>
      </w:r>
    </w:p>
    <w:p w:rsidR="006116E0" w:rsidRDefault="006116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 xml:space="preserve">3. Главному специалисту </w:t>
      </w:r>
      <w:proofErr w:type="gramStart"/>
      <w:r>
        <w:t>отдела культуры администрации города Канска</w:t>
      </w:r>
      <w:proofErr w:type="gramEnd"/>
      <w:r>
        <w:t xml:space="preserve"> Л.Г. Морозовой опубликовать настоящее Постановление в газете "5 канал" и разместить на официальном сайте города Канска.</w:t>
      </w:r>
    </w:p>
    <w:p w:rsidR="006116E0" w:rsidRDefault="006116E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по оперативному управлению О.Ю. </w:t>
      </w:r>
      <w:proofErr w:type="spellStart"/>
      <w:r>
        <w:t>Обидина</w:t>
      </w:r>
      <w:proofErr w:type="spellEnd"/>
      <w:r>
        <w:t>.</w:t>
      </w:r>
    </w:p>
    <w:p w:rsidR="006116E0" w:rsidRDefault="006116E0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 в газете "5 канал".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116E0" w:rsidRDefault="006116E0">
      <w:pPr>
        <w:pStyle w:val="ConsPlusNormal"/>
        <w:jc w:val="right"/>
      </w:pPr>
      <w:r>
        <w:t>Главы города Канска</w:t>
      </w:r>
    </w:p>
    <w:p w:rsidR="006116E0" w:rsidRDefault="006116E0">
      <w:pPr>
        <w:pStyle w:val="ConsPlusNormal"/>
        <w:jc w:val="right"/>
      </w:pPr>
      <w:r>
        <w:t>О.Ю.ОБИДИН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  <w:outlineLvl w:val="0"/>
      </w:pPr>
      <w:r>
        <w:t>Утвержден</w:t>
      </w:r>
    </w:p>
    <w:p w:rsidR="006116E0" w:rsidRDefault="006116E0">
      <w:pPr>
        <w:pStyle w:val="ConsPlusNormal"/>
        <w:jc w:val="right"/>
      </w:pPr>
      <w:r>
        <w:t>Постановлением</w:t>
      </w:r>
    </w:p>
    <w:p w:rsidR="006116E0" w:rsidRDefault="006116E0">
      <w:pPr>
        <w:pStyle w:val="ConsPlusNormal"/>
        <w:jc w:val="right"/>
      </w:pPr>
      <w:r>
        <w:t>администрации города Канска</w:t>
      </w:r>
    </w:p>
    <w:p w:rsidR="006116E0" w:rsidRDefault="006116E0">
      <w:pPr>
        <w:pStyle w:val="ConsPlusNormal"/>
        <w:jc w:val="right"/>
      </w:pPr>
      <w:r>
        <w:t>от 30 ноября 2010 г. N 2027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Title"/>
        <w:jc w:val="center"/>
      </w:pPr>
      <w:bookmarkStart w:id="0" w:name="P39"/>
      <w:bookmarkEnd w:id="0"/>
      <w:r>
        <w:lastRenderedPageBreak/>
        <w:t>АДМИНИСТРАТИВНЫЙ РЕГЛАМЕНТ</w:t>
      </w:r>
    </w:p>
    <w:p w:rsidR="006116E0" w:rsidRDefault="006116E0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6116E0" w:rsidRDefault="006116E0">
      <w:pPr>
        <w:pStyle w:val="ConsPlusTitle"/>
        <w:jc w:val="center"/>
      </w:pPr>
      <w:r>
        <w:t>ИНФОРМАЦИИ ОБ ОБЪЕКТАХ НЕДВИЖИМОГО ИМУЩЕСТВА,</w:t>
      </w:r>
    </w:p>
    <w:p w:rsidR="006116E0" w:rsidRDefault="006116E0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6116E0" w:rsidRDefault="006116E0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</w:pPr>
      <w:r>
        <w:t>Список изменяющих документов</w:t>
      </w:r>
    </w:p>
    <w:p w:rsidR="006116E0" w:rsidRDefault="006116E0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6116E0" w:rsidRDefault="006116E0">
      <w:pPr>
        <w:pStyle w:val="ConsPlusNormal"/>
        <w:jc w:val="center"/>
      </w:pPr>
      <w:r>
        <w:t xml:space="preserve">от 03.09.2012 </w:t>
      </w:r>
      <w:hyperlink r:id="rId13" w:history="1">
        <w:r>
          <w:rPr>
            <w:color w:val="0000FF"/>
          </w:rPr>
          <w:t>N 1426</w:t>
        </w:r>
      </w:hyperlink>
      <w:r>
        <w:t xml:space="preserve">, от 24.09.2013 </w:t>
      </w:r>
      <w:hyperlink r:id="rId14" w:history="1">
        <w:r>
          <w:rPr>
            <w:color w:val="0000FF"/>
          </w:rPr>
          <w:t>N 1313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944</w:t>
        </w:r>
      </w:hyperlink>
      <w:r>
        <w:t>,</w:t>
      </w:r>
    </w:p>
    <w:p w:rsidR="006116E0" w:rsidRDefault="006116E0">
      <w:pPr>
        <w:pStyle w:val="ConsPlusNormal"/>
        <w:jc w:val="center"/>
      </w:pPr>
      <w:r>
        <w:t xml:space="preserve">от 22.06.2016 </w:t>
      </w:r>
      <w:hyperlink r:id="rId16" w:history="1">
        <w:r>
          <w:rPr>
            <w:color w:val="0000FF"/>
          </w:rPr>
          <w:t>N 565</w:t>
        </w:r>
      </w:hyperlink>
      <w:r>
        <w:t>)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  <w:outlineLvl w:val="1"/>
      </w:pPr>
      <w:r>
        <w:t>1. ОБЩИЕ ПОЛОЖЕНИЯ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Регламент), 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1.2. Предоставление муниципальной услуги осуществляется в соответствии со следующими нормативными актами:</w:t>
      </w:r>
    </w:p>
    <w:p w:rsidR="006116E0" w:rsidRDefault="006116E0">
      <w:pPr>
        <w:pStyle w:val="ConsPlusNormal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6116E0" w:rsidRDefault="006116E0">
      <w:pPr>
        <w:pStyle w:val="ConsPlusNormal"/>
        <w:ind w:firstLine="540"/>
        <w:jc w:val="both"/>
      </w:pPr>
      <w:r>
        <w:t xml:space="preserve">2)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116E0" w:rsidRDefault="006116E0">
      <w:pPr>
        <w:pStyle w:val="ConsPlusNormal"/>
        <w:ind w:firstLine="540"/>
        <w:jc w:val="both"/>
      </w:pPr>
      <w:r>
        <w:t xml:space="preserve">3)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конкуренции";</w:t>
      </w:r>
    </w:p>
    <w:p w:rsidR="006116E0" w:rsidRDefault="006116E0">
      <w:pPr>
        <w:pStyle w:val="ConsPlusNormal"/>
        <w:ind w:firstLine="540"/>
        <w:jc w:val="both"/>
      </w:pPr>
      <w:r>
        <w:t xml:space="preserve">4)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6116E0" w:rsidRDefault="006116E0">
      <w:pPr>
        <w:pStyle w:val="ConsPlusNormal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17.01.2003 N 24-194 "Положение о порядке управления собственностью города Канска";</w:t>
      </w:r>
    </w:p>
    <w:p w:rsidR="006116E0" w:rsidRDefault="006116E0">
      <w:pPr>
        <w:pStyle w:val="ConsPlusNormal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Канского</w:t>
      </w:r>
      <w:proofErr w:type="spellEnd"/>
      <w:r>
        <w:t xml:space="preserve"> городского Совета депутатов от 17.01.2003 N 24-193 "О </w:t>
      </w:r>
      <w:proofErr w:type="gramStart"/>
      <w:r>
        <w:t>Положении</w:t>
      </w:r>
      <w:proofErr w:type="gramEnd"/>
      <w:r>
        <w:t xml:space="preserve"> о сдаче в аренду объектов муниципального нежилого фонда города Канска".</w:t>
      </w:r>
    </w:p>
    <w:p w:rsidR="006116E0" w:rsidRDefault="006116E0">
      <w:pPr>
        <w:pStyle w:val="ConsPlusNormal"/>
        <w:ind w:firstLine="540"/>
        <w:jc w:val="both"/>
      </w:pPr>
      <w:r>
        <w:t>1.3. Заявителями, в отношении которых предоставляется государственная услуга, являются (далее - заявители):</w:t>
      </w:r>
    </w:p>
    <w:p w:rsidR="006116E0" w:rsidRDefault="006116E0">
      <w:pPr>
        <w:pStyle w:val="ConsPlusNormal"/>
        <w:ind w:firstLine="540"/>
        <w:jc w:val="both"/>
      </w:pPr>
      <w:r>
        <w:t>- граждане и юридические лица, желающие получить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116E0" w:rsidRDefault="006116E0">
      <w:pPr>
        <w:pStyle w:val="ConsPlusNormal"/>
        <w:ind w:firstLine="540"/>
        <w:jc w:val="both"/>
      </w:pPr>
      <w:r>
        <w:t>От имени физических лиц заявления о предоставлении имущества в пользование дают только сами физические лица либо представители, действующие в силу указания закона или в силу полномочий, основанных на доверенности.</w:t>
      </w:r>
    </w:p>
    <w:p w:rsidR="006116E0" w:rsidRDefault="006116E0">
      <w:pPr>
        <w:pStyle w:val="ConsPlusNormal"/>
        <w:ind w:firstLine="540"/>
        <w:jc w:val="both"/>
      </w:pPr>
      <w:r>
        <w:t>От имени юридических лиц заявления о предоставлении имущества в пользование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</w:t>
      </w:r>
    </w:p>
    <w:p w:rsidR="006116E0" w:rsidRDefault="006116E0">
      <w:pPr>
        <w:pStyle w:val="ConsPlusNormal"/>
        <w:jc w:val="both"/>
      </w:pPr>
    </w:p>
    <w:p w:rsidR="006116E0" w:rsidRDefault="006116E0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r>
        <w:t>2.1. Наименование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по тексту - муниципальная услуга).</w:t>
      </w:r>
    </w:p>
    <w:p w:rsidR="006116E0" w:rsidRDefault="006116E0">
      <w:pPr>
        <w:pStyle w:val="ConsPlusNormal"/>
        <w:ind w:firstLine="540"/>
        <w:jc w:val="both"/>
      </w:pPr>
      <w:r>
        <w:t>2.2. Муниципальную услугу в соответствии с Административным регламентом предоставляет Муниципальное казенное учреждение "Комитет по управлению муниципальным имуществом города Канска" (далее - Комитет).</w:t>
      </w:r>
    </w:p>
    <w:p w:rsidR="006116E0" w:rsidRDefault="006116E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 xml:space="preserve">Также информирование граждан,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"Многофункциональный центр предоставления государственных и муниципальных услуг" в </w:t>
      </w:r>
      <w:proofErr w:type="gramStart"/>
      <w:r>
        <w:t>г</w:t>
      </w:r>
      <w:proofErr w:type="gramEnd"/>
      <w:r>
        <w:t>. Канске (далее - МФЦ).</w:t>
      </w:r>
    </w:p>
    <w:p w:rsidR="006116E0" w:rsidRDefault="006116E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6116E0" w:rsidRDefault="006116E0">
      <w:pPr>
        <w:pStyle w:val="ConsPlusNormal"/>
        <w:ind w:firstLine="540"/>
        <w:jc w:val="both"/>
      </w:pPr>
      <w:r>
        <w:t xml:space="preserve">- размещение информации об объектах недвижимого имущества, предназначенных для сдачи в аренду, в виде реестра, на официальном сайте администрации города Канска, адрес: </w:t>
      </w:r>
      <w:proofErr w:type="spellStart"/>
      <w:r>
        <w:t>www.kansk-adm.ru</w:t>
      </w:r>
      <w:proofErr w:type="spellEnd"/>
      <w:r>
        <w:t>, в разделе "Исполнительная власть/Экономическое развитие";</w:t>
      </w:r>
    </w:p>
    <w:p w:rsidR="006116E0" w:rsidRDefault="006116E0">
      <w:pPr>
        <w:pStyle w:val="ConsPlusNormal"/>
        <w:ind w:firstLine="540"/>
        <w:jc w:val="both"/>
      </w:pPr>
      <w:r>
        <w:t>- проведение устных консультаций об объектах, предназначенных для сдачи в аренду, специалистами Комитета, в том числе с использованием средств телефонной связи;</w:t>
      </w:r>
    </w:p>
    <w:p w:rsidR="006116E0" w:rsidRDefault="006116E0">
      <w:pPr>
        <w:pStyle w:val="ConsPlusNormal"/>
        <w:ind w:firstLine="540"/>
        <w:jc w:val="both"/>
      </w:pPr>
      <w:r>
        <w:t>- предоставление информации об объектах недвижимого имущества, предназначенных для сдачи в аренду, в письменной форме (справка).</w:t>
      </w:r>
    </w:p>
    <w:p w:rsidR="006116E0" w:rsidRDefault="006116E0">
      <w:pPr>
        <w:pStyle w:val="ConsPlusNormal"/>
        <w:ind w:firstLine="540"/>
        <w:jc w:val="both"/>
      </w:pPr>
      <w:r>
        <w:t>2.4. Сроки предоставления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2.4.1. Информация об объектах недвижимого имущества, находящихся в муниципальной собственности и предназначенных для сдачи в аренду, предоставляется заявителю в течение 15 мин. при индивидуальном устном информировании заявителя сотрудником Комитета при личном общении и в течение 10 мин. при общении по телефону.</w:t>
      </w:r>
    </w:p>
    <w:p w:rsidR="006116E0" w:rsidRDefault="006116E0">
      <w:pPr>
        <w:pStyle w:val="ConsPlusNormal"/>
        <w:ind w:firstLine="540"/>
        <w:jc w:val="both"/>
      </w:pPr>
      <w:r>
        <w:t>При письменном обращении ответ либо уведомление об отказе в предоставлении муниципальной услуги направляется заявителю в течение 30 дней со дня регистрации обращения в Комитете.</w:t>
      </w:r>
    </w:p>
    <w:p w:rsidR="006116E0" w:rsidRDefault="006116E0">
      <w:pPr>
        <w:pStyle w:val="ConsPlusNormal"/>
        <w:ind w:firstLine="540"/>
        <w:jc w:val="both"/>
      </w:pPr>
      <w:r>
        <w:t xml:space="preserve">2.4.2.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944.</w:t>
      </w:r>
    </w:p>
    <w:p w:rsidR="006116E0" w:rsidRDefault="006116E0">
      <w:pPr>
        <w:pStyle w:val="ConsPlusNormal"/>
        <w:ind w:firstLine="540"/>
        <w:jc w:val="both"/>
      </w:pPr>
      <w:r>
        <w:t>2.4.3. Документом, являющимся результатом предоставления муниципальной услуги при письменном обращении заявителя, является письменный ответ об объектах недвижимого имущества, находящихся в муниципальной собственности и предназначенных для сдачи в аренду.</w:t>
      </w:r>
    </w:p>
    <w:p w:rsidR="006116E0" w:rsidRDefault="006116E0">
      <w:pPr>
        <w:pStyle w:val="ConsPlusNormal"/>
        <w:ind w:firstLine="540"/>
        <w:jc w:val="both"/>
      </w:pPr>
      <w:r>
        <w:t>2.5.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 и предназначенных для сдачи в аренду.</w:t>
      </w:r>
    </w:p>
    <w:p w:rsidR="006116E0" w:rsidRDefault="006116E0">
      <w:pPr>
        <w:pStyle w:val="ConsPlusNormal"/>
        <w:ind w:firstLine="540"/>
        <w:jc w:val="both"/>
      </w:pPr>
      <w:r>
        <w:t>2.6. Перечень документов, представляемых заявителем для предоставления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2.6.1. Для получения муниципальной услуги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заявление), подается одним из следующих способов:</w:t>
      </w:r>
    </w:p>
    <w:p w:rsidR="006116E0" w:rsidRDefault="006116E0">
      <w:pPr>
        <w:pStyle w:val="ConsPlusNormal"/>
        <w:ind w:firstLine="540"/>
        <w:jc w:val="both"/>
      </w:pPr>
      <w:r>
        <w:t>лично или через уполномоченного представителя в Комитет или в МФЦ;</w:t>
      </w:r>
    </w:p>
    <w:p w:rsidR="006116E0" w:rsidRDefault="006116E0">
      <w:pPr>
        <w:pStyle w:val="ConsPlusNormal"/>
        <w:ind w:firstLine="540"/>
        <w:jc w:val="both"/>
      </w:pPr>
      <w:r>
        <w:t>направляется по почте;</w:t>
      </w:r>
    </w:p>
    <w:p w:rsidR="006116E0" w:rsidRDefault="006116E0">
      <w:pPr>
        <w:pStyle w:val="ConsPlusNormal"/>
        <w:ind w:firstLine="540"/>
        <w:jc w:val="both"/>
      </w:pPr>
      <w:r>
        <w:t>направляется в электронной форме посредством Единого портала государственных и муниципальных услуг.</w:t>
      </w:r>
    </w:p>
    <w:p w:rsidR="006116E0" w:rsidRDefault="006116E0">
      <w:pPr>
        <w:pStyle w:val="ConsPlusNormal"/>
        <w:ind w:firstLine="540"/>
        <w:jc w:val="both"/>
      </w:pPr>
      <w:r>
        <w:t xml:space="preserve">Образец </w:t>
      </w:r>
      <w:hyperlink w:anchor="P267" w:history="1">
        <w:r>
          <w:rPr>
            <w:color w:val="0000FF"/>
          </w:rPr>
          <w:t>заявления</w:t>
        </w:r>
      </w:hyperlink>
      <w:r>
        <w:t xml:space="preserve"> приведен в приложении N 1 к настоящему Административному регламенту.</w:t>
      </w:r>
    </w:p>
    <w:p w:rsidR="006116E0" w:rsidRDefault="006116E0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6116E0" w:rsidRDefault="006116E0">
      <w:pPr>
        <w:pStyle w:val="ConsPlusNormal"/>
        <w:jc w:val="both"/>
      </w:pPr>
      <w:r>
        <w:t xml:space="preserve">(п. 2.6.1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944)</w:t>
      </w:r>
    </w:p>
    <w:p w:rsidR="006116E0" w:rsidRDefault="006116E0">
      <w:pPr>
        <w:pStyle w:val="ConsPlusNormal"/>
        <w:ind w:firstLine="540"/>
        <w:jc w:val="both"/>
      </w:pPr>
      <w:r>
        <w:t>2.6.2. В заявлении указываются:</w:t>
      </w:r>
    </w:p>
    <w:p w:rsidR="006116E0" w:rsidRDefault="006116E0">
      <w:pPr>
        <w:pStyle w:val="ConsPlusNormal"/>
        <w:ind w:firstLine="540"/>
        <w:jc w:val="both"/>
      </w:pPr>
      <w:r>
        <w:t>-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6116E0" w:rsidRDefault="006116E0">
      <w:pPr>
        <w:pStyle w:val="ConsPlusNormal"/>
        <w:ind w:firstLine="540"/>
        <w:jc w:val="both"/>
      </w:pPr>
      <w:r>
        <w:t>а) для заявителя - физического лица:</w:t>
      </w:r>
    </w:p>
    <w:p w:rsidR="006116E0" w:rsidRDefault="006116E0">
      <w:pPr>
        <w:pStyle w:val="ConsPlusNormal"/>
        <w:ind w:firstLine="540"/>
        <w:jc w:val="both"/>
      </w:pPr>
      <w:r>
        <w:t>- фамилия,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6116E0" w:rsidRDefault="006116E0">
      <w:pPr>
        <w:pStyle w:val="ConsPlusNormal"/>
        <w:ind w:firstLine="540"/>
        <w:jc w:val="both"/>
      </w:pPr>
      <w:r>
        <w:t xml:space="preserve"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</w:t>
      </w:r>
      <w:r>
        <w:lastRenderedPageBreak/>
        <w:t>представитель);</w:t>
      </w:r>
    </w:p>
    <w:p w:rsidR="006116E0" w:rsidRDefault="006116E0">
      <w:pPr>
        <w:pStyle w:val="ConsPlusNormal"/>
        <w:ind w:firstLine="540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6116E0" w:rsidRDefault="006116E0">
      <w:pPr>
        <w:pStyle w:val="ConsPlusNormal"/>
        <w:ind w:firstLine="540"/>
        <w:jc w:val="both"/>
      </w:pPr>
      <w:r>
        <w:t>- адрес проживания (пребывания) заявителя;</w:t>
      </w:r>
    </w:p>
    <w:p w:rsidR="006116E0" w:rsidRDefault="006116E0">
      <w:pPr>
        <w:pStyle w:val="ConsPlusNormal"/>
        <w:ind w:firstLine="540"/>
        <w:jc w:val="both"/>
      </w:pPr>
      <w: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6116E0" w:rsidRDefault="006116E0">
      <w:pPr>
        <w:pStyle w:val="ConsPlusNormal"/>
        <w:ind w:firstLine="540"/>
        <w:jc w:val="both"/>
      </w:pPr>
      <w:r>
        <w:t>б) для заявителя - юридического лица либо иного субъекта гражданских прав:</w:t>
      </w:r>
    </w:p>
    <w:p w:rsidR="006116E0" w:rsidRDefault="006116E0">
      <w:pPr>
        <w:pStyle w:val="ConsPlusNormal"/>
        <w:ind w:firstLine="540"/>
        <w:jc w:val="both"/>
      </w:pPr>
      <w:r>
        <w:t>- полное наименование заявителя и фамилия, имя, отчество его уполномоченного представителя;</w:t>
      </w:r>
    </w:p>
    <w:p w:rsidR="006116E0" w:rsidRDefault="006116E0">
      <w:pPr>
        <w:pStyle w:val="ConsPlusNormal"/>
        <w:ind w:firstLine="540"/>
        <w:jc w:val="both"/>
      </w:pPr>
      <w:r>
        <w:t>- реквизиты документа, удостоверяющего личность уполномоченного представителя заявителя;</w:t>
      </w:r>
    </w:p>
    <w:p w:rsidR="006116E0" w:rsidRDefault="006116E0">
      <w:pPr>
        <w:pStyle w:val="ConsPlusNormal"/>
        <w:ind w:firstLine="540"/>
        <w:jc w:val="both"/>
      </w:pPr>
      <w:r>
        <w:t>- реквизиты документа, подтверждающего полномочия представителя заявителя;</w:t>
      </w:r>
    </w:p>
    <w:p w:rsidR="006116E0" w:rsidRDefault="006116E0">
      <w:pPr>
        <w:pStyle w:val="ConsPlusNormal"/>
        <w:ind w:firstLine="540"/>
        <w:jc w:val="both"/>
      </w:pPr>
      <w:r>
        <w:t>- юридический адрес (место регистрации);</w:t>
      </w:r>
    </w:p>
    <w:p w:rsidR="006116E0" w:rsidRDefault="006116E0">
      <w:pPr>
        <w:pStyle w:val="ConsPlusNormal"/>
        <w:ind w:firstLine="540"/>
        <w:jc w:val="both"/>
      </w:pPr>
      <w:r>
        <w:t>- подпись уполномоченного представителя заявителя;</w:t>
      </w:r>
    </w:p>
    <w:p w:rsidR="006116E0" w:rsidRDefault="006116E0">
      <w:pPr>
        <w:pStyle w:val="ConsPlusNormal"/>
        <w:ind w:firstLine="540"/>
        <w:jc w:val="both"/>
      </w:pPr>
      <w:r>
        <w:t>в) обязательные сведения:</w:t>
      </w:r>
    </w:p>
    <w:p w:rsidR="006116E0" w:rsidRDefault="006116E0">
      <w:pPr>
        <w:pStyle w:val="ConsPlusNormal"/>
        <w:ind w:firstLine="540"/>
        <w:jc w:val="both"/>
      </w:pPr>
      <w:r>
        <w:t>- способ получения результатов услуги (почтовое отправление, личное обращение в Комитет, личное обращение в МФЦ);</w:t>
      </w:r>
    </w:p>
    <w:p w:rsidR="006116E0" w:rsidRDefault="006116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 xml:space="preserve">- 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1426;</w:t>
      </w:r>
    </w:p>
    <w:p w:rsidR="006116E0" w:rsidRDefault="006116E0">
      <w:pPr>
        <w:pStyle w:val="ConsPlusNormal"/>
        <w:ind w:firstLine="540"/>
        <w:jc w:val="both"/>
      </w:pPr>
      <w:r>
        <w:t>- способ направления информационного сообщения при получении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6116E0" w:rsidRDefault="006116E0">
      <w:pPr>
        <w:pStyle w:val="ConsPlusNormal"/>
        <w:ind w:firstLine="540"/>
        <w:jc w:val="both"/>
      </w:pPr>
      <w:bookmarkStart w:id="1" w:name="P110"/>
      <w:bookmarkEnd w:id="1"/>
      <w:r>
        <w:t>2.7. Основаниями для отказа в предоставлении муниципальной услуги являются:</w:t>
      </w:r>
    </w:p>
    <w:p w:rsidR="006116E0" w:rsidRDefault="006116E0">
      <w:pPr>
        <w:pStyle w:val="ConsPlusNormal"/>
        <w:ind w:firstLine="540"/>
        <w:jc w:val="both"/>
      </w:pPr>
      <w:r>
        <w:t>- отзыв заявления;</w:t>
      </w:r>
    </w:p>
    <w:p w:rsidR="006116E0" w:rsidRDefault="006116E0">
      <w:pPr>
        <w:pStyle w:val="ConsPlusNormal"/>
        <w:ind w:firstLine="540"/>
        <w:jc w:val="both"/>
      </w:pPr>
      <w:r>
        <w:t>-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6116E0" w:rsidRDefault="006116E0">
      <w:pPr>
        <w:pStyle w:val="ConsPlusNormal"/>
        <w:ind w:firstLine="540"/>
        <w:jc w:val="both"/>
      </w:pPr>
      <w:proofErr w:type="gramStart"/>
      <w:r>
        <w:t>- в письменном обращении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 xml:space="preserve">- 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27.06.2014 N 944;</w:t>
      </w:r>
    </w:p>
    <w:p w:rsidR="006116E0" w:rsidRDefault="006116E0">
      <w:pPr>
        <w:pStyle w:val="ConsPlusNormal"/>
        <w:ind w:firstLine="540"/>
        <w:jc w:val="both"/>
      </w:pPr>
      <w:r>
        <w:t>- не представлены документы, необходимые для предоставления муниципальной услуги;</w:t>
      </w:r>
    </w:p>
    <w:p w:rsidR="006116E0" w:rsidRDefault="006116E0">
      <w:pPr>
        <w:pStyle w:val="ConsPlusNormal"/>
        <w:ind w:firstLine="540"/>
        <w:jc w:val="both"/>
      </w:pPr>
      <w:r>
        <w:t>-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выражения.</w:t>
      </w:r>
    </w:p>
    <w:p w:rsidR="006116E0" w:rsidRDefault="006116E0">
      <w:pPr>
        <w:pStyle w:val="ConsPlusNormal"/>
        <w:ind w:firstLine="540"/>
        <w:jc w:val="both"/>
      </w:pPr>
      <w:r>
        <w:t>2.8. Муниципальная услуга предоставляется на безвозмездной основе.</w:t>
      </w:r>
    </w:p>
    <w:p w:rsidR="006116E0" w:rsidRDefault="006116E0">
      <w:pPr>
        <w:pStyle w:val="ConsPlusNormal"/>
        <w:ind w:firstLine="540"/>
        <w:jc w:val="both"/>
      </w:pPr>
      <w: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мин.</w:t>
      </w:r>
    </w:p>
    <w:p w:rsidR="006116E0" w:rsidRDefault="006116E0">
      <w:pPr>
        <w:pStyle w:val="ConsPlusNormal"/>
        <w:ind w:firstLine="540"/>
        <w:jc w:val="both"/>
      </w:pPr>
      <w:r>
        <w:t>2.10. Прием и регистрацию заявления о предоставлении сведений об объекте, предлагаемом в аренду, осуществляет специалист, ответственный за делопроизводство.</w:t>
      </w:r>
    </w:p>
    <w:p w:rsidR="006116E0" w:rsidRDefault="006116E0">
      <w:pPr>
        <w:pStyle w:val="ConsPlusNormal"/>
        <w:ind w:firstLine="540"/>
        <w:jc w:val="both"/>
      </w:pPr>
      <w:r>
        <w:t>Максимальный срок выполнения данных действий составляет 15 минут.</w:t>
      </w:r>
    </w:p>
    <w:p w:rsidR="006116E0" w:rsidRDefault="006116E0">
      <w:pPr>
        <w:pStyle w:val="ConsPlusNormal"/>
        <w:ind w:firstLine="540"/>
        <w:jc w:val="both"/>
      </w:pPr>
      <w:r>
        <w:t xml:space="preserve">2.11.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6116E0" w:rsidRDefault="006116E0">
      <w:pPr>
        <w:pStyle w:val="ConsPlusNormal"/>
        <w:ind w:firstLine="540"/>
        <w:jc w:val="both"/>
      </w:pPr>
      <w: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</w:t>
      </w:r>
      <w:r>
        <w:lastRenderedPageBreak/>
        <w:t>беспрепятственный доступ заявителей, включая заявителей, использующих кресла-коляски.</w:t>
      </w:r>
    </w:p>
    <w:p w:rsidR="006116E0" w:rsidRDefault="006116E0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116E0" w:rsidRDefault="006116E0">
      <w:pPr>
        <w:pStyle w:val="ConsPlusNormal"/>
        <w:ind w:firstLine="540"/>
        <w:jc w:val="both"/>
      </w:pPr>
      <w:r>
        <w:t xml:space="preserve">- При невозможности создания в Комитете условий для его полного приспособления с учетом потребностей инвалидов, Комитетом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6116E0" w:rsidRDefault="006116E0">
      <w:pPr>
        <w:pStyle w:val="ConsPlusNormal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116E0" w:rsidRDefault="006116E0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116E0" w:rsidRDefault="006116E0">
      <w:pPr>
        <w:pStyle w:val="ConsPlusNormal"/>
        <w:ind w:firstLine="540"/>
        <w:jc w:val="both"/>
      </w:pPr>
      <w:r>
        <w:t>-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116E0" w:rsidRDefault="006116E0">
      <w:pPr>
        <w:pStyle w:val="ConsPlusNormal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Комитета,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116E0" w:rsidRDefault="006116E0">
      <w:pPr>
        <w:pStyle w:val="ConsPlusNormal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6116E0" w:rsidRDefault="006116E0">
      <w:pPr>
        <w:pStyle w:val="ConsPlusNormal"/>
        <w:ind w:firstLine="540"/>
        <w:jc w:val="both"/>
      </w:pPr>
      <w:r>
        <w:t>- При наличии на территории, прилегающей к местонахождению Комитета,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116E0" w:rsidRDefault="006116E0">
      <w:pPr>
        <w:pStyle w:val="ConsPlusNormal"/>
        <w:ind w:firstLine="540"/>
        <w:jc w:val="both"/>
      </w:pPr>
      <w:r>
        <w:t>- В Комитете обеспечивается:</w:t>
      </w:r>
    </w:p>
    <w:p w:rsidR="006116E0" w:rsidRDefault="006116E0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116E0" w:rsidRDefault="006116E0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6116E0" w:rsidRDefault="006116E0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16E0" w:rsidRDefault="006116E0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116E0" w:rsidRDefault="006116E0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 Режим работы: ежедневно с 09.00 до 18.00 часов (кроме выходных и праздничных дней).</w:t>
      </w:r>
    </w:p>
    <w:p w:rsidR="006116E0" w:rsidRDefault="006116E0">
      <w:pPr>
        <w:pStyle w:val="ConsPlusNormal"/>
        <w:ind w:firstLine="540"/>
        <w:jc w:val="both"/>
      </w:pPr>
      <w:r>
        <w:t>Телефон/факс: 8 (391) 227-55-44.</w:t>
      </w:r>
    </w:p>
    <w:p w:rsidR="006116E0" w:rsidRDefault="006116E0">
      <w:pPr>
        <w:pStyle w:val="ConsPlusNormal"/>
        <w:ind w:firstLine="540"/>
        <w:jc w:val="both"/>
      </w:pPr>
      <w:r>
        <w:t xml:space="preserve">Мобильный телефон (SMS): 8-965-900-57-2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kraivog@mail.ru</w:t>
      </w:r>
      <w:proofErr w:type="spellEnd"/>
      <w:r>
        <w:t>.</w:t>
      </w:r>
    </w:p>
    <w:p w:rsidR="006116E0" w:rsidRDefault="006116E0">
      <w:pPr>
        <w:pStyle w:val="ConsPlusNormal"/>
        <w:ind w:firstLine="540"/>
        <w:jc w:val="both"/>
      </w:pPr>
      <w:proofErr w:type="spellStart"/>
      <w:r>
        <w:lastRenderedPageBreak/>
        <w:t>Skype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6116E0" w:rsidRDefault="006116E0">
      <w:pPr>
        <w:pStyle w:val="ConsPlusNormal"/>
        <w:ind w:firstLine="540"/>
        <w:jc w:val="both"/>
      </w:pP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6116E0" w:rsidRDefault="006116E0">
      <w:pPr>
        <w:pStyle w:val="ConsPlusNormal"/>
        <w:jc w:val="both"/>
      </w:pPr>
      <w:r>
        <w:t xml:space="preserve">(п. 2.11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22.06.2016 N 565)</w:t>
      </w:r>
    </w:p>
    <w:p w:rsidR="006116E0" w:rsidRDefault="006116E0">
      <w:pPr>
        <w:pStyle w:val="ConsPlusNormal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:rsidR="006116E0" w:rsidRDefault="006116E0">
      <w:pPr>
        <w:pStyle w:val="ConsPlusNormal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116E0" w:rsidRDefault="006116E0">
      <w:pPr>
        <w:pStyle w:val="ConsPlusNormal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:rsidR="006116E0" w:rsidRDefault="006116E0">
      <w:pPr>
        <w:pStyle w:val="ConsPlusNormal"/>
        <w:ind w:firstLine="540"/>
        <w:jc w:val="both"/>
      </w:pPr>
      <w:r>
        <w:t>соблюдение сроков предоставления муниципальной услуги;</w:t>
      </w:r>
    </w:p>
    <w:p w:rsidR="006116E0" w:rsidRDefault="006116E0">
      <w:pPr>
        <w:pStyle w:val="ConsPlusNormal"/>
        <w:ind w:firstLine="540"/>
        <w:jc w:val="both"/>
      </w:pPr>
      <w:r>
        <w:t>исключение необоснованных отказов в предоставлении муниципальной услуги.</w:t>
      </w:r>
    </w:p>
    <w:p w:rsidR="006116E0" w:rsidRDefault="006116E0">
      <w:pPr>
        <w:pStyle w:val="ConsPlusNormal"/>
        <w:jc w:val="both"/>
      </w:pPr>
      <w:r>
        <w:t xml:space="preserve">(п. 2.12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27.06.2014 N 944)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116E0" w:rsidRDefault="006116E0">
      <w:pPr>
        <w:pStyle w:val="ConsPlusNormal"/>
        <w:jc w:val="center"/>
      </w:pPr>
      <w:r>
        <w:t>АДМИНИСТРАТИВНЫХ ПРОЦЕДУР, ТРЕБОВАНИЯ К ПОРЯДКУ ИХ</w:t>
      </w:r>
    </w:p>
    <w:p w:rsidR="006116E0" w:rsidRDefault="006116E0">
      <w:pPr>
        <w:pStyle w:val="ConsPlusNormal"/>
        <w:jc w:val="center"/>
      </w:pPr>
      <w:r>
        <w:t>ВЫПОЛНЕНИЯ, ОСОБЕННОСТИ ИХ ВЫПОЛНЕНИЯ В ЭЛЕКТРОННОЙ ФОРМЕ,</w:t>
      </w:r>
    </w:p>
    <w:p w:rsidR="006116E0" w:rsidRDefault="006116E0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6116E0" w:rsidRDefault="006116E0">
      <w:pPr>
        <w:pStyle w:val="ConsPlusNormal"/>
        <w:jc w:val="center"/>
      </w:pPr>
      <w:r>
        <w:t>В МФЦ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6116E0" w:rsidRDefault="006116E0">
      <w:pPr>
        <w:pStyle w:val="ConsPlusNormal"/>
        <w:jc w:val="center"/>
      </w:pPr>
      <w:proofErr w:type="gramStart"/>
      <w:r>
        <w:t>Красноярского края от 27.06.2014 N 944)</w:t>
      </w:r>
      <w:proofErr w:type="gramEnd"/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r>
        <w:t>3.1. Предоставление муниципальной услуги осуществляется Муниципальным казенным учреждением "Комитет по управлению муниципальным имуществом города Канска" (далее - Комитет).</w:t>
      </w:r>
    </w:p>
    <w:p w:rsidR="006116E0" w:rsidRDefault="006116E0">
      <w:pPr>
        <w:pStyle w:val="ConsPlusNormal"/>
        <w:ind w:firstLine="540"/>
        <w:jc w:val="both"/>
      </w:pPr>
      <w:r>
        <w:t xml:space="preserve">Место нахождения: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6116E0" w:rsidRDefault="006116E0">
      <w:pPr>
        <w:pStyle w:val="ConsPlusNormal"/>
        <w:ind w:firstLine="540"/>
        <w:jc w:val="both"/>
      </w:pPr>
      <w:r>
        <w:t xml:space="preserve">Режим работы Комитета: ежедневно с понедельника по четверг с 8.00 до 17.00, в пятницу с 8.00 до 16.00 (перерыв с 12.00 </w:t>
      </w:r>
      <w:proofErr w:type="gramStart"/>
      <w:r>
        <w:t>до</w:t>
      </w:r>
      <w:proofErr w:type="gramEnd"/>
      <w:r>
        <w:t xml:space="preserve"> 13.00), выходные дни - суббота, воскресенье.</w:t>
      </w:r>
    </w:p>
    <w:p w:rsidR="006116E0" w:rsidRDefault="006116E0">
      <w:pPr>
        <w:pStyle w:val="ConsPlusNormal"/>
        <w:ind w:firstLine="540"/>
        <w:jc w:val="both"/>
      </w:pPr>
      <w:r>
        <w:t>Справочные телефоны Комитета:</w:t>
      </w:r>
    </w:p>
    <w:p w:rsidR="006116E0" w:rsidRDefault="006116E0">
      <w:pPr>
        <w:pStyle w:val="ConsPlusNormal"/>
        <w:ind w:firstLine="540"/>
        <w:jc w:val="both"/>
      </w:pPr>
      <w:r>
        <w:t>приемная: (39161) 2-19-30,</w:t>
      </w:r>
    </w:p>
    <w:p w:rsidR="006116E0" w:rsidRDefault="006116E0">
      <w:pPr>
        <w:pStyle w:val="ConsPlusNormal"/>
        <w:ind w:firstLine="540"/>
        <w:jc w:val="both"/>
      </w:pPr>
      <w:r>
        <w:t>отдел муниципального имущества: (39161) 2-19-20.</w:t>
      </w:r>
    </w:p>
    <w:p w:rsidR="006116E0" w:rsidRDefault="006116E0">
      <w:pPr>
        <w:pStyle w:val="ConsPlusNormal"/>
        <w:ind w:firstLine="540"/>
        <w:jc w:val="both"/>
      </w:pPr>
      <w:r>
        <w:t xml:space="preserve">Адрес электронной почты Комитета: </w:t>
      </w:r>
      <w:proofErr w:type="spellStart"/>
      <w:r>
        <w:t>kansk-kumi@mail.ru</w:t>
      </w:r>
      <w:proofErr w:type="spellEnd"/>
      <w:r>
        <w:t>.</w:t>
      </w:r>
    </w:p>
    <w:p w:rsidR="006116E0" w:rsidRDefault="006116E0">
      <w:pPr>
        <w:pStyle w:val="ConsPlusNormal"/>
        <w:ind w:firstLine="540"/>
        <w:jc w:val="both"/>
      </w:pPr>
      <w:r>
        <w:t>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</w:p>
    <w:p w:rsidR="006116E0" w:rsidRDefault="006116E0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структурным подразделением Краевого государственного бюджетного учреждения "Многофункциональный центр предоставления государственных и муниципальных услуг" в </w:t>
      </w:r>
      <w:proofErr w:type="gramStart"/>
      <w:r>
        <w:t>г</w:t>
      </w:r>
      <w:proofErr w:type="gramEnd"/>
      <w:r>
        <w:t>. Канске в режиме работы.</w:t>
      </w:r>
    </w:p>
    <w:p w:rsidR="006116E0" w:rsidRDefault="006116E0">
      <w:pPr>
        <w:pStyle w:val="ConsPlusNormal"/>
        <w:ind w:firstLine="540"/>
        <w:jc w:val="both"/>
      </w:pPr>
      <w:r>
        <w:t xml:space="preserve">Место нахождения: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д. 34.</w:t>
      </w:r>
    </w:p>
    <w:p w:rsidR="006116E0" w:rsidRDefault="006116E0">
      <w:pPr>
        <w:pStyle w:val="ConsPlusNormal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 (</w:t>
      </w:r>
      <w:hyperlink w:anchor="P327" w:history="1">
        <w:r>
          <w:rPr>
            <w:color w:val="0000FF"/>
          </w:rPr>
          <w:t>блок-схема</w:t>
        </w:r>
      </w:hyperlink>
      <w:r>
        <w:t xml:space="preserve"> - приложение N 2 к настоящему Административному регламенту):</w:t>
      </w:r>
    </w:p>
    <w:p w:rsidR="006116E0" w:rsidRDefault="006116E0">
      <w:pPr>
        <w:pStyle w:val="ConsPlusNormal"/>
        <w:ind w:firstLine="540"/>
        <w:jc w:val="both"/>
      </w:pPr>
      <w:r>
        <w:t>- прием и регистрацию заявления;</w:t>
      </w:r>
    </w:p>
    <w:p w:rsidR="006116E0" w:rsidRDefault="006116E0">
      <w:pPr>
        <w:pStyle w:val="ConsPlusNormal"/>
        <w:ind w:firstLine="540"/>
        <w:jc w:val="both"/>
      </w:pPr>
      <w:r>
        <w:t>- рассмотрение заявления;</w:t>
      </w:r>
    </w:p>
    <w:p w:rsidR="006116E0" w:rsidRDefault="006116E0">
      <w:pPr>
        <w:pStyle w:val="ConsPlusNormal"/>
        <w:ind w:firstLine="540"/>
        <w:jc w:val="both"/>
      </w:pPr>
      <w:r>
        <w:t>- выдачу результата предоставления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3.3. Прием и регистрация заявления.</w:t>
      </w:r>
    </w:p>
    <w:p w:rsidR="006116E0" w:rsidRDefault="006116E0">
      <w:pPr>
        <w:pStyle w:val="ConsPlusNormal"/>
        <w:ind w:firstLine="540"/>
        <w:jc w:val="both"/>
      </w:pPr>
      <w:r>
        <w:t>3.3.1. Основанием начала административной процедуры является получение заявления Комитетом;</w:t>
      </w:r>
    </w:p>
    <w:p w:rsidR="006116E0" w:rsidRDefault="006116E0">
      <w:pPr>
        <w:pStyle w:val="ConsPlusNormal"/>
        <w:ind w:firstLine="540"/>
        <w:jc w:val="both"/>
      </w:pPr>
      <w:r>
        <w:t>3.3.2. Поступившее заявление подлежит обязательной регистрации сотрудником Комитета, ответственным за делопроизводство в информационной системе в день поступления заявления в Комитет;</w:t>
      </w:r>
    </w:p>
    <w:p w:rsidR="006116E0" w:rsidRDefault="006116E0">
      <w:pPr>
        <w:pStyle w:val="ConsPlusNormal"/>
        <w:ind w:firstLine="540"/>
        <w:jc w:val="both"/>
      </w:pPr>
      <w:r>
        <w:t>Заявление, направленное в электронной форме посредством Единого портала государственных и муниципальных услуг, распечатывается сотрудником делопроизводства и регистрируется в день поступления в информационной системе.</w:t>
      </w:r>
    </w:p>
    <w:p w:rsidR="006116E0" w:rsidRDefault="006116E0">
      <w:pPr>
        <w:pStyle w:val="ConsPlusNormal"/>
        <w:ind w:firstLine="540"/>
        <w:jc w:val="both"/>
      </w:pPr>
      <w:r>
        <w:t>3.3.3. Заявление о предоставлении муниципальной услуги должно быть зарегистрировано:</w:t>
      </w:r>
    </w:p>
    <w:p w:rsidR="006116E0" w:rsidRDefault="006116E0">
      <w:pPr>
        <w:pStyle w:val="ConsPlusNormal"/>
        <w:ind w:firstLine="540"/>
        <w:jc w:val="both"/>
      </w:pPr>
      <w:r>
        <w:t>- при подаче лично (через уполномоченного представителя) в течение 15 минут;</w:t>
      </w:r>
    </w:p>
    <w:p w:rsidR="006116E0" w:rsidRDefault="006116E0">
      <w:pPr>
        <w:pStyle w:val="ConsPlusNormal"/>
        <w:ind w:firstLine="540"/>
        <w:jc w:val="both"/>
      </w:pPr>
      <w:r>
        <w:t xml:space="preserve">- при получении посредством почтовой, электронной связи, из МФЦ - не позднее окончания </w:t>
      </w:r>
      <w:r>
        <w:lastRenderedPageBreak/>
        <w:t>рабочего дня, в течение которого заявление было получено.</w:t>
      </w:r>
    </w:p>
    <w:p w:rsidR="006116E0" w:rsidRDefault="006116E0">
      <w:pPr>
        <w:pStyle w:val="ConsPlusNormal"/>
        <w:ind w:firstLine="540"/>
        <w:jc w:val="both"/>
      </w:pPr>
      <w:r>
        <w:t>На заявлении проставляется регистрационный штамп, в котором указывается входящий номер и дата регистрации;</w:t>
      </w:r>
    </w:p>
    <w:p w:rsidR="006116E0" w:rsidRDefault="006116E0">
      <w:pPr>
        <w:pStyle w:val="ConsPlusNormal"/>
        <w:ind w:firstLine="540"/>
        <w:jc w:val="both"/>
      </w:pPr>
      <w:r>
        <w:t>3.3.4. Зарегистрированное заявление направляется руководителю Комитета в день регистрации заявления для вынесения резолюции (указания по исполнению);</w:t>
      </w:r>
    </w:p>
    <w:p w:rsidR="006116E0" w:rsidRDefault="006116E0">
      <w:pPr>
        <w:pStyle w:val="ConsPlusNormal"/>
        <w:ind w:firstLine="540"/>
        <w:jc w:val="both"/>
      </w:pPr>
      <w:r>
        <w:t>3.3.5. Результатом исполнения административной процедуры является регистрация поступившего в Комитет заявления в информационной системе сотрудником делопроизводства.</w:t>
      </w:r>
    </w:p>
    <w:p w:rsidR="006116E0" w:rsidRDefault="006116E0">
      <w:pPr>
        <w:pStyle w:val="ConsPlusNormal"/>
        <w:ind w:firstLine="540"/>
        <w:jc w:val="both"/>
      </w:pPr>
      <w:r>
        <w:t>3.4. Рассмотрение заявления:</w:t>
      </w:r>
    </w:p>
    <w:p w:rsidR="006116E0" w:rsidRDefault="006116E0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получение зарегистрированного заявления сотрудником отдела муниципального имущества Комитета;</w:t>
      </w:r>
    </w:p>
    <w:p w:rsidR="006116E0" w:rsidRDefault="006116E0">
      <w:pPr>
        <w:pStyle w:val="ConsPlusNormal"/>
        <w:ind w:firstLine="540"/>
        <w:jc w:val="both"/>
      </w:pPr>
      <w:r>
        <w:t xml:space="preserve">3.4.2. </w:t>
      </w:r>
      <w:proofErr w:type="gramStart"/>
      <w:r>
        <w:t>Сотрудник отдела муниципального имущества Комитета, ответственный за подготовку ответа (далее - ответственный исполнитель), в случае отсутствия оснований для отказа в предоставлении муниципальной услуги осуществляет поиск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в соответствии с перечисленными Заявителем характеристиками.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>По результатам поиска ответственный исполнитель принимает одно из следующих решений:</w:t>
      </w:r>
    </w:p>
    <w:p w:rsidR="006116E0" w:rsidRDefault="006116E0">
      <w:pPr>
        <w:pStyle w:val="ConsPlusNormal"/>
        <w:ind w:firstLine="540"/>
        <w:jc w:val="both"/>
      </w:pPr>
      <w:r>
        <w:t>о подготовке информации об объектах недвижимого имущества, предназначенных для сдачи в аренду;</w:t>
      </w:r>
    </w:p>
    <w:p w:rsidR="006116E0" w:rsidRDefault="006116E0">
      <w:pPr>
        <w:pStyle w:val="ConsPlusNormal"/>
        <w:ind w:firstLine="540"/>
        <w:jc w:val="both"/>
      </w:pPr>
      <w:r>
        <w:t>о подготовке сообщения об отсутствии объектов недвижимого имущества, предназначенных для сдачи в аренду.</w:t>
      </w:r>
    </w:p>
    <w:p w:rsidR="006116E0" w:rsidRDefault="006116E0">
      <w:pPr>
        <w:pStyle w:val="ConsPlusNormal"/>
        <w:ind w:firstLine="540"/>
        <w:jc w:val="both"/>
      </w:pPr>
      <w:proofErr w:type="gramStart"/>
      <w:r>
        <w:t>В случае наличия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города Канска ответственный исполнитель готовит ответ о предоставлении информации об объектах недвижимого имущества, предназначенных для сдачи в аренду (далее - ответ Заявителю), который содержит следующую информацию об объектах недвижимого имущества: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>наименование объекта;</w:t>
      </w:r>
    </w:p>
    <w:p w:rsidR="006116E0" w:rsidRDefault="006116E0">
      <w:pPr>
        <w:pStyle w:val="ConsPlusNormal"/>
        <w:ind w:firstLine="540"/>
        <w:jc w:val="both"/>
      </w:pPr>
      <w:r>
        <w:t>местонахождение объекта;</w:t>
      </w:r>
    </w:p>
    <w:p w:rsidR="006116E0" w:rsidRDefault="006116E0">
      <w:pPr>
        <w:pStyle w:val="ConsPlusNormal"/>
        <w:ind w:firstLine="540"/>
        <w:jc w:val="both"/>
      </w:pPr>
      <w:r>
        <w:t>площадь объекта.</w:t>
      </w:r>
    </w:p>
    <w:p w:rsidR="006116E0" w:rsidRDefault="006116E0">
      <w:pPr>
        <w:pStyle w:val="ConsPlusNormal"/>
        <w:ind w:firstLine="540"/>
        <w:jc w:val="both"/>
      </w:pPr>
      <w:r>
        <w:t xml:space="preserve">В случае отсутствия в автоматизированной системе </w:t>
      </w:r>
      <w:proofErr w:type="gramStart"/>
      <w:r>
        <w:t>учета муниципальной собственности города Канска сведений</w:t>
      </w:r>
      <w:proofErr w:type="gramEnd"/>
      <w:r>
        <w:t xml:space="preserve"> об объектах недвижимого имущества, находящихся в муниципальной собственности и предназначенных для сдачи в аренду, ответственный исполнитель готовит ответ об отсутствии объектов недвижимого имущества, предназначенных для сдачи в аренду (далее - ответ Заявителю).</w:t>
      </w:r>
    </w:p>
    <w:p w:rsidR="006116E0" w:rsidRDefault="006116E0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10" w:history="1">
        <w:r>
          <w:rPr>
            <w:color w:val="0000FF"/>
          </w:rPr>
          <w:t>пунктом 2.7</w:t>
        </w:r>
      </w:hyperlink>
      <w:r>
        <w:t xml:space="preserve"> настоящего Регламента, ответственный исполнитель готовит ответ Заявителю об отказе в предоставлении муниципальной услуги;</w:t>
      </w:r>
    </w:p>
    <w:p w:rsidR="006116E0" w:rsidRDefault="006116E0">
      <w:pPr>
        <w:pStyle w:val="ConsPlusNormal"/>
        <w:ind w:firstLine="540"/>
        <w:jc w:val="both"/>
      </w:pPr>
      <w:r>
        <w:t>3.4.3. Результатом исполнения административной процедуры является подписание ответа Заявителю руководителем Комитета (далее - результат предоставления муниципальной услуги) и направление его для регистрации сотруднику делопроизводства Комитета;</w:t>
      </w:r>
    </w:p>
    <w:p w:rsidR="006116E0" w:rsidRDefault="006116E0">
      <w:pPr>
        <w:pStyle w:val="ConsPlusNormal"/>
        <w:ind w:firstLine="540"/>
        <w:jc w:val="both"/>
      </w:pPr>
      <w:r>
        <w:t>3.4.4. Срок выполнения административной процедуры по рассмотрению заявления составляет 18 дней со дня регистрации заявления в Комитете.</w:t>
      </w:r>
    </w:p>
    <w:p w:rsidR="006116E0" w:rsidRDefault="006116E0">
      <w:pPr>
        <w:pStyle w:val="ConsPlusNormal"/>
        <w:ind w:firstLine="540"/>
        <w:jc w:val="both"/>
      </w:pPr>
      <w:r>
        <w:t>3.5. Выдача результата предоставления муниципальной услуги:</w:t>
      </w:r>
    </w:p>
    <w:p w:rsidR="006116E0" w:rsidRDefault="006116E0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поступление ответа Заявителю сотруднику делопроизводства Комитета;</w:t>
      </w:r>
    </w:p>
    <w:p w:rsidR="006116E0" w:rsidRDefault="006116E0">
      <w:pPr>
        <w:pStyle w:val="ConsPlusNormal"/>
        <w:ind w:firstLine="540"/>
        <w:jc w:val="both"/>
      </w:pPr>
      <w:r>
        <w:t>3.5.2. Сотрудник делопроизводства Комитета осуществляет регистрацию ответа Заявителю;</w:t>
      </w:r>
    </w:p>
    <w:p w:rsidR="006116E0" w:rsidRDefault="006116E0">
      <w:pPr>
        <w:pStyle w:val="ConsPlusNormal"/>
        <w:ind w:firstLine="540"/>
        <w:jc w:val="both"/>
      </w:pPr>
      <w:r>
        <w:t xml:space="preserve">3.5.3. Результат предоставления муниципальной услуги направляется почтовым отправлением не позднее 30 дней </w:t>
      </w:r>
      <w:proofErr w:type="gramStart"/>
      <w:r>
        <w:t>с даты регистрации</w:t>
      </w:r>
      <w:proofErr w:type="gramEnd"/>
      <w:r>
        <w:t xml:space="preserve"> заявления в Комитете или выдается Заявителю на руки в том случае, если данная просьба прописана в заявлении, или направляется в электронной форме на электронный адрес Заявителя, если это указано в заявлении;</w:t>
      </w:r>
    </w:p>
    <w:p w:rsidR="006116E0" w:rsidRDefault="00611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6E0" w:rsidRDefault="006116E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116E0" w:rsidRDefault="006116E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116E0" w:rsidRDefault="00611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6E0" w:rsidRDefault="006116E0">
      <w:pPr>
        <w:pStyle w:val="ConsPlusNormal"/>
        <w:ind w:firstLine="540"/>
        <w:jc w:val="both"/>
      </w:pPr>
      <w:r>
        <w:t xml:space="preserve">3.5.6. В случае предоставления заявления через МФЦ результат предоставления муниципальной услуги направляется не позднее 25 дней </w:t>
      </w:r>
      <w:proofErr w:type="gramStart"/>
      <w:r>
        <w:t>с даты регистрации</w:t>
      </w:r>
      <w:proofErr w:type="gramEnd"/>
      <w:r>
        <w:t xml:space="preserve"> заявления в Комитете в МФЦ, если иной способ получения не указан заявителем.</w:t>
      </w:r>
    </w:p>
    <w:p w:rsidR="006116E0" w:rsidRDefault="006116E0">
      <w:pPr>
        <w:pStyle w:val="ConsPlusNormal"/>
        <w:ind w:firstLine="540"/>
        <w:jc w:val="both"/>
      </w:pPr>
      <w:r>
        <w:t>В случае обращения Заявителя за предоставлением муниципальной услуги в Комитет выдача результата предоставления муниципальной услуги осуществляется сотрудником делопроизводства Комитета.</w:t>
      </w:r>
    </w:p>
    <w:p w:rsidR="006116E0" w:rsidRDefault="006116E0">
      <w:pPr>
        <w:pStyle w:val="ConsPlusNormal"/>
        <w:ind w:firstLine="540"/>
        <w:jc w:val="both"/>
      </w:pPr>
      <w:r>
        <w:t>В случае обращения Заявителя за предоставлением муниципальной услуги в МФЦ выдача результата предоставления муниципальной услуги осуществляется сотрудником МФЦ.</w:t>
      </w:r>
    </w:p>
    <w:p w:rsidR="006116E0" w:rsidRDefault="006116E0">
      <w:pPr>
        <w:pStyle w:val="ConsPlusNormal"/>
        <w:ind w:firstLine="540"/>
        <w:jc w:val="both"/>
      </w:pPr>
      <w:r>
        <w:t>При выдаче результатов предоставления муниципальной услуги на руки Заявителю (его уполномоченному представителю) на экземпляре Комитета ставится подпись и расшифровка подписи Заявителя (его уполномоченного представителя), получившего письмо, дата получения.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6116E0" w:rsidRDefault="006116E0">
      <w:pPr>
        <w:pStyle w:val="ConsPlusNormal"/>
        <w:jc w:val="center"/>
      </w:pPr>
      <w:r>
        <w:t>МУНИЦИПАЛЬНОЙ УСЛУГИ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муниципальных услуг, и принятием решений ответственным специалистом осуществляется руководителем Комитета или его заместителем.</w:t>
      </w:r>
    </w:p>
    <w:p w:rsidR="006116E0" w:rsidRDefault="006116E0">
      <w:pPr>
        <w:pStyle w:val="ConsPlusNormal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6116E0" w:rsidRDefault="006116E0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Комитета.</w:t>
      </w:r>
    </w:p>
    <w:p w:rsidR="006116E0" w:rsidRDefault="006116E0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Комитета, участвующих в предоставлении муниципальной услуги.</w:t>
      </w:r>
    </w:p>
    <w:p w:rsidR="006116E0" w:rsidRDefault="006116E0">
      <w:pPr>
        <w:pStyle w:val="ConsPlusNormal"/>
        <w:ind w:firstLine="540"/>
        <w:jc w:val="both"/>
      </w:pPr>
      <w:r>
        <w:t>4.3.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6116E0" w:rsidRDefault="006116E0">
      <w:pPr>
        <w:pStyle w:val="ConsPlusNormal"/>
        <w:ind w:firstLine="540"/>
        <w:jc w:val="both"/>
      </w:pPr>
      <w:r>
        <w:t>Ответственность должностных лиц Комитета, участвующих в предоставлении муниципальной услуги, устанавливается в их должностных инструкциях.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  <w:outlineLvl w:val="1"/>
      </w:pPr>
      <w:r>
        <w:t>5. ПОРЯДОК ОБЖАЛОВАНИЯ ДЕЙСТВИЙ (БЕЗДЕЙСТВИЯ)</w:t>
      </w:r>
    </w:p>
    <w:p w:rsidR="006116E0" w:rsidRDefault="006116E0">
      <w:pPr>
        <w:pStyle w:val="ConsPlusNormal"/>
        <w:jc w:val="center"/>
      </w:pPr>
      <w:r>
        <w:t>И РЕШЕНИЙ, ПРИНИМАЕМЫХ ПРИ ПРЕДОСТАВЛЕНИИ</w:t>
      </w:r>
    </w:p>
    <w:p w:rsidR="006116E0" w:rsidRDefault="006116E0">
      <w:pPr>
        <w:pStyle w:val="ConsPlusNormal"/>
        <w:jc w:val="center"/>
      </w:pPr>
      <w:r>
        <w:t>МУНИЦИПАЛЬНОЙ УСЛУГИ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ind w:firstLine="540"/>
        <w:jc w:val="both"/>
      </w:pPr>
      <w:r>
        <w:t>Заявитель имеет право на обжалование действий или бездействия должностных лиц Комитета в досудебном и судебном порядке.</w:t>
      </w:r>
    </w:p>
    <w:p w:rsidR="006116E0" w:rsidRDefault="006116E0">
      <w:pPr>
        <w:pStyle w:val="ConsPlusNormal"/>
        <w:ind w:firstLine="540"/>
        <w:jc w:val="both"/>
      </w:pPr>
      <w:r>
        <w:t>5.1. В досудебном порядке действия или бездействие специалистов Комитета обжалуются председателю Комитета.</w:t>
      </w:r>
    </w:p>
    <w:p w:rsidR="006116E0" w:rsidRDefault="006116E0">
      <w:pPr>
        <w:pStyle w:val="ConsPlusNormal"/>
        <w:ind w:firstLine="540"/>
        <w:jc w:val="both"/>
      </w:pPr>
      <w:r>
        <w:t>Заявитель может сообщить председателю Комитета о нарушении своих прав и законных интересов, противоправных действиях или бездействии специалистов Комитета, нарушении положений Административного регламента, некорректном поведении или нарушении служебной этики.</w:t>
      </w:r>
    </w:p>
    <w:p w:rsidR="006116E0" w:rsidRDefault="006116E0">
      <w:pPr>
        <w:pStyle w:val="ConsPlusNormal"/>
        <w:ind w:firstLine="540"/>
        <w:jc w:val="both"/>
      </w:pPr>
      <w:r>
        <w:t>5.2. Основанием для начала досудебного обжалования является поступление в Комитет жалобы, поступившей лично от заявителя, направленной в виде почтового отправления или по электронной почте.</w:t>
      </w:r>
    </w:p>
    <w:p w:rsidR="006116E0" w:rsidRDefault="006116E0">
      <w:pPr>
        <w:pStyle w:val="ConsPlusNormal"/>
        <w:ind w:firstLine="540"/>
        <w:jc w:val="both"/>
      </w:pPr>
      <w:r>
        <w:t>Обращение в письменной форме должно содержать:</w:t>
      </w:r>
    </w:p>
    <w:p w:rsidR="006116E0" w:rsidRDefault="006116E0">
      <w:pPr>
        <w:pStyle w:val="ConsPlusNormal"/>
        <w:ind w:firstLine="540"/>
        <w:jc w:val="both"/>
      </w:pPr>
      <w:r>
        <w:t>при подаче обращения физическим лицом - его фамилию, имя, отчество, при подаче обращения юридическим лицом - его наименование;</w:t>
      </w:r>
    </w:p>
    <w:p w:rsidR="006116E0" w:rsidRDefault="006116E0">
      <w:pPr>
        <w:pStyle w:val="ConsPlusNormal"/>
        <w:ind w:firstLine="540"/>
        <w:jc w:val="both"/>
      </w:pPr>
      <w:r>
        <w:t>почтовый адрес, по которому должен быть направлен ответ;</w:t>
      </w:r>
    </w:p>
    <w:p w:rsidR="006116E0" w:rsidRDefault="006116E0">
      <w:pPr>
        <w:pStyle w:val="ConsPlusNormal"/>
        <w:ind w:firstLine="540"/>
        <w:jc w:val="both"/>
      </w:pPr>
      <w:r>
        <w:lastRenderedPageBreak/>
        <w:t>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6116E0" w:rsidRDefault="006116E0">
      <w:pPr>
        <w:pStyle w:val="ConsPlusNormal"/>
        <w:ind w:firstLine="540"/>
        <w:jc w:val="both"/>
      </w:pPr>
      <w:r>
        <w:t>суть обращения;</w:t>
      </w:r>
    </w:p>
    <w:p w:rsidR="006116E0" w:rsidRDefault="006116E0">
      <w:pPr>
        <w:pStyle w:val="ConsPlusNormal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:rsidR="006116E0" w:rsidRDefault="006116E0">
      <w:pPr>
        <w:pStyle w:val="ConsPlusNormal"/>
        <w:ind w:firstLine="540"/>
        <w:jc w:val="both"/>
      </w:pPr>
      <w:r>
        <w:t>дату.</w:t>
      </w:r>
    </w:p>
    <w:p w:rsidR="006116E0" w:rsidRDefault="006116E0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6116E0" w:rsidRDefault="006116E0">
      <w:pPr>
        <w:pStyle w:val="ConsPlusNormal"/>
        <w:ind w:firstLine="540"/>
        <w:jc w:val="both"/>
      </w:pPr>
      <w:r>
        <w:t>5.2.1. Обращение заявителя не рассматривается в случаях:</w:t>
      </w:r>
    </w:p>
    <w:p w:rsidR="006116E0" w:rsidRDefault="006116E0">
      <w:pPr>
        <w:pStyle w:val="ConsPlusNormal"/>
        <w:ind w:firstLine="540"/>
        <w:jc w:val="both"/>
      </w:pPr>
      <w:r>
        <w:t>- отсутствия сведений об обжалуемом решении Комитета, действии, бездействии (в чем выразилось, кем принято);</w:t>
      </w:r>
    </w:p>
    <w:p w:rsidR="006116E0" w:rsidRDefault="006116E0">
      <w:pPr>
        <w:pStyle w:val="ConsPlusNormal"/>
        <w:ind w:firstLine="540"/>
        <w:jc w:val="both"/>
      </w:pPr>
      <w:r>
        <w:t xml:space="preserve">-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116E0" w:rsidRDefault="006116E0">
      <w:pPr>
        <w:pStyle w:val="ConsPlusNormal"/>
        <w:ind w:firstLine="540"/>
        <w:jc w:val="both"/>
      </w:pPr>
      <w:r>
        <w:t>-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Комитета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правом;</w:t>
      </w:r>
    </w:p>
    <w:p w:rsidR="006116E0" w:rsidRDefault="006116E0">
      <w:pPr>
        <w:pStyle w:val="ConsPlusNormal"/>
        <w:ind w:firstLine="540"/>
        <w:jc w:val="both"/>
      </w:pPr>
      <w:r>
        <w:t>-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6116E0" w:rsidRDefault="006116E0">
      <w:pPr>
        <w:pStyle w:val="ConsPlusNormal"/>
        <w:ind w:firstLine="540"/>
        <w:jc w:val="both"/>
      </w:pPr>
      <w: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</w:p>
    <w:p w:rsidR="006116E0" w:rsidRDefault="006116E0">
      <w:pPr>
        <w:pStyle w:val="ConsPlusNormal"/>
        <w:jc w:val="both"/>
      </w:pPr>
      <w:r>
        <w:t xml:space="preserve">(п. 5.2.1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24.09.2013 N 1313)</w:t>
      </w:r>
    </w:p>
    <w:p w:rsidR="006116E0" w:rsidRDefault="006116E0">
      <w:pPr>
        <w:pStyle w:val="ConsPlusNormal"/>
        <w:ind w:firstLine="540"/>
        <w:jc w:val="both"/>
      </w:pPr>
      <w:r>
        <w:t xml:space="preserve">5.3. </w:t>
      </w:r>
      <w:proofErr w:type="gramStart"/>
      <w:r>
        <w:t>Срок рассмотрения жалобы не должен превышать 15 рабочих дней со дня ее регистрации, а в случае обжалования отказа Комитета,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>Срок рассмотрения жалобы может быть сокращен в случаях, установленных Правительством Российской Федерации.</w:t>
      </w:r>
    </w:p>
    <w:p w:rsidR="006116E0" w:rsidRDefault="006116E0">
      <w:pPr>
        <w:pStyle w:val="ConsPlusNormal"/>
        <w:jc w:val="both"/>
      </w:pPr>
      <w:r>
        <w:t xml:space="preserve">(п. 5.3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 xml:space="preserve">5.4. </w:t>
      </w:r>
      <w:proofErr w:type="gramStart"/>
      <w:r>
        <w:t>По результатам рассмотрения обращения должностным лицом Комитета принимается решение об удовлетворении требований заявителя, в том числе в форме отмены принятого решения, исправления допущенных опечаток и ошибок Комитетом в выданных в результате предоставления муниципальной услуги документах, либо отказе в его удовлетворении.</w:t>
      </w:r>
      <w:proofErr w:type="gramEnd"/>
    </w:p>
    <w:p w:rsidR="006116E0" w:rsidRDefault="006116E0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16E0" w:rsidRDefault="006116E0">
      <w:pPr>
        <w:pStyle w:val="ConsPlusNormal"/>
        <w:jc w:val="both"/>
      </w:pPr>
      <w:r>
        <w:t xml:space="preserve">(п. 5.4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03.09.2012 N 1426)</w:t>
      </w:r>
    </w:p>
    <w:p w:rsidR="006116E0" w:rsidRDefault="006116E0">
      <w:pPr>
        <w:pStyle w:val="ConsPlusNormal"/>
        <w:ind w:firstLine="540"/>
        <w:jc w:val="both"/>
      </w:pPr>
      <w:r>
        <w:t>5.5. Споры, связанные с действиями (бездействием) должностных лиц и решениями Комитета,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Комитета.</w:t>
      </w:r>
    </w:p>
    <w:p w:rsidR="006116E0" w:rsidRDefault="006116E0">
      <w:pPr>
        <w:pStyle w:val="ConsPlusNormal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6116E0" w:rsidRDefault="006116E0">
      <w:pPr>
        <w:pStyle w:val="ConsPlusNormal"/>
        <w:ind w:firstLine="540"/>
        <w:jc w:val="both"/>
      </w:pPr>
    </w:p>
    <w:p w:rsidR="006116E0" w:rsidRDefault="006116E0">
      <w:pPr>
        <w:pStyle w:val="ConsPlusNormal"/>
        <w:jc w:val="right"/>
      </w:pPr>
      <w:r>
        <w:t>Председатель</w:t>
      </w:r>
    </w:p>
    <w:p w:rsidR="006116E0" w:rsidRDefault="006116E0">
      <w:pPr>
        <w:pStyle w:val="ConsPlusNormal"/>
        <w:jc w:val="right"/>
      </w:pPr>
      <w:r>
        <w:t>"КУМИ г. Канска"</w:t>
      </w:r>
    </w:p>
    <w:p w:rsidR="006116E0" w:rsidRDefault="006116E0">
      <w:pPr>
        <w:pStyle w:val="ConsPlusNormal"/>
        <w:jc w:val="right"/>
      </w:pPr>
      <w:r>
        <w:t>Е.А.ВЕЛИГЖАНИНА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  <w:outlineLvl w:val="1"/>
      </w:pPr>
      <w:r>
        <w:t>Приложение N 1</w:t>
      </w:r>
    </w:p>
    <w:p w:rsidR="006116E0" w:rsidRDefault="006116E0">
      <w:pPr>
        <w:pStyle w:val="ConsPlusNormal"/>
        <w:jc w:val="right"/>
      </w:pPr>
      <w:r>
        <w:t>к Административному регламенту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nformat"/>
        <w:jc w:val="both"/>
      </w:pPr>
      <w:r>
        <w:t xml:space="preserve">                                              Председателю "КУМИ г. Канска"</w:t>
      </w:r>
    </w:p>
    <w:p w:rsidR="006116E0" w:rsidRDefault="006116E0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6116E0" w:rsidRDefault="006116E0">
      <w:pPr>
        <w:pStyle w:val="ConsPlusNonformat"/>
        <w:jc w:val="both"/>
      </w:pPr>
    </w:p>
    <w:p w:rsidR="006116E0" w:rsidRDefault="006116E0">
      <w:pPr>
        <w:sectPr w:rsidR="006116E0" w:rsidSect="00A30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6E0" w:rsidRDefault="006116E0">
      <w:pPr>
        <w:pStyle w:val="ConsPlusNonformat"/>
        <w:jc w:val="both"/>
      </w:pPr>
      <w:bookmarkStart w:id="2" w:name="P267"/>
      <w:bookmarkEnd w:id="2"/>
      <w:r>
        <w:lastRenderedPageBreak/>
        <w:t xml:space="preserve">                                 Заявление</w:t>
      </w:r>
    </w:p>
    <w:p w:rsidR="006116E0" w:rsidRDefault="006116E0">
      <w:pPr>
        <w:pStyle w:val="ConsPlusNonformat"/>
        <w:jc w:val="both"/>
      </w:pPr>
      <w:r>
        <w:t xml:space="preserve">            о предоставлении информации об объекте </w:t>
      </w:r>
      <w:proofErr w:type="gramStart"/>
      <w:r>
        <w:t>недвижимого</w:t>
      </w:r>
      <w:proofErr w:type="gramEnd"/>
    </w:p>
    <w:p w:rsidR="006116E0" w:rsidRDefault="006116E0">
      <w:pPr>
        <w:pStyle w:val="ConsPlusNonformat"/>
        <w:jc w:val="both"/>
      </w:pPr>
      <w:r>
        <w:t xml:space="preserve">           имущества, </w:t>
      </w:r>
      <w:proofErr w:type="gramStart"/>
      <w:r>
        <w:t>находящемся</w:t>
      </w:r>
      <w:proofErr w:type="gramEnd"/>
      <w:r>
        <w:t xml:space="preserve"> в муниципальной собственности</w:t>
      </w:r>
    </w:p>
    <w:p w:rsidR="006116E0" w:rsidRDefault="006116E0">
      <w:pPr>
        <w:pStyle w:val="ConsPlusNonformat"/>
        <w:jc w:val="both"/>
      </w:pPr>
      <w:r>
        <w:t xml:space="preserve">                   и </w:t>
      </w:r>
      <w:proofErr w:type="gramStart"/>
      <w:r>
        <w:t>предназначенном</w:t>
      </w:r>
      <w:proofErr w:type="gramEnd"/>
      <w:r>
        <w:t xml:space="preserve"> для сдачи в аренду</w:t>
      </w:r>
    </w:p>
    <w:p w:rsidR="006116E0" w:rsidRDefault="006116E0">
      <w:pPr>
        <w:pStyle w:val="ConsPlusNonformat"/>
        <w:jc w:val="both"/>
      </w:pPr>
    </w:p>
    <w:p w:rsidR="006116E0" w:rsidRDefault="006116E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</w:t>
      </w:r>
      <w:proofErr w:type="gramStart"/>
      <w:r>
        <w:t>для   физических   лиц   -   Ф.И.О.   заявителя   (его  уполномоченного</w:t>
      </w:r>
      <w:proofErr w:type="gramEnd"/>
    </w:p>
    <w:p w:rsidR="006116E0" w:rsidRDefault="006116E0">
      <w:pPr>
        <w:pStyle w:val="ConsPlusNonformat"/>
        <w:jc w:val="both"/>
      </w:pPr>
      <w:r>
        <w:t>представителя), адрес проживания; для юридических лиц - полное наименование</w:t>
      </w:r>
    </w:p>
    <w:p w:rsidR="006116E0" w:rsidRDefault="006116E0">
      <w:pPr>
        <w:pStyle w:val="ConsPlusNonformat"/>
        <w:jc w:val="both"/>
      </w:pPr>
      <w:r>
        <w:t>заявителя, юридический адрес, Ф.И.О. уполномоченного лица</w:t>
      </w:r>
    </w:p>
    <w:p w:rsidR="006116E0" w:rsidRDefault="006116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паспорт N __________________________ выдан ____________________________</w:t>
      </w:r>
    </w:p>
    <w:p w:rsidR="006116E0" w:rsidRDefault="006116E0">
      <w:pPr>
        <w:pStyle w:val="ConsPlusNonformat"/>
        <w:jc w:val="both"/>
      </w:pPr>
      <w:r>
        <w:t xml:space="preserve">                серия и номер паспорта       наименование органа, выдавшего</w:t>
      </w:r>
    </w:p>
    <w:p w:rsidR="006116E0" w:rsidRDefault="006116E0">
      <w:pPr>
        <w:pStyle w:val="ConsPlusNonformat"/>
        <w:jc w:val="both"/>
      </w:pPr>
      <w:r>
        <w:t xml:space="preserve">                                                  паспорт, дата выдачи</w:t>
      </w:r>
    </w:p>
    <w:p w:rsidR="006116E0" w:rsidRDefault="006116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действуя от имени _____________________________________________________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</w:t>
      </w:r>
      <w:proofErr w:type="gramStart"/>
      <w:r>
        <w:t>наименование  юридического  лица,  Ф.И.О. заявителя физического лица (в</w:t>
      </w:r>
      <w:proofErr w:type="gramEnd"/>
    </w:p>
    <w:p w:rsidR="006116E0" w:rsidRDefault="006116E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его интересы представляет уполномоченный представитель)</w:t>
      </w:r>
    </w:p>
    <w:p w:rsidR="006116E0" w:rsidRDefault="006116E0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                наименование и реквизиты документа, подтверждающего</w:t>
      </w:r>
    </w:p>
    <w:p w:rsidR="006116E0" w:rsidRDefault="006116E0">
      <w:pPr>
        <w:pStyle w:val="ConsPlusNonformat"/>
        <w:jc w:val="both"/>
      </w:pPr>
      <w:r>
        <w:t xml:space="preserve">                                  полномочия представителя</w:t>
      </w:r>
    </w:p>
    <w:p w:rsidR="006116E0" w:rsidRDefault="006116E0">
      <w:pPr>
        <w:pStyle w:val="ConsPlusNonformat"/>
        <w:jc w:val="both"/>
      </w:pPr>
      <w:r>
        <w:t xml:space="preserve">    прошу  предоставить  мне  информацию  об объекте недвижимого имущества,</w:t>
      </w:r>
    </w:p>
    <w:p w:rsidR="006116E0" w:rsidRDefault="006116E0">
      <w:pPr>
        <w:pStyle w:val="ConsPlusNonformat"/>
        <w:jc w:val="both"/>
      </w:pPr>
      <w:proofErr w:type="gramStart"/>
      <w:r>
        <w:t>находящемся</w:t>
      </w:r>
      <w:proofErr w:type="gramEnd"/>
      <w:r>
        <w:t xml:space="preserve">   в  муниципальной собственности и предназначенном  для сдачи в</w:t>
      </w:r>
    </w:p>
    <w:p w:rsidR="006116E0" w:rsidRDefault="006116E0">
      <w:pPr>
        <w:pStyle w:val="ConsPlusNonformat"/>
        <w:jc w:val="both"/>
      </w:pPr>
      <w:r>
        <w:t>аренду.</w:t>
      </w:r>
    </w:p>
    <w:p w:rsidR="006116E0" w:rsidRDefault="006116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928"/>
      </w:tblGrid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Вид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</w:pPr>
            <w:r>
              <w:t>нежилое</w:t>
            </w: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Местонахождение (адрес):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</w:pPr>
            <w:r>
              <w:t>город Канск</w:t>
            </w: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N дома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Корпус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t>Иное описание местоположения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  <w:tr w:rsidR="006116E0">
        <w:tc>
          <w:tcPr>
            <w:tcW w:w="7710" w:type="dxa"/>
          </w:tcPr>
          <w:p w:rsidR="006116E0" w:rsidRDefault="006116E0">
            <w:pPr>
              <w:pStyle w:val="ConsPlusNormal"/>
            </w:pPr>
            <w:r>
              <w:lastRenderedPageBreak/>
              <w:t>Площадь, кв. м</w:t>
            </w:r>
          </w:p>
        </w:tc>
        <w:tc>
          <w:tcPr>
            <w:tcW w:w="1928" w:type="dxa"/>
          </w:tcPr>
          <w:p w:rsidR="006116E0" w:rsidRDefault="006116E0">
            <w:pPr>
              <w:pStyle w:val="ConsPlusNormal"/>
              <w:jc w:val="both"/>
            </w:pPr>
          </w:p>
        </w:tc>
      </w:tr>
    </w:tbl>
    <w:p w:rsidR="006116E0" w:rsidRDefault="006116E0">
      <w:pPr>
        <w:pStyle w:val="ConsPlusNormal"/>
        <w:ind w:firstLine="540"/>
        <w:jc w:val="both"/>
      </w:pPr>
    </w:p>
    <w:p w:rsidR="006116E0" w:rsidRDefault="006116E0">
      <w:pPr>
        <w:pStyle w:val="ConsPlusNonformat"/>
        <w:jc w:val="both"/>
      </w:pPr>
      <w:r>
        <w:t>Информацию прошу представить</w:t>
      </w:r>
    </w:p>
    <w:p w:rsidR="006116E0" w:rsidRDefault="006116E0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6116E0" w:rsidRDefault="006116E0">
      <w:pPr>
        <w:pStyle w:val="ConsPlusNonformat"/>
        <w:jc w:val="both"/>
      </w:pPr>
      <w:r>
        <w:t xml:space="preserve">                                    почтовый адрес с указанием индекса</w:t>
      </w:r>
    </w:p>
    <w:p w:rsidR="006116E0" w:rsidRDefault="006116E0">
      <w:pPr>
        <w:pStyle w:val="ConsPlusNonformat"/>
        <w:jc w:val="both"/>
      </w:pPr>
      <w:r>
        <w:t>при личном обращении в Комитет</w:t>
      </w:r>
    </w:p>
    <w:p w:rsidR="006116E0" w:rsidRDefault="006116E0">
      <w:pPr>
        <w:pStyle w:val="ConsPlusNonformat"/>
        <w:jc w:val="both"/>
      </w:pPr>
      <w:r>
        <w:t>(поставить отметку напротив выбранного варианта)</w:t>
      </w:r>
    </w:p>
    <w:p w:rsidR="006116E0" w:rsidRDefault="006116E0">
      <w:pPr>
        <w:pStyle w:val="ConsPlusNonformat"/>
        <w:jc w:val="both"/>
      </w:pPr>
      <w:r>
        <w:t>О готовности результатов муниципальной</w:t>
      </w:r>
    </w:p>
    <w:p w:rsidR="006116E0" w:rsidRDefault="006116E0">
      <w:pPr>
        <w:pStyle w:val="ConsPlusNonformat"/>
        <w:jc w:val="both"/>
      </w:pPr>
      <w:r>
        <w:t>услуги прошу сообщить по телефону _________________________________________</w:t>
      </w:r>
    </w:p>
    <w:p w:rsidR="006116E0" w:rsidRDefault="006116E0">
      <w:pPr>
        <w:pStyle w:val="ConsPlusNonformat"/>
        <w:jc w:val="both"/>
      </w:pPr>
    </w:p>
    <w:p w:rsidR="006116E0" w:rsidRDefault="006116E0">
      <w:pPr>
        <w:pStyle w:val="ConsPlusNonformat"/>
        <w:jc w:val="both"/>
      </w:pPr>
      <w:r>
        <w:t>_____________________ _____________________________________________________</w:t>
      </w:r>
    </w:p>
    <w:p w:rsidR="006116E0" w:rsidRDefault="006116E0">
      <w:pPr>
        <w:pStyle w:val="ConsPlusNonformat"/>
        <w:jc w:val="both"/>
      </w:pPr>
      <w:r>
        <w:t>дата подачи заявления        подпись заявителя или его уполномоченного</w:t>
      </w:r>
    </w:p>
    <w:p w:rsidR="006116E0" w:rsidRDefault="006116E0">
      <w:pPr>
        <w:pStyle w:val="ConsPlusNonformat"/>
        <w:jc w:val="both"/>
      </w:pPr>
      <w:r>
        <w:t xml:space="preserve">                                           представителя</w:t>
      </w:r>
    </w:p>
    <w:p w:rsidR="006116E0" w:rsidRDefault="006116E0">
      <w:pPr>
        <w:sectPr w:rsidR="006116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right"/>
        <w:outlineLvl w:val="1"/>
      </w:pPr>
      <w:r>
        <w:t>Приложение N 2</w:t>
      </w:r>
    </w:p>
    <w:p w:rsidR="006116E0" w:rsidRDefault="006116E0">
      <w:pPr>
        <w:pStyle w:val="ConsPlusNormal"/>
        <w:jc w:val="right"/>
      </w:pPr>
      <w:r>
        <w:t>к Административному регламенту</w:t>
      </w:r>
    </w:p>
    <w:p w:rsidR="006116E0" w:rsidRDefault="006116E0">
      <w:pPr>
        <w:pStyle w:val="ConsPlusNormal"/>
        <w:jc w:val="right"/>
      </w:pPr>
    </w:p>
    <w:p w:rsidR="006116E0" w:rsidRDefault="006116E0">
      <w:pPr>
        <w:pStyle w:val="ConsPlusNormal"/>
        <w:jc w:val="center"/>
      </w:pPr>
      <w:bookmarkStart w:id="3" w:name="P327"/>
      <w:bookmarkEnd w:id="3"/>
      <w:r>
        <w:t>БЛОК-СХЕМА</w:t>
      </w:r>
    </w:p>
    <w:p w:rsidR="006116E0" w:rsidRDefault="006116E0">
      <w:pPr>
        <w:pStyle w:val="ConsPlusNormal"/>
        <w:jc w:val="center"/>
      </w:pPr>
      <w:r>
        <w:t>ОБЩЕЙ СТРУКТУРЫ ПО ПРЕДОСТАВЛЕНИЮ МУНИЦИПАЛЬНОЙ</w:t>
      </w:r>
    </w:p>
    <w:p w:rsidR="006116E0" w:rsidRDefault="006116E0">
      <w:pPr>
        <w:pStyle w:val="ConsPlusNormal"/>
        <w:jc w:val="center"/>
      </w:pPr>
      <w:r>
        <w:t>УСЛУГИ "ПРЕДОСТАВЛЕНИЕ ИНФОРМАЦИИ ОБ ОБЪЕКТАХ</w:t>
      </w:r>
    </w:p>
    <w:p w:rsidR="006116E0" w:rsidRDefault="006116E0">
      <w:pPr>
        <w:pStyle w:val="ConsPlusNormal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6116E0" w:rsidRDefault="006116E0">
      <w:pPr>
        <w:pStyle w:val="ConsPlusNormal"/>
        <w:jc w:val="center"/>
      </w:pPr>
      <w:r>
        <w:t xml:space="preserve">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6116E0" w:rsidRDefault="006116E0">
      <w:pPr>
        <w:pStyle w:val="ConsPlusNonformat"/>
        <w:jc w:val="both"/>
      </w:pPr>
      <w:r>
        <w:t>│                       Начало                        │</w:t>
      </w:r>
    </w:p>
    <w:p w:rsidR="006116E0" w:rsidRDefault="006116E0">
      <w:pPr>
        <w:pStyle w:val="ConsPlusNonformat"/>
        <w:jc w:val="both"/>
      </w:pPr>
      <w:r>
        <w:t>│   предоставления муниципальной услуги: заявитель    │</w:t>
      </w:r>
    </w:p>
    <w:p w:rsidR="006116E0" w:rsidRDefault="006116E0">
      <w:pPr>
        <w:pStyle w:val="ConsPlusNonformat"/>
        <w:jc w:val="both"/>
      </w:pPr>
      <w:r>
        <w:t>│  обращается с заявлением лично или направляет его   │</w:t>
      </w:r>
    </w:p>
    <w:p w:rsidR="006116E0" w:rsidRDefault="006116E0">
      <w:pPr>
        <w:pStyle w:val="ConsPlusNonformat"/>
        <w:jc w:val="both"/>
      </w:pPr>
      <w:r>
        <w:t>│    почтовым отправлением или электронной почтой     │</w:t>
      </w:r>
    </w:p>
    <w:p w:rsidR="006116E0" w:rsidRDefault="006116E0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:rsidR="006116E0" w:rsidRDefault="006116E0">
      <w:pPr>
        <w:pStyle w:val="ConsPlusNonformat"/>
        <w:jc w:val="both"/>
      </w:pPr>
      <w:r>
        <w:t xml:space="preserve">                         ┘  └</w:t>
      </w:r>
    </w:p>
    <w:p w:rsidR="006116E0" w:rsidRDefault="006116E0">
      <w:pPr>
        <w:pStyle w:val="ConsPlusNonformat"/>
        <w:jc w:val="both"/>
      </w:pPr>
      <w:r>
        <w:t xml:space="preserve">                         \  /</w:t>
      </w:r>
    </w:p>
    <w:p w:rsidR="006116E0" w:rsidRDefault="006116E0">
      <w:pPr>
        <w:pStyle w:val="ConsPlusNonformat"/>
        <w:jc w:val="both"/>
      </w:pPr>
      <w:r>
        <w:t xml:space="preserve">                          \/</w:t>
      </w:r>
    </w:p>
    <w:p w:rsidR="006116E0" w:rsidRDefault="006116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6116E0" w:rsidRDefault="006116E0">
      <w:pPr>
        <w:pStyle w:val="ConsPlusNonformat"/>
        <w:jc w:val="both"/>
      </w:pPr>
      <w:r>
        <w:t xml:space="preserve">│   Прием заявления о предоставлении информации </w:t>
      </w:r>
      <w:proofErr w:type="gramStart"/>
      <w:r>
        <w:t>об</w:t>
      </w:r>
      <w:proofErr w:type="gramEnd"/>
      <w:r>
        <w:t xml:space="preserve">    │</w:t>
      </w:r>
    </w:p>
    <w:p w:rsidR="006116E0" w:rsidRDefault="006116E0">
      <w:pPr>
        <w:pStyle w:val="ConsPlusNonformat"/>
        <w:jc w:val="both"/>
      </w:pPr>
      <w:r>
        <w:t xml:space="preserve">│ объекте недвижимого имущества, предназначенном </w:t>
      </w:r>
      <w:proofErr w:type="gramStart"/>
      <w:r>
        <w:t>для</w:t>
      </w:r>
      <w:proofErr w:type="gramEnd"/>
      <w:r>
        <w:t xml:space="preserve">  │</w:t>
      </w:r>
    </w:p>
    <w:p w:rsidR="006116E0" w:rsidRDefault="006116E0">
      <w:pPr>
        <w:pStyle w:val="ConsPlusNonformat"/>
        <w:jc w:val="both"/>
      </w:pPr>
      <w:r>
        <w:t>│                   сдачи в аренду                    │</w:t>
      </w:r>
    </w:p>
    <w:p w:rsidR="006116E0" w:rsidRDefault="006116E0">
      <w:pPr>
        <w:pStyle w:val="ConsPlusNonformat"/>
        <w:jc w:val="both"/>
      </w:pPr>
      <w:r>
        <w:t>└────────────────────────┬──┬─────────────────────────┘</w:t>
      </w:r>
    </w:p>
    <w:p w:rsidR="006116E0" w:rsidRDefault="006116E0">
      <w:pPr>
        <w:pStyle w:val="ConsPlusNonformat"/>
        <w:jc w:val="both"/>
      </w:pPr>
      <w:r>
        <w:t xml:space="preserve">                         ┘  └</w:t>
      </w:r>
    </w:p>
    <w:p w:rsidR="006116E0" w:rsidRDefault="006116E0">
      <w:pPr>
        <w:pStyle w:val="ConsPlusNonformat"/>
        <w:jc w:val="both"/>
      </w:pPr>
      <w:r>
        <w:t xml:space="preserve">                         \  /</w:t>
      </w:r>
    </w:p>
    <w:p w:rsidR="006116E0" w:rsidRDefault="006116E0">
      <w:pPr>
        <w:pStyle w:val="ConsPlusNonformat"/>
        <w:jc w:val="both"/>
      </w:pPr>
      <w:r>
        <w:t xml:space="preserve">                          \/</w:t>
      </w:r>
    </w:p>
    <w:p w:rsidR="006116E0" w:rsidRDefault="006116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6116E0" w:rsidRDefault="006116E0">
      <w:pPr>
        <w:pStyle w:val="ConsPlusNonformat"/>
        <w:jc w:val="both"/>
      </w:pPr>
      <w:r>
        <w:t>│ Рассмотрение заявления о предоставлении информации  │</w:t>
      </w:r>
    </w:p>
    <w:p w:rsidR="006116E0" w:rsidRDefault="006116E0">
      <w:pPr>
        <w:pStyle w:val="ConsPlusNonformat"/>
        <w:jc w:val="both"/>
      </w:pPr>
      <w:r>
        <w:t>│  об объекте недвижимого имущества, предназначенном  │</w:t>
      </w:r>
    </w:p>
    <w:p w:rsidR="006116E0" w:rsidRDefault="006116E0">
      <w:pPr>
        <w:pStyle w:val="ConsPlusNonformat"/>
        <w:jc w:val="both"/>
      </w:pPr>
      <w:r>
        <w:t>│                 для сдачи в аренду                  │</w:t>
      </w:r>
    </w:p>
    <w:p w:rsidR="006116E0" w:rsidRDefault="006116E0">
      <w:pPr>
        <w:pStyle w:val="ConsPlusNonformat"/>
        <w:jc w:val="both"/>
      </w:pPr>
      <w:r>
        <w:t>└────────┬──┬──────────────────────────────┬──┬───────┘</w:t>
      </w:r>
    </w:p>
    <w:p w:rsidR="006116E0" w:rsidRDefault="006116E0">
      <w:pPr>
        <w:pStyle w:val="ConsPlusNonformat"/>
        <w:jc w:val="both"/>
      </w:pPr>
      <w:r>
        <w:t xml:space="preserve">         ┘  └                              ┘  └</w:t>
      </w:r>
    </w:p>
    <w:p w:rsidR="006116E0" w:rsidRDefault="006116E0">
      <w:pPr>
        <w:pStyle w:val="ConsPlusNonformat"/>
        <w:jc w:val="both"/>
      </w:pPr>
      <w:r>
        <w:t xml:space="preserve">         \  /                              \  /</w:t>
      </w:r>
    </w:p>
    <w:p w:rsidR="006116E0" w:rsidRDefault="006116E0">
      <w:pPr>
        <w:pStyle w:val="ConsPlusNonformat"/>
        <w:jc w:val="both"/>
      </w:pPr>
      <w:r>
        <w:t xml:space="preserve">          \/                                \/</w:t>
      </w:r>
    </w:p>
    <w:p w:rsidR="006116E0" w:rsidRDefault="006116E0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┌────────────────────────────┐</w:t>
      </w:r>
    </w:p>
    <w:p w:rsidR="006116E0" w:rsidRDefault="006116E0">
      <w:pPr>
        <w:pStyle w:val="ConsPlusNonformat"/>
        <w:jc w:val="both"/>
      </w:pPr>
      <w:r>
        <w:t xml:space="preserve">│  Выдача информации  │  </w:t>
      </w:r>
      <w:proofErr w:type="spellStart"/>
      <w:r>
        <w:t>│</w:t>
      </w:r>
      <w:proofErr w:type="spellEnd"/>
      <w:r>
        <w:t xml:space="preserve"> Направление уведомления </w:t>
      </w:r>
      <w:proofErr w:type="gramStart"/>
      <w:r>
        <w:t>об</w:t>
      </w:r>
      <w:proofErr w:type="gramEnd"/>
      <w:r>
        <w:t xml:space="preserve"> │</w:t>
      </w:r>
    </w:p>
    <w:p w:rsidR="006116E0" w:rsidRDefault="006116E0">
      <w:pPr>
        <w:pStyle w:val="ConsPlusNonformat"/>
        <w:jc w:val="both"/>
      </w:pPr>
      <w:r>
        <w:t xml:space="preserve">│      заявителю      │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отказе</w:t>
      </w:r>
      <w:proofErr w:type="gramEnd"/>
      <w:r>
        <w:t xml:space="preserve"> в выдаче информации │</w:t>
      </w:r>
    </w:p>
    <w:p w:rsidR="006116E0" w:rsidRDefault="006116E0">
      <w:pPr>
        <w:pStyle w:val="ConsPlusNonformat"/>
        <w:jc w:val="both"/>
      </w:pPr>
      <w:r>
        <w:t>└────────┬──┬─────────┘  │         заявителю          │</w:t>
      </w:r>
    </w:p>
    <w:p w:rsidR="006116E0" w:rsidRDefault="006116E0">
      <w:pPr>
        <w:pStyle w:val="ConsPlusNonformat"/>
        <w:jc w:val="both"/>
      </w:pPr>
      <w:r>
        <w:t xml:space="preserve">         ┘  └            └─────────────────┬──┬───────┘</w:t>
      </w:r>
    </w:p>
    <w:p w:rsidR="006116E0" w:rsidRDefault="006116E0">
      <w:pPr>
        <w:pStyle w:val="ConsPlusNonformat"/>
        <w:jc w:val="both"/>
      </w:pPr>
      <w:r>
        <w:t xml:space="preserve">         \  /                              ┘  └</w:t>
      </w:r>
    </w:p>
    <w:p w:rsidR="006116E0" w:rsidRDefault="006116E0">
      <w:pPr>
        <w:pStyle w:val="ConsPlusNonformat"/>
        <w:jc w:val="both"/>
      </w:pPr>
      <w:r>
        <w:t xml:space="preserve">          \/                               \  /</w:t>
      </w:r>
    </w:p>
    <w:p w:rsidR="006116E0" w:rsidRDefault="006116E0">
      <w:pPr>
        <w:pStyle w:val="ConsPlusNonformat"/>
        <w:jc w:val="both"/>
      </w:pPr>
      <w:r>
        <w:t xml:space="preserve">                                            \/</w:t>
      </w:r>
    </w:p>
    <w:p w:rsidR="006116E0" w:rsidRDefault="006116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</w:t>
      </w:r>
    </w:p>
    <w:p w:rsidR="006116E0" w:rsidRDefault="006116E0">
      <w:pPr>
        <w:pStyle w:val="ConsPlusNonformat"/>
        <w:jc w:val="both"/>
      </w:pPr>
      <w:r>
        <w:t>│       Оказание муниципальной услуги завершено       │</w:t>
      </w:r>
    </w:p>
    <w:p w:rsidR="006116E0" w:rsidRDefault="006116E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└─────────────────────────────────────────────────────┘</w:t>
      </w: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jc w:val="center"/>
      </w:pPr>
    </w:p>
    <w:p w:rsidR="006116E0" w:rsidRDefault="00611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899" w:rsidRDefault="00571899"/>
    <w:sectPr w:rsidR="00571899" w:rsidSect="006116E0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E0"/>
    <w:rsid w:val="00571899"/>
    <w:rsid w:val="0061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53B33B60E8BA7E424944D9C6770893F5968A301B0DC18A5DCBB9C5BF706B39ADDE2FAA822F8BFFD40712AB1G1C" TargetMode="External"/><Relationship Id="rId13" Type="http://schemas.openxmlformats.org/officeDocument/2006/relationships/hyperlink" Target="consultantplus://offline/ref=50E53B33B60E8BA7E424944D9C6770893F5968A308B3DF10A3D7E69653AE0AB19DD2BDEDAF6BF4BEFD4071B2GCC" TargetMode="External"/><Relationship Id="rId18" Type="http://schemas.openxmlformats.org/officeDocument/2006/relationships/hyperlink" Target="consultantplus://offline/ref=50E53B33B60E8BA7E4248A408A0B2F863E5336AE05BED346FB88BDCB04BAG7C" TargetMode="External"/><Relationship Id="rId26" Type="http://schemas.openxmlformats.org/officeDocument/2006/relationships/hyperlink" Target="consultantplus://offline/ref=50E53B33B60E8BA7E424944D9C6770893F5968A301B6D919A6DCBB9C5BF706B39ADDE2FAA822F8BFFD40712AB1G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E53B33B60E8BA7E424944D9C6770893F5968A303BFDC10A5D7E69653AE0AB1B9GDC" TargetMode="External"/><Relationship Id="rId34" Type="http://schemas.openxmlformats.org/officeDocument/2006/relationships/hyperlink" Target="consultantplus://offline/ref=50E53B33B60E8BA7E424944D9C6770893F5968A308B3DF10A3D7E69653AE0AB19DD2BDEDAF6BF4BEFD4070B2G9C" TargetMode="External"/><Relationship Id="rId7" Type="http://schemas.openxmlformats.org/officeDocument/2006/relationships/hyperlink" Target="consultantplus://offline/ref=50E53B33B60E8BA7E424944D9C6770893F5968A301B6D919A6DCBB9C5BF706B39ADDE2FAA822F8BFFD40712AB1G1C" TargetMode="External"/><Relationship Id="rId12" Type="http://schemas.openxmlformats.org/officeDocument/2006/relationships/hyperlink" Target="consultantplus://offline/ref=50E53B33B60E8BA7E424944D9C6770893F5968A308B3DF10A3D7E69653AE0AB19DD2BDEDAF6BF4BEFD4071B2GCC" TargetMode="External"/><Relationship Id="rId17" Type="http://schemas.openxmlformats.org/officeDocument/2006/relationships/hyperlink" Target="consultantplus://offline/ref=50E53B33B60E8BA7E4248A408A0B2F863E5A31AB0BE18444AADDB3BCGEC" TargetMode="External"/><Relationship Id="rId25" Type="http://schemas.openxmlformats.org/officeDocument/2006/relationships/hyperlink" Target="consultantplus://offline/ref=50E53B33B60E8BA7E424944D9C6770893F5968A301B6D919A6DCBB9C5BF706B39ADDE2FAA822F8BFFD40712AB1G2C" TargetMode="External"/><Relationship Id="rId33" Type="http://schemas.openxmlformats.org/officeDocument/2006/relationships/hyperlink" Target="consultantplus://offline/ref=50E53B33B60E8BA7E424944D9C6770893F5968A301B7D813A0DDBB9C5BF706B39ADDE2FAA822F8BFFD40712AB1G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53B33B60E8BA7E424944D9C6770893F5968A301B0DC18A5DCBB9C5BF706B39ADDE2FAA822F8BFFD40712AB1G2C" TargetMode="External"/><Relationship Id="rId20" Type="http://schemas.openxmlformats.org/officeDocument/2006/relationships/hyperlink" Target="consultantplus://offline/ref=50E53B33B60E8BA7E4248A408A0B2F863D5B35AF04BFD346FB88BDCB04BAG7C" TargetMode="External"/><Relationship Id="rId29" Type="http://schemas.openxmlformats.org/officeDocument/2006/relationships/hyperlink" Target="consultantplus://offline/ref=50E53B33B60E8BA7E424944D9C6770893F5968A301B6D919A6DCBB9C5BF706B39ADDE2FAA822F8BFFD40712BB1G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53B33B60E8BA7E424944D9C6770893F5968A301B7D813A0DDBB9C5BF706B39ADDE2FAA822F8BFFD40712AB1G1C" TargetMode="External"/><Relationship Id="rId11" Type="http://schemas.openxmlformats.org/officeDocument/2006/relationships/hyperlink" Target="consultantplus://offline/ref=50E53B33B60E8BA7E424944D9C6770893F5968A301B4D110AFDDBB9C5BF706B39ADDE2FAA822F8BFFD40732FB1G5C" TargetMode="External"/><Relationship Id="rId24" Type="http://schemas.openxmlformats.org/officeDocument/2006/relationships/hyperlink" Target="consultantplus://offline/ref=50E53B33B60E8BA7E424944D9C6770893F5968A308B3DF10A3D7E69653AE0AB19DD2BDEDAF6BF4BEFD4071B2G2C" TargetMode="External"/><Relationship Id="rId32" Type="http://schemas.openxmlformats.org/officeDocument/2006/relationships/hyperlink" Target="consultantplus://offline/ref=50E53B33B60E8BA7E424944D9C6770893F5968A301B6D919A6DCBB9C5BF706B39ADDE2FAA822F8BFFD407128B1G5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0E53B33B60E8BA7E424944D9C6770893F5968A308B3DF10A3D7E69653AE0AB19DD2BDEDAF6BF4BEFD4071B2GFC" TargetMode="External"/><Relationship Id="rId15" Type="http://schemas.openxmlformats.org/officeDocument/2006/relationships/hyperlink" Target="consultantplus://offline/ref=50E53B33B60E8BA7E424944D9C6770893F5968A301B6D919A6DCBB9C5BF706B39ADDE2FAA822F8BFFD40712AB1G2C" TargetMode="External"/><Relationship Id="rId23" Type="http://schemas.openxmlformats.org/officeDocument/2006/relationships/hyperlink" Target="consultantplus://offline/ref=50E53B33B60E8BA7E424944D9C6770893F5968A308B3DF10A3D7E69653AE0AB19DD2BDEDAF6BF4BEFD4071B2GCC" TargetMode="External"/><Relationship Id="rId28" Type="http://schemas.openxmlformats.org/officeDocument/2006/relationships/hyperlink" Target="consultantplus://offline/ref=50E53B33B60E8BA7E424944D9C6770893F5968A308B3DF10A3D7E69653AE0AB19DD2BDEDAF6BF4BEFD4070B2GA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0E53B33B60E8BA7E424944D9C6770893F5968A305B0DF10AFD7E69653AE0AB1B9GDC" TargetMode="External"/><Relationship Id="rId19" Type="http://schemas.openxmlformats.org/officeDocument/2006/relationships/hyperlink" Target="consultantplus://offline/ref=50E53B33B60E8BA7E4248A408A0B2F863E5236A701B4D346FB88BDCB04BAG7C" TargetMode="External"/><Relationship Id="rId31" Type="http://schemas.openxmlformats.org/officeDocument/2006/relationships/hyperlink" Target="consultantplus://offline/ref=50E53B33B60E8BA7E424944D9C6770893F5968A301B6D919A6DCBB9C5BF706B39ADDE2FAA822F8BFFD40712BB1G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E53B33B60E8BA7E4248A408A0B2F863D5032AB00B0D346FB88BDCB04BAG7C" TargetMode="External"/><Relationship Id="rId14" Type="http://schemas.openxmlformats.org/officeDocument/2006/relationships/hyperlink" Target="consultantplus://offline/ref=50E53B33B60E8BA7E424944D9C6770893F5968A301B7D813A0DDBB9C5BF706B39ADDE2FAA822F8BFFD40712AB1G2C" TargetMode="External"/><Relationship Id="rId22" Type="http://schemas.openxmlformats.org/officeDocument/2006/relationships/hyperlink" Target="consultantplus://offline/ref=50E53B33B60E8BA7E424944D9C6770893F5968A304B4D811A6D7E69653AE0AB1B9GDC" TargetMode="External"/><Relationship Id="rId27" Type="http://schemas.openxmlformats.org/officeDocument/2006/relationships/hyperlink" Target="consultantplus://offline/ref=50E53B33B60E8BA7E424944D9C6770893F5968A308B3DF10A3D7E69653AE0AB19DD2BDEDAF6BF4BEFD4071B2G3C" TargetMode="External"/><Relationship Id="rId30" Type="http://schemas.openxmlformats.org/officeDocument/2006/relationships/hyperlink" Target="consultantplus://offline/ref=50E53B33B60E8BA7E424944D9C6770893F5968A301B0DC18A5DCBB9C5BF706B39ADDE2FAA822F8BFFD40712AB1G2C" TargetMode="External"/><Relationship Id="rId35" Type="http://schemas.openxmlformats.org/officeDocument/2006/relationships/hyperlink" Target="consultantplus://offline/ref=50E53B33B60E8BA7E424944D9C6770893F5968A308B3DF10A3D7E69653AE0AB19DD2BDEDAF6BF4BEFD4070B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5686</Words>
  <Characters>32414</Characters>
  <Application>Microsoft Office Word</Application>
  <DocSecurity>0</DocSecurity>
  <Lines>270</Lines>
  <Paragraphs>76</Paragraphs>
  <ScaleCrop>false</ScaleCrop>
  <Company>Microsoft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2017-01-23T02:06:00Z</dcterms:created>
  <dcterms:modified xsi:type="dcterms:W3CDTF">2017-01-23T02:08:00Z</dcterms:modified>
</cp:coreProperties>
</file>