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3F1883" w:rsidRPr="008F08A9" w14:paraId="4C592026" w14:textId="77777777" w:rsidTr="00CD60F7">
        <w:tc>
          <w:tcPr>
            <w:tcW w:w="9356" w:type="dxa"/>
            <w:gridSpan w:val="4"/>
          </w:tcPr>
          <w:p w14:paraId="55C712B3" w14:textId="77777777" w:rsidR="003F1883" w:rsidRPr="008F08A9" w:rsidRDefault="003F1883" w:rsidP="00CD60F7">
            <w:pPr>
              <w:jc w:val="center"/>
              <w:rPr>
                <w:sz w:val="28"/>
              </w:rPr>
            </w:pPr>
            <w:r w:rsidRPr="008F08A9">
              <w:rPr>
                <w:noProof/>
                <w:lang w:eastAsia="ru-RU"/>
              </w:rPr>
              <w:drawing>
                <wp:inline distT="0" distB="0" distL="0" distR="0" wp14:anchorId="7A8B5A6C" wp14:editId="4F18C9E9">
                  <wp:extent cx="601345" cy="739140"/>
                  <wp:effectExtent l="0" t="0" r="825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551EA" w14:textId="77777777" w:rsidR="003F1883" w:rsidRPr="008F08A9" w:rsidRDefault="003F1883" w:rsidP="00CD60F7">
            <w:pPr>
              <w:jc w:val="center"/>
              <w:rPr>
                <w:sz w:val="28"/>
              </w:rPr>
            </w:pPr>
            <w:r w:rsidRPr="008F08A9">
              <w:rPr>
                <w:sz w:val="28"/>
              </w:rPr>
              <w:t>Российская Федерация</w:t>
            </w:r>
          </w:p>
          <w:p w14:paraId="1FC465A3" w14:textId="77777777" w:rsidR="003F1883" w:rsidRPr="008F08A9" w:rsidRDefault="003F1883" w:rsidP="00CD60F7">
            <w:pPr>
              <w:spacing w:line="380" w:lineRule="exact"/>
              <w:jc w:val="center"/>
              <w:rPr>
                <w:sz w:val="28"/>
              </w:rPr>
            </w:pPr>
            <w:r w:rsidRPr="008F08A9">
              <w:rPr>
                <w:sz w:val="28"/>
              </w:rPr>
              <w:t>Администрация города Канска</w:t>
            </w:r>
            <w:r w:rsidRPr="008F08A9">
              <w:rPr>
                <w:sz w:val="28"/>
              </w:rPr>
              <w:br/>
              <w:t>Красноярского края</w:t>
            </w:r>
          </w:p>
          <w:p w14:paraId="4C7BD9B5" w14:textId="77777777" w:rsidR="003F1883" w:rsidRPr="008F08A9" w:rsidRDefault="003F1883" w:rsidP="00CD60F7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40"/>
                <w:szCs w:val="40"/>
              </w:rPr>
            </w:pPr>
            <w:r w:rsidRPr="008F08A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14:paraId="465BD722" w14:textId="77777777" w:rsidR="003F1883" w:rsidRPr="008F08A9" w:rsidRDefault="003F1883" w:rsidP="00CD60F7">
            <w:pPr>
              <w:jc w:val="center"/>
            </w:pPr>
          </w:p>
        </w:tc>
      </w:tr>
      <w:tr w:rsidR="003F1883" w:rsidRPr="008F08A9" w14:paraId="66DB46B2" w14:textId="77777777" w:rsidTr="00CD60F7">
        <w:tc>
          <w:tcPr>
            <w:tcW w:w="1788" w:type="dxa"/>
            <w:tcBorders>
              <w:bottom w:val="single" w:sz="6" w:space="0" w:color="auto"/>
            </w:tcBorders>
          </w:tcPr>
          <w:p w14:paraId="123321C2" w14:textId="78EA637E" w:rsidR="003F1883" w:rsidRPr="00CC0251" w:rsidRDefault="00941822" w:rsidP="00CD6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16.12.</w:t>
            </w:r>
          </w:p>
        </w:tc>
        <w:tc>
          <w:tcPr>
            <w:tcW w:w="2607" w:type="dxa"/>
          </w:tcPr>
          <w:p w14:paraId="4EA2BBAF" w14:textId="77777777" w:rsidR="003F1883" w:rsidRPr="008F08A9" w:rsidRDefault="003F1883" w:rsidP="00030C50">
            <w:pPr>
              <w:rPr>
                <w:sz w:val="28"/>
              </w:rPr>
            </w:pPr>
            <w:r w:rsidRPr="008F08A9">
              <w:rPr>
                <w:sz w:val="28"/>
              </w:rPr>
              <w:t>20</w:t>
            </w:r>
            <w:r w:rsidR="006F638F">
              <w:rPr>
                <w:sz w:val="28"/>
              </w:rPr>
              <w:t>2</w:t>
            </w:r>
            <w:r w:rsidR="00030C50">
              <w:rPr>
                <w:sz w:val="28"/>
              </w:rPr>
              <w:t>5</w:t>
            </w:r>
          </w:p>
        </w:tc>
        <w:tc>
          <w:tcPr>
            <w:tcW w:w="3006" w:type="dxa"/>
          </w:tcPr>
          <w:p w14:paraId="540708DB" w14:textId="77777777" w:rsidR="003F1883" w:rsidRPr="008F08A9" w:rsidRDefault="003F1883" w:rsidP="00CD60F7">
            <w:pPr>
              <w:jc w:val="right"/>
              <w:rPr>
                <w:sz w:val="28"/>
              </w:rPr>
            </w:pPr>
            <w:r w:rsidRPr="008F08A9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2CEBA30F" w14:textId="4A1DAA87" w:rsidR="003F1883" w:rsidRPr="008F08A9" w:rsidRDefault="00941822" w:rsidP="00CD60F7">
            <w:pPr>
              <w:jc w:val="both"/>
              <w:rPr>
                <w:sz w:val="28"/>
              </w:rPr>
            </w:pPr>
            <w:r>
              <w:rPr>
                <w:sz w:val="28"/>
              </w:rPr>
              <w:t>1660</w:t>
            </w:r>
          </w:p>
        </w:tc>
      </w:tr>
    </w:tbl>
    <w:p w14:paraId="0534091D" w14:textId="77777777" w:rsidR="005B2E24" w:rsidRPr="00A56765" w:rsidRDefault="00CB7672" w:rsidP="007C605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/>
      </w:r>
    </w:p>
    <w:p w14:paraId="384E46F9" w14:textId="77777777" w:rsidR="005B2E24" w:rsidRDefault="00087623" w:rsidP="000876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87623">
        <w:rPr>
          <w:sz w:val="28"/>
          <w:szCs w:val="28"/>
        </w:rPr>
        <w:t xml:space="preserve"> О</w:t>
      </w:r>
      <w:r w:rsidR="00647593">
        <w:rPr>
          <w:sz w:val="28"/>
          <w:szCs w:val="28"/>
        </w:rPr>
        <w:t xml:space="preserve"> </w:t>
      </w:r>
      <w:r w:rsidR="004C375E">
        <w:rPr>
          <w:sz w:val="28"/>
          <w:szCs w:val="28"/>
        </w:rPr>
        <w:t xml:space="preserve">ликвидации Финансового управления администрации города Канска </w:t>
      </w:r>
    </w:p>
    <w:p w14:paraId="2E058318" w14:textId="77777777" w:rsidR="00087623" w:rsidRPr="00A56765" w:rsidRDefault="00087623" w:rsidP="005B2E24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482F1E2" w14:textId="77777777" w:rsidR="00087623" w:rsidRPr="00087623" w:rsidRDefault="004C375E" w:rsidP="004C375E">
      <w:pPr>
        <w:suppressAutoHyphens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4C375E">
        <w:rPr>
          <w:rFonts w:eastAsia="NSimSun"/>
          <w:kern w:val="2"/>
          <w:sz w:val="28"/>
          <w:szCs w:val="28"/>
          <w:lang w:eastAsia="zh-CN" w:bidi="hi-IN"/>
        </w:rPr>
        <w:t>В соответствии со статьями 61, 62, 63, 64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», </w:t>
      </w:r>
      <w:r w:rsidR="00CE3364" w:rsidRPr="00EF028D">
        <w:rPr>
          <w:rFonts w:eastAsia="NSimSun"/>
          <w:kern w:val="2"/>
          <w:sz w:val="28"/>
          <w:szCs w:val="28"/>
          <w:lang w:eastAsia="zh-CN" w:bidi="hi-IN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E3364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530337">
        <w:rPr>
          <w:rFonts w:eastAsia="NSimSun"/>
          <w:kern w:val="2"/>
          <w:sz w:val="28"/>
          <w:szCs w:val="28"/>
          <w:lang w:eastAsia="zh-CN" w:bidi="hi-IN"/>
        </w:rPr>
        <w:t>з</w:t>
      </w:r>
      <w:r>
        <w:rPr>
          <w:rFonts w:eastAsia="NSimSun"/>
          <w:kern w:val="2"/>
          <w:sz w:val="28"/>
          <w:szCs w:val="28"/>
          <w:lang w:eastAsia="zh-CN" w:bidi="hi-IN"/>
        </w:rPr>
        <w:t>аконом Красноярского края от 15.05.2025 №</w:t>
      </w:r>
      <w:r w:rsidR="00CE3364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/>
          <w:kern w:val="2"/>
          <w:sz w:val="28"/>
          <w:szCs w:val="28"/>
          <w:lang w:eastAsia="zh-CN" w:bidi="hi-IN"/>
        </w:rPr>
        <w:t>9-3914 «О территориальной организации местного самоуправления в Красноярском крае», законом Красноярского края от 15.05.2025 №</w:t>
      </w:r>
      <w:r w:rsidR="00CE3364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/>
          <w:kern w:val="2"/>
          <w:sz w:val="28"/>
          <w:szCs w:val="28"/>
          <w:lang w:eastAsia="zh-CN" w:bidi="hi-IN"/>
        </w:rPr>
        <w:t>9-3916 «Об изменении административно</w:t>
      </w:r>
      <w:r w:rsidR="00F33A7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5A0E5B">
        <w:rPr>
          <w:rFonts w:eastAsia="NSimSun"/>
          <w:kern w:val="2"/>
          <w:sz w:val="28"/>
          <w:szCs w:val="28"/>
          <w:lang w:eastAsia="zh-CN" w:bidi="hi-IN"/>
        </w:rPr>
        <w:t>-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территориального устройства края и внесении изменений в отдельные Законы края»</w:t>
      </w:r>
      <w:r w:rsidR="00FC14E1" w:rsidRPr="00586256">
        <w:rPr>
          <w:rFonts w:eastAsia="Times New Roman"/>
          <w:color w:val="000000" w:themeColor="text1"/>
          <w:sz w:val="28"/>
          <w:szCs w:val="28"/>
          <w:lang w:eastAsia="ru-RU"/>
        </w:rPr>
        <w:t>,</w:t>
      </w:r>
      <w:r w:rsidR="00647593" w:rsidRPr="0058625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87623" w:rsidRPr="0058625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06692" w:rsidRPr="00586256">
        <w:rPr>
          <w:rFonts w:eastAsia="Times New Roman"/>
          <w:color w:val="000000" w:themeColor="text1"/>
          <w:sz w:val="28"/>
          <w:szCs w:val="28"/>
          <w:lang w:eastAsia="ru-RU"/>
        </w:rPr>
        <w:t>ПОСТАНОВЛЯЮ</w:t>
      </w:r>
      <w:r w:rsidR="00087623" w:rsidRPr="00586256">
        <w:rPr>
          <w:rFonts w:eastAsia="Times New Roman"/>
          <w:color w:val="000000" w:themeColor="text1"/>
          <w:sz w:val="28"/>
          <w:szCs w:val="28"/>
          <w:lang w:eastAsia="ru-RU"/>
        </w:rPr>
        <w:t>:</w:t>
      </w:r>
    </w:p>
    <w:p w14:paraId="4E862D7D" w14:textId="77777777" w:rsidR="00E8335A" w:rsidRPr="00EF028D" w:rsidRDefault="00E8335A" w:rsidP="00E8335A">
      <w:pPr>
        <w:suppressAutoHyphens/>
        <w:jc w:val="both"/>
        <w:rPr>
          <w:rFonts w:eastAsia="NSimSun"/>
          <w:i/>
          <w:kern w:val="2"/>
          <w:sz w:val="28"/>
          <w:szCs w:val="28"/>
          <w:lang w:eastAsia="zh-CN" w:bidi="hi-IN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ab/>
      </w:r>
      <w:r w:rsidR="00087623"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1. </w:t>
      </w:r>
      <w:r w:rsidRPr="00183481">
        <w:rPr>
          <w:rFonts w:eastAsia="NSimSun"/>
          <w:kern w:val="2"/>
          <w:lang w:eastAsia="zh-CN" w:bidi="hi-IN"/>
        </w:rPr>
        <w:t xml:space="preserve">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Ликвидировать </w:t>
      </w:r>
      <w:r>
        <w:rPr>
          <w:rFonts w:eastAsia="NSimSun"/>
          <w:kern w:val="2"/>
          <w:sz w:val="28"/>
          <w:szCs w:val="28"/>
          <w:lang w:eastAsia="zh-CN" w:bidi="hi-IN"/>
        </w:rPr>
        <w:t>Ф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инансовое управление администрации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города Канска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, </w:t>
      </w:r>
      <w:r w:rsidRPr="00CA4DB5">
        <w:rPr>
          <w:rFonts w:eastAsia="NSimSun"/>
          <w:kern w:val="2"/>
          <w:sz w:val="28"/>
          <w:szCs w:val="28"/>
          <w:lang w:eastAsia="zh-CN" w:bidi="hi-IN"/>
        </w:rPr>
        <w:t xml:space="preserve">ОГРН </w:t>
      </w:r>
      <w:r w:rsidR="00CA4DB5" w:rsidRPr="00CA4DB5">
        <w:rPr>
          <w:sz w:val="28"/>
          <w:szCs w:val="36"/>
        </w:rPr>
        <w:t>1022401359265</w:t>
      </w:r>
      <w:r w:rsidRPr="00CA4DB5">
        <w:rPr>
          <w:rFonts w:eastAsia="NSimSun"/>
          <w:kern w:val="2"/>
          <w:sz w:val="28"/>
          <w:szCs w:val="28"/>
          <w:lang w:eastAsia="zh-CN" w:bidi="hi-IN"/>
        </w:rPr>
        <w:t xml:space="preserve">, ИНН </w:t>
      </w:r>
      <w:r w:rsidR="00CA4DB5" w:rsidRPr="00CA4DB5">
        <w:rPr>
          <w:rStyle w:val="ac"/>
          <w:color w:val="000000"/>
          <w:sz w:val="28"/>
          <w:szCs w:val="36"/>
        </w:rPr>
        <w:t>2450011214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>,</w:t>
      </w:r>
      <w:r w:rsidR="00ED567F" w:rsidRPr="00EF028D">
        <w:rPr>
          <w:rFonts w:eastAsia="NSimSun"/>
          <w:kern w:val="2"/>
          <w:sz w:val="28"/>
          <w:szCs w:val="28"/>
          <w:lang w:eastAsia="zh-CN" w:bidi="hi-IN"/>
        </w:rPr>
        <w:t xml:space="preserve"> юридический адрес: 663600 Красноярский край, город Канск, ул. Коростелева,36 помещение 14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 (далее по тексту — </w:t>
      </w:r>
      <w:r w:rsidR="00210269" w:rsidRPr="00EF028D">
        <w:rPr>
          <w:rFonts w:eastAsia="NSimSun"/>
          <w:kern w:val="2"/>
          <w:sz w:val="28"/>
          <w:szCs w:val="28"/>
          <w:lang w:eastAsia="zh-CN" w:bidi="hi-IN"/>
        </w:rPr>
        <w:t>Управление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>)</w:t>
      </w:r>
      <w:r w:rsidRPr="00EF028D">
        <w:rPr>
          <w:rFonts w:eastAsia="NSimSun"/>
          <w:i/>
          <w:kern w:val="2"/>
          <w:sz w:val="28"/>
          <w:szCs w:val="28"/>
          <w:lang w:eastAsia="zh-CN" w:bidi="hi-IN"/>
        </w:rPr>
        <w:t>.</w:t>
      </w:r>
    </w:p>
    <w:p w14:paraId="0C8BEBB5" w14:textId="77777777" w:rsidR="00D3059C" w:rsidRPr="00D3059C" w:rsidRDefault="00D3059C" w:rsidP="00E8335A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F028D">
        <w:rPr>
          <w:rFonts w:eastAsia="NSimSun"/>
          <w:kern w:val="2"/>
          <w:sz w:val="28"/>
          <w:szCs w:val="28"/>
          <w:lang w:eastAsia="zh-CN" w:bidi="hi-IN"/>
        </w:rPr>
        <w:tab/>
        <w:t>2</w:t>
      </w:r>
      <w:r w:rsidRPr="00EF028D">
        <w:rPr>
          <w:rFonts w:eastAsia="NSimSun"/>
          <w:i/>
          <w:kern w:val="2"/>
          <w:sz w:val="28"/>
          <w:szCs w:val="28"/>
          <w:lang w:eastAsia="zh-CN" w:bidi="hi-IN"/>
        </w:rPr>
        <w:t xml:space="preserve">. 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>Установить</w:t>
      </w:r>
      <w:r w:rsidR="00206504">
        <w:rPr>
          <w:rFonts w:eastAsia="NSimSun"/>
          <w:kern w:val="2"/>
          <w:sz w:val="28"/>
          <w:szCs w:val="28"/>
          <w:lang w:eastAsia="zh-CN" w:bidi="hi-IN"/>
        </w:rPr>
        <w:t>,</w:t>
      </w:r>
      <w:r w:rsidR="00795668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206504">
        <w:rPr>
          <w:rFonts w:eastAsia="NSimSun"/>
          <w:kern w:val="2"/>
          <w:sz w:val="28"/>
          <w:szCs w:val="28"/>
          <w:lang w:eastAsia="zh-CN" w:bidi="hi-IN"/>
        </w:rPr>
        <w:t>что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 срок ликвидации Управления</w:t>
      </w:r>
      <w:r w:rsidR="00F6533E">
        <w:rPr>
          <w:rFonts w:eastAsia="NSimSun"/>
          <w:kern w:val="2"/>
          <w:sz w:val="28"/>
          <w:szCs w:val="28"/>
          <w:lang w:eastAsia="zh-CN" w:bidi="hi-IN"/>
        </w:rPr>
        <w:t xml:space="preserve"> не превышает од</w:t>
      </w:r>
      <w:r w:rsidR="00795668">
        <w:rPr>
          <w:rFonts w:eastAsia="NSimSun"/>
          <w:kern w:val="2"/>
          <w:sz w:val="28"/>
          <w:szCs w:val="28"/>
          <w:lang w:eastAsia="zh-CN" w:bidi="hi-IN"/>
        </w:rPr>
        <w:t>и</w:t>
      </w:r>
      <w:r w:rsidR="00F6533E">
        <w:rPr>
          <w:rFonts w:eastAsia="NSimSun"/>
          <w:kern w:val="2"/>
          <w:sz w:val="28"/>
          <w:szCs w:val="28"/>
          <w:lang w:eastAsia="zh-CN" w:bidi="hi-IN"/>
        </w:rPr>
        <w:t xml:space="preserve">н год 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>со дня подписания настоящего постановления.</w:t>
      </w:r>
    </w:p>
    <w:p w14:paraId="6EDE2351" w14:textId="77777777" w:rsidR="00E8335A" w:rsidRPr="00E8335A" w:rsidRDefault="00EA5F39" w:rsidP="00EA5F39">
      <w:pPr>
        <w:suppressAutoHyphens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</w:r>
      <w:r w:rsidR="00D3059C">
        <w:rPr>
          <w:rFonts w:eastAsia="NSimSun"/>
          <w:kern w:val="2"/>
          <w:sz w:val="28"/>
          <w:szCs w:val="28"/>
          <w:lang w:eastAsia="zh-CN" w:bidi="hi-IN"/>
        </w:rPr>
        <w:t>3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>. Утвердить:</w:t>
      </w:r>
    </w:p>
    <w:p w14:paraId="5AFDCCD7" w14:textId="77777777" w:rsidR="00E8335A" w:rsidRPr="00E8335A" w:rsidRDefault="00E8335A" w:rsidP="00E8335A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1) положение о ликвидационной комиссии </w:t>
      </w:r>
      <w:r w:rsidRPr="00E8335A">
        <w:rPr>
          <w:rFonts w:eastAsia="NSimSun"/>
          <w:iCs/>
          <w:kern w:val="2"/>
          <w:sz w:val="28"/>
          <w:szCs w:val="28"/>
          <w:lang w:eastAsia="zh-CN" w:bidi="hi-IN"/>
        </w:rPr>
        <w:t>согласно п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риложению №1 к настоящему </w:t>
      </w:r>
      <w:r w:rsidR="00210269">
        <w:rPr>
          <w:rFonts w:eastAsia="NSimSun"/>
          <w:kern w:val="2"/>
          <w:sz w:val="28"/>
          <w:szCs w:val="28"/>
          <w:lang w:eastAsia="zh-CN" w:bidi="hi-IN"/>
        </w:rPr>
        <w:t>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55A83C08" w14:textId="77777777" w:rsidR="00E8335A" w:rsidRPr="00E8335A" w:rsidRDefault="00221592" w:rsidP="00E8335A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2)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>план мероприятий по ликвидации согласно приложению №2 к настоящему</w:t>
      </w:r>
      <w:r w:rsidR="00210269">
        <w:rPr>
          <w:rFonts w:eastAsia="NSimSun"/>
          <w:kern w:val="2"/>
          <w:sz w:val="28"/>
          <w:szCs w:val="28"/>
          <w:lang w:eastAsia="zh-CN" w:bidi="hi-IN"/>
        </w:rPr>
        <w:t xml:space="preserve"> постановлению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3213D646" w14:textId="77777777" w:rsidR="00E8335A" w:rsidRPr="00E8335A" w:rsidRDefault="00221592" w:rsidP="00E8335A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3)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 xml:space="preserve">состав ликвидационной комиссии согласно приложению №3 к настоящему </w:t>
      </w:r>
      <w:r w:rsidR="00210269">
        <w:rPr>
          <w:rFonts w:eastAsia="NSimSun"/>
          <w:kern w:val="2"/>
          <w:sz w:val="28"/>
          <w:szCs w:val="28"/>
          <w:lang w:eastAsia="zh-CN" w:bidi="hi-IN"/>
        </w:rPr>
        <w:t>постановлению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3E100D54" w14:textId="77777777" w:rsidR="00E8335A" w:rsidRPr="00E8335A" w:rsidRDefault="00D3059C" w:rsidP="00E8335A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4</w:t>
      </w:r>
      <w:r w:rsidR="00221592">
        <w:rPr>
          <w:rFonts w:eastAsia="NSimSun"/>
          <w:kern w:val="2"/>
          <w:sz w:val="28"/>
          <w:szCs w:val="28"/>
          <w:lang w:eastAsia="zh-CN" w:bidi="hi-IN"/>
        </w:rPr>
        <w:t>.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210269"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>, в порядке и сроки, установленные планом мероприятий по ликвидации</w:t>
      </w:r>
      <w:r w:rsidR="00210269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="00E8335A" w:rsidRPr="00E8335A">
        <w:rPr>
          <w:rFonts w:eastAsia="NSimSun"/>
          <w:i/>
          <w:kern w:val="2"/>
          <w:sz w:val="28"/>
          <w:szCs w:val="28"/>
          <w:lang w:eastAsia="zh-CN" w:bidi="hi-IN"/>
        </w:rPr>
        <w:t>.</w:t>
      </w:r>
    </w:p>
    <w:p w14:paraId="08DC1773" w14:textId="77777777" w:rsidR="00E8335A" w:rsidRPr="00E8335A" w:rsidRDefault="00D3059C" w:rsidP="00E8335A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5</w:t>
      </w:r>
      <w:r w:rsidR="00221592">
        <w:rPr>
          <w:rFonts w:eastAsia="NSimSun"/>
          <w:kern w:val="2"/>
          <w:sz w:val="28"/>
          <w:szCs w:val="28"/>
          <w:lang w:eastAsia="zh-CN" w:bidi="hi-IN"/>
        </w:rPr>
        <w:t>.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 xml:space="preserve">Председателю ликвидационной комиссии в течение трех рабочих дней после даты принятия настоящего </w:t>
      </w:r>
      <w:r w:rsidR="00583F71">
        <w:rPr>
          <w:rFonts w:eastAsia="NSimSun"/>
          <w:kern w:val="2"/>
          <w:sz w:val="28"/>
          <w:szCs w:val="28"/>
          <w:lang w:eastAsia="zh-CN" w:bidi="hi-IN"/>
        </w:rPr>
        <w:t xml:space="preserve">постановления 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 xml:space="preserve">уведомить 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lastRenderedPageBreak/>
        <w:t>регистрирующий орган о принятии решения о ликвидации</w:t>
      </w:r>
      <w:r w:rsidR="00583F71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="00E8335A" w:rsidRPr="00E8335A">
        <w:rPr>
          <w:rFonts w:eastAsia="NSimSun"/>
          <w:kern w:val="2"/>
          <w:sz w:val="28"/>
          <w:szCs w:val="28"/>
          <w:lang w:eastAsia="zh-CN" w:bidi="hi-IN"/>
        </w:rPr>
        <w:t>, о формировании ликвидационной комиссии.</w:t>
      </w:r>
    </w:p>
    <w:p w14:paraId="7E7C58A3" w14:textId="77777777" w:rsidR="00E8335A" w:rsidRDefault="00D3059C" w:rsidP="00E8335A">
      <w:pPr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6</w:t>
      </w:r>
      <w:r w:rsidR="00221592">
        <w:rPr>
          <w:rFonts w:eastAsia="NSimSun"/>
          <w:kern w:val="2"/>
          <w:sz w:val="28"/>
          <w:szCs w:val="28"/>
          <w:lang w:eastAsia="zh-CN" w:bidi="hi-IN"/>
        </w:rPr>
        <w:t>.</w:t>
      </w:r>
      <w:r w:rsidR="00E8335A" w:rsidRPr="00AE2984">
        <w:rPr>
          <w:rFonts w:eastAsia="NSimSun"/>
          <w:kern w:val="2"/>
          <w:sz w:val="28"/>
          <w:szCs w:val="28"/>
          <w:lang w:eastAsia="zh-CN" w:bidi="hi-IN"/>
        </w:rPr>
        <w:t xml:space="preserve">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F25A36"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="00E8335A" w:rsidRPr="00AE2984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03615875" w14:textId="77777777" w:rsidR="00ED567F" w:rsidRPr="00EF028D" w:rsidRDefault="00D3059C" w:rsidP="00E8335A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EF028D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7</w:t>
      </w:r>
      <w:r w:rsidR="00221592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.</w:t>
      </w:r>
      <w:r w:rsidR="00ED567F" w:rsidRPr="00EF028D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Установить, что со дня подписания настоящего постановления к ликвидационной комиссии переходят функции единоличного исполнительного органа и полномочия по управлению делами Управления.</w:t>
      </w:r>
    </w:p>
    <w:p w14:paraId="488B4211" w14:textId="77777777" w:rsidR="00087623" w:rsidRPr="00087623" w:rsidRDefault="00F25A36" w:rsidP="00087623">
      <w:pPr>
        <w:widowControl w:val="0"/>
        <w:autoSpaceDE w:val="0"/>
        <w:autoSpaceDN w:val="0"/>
        <w:ind w:firstLine="53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  </w:t>
      </w:r>
      <w:r w:rsidR="00D3059C" w:rsidRPr="00EF028D">
        <w:rPr>
          <w:rFonts w:eastAsia="Times New Roman"/>
          <w:color w:val="000000" w:themeColor="text1"/>
          <w:sz w:val="28"/>
          <w:szCs w:val="28"/>
          <w:lang w:eastAsia="ru-RU"/>
        </w:rPr>
        <w:t>8</w:t>
      </w:r>
      <w:r w:rsidR="00221592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>Главному специалисту по информа</w:t>
      </w:r>
      <w:r w:rsidR="0032696F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тизации 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администрации г. Канска </w:t>
      </w:r>
      <w:r w:rsidR="00FC14E1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опубликовать настоящее </w:t>
      </w:r>
      <w:r w:rsidR="00ED567F" w:rsidRPr="00EF028D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остановление в газете </w:t>
      </w:r>
      <w:r w:rsidR="0032696F" w:rsidRPr="00EF028D">
        <w:rPr>
          <w:rFonts w:eastAsia="Times New Roman"/>
          <w:color w:val="000000" w:themeColor="text1"/>
          <w:sz w:val="28"/>
          <w:szCs w:val="28"/>
          <w:lang w:eastAsia="ru-RU"/>
        </w:rPr>
        <w:t>«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>Канский вестник</w:t>
      </w:r>
      <w:r w:rsidR="0032696F" w:rsidRPr="00EF028D">
        <w:rPr>
          <w:rFonts w:eastAsia="Times New Roman"/>
          <w:color w:val="000000" w:themeColor="text1"/>
          <w:sz w:val="28"/>
          <w:szCs w:val="28"/>
          <w:lang w:eastAsia="ru-RU"/>
        </w:rPr>
        <w:t>»</w:t>
      </w:r>
      <w:r w:rsidR="00087623"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 разместить на официальном сайте муниципального образования город Канск в сети Интернет.</w:t>
      </w:r>
    </w:p>
    <w:p w14:paraId="21725D8B" w14:textId="77777777" w:rsidR="00087623" w:rsidRPr="00EF028D" w:rsidRDefault="00D3059C" w:rsidP="00ED567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F028D">
        <w:rPr>
          <w:rFonts w:eastAsia="Times New Roman"/>
          <w:color w:val="000000" w:themeColor="text1"/>
          <w:sz w:val="28"/>
          <w:szCs w:val="28"/>
          <w:lang w:eastAsia="ru-RU"/>
        </w:rPr>
        <w:t>9</w:t>
      </w:r>
      <w:r w:rsidR="00221592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</w:t>
      </w:r>
      <w:r w:rsidR="00ED567F" w:rsidRPr="00EF028D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остановления </w:t>
      </w:r>
      <w:r w:rsidR="00ED567F" w:rsidRPr="00EF028D">
        <w:rPr>
          <w:rFonts w:eastAsia="Times New Roman"/>
          <w:color w:val="000000" w:themeColor="text1"/>
          <w:sz w:val="28"/>
          <w:szCs w:val="28"/>
          <w:lang w:eastAsia="ru-RU"/>
        </w:rPr>
        <w:t>оставляю за собой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3B7B6F65" w14:textId="77777777" w:rsidR="00206EEA" w:rsidRDefault="00D3059C" w:rsidP="00ED567F">
      <w:pPr>
        <w:widowControl w:val="0"/>
        <w:autoSpaceDE w:val="0"/>
        <w:autoSpaceDN w:val="0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EF028D">
        <w:rPr>
          <w:rFonts w:eastAsia="Times New Roman"/>
          <w:color w:val="000000" w:themeColor="text1"/>
          <w:sz w:val="28"/>
          <w:szCs w:val="28"/>
          <w:lang w:eastAsia="ru-RU"/>
        </w:rPr>
        <w:t>10</w:t>
      </w:r>
      <w:r w:rsidR="00221592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Настоящее </w:t>
      </w:r>
      <w:r w:rsidR="001E1B43" w:rsidRPr="00EF028D">
        <w:rPr>
          <w:rFonts w:eastAsia="Times New Roman"/>
          <w:color w:val="000000" w:themeColor="text1"/>
          <w:sz w:val="28"/>
          <w:szCs w:val="28"/>
          <w:lang w:eastAsia="ru-RU"/>
        </w:rPr>
        <w:t>п</w:t>
      </w:r>
      <w:r w:rsidR="00087623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остановление вступает в силу </w:t>
      </w:r>
      <w:r w:rsidRPr="00EF028D">
        <w:rPr>
          <w:rFonts w:eastAsia="Times New Roman"/>
          <w:color w:val="000000" w:themeColor="text1"/>
          <w:sz w:val="28"/>
          <w:szCs w:val="28"/>
          <w:lang w:eastAsia="ru-RU"/>
        </w:rPr>
        <w:t>со</w:t>
      </w:r>
      <w:r w:rsidR="00ED567F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дн</w:t>
      </w:r>
      <w:r w:rsidRPr="00EF028D">
        <w:rPr>
          <w:rFonts w:eastAsia="Times New Roman"/>
          <w:color w:val="000000" w:themeColor="text1"/>
          <w:sz w:val="28"/>
          <w:szCs w:val="28"/>
          <w:lang w:eastAsia="ru-RU"/>
        </w:rPr>
        <w:t>я</w:t>
      </w:r>
      <w:r w:rsidR="00ED567F" w:rsidRPr="00EF028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подписания</w:t>
      </w:r>
      <w:r w:rsidR="001E1B43" w:rsidRPr="00EF028D">
        <w:t xml:space="preserve"> </w:t>
      </w:r>
      <w:r w:rsidR="001E1B43" w:rsidRPr="00EF028D">
        <w:rPr>
          <w:rFonts w:eastAsia="Times New Roman"/>
          <w:color w:val="000000" w:themeColor="text1"/>
          <w:sz w:val="28"/>
          <w:szCs w:val="28"/>
          <w:lang w:eastAsia="ru-RU"/>
        </w:rPr>
        <w:t>и подлежит официальному опубликованию.</w:t>
      </w:r>
      <w:r w:rsidR="009F05AB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96D3DA0" w14:textId="77777777" w:rsidR="00206EEA" w:rsidRDefault="00206EEA" w:rsidP="00087623">
      <w:pPr>
        <w:widowControl w:val="0"/>
        <w:autoSpaceDE w:val="0"/>
        <w:autoSpaceDN w:val="0"/>
        <w:ind w:firstLine="53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EE1E4FD" w14:textId="77777777" w:rsidR="00ED567F" w:rsidRDefault="00ED567F" w:rsidP="00087623">
      <w:pPr>
        <w:widowControl w:val="0"/>
        <w:autoSpaceDE w:val="0"/>
        <w:autoSpaceDN w:val="0"/>
        <w:ind w:firstLine="53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B1A8AC9" w14:textId="77777777" w:rsidR="005C35E8" w:rsidRDefault="005C35E8" w:rsidP="00206EEA">
      <w:pPr>
        <w:widowControl w:val="0"/>
        <w:autoSpaceDE w:val="0"/>
        <w:autoSpaceDN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44B28CC" w14:textId="77777777" w:rsidR="00087623" w:rsidRDefault="00087623" w:rsidP="00206EEA">
      <w:pPr>
        <w:widowControl w:val="0"/>
        <w:autoSpaceDE w:val="0"/>
        <w:autoSpaceDN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Глава</w:t>
      </w:r>
      <w:r w:rsidR="00206EEA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города Канска</w:t>
      </w:r>
      <w:r w:rsidR="00206EEA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="000471D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206EEA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</w:t>
      </w:r>
      <w:r w:rsidR="0032696F">
        <w:rPr>
          <w:rFonts w:eastAsia="Times New Roman"/>
          <w:color w:val="000000" w:themeColor="text1"/>
          <w:sz w:val="28"/>
          <w:szCs w:val="28"/>
          <w:lang w:eastAsia="ru-RU"/>
        </w:rPr>
        <w:t xml:space="preserve">  </w:t>
      </w:r>
      <w:r w:rsidR="00030C50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О.В.</w:t>
      </w:r>
      <w:r w:rsidR="00897F41" w:rsidRPr="00897F41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30C50">
        <w:rPr>
          <w:rFonts w:eastAsia="Times New Roman"/>
          <w:color w:val="000000" w:themeColor="text1"/>
          <w:sz w:val="28"/>
          <w:szCs w:val="28"/>
          <w:lang w:eastAsia="ru-RU"/>
        </w:rPr>
        <w:t>Витман</w:t>
      </w:r>
    </w:p>
    <w:p w14:paraId="1268E39E" w14:textId="77777777" w:rsidR="008113EB" w:rsidRDefault="008113EB" w:rsidP="00206EEA">
      <w:pPr>
        <w:widowControl w:val="0"/>
        <w:autoSpaceDE w:val="0"/>
        <w:autoSpaceDN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CF0DF24" w14:textId="77777777" w:rsidR="008113EB" w:rsidRDefault="008113EB" w:rsidP="00206EEA">
      <w:pPr>
        <w:widowControl w:val="0"/>
        <w:autoSpaceDE w:val="0"/>
        <w:autoSpaceDN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1FAD5181" w14:textId="77777777" w:rsidR="008113EB" w:rsidRPr="00087623" w:rsidRDefault="008113EB" w:rsidP="00206EEA">
      <w:pPr>
        <w:widowControl w:val="0"/>
        <w:autoSpaceDE w:val="0"/>
        <w:autoSpaceDN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71C8B24" w14:textId="77777777" w:rsidR="00087623" w:rsidRPr="00087623" w:rsidRDefault="00087623" w:rsidP="00087623">
      <w:pPr>
        <w:widowControl w:val="0"/>
        <w:autoSpaceDE w:val="0"/>
        <w:autoSpaceDN w:val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D12D6A4" w14:textId="77777777" w:rsidR="005C35E8" w:rsidRDefault="005C35E8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6C1475D" w14:textId="77777777" w:rsidR="005C35E8" w:rsidRDefault="005C35E8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FDBA94E" w14:textId="77777777" w:rsidR="000471D3" w:rsidRDefault="000471D3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8FAEC1B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0D408853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FBA9AAF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4CD372B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FCA2F62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A88965F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4FD9732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F9E4D74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70E3162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6895910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E2A9A32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36A52C5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0F62AE8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6ED8C9DD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0DC51D59" w14:textId="77777777" w:rsidR="00F25A36" w:rsidRDefault="00F25A36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E038EC3" w14:textId="77777777" w:rsidR="00053FB1" w:rsidRDefault="00053FB1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988A7DB" w14:textId="77777777" w:rsidR="00053FB1" w:rsidRDefault="00053FB1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1A9C4E4F" w14:textId="77777777" w:rsidR="00005ACB" w:rsidRPr="00087623" w:rsidRDefault="00005ACB" w:rsidP="00005ACB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№1</w:t>
      </w:r>
    </w:p>
    <w:p w14:paraId="7974E6B1" w14:textId="77777777" w:rsidR="00005ACB" w:rsidRPr="00087623" w:rsidRDefault="00005ACB" w:rsidP="00005ACB">
      <w:pPr>
        <w:widowControl w:val="0"/>
        <w:autoSpaceDE w:val="0"/>
        <w:autoSpaceDN w:val="0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</w:t>
      </w:r>
    </w:p>
    <w:p w14:paraId="14C304C5" w14:textId="77777777" w:rsidR="00005ACB" w:rsidRPr="00087623" w:rsidRDefault="00005ACB" w:rsidP="00005ACB">
      <w:pPr>
        <w:widowControl w:val="0"/>
        <w:autoSpaceDE w:val="0"/>
        <w:autoSpaceDN w:val="0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 города Канска</w:t>
      </w:r>
    </w:p>
    <w:p w14:paraId="189AC5C5" w14:textId="1E4CDCB9" w:rsidR="00005ACB" w:rsidRPr="00087623" w:rsidRDefault="00005ACB" w:rsidP="00005ACB">
      <w:pPr>
        <w:widowControl w:val="0"/>
        <w:autoSpaceDE w:val="0"/>
        <w:autoSpaceDN w:val="0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от</w:t>
      </w:r>
      <w:r w:rsidR="00941822">
        <w:rPr>
          <w:rFonts w:eastAsia="Times New Roman"/>
          <w:color w:val="000000" w:themeColor="text1"/>
          <w:sz w:val="28"/>
          <w:szCs w:val="28"/>
          <w:lang w:eastAsia="ru-RU"/>
        </w:rPr>
        <w:t>16.12.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2025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="00941822">
        <w:rPr>
          <w:rFonts w:eastAsia="Times New Roman"/>
          <w:color w:val="000000" w:themeColor="text1"/>
          <w:sz w:val="28"/>
          <w:szCs w:val="28"/>
          <w:lang w:eastAsia="ru-RU"/>
        </w:rPr>
        <w:t>1660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4A1E5FF" w14:textId="77777777" w:rsidR="00005ACB" w:rsidRPr="00183481" w:rsidRDefault="00005ACB" w:rsidP="00005ACB">
      <w:pPr>
        <w:suppressAutoHyphens/>
        <w:jc w:val="right"/>
        <w:rPr>
          <w:rFonts w:eastAsia="NSimSun"/>
          <w:kern w:val="2"/>
          <w:lang w:eastAsia="zh-CN" w:bidi="hi-IN"/>
        </w:rPr>
      </w:pPr>
    </w:p>
    <w:p w14:paraId="5201096E" w14:textId="77777777" w:rsidR="00005ACB" w:rsidRPr="00183481" w:rsidRDefault="00005ACB" w:rsidP="00005ACB">
      <w:pPr>
        <w:widowControl w:val="0"/>
        <w:suppressAutoHyphens/>
        <w:jc w:val="center"/>
        <w:rPr>
          <w:rFonts w:eastAsia="Cambria"/>
          <w:kern w:val="2"/>
          <w:lang w:eastAsia="zh-CN" w:bidi="hi-IN"/>
        </w:rPr>
      </w:pPr>
    </w:p>
    <w:p w14:paraId="0CD397BB" w14:textId="77777777" w:rsidR="00005ACB" w:rsidRPr="00183481" w:rsidRDefault="00005ACB" w:rsidP="00005ACB">
      <w:pPr>
        <w:suppressAutoHyphens/>
        <w:ind w:left="6237"/>
        <w:jc w:val="right"/>
        <w:rPr>
          <w:rFonts w:eastAsia="Cambria"/>
          <w:kern w:val="2"/>
          <w:lang w:eastAsia="zh-CN" w:bidi="hi-IN"/>
        </w:rPr>
      </w:pPr>
    </w:p>
    <w:p w14:paraId="2C70A173" w14:textId="77777777" w:rsidR="00005ACB" w:rsidRPr="00005ACB" w:rsidRDefault="00005ACB" w:rsidP="00005ACB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Положение о ликвидационной комиссии  </w:t>
      </w:r>
      <w:r>
        <w:rPr>
          <w:rFonts w:eastAsia="NSimSun"/>
          <w:kern w:val="2"/>
          <w:sz w:val="28"/>
          <w:szCs w:val="28"/>
          <w:lang w:eastAsia="zh-CN" w:bidi="hi-IN"/>
        </w:rPr>
        <w:t>Финансового управления администрации города Канска</w:t>
      </w:r>
    </w:p>
    <w:p w14:paraId="77EE7B50" w14:textId="77777777" w:rsidR="00005ACB" w:rsidRPr="00005ACB" w:rsidRDefault="00005ACB" w:rsidP="00005ACB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12FD914B" w14:textId="77777777" w:rsidR="00005ACB" w:rsidRPr="00005ACB" w:rsidRDefault="00005ACB" w:rsidP="00005ACB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color w:val="4C4C4C"/>
          <w:kern w:val="2"/>
          <w:sz w:val="28"/>
          <w:szCs w:val="28"/>
          <w:lang w:eastAsia="zh-CN" w:bidi="hi-IN"/>
        </w:rPr>
      </w:pPr>
    </w:p>
    <w:p w14:paraId="24BBAD02" w14:textId="77777777" w:rsidR="00005ACB" w:rsidRPr="00005ACB" w:rsidRDefault="00005ACB" w:rsidP="002957F1">
      <w:pPr>
        <w:tabs>
          <w:tab w:val="left" w:pos="9639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Общие положения</w:t>
      </w:r>
    </w:p>
    <w:p w14:paraId="4EE8F97F" w14:textId="77777777" w:rsidR="00005ACB" w:rsidRPr="00005ACB" w:rsidRDefault="00005ACB" w:rsidP="00005ACB">
      <w:pPr>
        <w:tabs>
          <w:tab w:val="left" w:pos="1134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5AB859D2" w14:textId="77777777" w:rsidR="000220F0" w:rsidRDefault="000220F0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F028D">
        <w:rPr>
          <w:rFonts w:eastAsia="NSimSun"/>
          <w:kern w:val="2"/>
          <w:sz w:val="28"/>
          <w:szCs w:val="28"/>
          <w:lang w:eastAsia="zh-CN" w:bidi="hi-IN"/>
        </w:rPr>
        <w:t>1. Настоящее Положение о ликвидационной комиссии Финансового управления администрации города Канска (далее также – Положение, Ликвидационная комиссия, Управление)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 в связи с образованием Канского муниципального округа Красноярского края.</w:t>
      </w:r>
    </w:p>
    <w:p w14:paraId="6D5AC193" w14:textId="77777777" w:rsidR="00005ACB" w:rsidRPr="00005ACB" w:rsidRDefault="000220F0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2. </w:t>
      </w:r>
      <w:r w:rsidR="00005ACB" w:rsidRPr="00005ACB">
        <w:rPr>
          <w:rFonts w:eastAsia="NSimSun"/>
          <w:kern w:val="2"/>
          <w:sz w:val="28"/>
          <w:szCs w:val="28"/>
          <w:lang w:eastAsia="zh-CN" w:bidi="hi-IN"/>
        </w:rPr>
        <w:t xml:space="preserve">Настоящее </w:t>
      </w:r>
      <w:r>
        <w:rPr>
          <w:rFonts w:eastAsia="NSimSun"/>
          <w:kern w:val="2"/>
          <w:sz w:val="28"/>
          <w:szCs w:val="28"/>
          <w:lang w:eastAsia="zh-CN" w:bidi="hi-IN"/>
        </w:rPr>
        <w:t>П</w:t>
      </w:r>
      <w:r w:rsidR="00005ACB" w:rsidRPr="00005ACB">
        <w:rPr>
          <w:rFonts w:eastAsia="NSimSun"/>
          <w:kern w:val="2"/>
          <w:sz w:val="28"/>
          <w:szCs w:val="28"/>
          <w:lang w:eastAsia="zh-CN" w:bidi="hi-IN"/>
        </w:rPr>
        <w:t>оложение 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14:paraId="4DC12102" w14:textId="77777777" w:rsidR="00005ACB" w:rsidRPr="00005ACB" w:rsidRDefault="00005ACB" w:rsidP="00005ACB">
      <w:pPr>
        <w:tabs>
          <w:tab w:val="left" w:pos="1701"/>
        </w:tabs>
        <w:suppressAutoHyphens/>
        <w:ind w:left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051C2644" w14:textId="77777777" w:rsidR="00005ACB" w:rsidRPr="00005ACB" w:rsidRDefault="00005ACB" w:rsidP="002957F1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Формирование Ликвидационной комиссии</w:t>
      </w:r>
    </w:p>
    <w:p w14:paraId="23F4BEB2" w14:textId="77777777" w:rsidR="00005ACB" w:rsidRPr="00005ACB" w:rsidRDefault="00005ACB" w:rsidP="00005ACB">
      <w:pPr>
        <w:tabs>
          <w:tab w:val="left" w:pos="1701"/>
        </w:tabs>
        <w:suppressAutoHyphens/>
        <w:ind w:left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7F446AC8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Создание Ликвидационной комиссии и утверждение ее состава осуществляется</w:t>
      </w:r>
      <w:r w:rsidR="00CD662C">
        <w:rPr>
          <w:rFonts w:eastAsia="NSimSun"/>
          <w:kern w:val="2"/>
          <w:sz w:val="28"/>
          <w:szCs w:val="28"/>
          <w:lang w:eastAsia="zh-CN" w:bidi="hi-IN"/>
        </w:rPr>
        <w:t xml:space="preserve"> постановлением администрации города Канска</w:t>
      </w:r>
      <w:r w:rsidR="003032C6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3032C6" w:rsidRPr="007E372B">
        <w:rPr>
          <w:rFonts w:eastAsia="NSimSun"/>
          <w:kern w:val="2"/>
          <w:sz w:val="28"/>
          <w:szCs w:val="28"/>
          <w:lang w:eastAsia="zh-CN" w:bidi="hi-IN"/>
        </w:rPr>
        <w:t>(далее – Учредитель)</w:t>
      </w:r>
      <w:r w:rsidRPr="007E372B">
        <w:rPr>
          <w:rFonts w:eastAsia="NSimSun"/>
          <w:kern w:val="2"/>
          <w:sz w:val="28"/>
          <w:szCs w:val="28"/>
          <w:lang w:eastAsia="zh-CN" w:bidi="hi-IN"/>
        </w:rPr>
        <w:t>.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</w:p>
    <w:p w14:paraId="7EC17CBA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2. С момента создания Ликвидационной комиссии к ней переходят все полномочия по управлению делами </w:t>
      </w:r>
      <w:r w:rsidR="00CD662C"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5FDAF85C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Целью создания Ликвидационной комиссии является осуществление мероприятий, связанных с ликвидацией</w:t>
      </w:r>
      <w:r w:rsidR="00CD662C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. </w:t>
      </w:r>
    </w:p>
    <w:p w14:paraId="6E76C6F2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4. Задачей Ликвидационной комиссии является завершение деятельности</w:t>
      </w:r>
      <w:r w:rsidR="00CD662C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5DBB36D6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5. Ликвидационная комиссия действует от имени</w:t>
      </w:r>
      <w:r w:rsidR="00D55259">
        <w:rPr>
          <w:rFonts w:eastAsia="NSimSun"/>
          <w:kern w:val="2"/>
          <w:sz w:val="28"/>
          <w:szCs w:val="28"/>
          <w:lang w:eastAsia="zh-CN" w:bidi="hi-IN"/>
        </w:rPr>
        <w:t xml:space="preserve"> Управления и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обязана действовать добросовестно и разумно в интересах </w:t>
      </w:r>
      <w:r w:rsidR="002957F1"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72339292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6. В своей деятельности Ликвидационная комиссия руководствуется законодательством Российской Федерации, настоящим Положением и иными правовыми актами.</w:t>
      </w:r>
    </w:p>
    <w:p w14:paraId="3F8ADB48" w14:textId="77777777" w:rsidR="00005ACB" w:rsidRPr="00005ACB" w:rsidRDefault="00005ACB" w:rsidP="00005ACB">
      <w:pPr>
        <w:tabs>
          <w:tab w:val="left" w:pos="1134"/>
        </w:tabs>
        <w:suppressAutoHyphens/>
        <w:ind w:firstLine="567"/>
        <w:jc w:val="center"/>
        <w:rPr>
          <w:rFonts w:eastAsia="NSimSun"/>
          <w:kern w:val="2"/>
          <w:sz w:val="28"/>
          <w:szCs w:val="28"/>
          <w:lang w:eastAsia="zh-CN" w:bidi="hi-IN"/>
        </w:rPr>
      </w:pPr>
    </w:p>
    <w:p w14:paraId="4D0B36E4" w14:textId="77777777" w:rsidR="002622DD" w:rsidRDefault="002622DD" w:rsidP="002957F1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</w:p>
    <w:p w14:paraId="4245AB95" w14:textId="77777777" w:rsidR="002622DD" w:rsidRDefault="002622DD" w:rsidP="002957F1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</w:p>
    <w:p w14:paraId="05D45C68" w14:textId="77777777" w:rsidR="00005ACB" w:rsidRPr="00005ACB" w:rsidRDefault="00005ACB" w:rsidP="002957F1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Компетенция Ликвидационной комиссии</w:t>
      </w:r>
    </w:p>
    <w:p w14:paraId="3EE9BD20" w14:textId="77777777" w:rsidR="00005ACB" w:rsidRPr="00005ACB" w:rsidRDefault="00005ACB" w:rsidP="00005ACB">
      <w:pPr>
        <w:tabs>
          <w:tab w:val="left" w:pos="1134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28094912" w14:textId="77777777" w:rsidR="00005ACB" w:rsidRPr="00005ACB" w:rsidRDefault="00005ACB" w:rsidP="00FA4906">
      <w:pPr>
        <w:tabs>
          <w:tab w:val="left" w:pos="993"/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Ликвидационная комиссия обладает правами и обязанностями, а также осуществляет необходимые действия, направленные на ликвидацию</w:t>
      </w:r>
      <w:r w:rsidR="005327AE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, предусмотренные статьями 61-64 Гражданского кодекса Российской Федерации.</w:t>
      </w:r>
    </w:p>
    <w:p w14:paraId="07450638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Ликвидационная комиссия осуществляет все фактические и юридические действия по ликвидации</w:t>
      </w:r>
      <w:r w:rsidR="005F3554"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</w:t>
      </w:r>
      <w:r w:rsidR="004F5F96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7E0C3B2D" w14:textId="77777777" w:rsidR="00005ACB" w:rsidRPr="00005ACB" w:rsidRDefault="00005ACB" w:rsidP="00005ACB">
      <w:pPr>
        <w:tabs>
          <w:tab w:val="left" w:pos="5955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ab/>
      </w:r>
    </w:p>
    <w:p w14:paraId="36472D53" w14:textId="77777777" w:rsidR="00005ACB" w:rsidRDefault="00005ACB" w:rsidP="004F5F96">
      <w:pPr>
        <w:tabs>
          <w:tab w:val="left" w:pos="1620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Порядок работы Ликвидационной комиссии</w:t>
      </w:r>
    </w:p>
    <w:p w14:paraId="63A2AC48" w14:textId="77777777" w:rsidR="004F5F96" w:rsidRPr="00005ACB" w:rsidRDefault="004F5F96" w:rsidP="00005ACB">
      <w:pPr>
        <w:tabs>
          <w:tab w:val="left" w:pos="1620"/>
        </w:tabs>
        <w:suppressAutoHyphens/>
        <w:ind w:firstLine="709"/>
        <w:rPr>
          <w:rFonts w:eastAsia="NSimSun"/>
          <w:kern w:val="2"/>
          <w:sz w:val="28"/>
          <w:szCs w:val="28"/>
          <w:lang w:eastAsia="zh-CN" w:bidi="hi-IN"/>
        </w:rPr>
      </w:pPr>
    </w:p>
    <w:p w14:paraId="72B82BE8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1. </w:t>
      </w:r>
      <w:r w:rsidRPr="000C370F">
        <w:rPr>
          <w:rFonts w:eastAsia="NSimSun"/>
          <w:kern w:val="2"/>
          <w:sz w:val="28"/>
          <w:szCs w:val="28"/>
          <w:lang w:eastAsia="zh-CN" w:bidi="hi-IN"/>
        </w:rPr>
        <w:t>Ликвидационная комиссия решает все вопросы на своих заседаниях, собираемых по мере необходимости.</w:t>
      </w:r>
    </w:p>
    <w:p w14:paraId="1E7956C0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Заседание Ликвидационной комиссии правомочно при наличии не менее половины от общего числа членов Ликвидационной комиссии.</w:t>
      </w:r>
    </w:p>
    <w:p w14:paraId="3001B3C8" w14:textId="77777777" w:rsid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На заседаниях Ликвидационной комиссии ведется протокол.</w:t>
      </w:r>
    </w:p>
    <w:p w14:paraId="4C5AC3B1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Протокол заседания ликвидационной комиссии составляется не позднее                     3</w:t>
      </w:r>
      <w:r w:rsidR="003B490D" w:rsidRPr="003B490D">
        <w:rPr>
          <w:sz w:val="28"/>
          <w:szCs w:val="28"/>
        </w:rPr>
        <w:t>-х</w:t>
      </w:r>
      <w:r w:rsidRPr="003B490D">
        <w:rPr>
          <w:sz w:val="28"/>
          <w:szCs w:val="28"/>
        </w:rPr>
        <w:t xml:space="preserve"> дней со дня проведения заседания.</w:t>
      </w:r>
    </w:p>
    <w:p w14:paraId="51123471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В протоколе указываются:</w:t>
      </w:r>
    </w:p>
    <w:p w14:paraId="4272B668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место и время проведения заседания;</w:t>
      </w:r>
    </w:p>
    <w:p w14:paraId="45CC8813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лица, присутствующие на заседании;</w:t>
      </w:r>
    </w:p>
    <w:p w14:paraId="528D2801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повестка заседания;</w:t>
      </w:r>
    </w:p>
    <w:p w14:paraId="0C4485CF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вопросы, поставленные на голосование, и итоги голосования по ним;</w:t>
      </w:r>
    </w:p>
    <w:p w14:paraId="3BCE08B4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>принятые решения.</w:t>
      </w:r>
    </w:p>
    <w:p w14:paraId="6A30A533" w14:textId="77777777" w:rsidR="00770667" w:rsidRPr="003B490D" w:rsidRDefault="00770667" w:rsidP="00770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90D">
        <w:rPr>
          <w:sz w:val="28"/>
          <w:szCs w:val="28"/>
        </w:rPr>
        <w:t xml:space="preserve">Протокол заседания ликвидационной комиссии подписывается </w:t>
      </w:r>
      <w:r w:rsidR="003B490D" w:rsidRPr="00EF028D">
        <w:rPr>
          <w:sz w:val="28"/>
          <w:szCs w:val="28"/>
        </w:rPr>
        <w:t>председателем</w:t>
      </w:r>
      <w:r w:rsidRPr="003B490D">
        <w:rPr>
          <w:sz w:val="28"/>
          <w:szCs w:val="28"/>
        </w:rPr>
        <w:t xml:space="preserve"> </w:t>
      </w:r>
      <w:r w:rsidR="003B490D" w:rsidRPr="003B490D">
        <w:rPr>
          <w:sz w:val="28"/>
          <w:szCs w:val="28"/>
        </w:rPr>
        <w:t>Л</w:t>
      </w:r>
      <w:r w:rsidRPr="003B490D">
        <w:rPr>
          <w:sz w:val="28"/>
          <w:szCs w:val="28"/>
        </w:rPr>
        <w:t xml:space="preserve">иквидационной комиссии и секретарем </w:t>
      </w:r>
      <w:r w:rsidR="003B490D" w:rsidRPr="003B490D">
        <w:rPr>
          <w:sz w:val="28"/>
          <w:szCs w:val="28"/>
        </w:rPr>
        <w:t>Л</w:t>
      </w:r>
      <w:r w:rsidRPr="003B490D">
        <w:rPr>
          <w:sz w:val="28"/>
          <w:szCs w:val="28"/>
        </w:rPr>
        <w:t>иквидационной комиссии.</w:t>
      </w:r>
    </w:p>
    <w:p w14:paraId="673E7E20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4. Все заседания Ликвидационной комиссии проводятся в очной форме.</w:t>
      </w:r>
    </w:p>
    <w:p w14:paraId="63798157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5. Председатель Ликвидационной комиссии:</w:t>
      </w:r>
    </w:p>
    <w:p w14:paraId="4763E024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проводит  заседания</w:t>
      </w:r>
      <w:r w:rsidR="00BF1C43"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Ликвидационной комиссии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5D9A9061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организует текущую работу в рамках мероприятий по ликвидации;</w:t>
      </w:r>
    </w:p>
    <w:p w14:paraId="0DA1C823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без доверенности действует от имени Ликвидационной комиссии;</w:t>
      </w:r>
    </w:p>
    <w:p w14:paraId="1287939A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C370F">
        <w:rPr>
          <w:rFonts w:eastAsia="NSimSun"/>
          <w:kern w:val="2"/>
          <w:sz w:val="28"/>
          <w:szCs w:val="28"/>
          <w:lang w:eastAsia="zh-CN" w:bidi="hi-IN"/>
        </w:rPr>
        <w:t xml:space="preserve">- издает </w:t>
      </w:r>
      <w:r w:rsidR="00B212F4" w:rsidRPr="000C370F">
        <w:rPr>
          <w:rFonts w:eastAsia="NSimSun"/>
          <w:kern w:val="2"/>
          <w:sz w:val="28"/>
          <w:szCs w:val="28"/>
          <w:lang w:eastAsia="zh-CN" w:bidi="hi-IN"/>
        </w:rPr>
        <w:t>приказы</w:t>
      </w:r>
      <w:r w:rsidR="007E372B" w:rsidRPr="000C370F"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ликвидационной комиссии</w:t>
      </w:r>
      <w:r w:rsidR="00B212F4" w:rsidRPr="000C370F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0C370F">
        <w:rPr>
          <w:rFonts w:eastAsia="NSimSun"/>
          <w:kern w:val="2"/>
          <w:sz w:val="28"/>
          <w:szCs w:val="28"/>
          <w:lang w:eastAsia="zh-CN" w:bidi="hi-IN"/>
        </w:rPr>
        <w:t xml:space="preserve">по вопросам, связанным с проведением мероприятий по ликвидации </w:t>
      </w:r>
      <w:r w:rsidR="00B212F4" w:rsidRPr="000C370F"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0C370F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763626DA" w14:textId="77777777" w:rsid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- </w:t>
      </w:r>
      <w:r w:rsidR="00D8214D">
        <w:rPr>
          <w:rFonts w:eastAsia="NSimSun"/>
          <w:kern w:val="2"/>
          <w:sz w:val="28"/>
          <w:szCs w:val="28"/>
          <w:lang w:eastAsia="zh-CN" w:bidi="hi-IN"/>
        </w:rPr>
        <w:t>о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существля</w:t>
      </w:r>
      <w:r w:rsidR="00D8214D">
        <w:rPr>
          <w:rFonts w:eastAsia="NSimSun"/>
          <w:kern w:val="2"/>
          <w:sz w:val="28"/>
          <w:szCs w:val="28"/>
          <w:lang w:eastAsia="zh-CN" w:bidi="hi-IN"/>
        </w:rPr>
        <w:t>ет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14:paraId="167D63F9" w14:textId="77777777" w:rsidR="00D8214D" w:rsidRPr="00005ACB" w:rsidRDefault="00D8214D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- действует в соответствии с планом мероприятий.</w:t>
      </w:r>
    </w:p>
    <w:p w14:paraId="6370F4C9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6. Секретарь Ликвидационной комиссии:</w:t>
      </w:r>
    </w:p>
    <w:p w14:paraId="7F6BBF19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- </w:t>
      </w:r>
      <w:r w:rsidR="00D8214D">
        <w:rPr>
          <w:rFonts w:eastAsia="NSimSun"/>
          <w:kern w:val="2"/>
          <w:sz w:val="28"/>
          <w:szCs w:val="28"/>
          <w:lang w:eastAsia="zh-CN" w:bidi="hi-IN"/>
        </w:rPr>
        <w:t>созывает</w:t>
      </w:r>
      <w:r w:rsidR="002622DD">
        <w:rPr>
          <w:rFonts w:eastAsia="NSimSun"/>
          <w:kern w:val="2"/>
          <w:sz w:val="28"/>
          <w:szCs w:val="28"/>
          <w:lang w:eastAsia="zh-CN" w:bidi="hi-IN"/>
        </w:rPr>
        <w:t xml:space="preserve"> комиссию</w:t>
      </w:r>
      <w:r w:rsidR="00D8214D">
        <w:rPr>
          <w:rFonts w:eastAsia="NSimSun"/>
          <w:kern w:val="2"/>
          <w:sz w:val="28"/>
          <w:szCs w:val="28"/>
          <w:lang w:eastAsia="zh-CN" w:bidi="hi-IN"/>
        </w:rPr>
        <w:t xml:space="preserve"> и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ведет протоколы заседаний;</w:t>
      </w:r>
    </w:p>
    <w:p w14:paraId="638F1A7D" w14:textId="77777777" w:rsid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- доводит до адресатов решения Ликвидационной комиссии.</w:t>
      </w:r>
    </w:p>
    <w:p w14:paraId="03F829B8" w14:textId="77777777" w:rsidR="00770667" w:rsidRPr="00D8214D" w:rsidRDefault="00770667" w:rsidP="00D82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14D">
        <w:rPr>
          <w:sz w:val="28"/>
          <w:szCs w:val="28"/>
        </w:rPr>
        <w:lastRenderedPageBreak/>
        <w:t xml:space="preserve">7. Члены </w:t>
      </w:r>
      <w:r w:rsidR="00D8214D">
        <w:rPr>
          <w:sz w:val="28"/>
          <w:szCs w:val="28"/>
        </w:rPr>
        <w:t>Л</w:t>
      </w:r>
      <w:r w:rsidRPr="00D8214D">
        <w:rPr>
          <w:sz w:val="28"/>
          <w:szCs w:val="28"/>
        </w:rPr>
        <w:t>иквидационной комиссии:</w:t>
      </w:r>
    </w:p>
    <w:p w14:paraId="6265386E" w14:textId="77777777" w:rsidR="00770667" w:rsidRDefault="00D8214D" w:rsidP="00D82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0667" w:rsidRPr="00D8214D"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>председателю</w:t>
      </w:r>
      <w:r w:rsidR="00770667" w:rsidRPr="00D8214D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770667" w:rsidRPr="00D8214D">
        <w:rPr>
          <w:sz w:val="28"/>
          <w:szCs w:val="28"/>
        </w:rPr>
        <w:t xml:space="preserve">иквидационной комиссии отчеты                                 о деятельности в связи с ликвидацией </w:t>
      </w:r>
      <w:r>
        <w:rPr>
          <w:sz w:val="28"/>
          <w:szCs w:val="28"/>
        </w:rPr>
        <w:t>Управления</w:t>
      </w:r>
      <w:r w:rsidR="00770667" w:rsidRPr="00D8214D">
        <w:rPr>
          <w:sz w:val="28"/>
          <w:szCs w:val="28"/>
        </w:rPr>
        <w:t>;</w:t>
      </w:r>
    </w:p>
    <w:p w14:paraId="6032C3D4" w14:textId="77777777" w:rsidR="00D8214D" w:rsidRPr="00D8214D" w:rsidRDefault="00D8214D" w:rsidP="00D82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действуют в соответствии с планом;</w:t>
      </w:r>
    </w:p>
    <w:p w14:paraId="168F7D20" w14:textId="77777777" w:rsidR="00770667" w:rsidRPr="00D8214D" w:rsidRDefault="00D8214D" w:rsidP="00D82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0667" w:rsidRPr="00D8214D">
        <w:rPr>
          <w:sz w:val="28"/>
          <w:szCs w:val="28"/>
        </w:rPr>
        <w:t xml:space="preserve">решают иные вопросы, отнесенные законодательством Российской Федерации к компетенции членов </w:t>
      </w:r>
      <w:r>
        <w:rPr>
          <w:sz w:val="28"/>
          <w:szCs w:val="28"/>
        </w:rPr>
        <w:t>Л</w:t>
      </w:r>
      <w:r w:rsidR="00770667" w:rsidRPr="00D8214D">
        <w:rPr>
          <w:sz w:val="28"/>
          <w:szCs w:val="28"/>
        </w:rPr>
        <w:t>иквидационной комиссии.</w:t>
      </w:r>
    </w:p>
    <w:p w14:paraId="19BFF7B0" w14:textId="77777777" w:rsidR="00770667" w:rsidRPr="00D8214D" w:rsidRDefault="00770667" w:rsidP="00D821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214D">
        <w:rPr>
          <w:sz w:val="28"/>
          <w:szCs w:val="28"/>
        </w:rPr>
        <w:t xml:space="preserve">8. В период временного отсутствия </w:t>
      </w:r>
      <w:r w:rsidR="00D8214D">
        <w:rPr>
          <w:sz w:val="28"/>
          <w:szCs w:val="28"/>
        </w:rPr>
        <w:t>председателя</w:t>
      </w:r>
      <w:r w:rsidRPr="00D8214D">
        <w:rPr>
          <w:sz w:val="28"/>
          <w:szCs w:val="28"/>
        </w:rPr>
        <w:t xml:space="preserve"> </w:t>
      </w:r>
      <w:r w:rsidR="00D8214D">
        <w:rPr>
          <w:sz w:val="28"/>
          <w:szCs w:val="28"/>
        </w:rPr>
        <w:t>Л</w:t>
      </w:r>
      <w:r w:rsidRPr="00D8214D">
        <w:rPr>
          <w:sz w:val="28"/>
          <w:szCs w:val="28"/>
        </w:rPr>
        <w:t xml:space="preserve">иквидационной комиссии его полномочия исполняет один из членов </w:t>
      </w:r>
      <w:r w:rsidR="00D8214D">
        <w:rPr>
          <w:sz w:val="28"/>
          <w:szCs w:val="28"/>
        </w:rPr>
        <w:t>Л</w:t>
      </w:r>
      <w:r w:rsidRPr="00D8214D">
        <w:rPr>
          <w:sz w:val="28"/>
          <w:szCs w:val="28"/>
        </w:rPr>
        <w:t xml:space="preserve">иквидационной комиссии по решению </w:t>
      </w:r>
      <w:r w:rsidR="00D8214D">
        <w:rPr>
          <w:sz w:val="28"/>
          <w:szCs w:val="28"/>
        </w:rPr>
        <w:t>председателя</w:t>
      </w:r>
      <w:r w:rsidRPr="00D8214D">
        <w:rPr>
          <w:sz w:val="28"/>
          <w:szCs w:val="28"/>
        </w:rPr>
        <w:t>.</w:t>
      </w:r>
    </w:p>
    <w:p w14:paraId="748DE437" w14:textId="77777777" w:rsidR="00005ACB" w:rsidRPr="00005ACB" w:rsidRDefault="00770667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9</w:t>
      </w:r>
      <w:r w:rsidR="00005ACB" w:rsidRPr="00005ACB">
        <w:rPr>
          <w:rFonts w:eastAsia="NSimSun"/>
          <w:kern w:val="2"/>
          <w:sz w:val="28"/>
          <w:szCs w:val="28"/>
          <w:lang w:eastAsia="zh-CN" w:bidi="hi-IN"/>
        </w:rPr>
        <w:t>. При решении вопросов каждый член Ликвидационной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14:paraId="0279048D" w14:textId="77777777" w:rsidR="00005ACB" w:rsidRDefault="00770667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10</w:t>
      </w:r>
      <w:r w:rsidR="004712C2">
        <w:rPr>
          <w:rFonts w:eastAsia="NSimSun"/>
          <w:kern w:val="2"/>
          <w:sz w:val="28"/>
          <w:szCs w:val="28"/>
          <w:lang w:eastAsia="zh-CN" w:bidi="hi-IN"/>
        </w:rPr>
        <w:t>.</w:t>
      </w:r>
      <w:r w:rsidR="00005ACB" w:rsidRPr="00005ACB">
        <w:rPr>
          <w:rFonts w:eastAsia="NSimSun"/>
          <w:kern w:val="2"/>
          <w:sz w:val="28"/>
          <w:szCs w:val="28"/>
          <w:lang w:eastAsia="zh-CN" w:bidi="hi-IN"/>
        </w:rPr>
        <w:t>Документы, исходящие от имени Ликвидационной комиссии, подписываются ее председателем.</w:t>
      </w:r>
    </w:p>
    <w:p w14:paraId="77B03E5B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3F551E8D" w14:textId="77777777" w:rsidR="00005ACB" w:rsidRPr="00005ACB" w:rsidRDefault="00005ACB" w:rsidP="00976021">
      <w:pPr>
        <w:suppressAutoHyphens/>
        <w:ind w:firstLine="709"/>
        <w:jc w:val="center"/>
        <w:outlineLvl w:val="0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bCs/>
          <w:kern w:val="2"/>
          <w:sz w:val="28"/>
          <w:szCs w:val="28"/>
          <w:lang w:eastAsia="zh-CN" w:bidi="hi-IN"/>
        </w:rPr>
        <w:t>Инвентаризация имущества</w:t>
      </w:r>
    </w:p>
    <w:p w14:paraId="3F81CA95" w14:textId="77777777" w:rsidR="00005ACB" w:rsidRPr="00005ACB" w:rsidRDefault="00005ACB" w:rsidP="00005ACB">
      <w:pPr>
        <w:suppressAutoHyphens/>
        <w:ind w:firstLine="540"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71459B48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Инвентаризация имущества проводится перед составлением промежуточного ликвидационного баланса. Инвентаризации подлеж</w:t>
      </w:r>
      <w:r w:rsidR="00242B22">
        <w:rPr>
          <w:rFonts w:eastAsia="NSimSun"/>
          <w:kern w:val="2"/>
          <w:sz w:val="28"/>
          <w:szCs w:val="28"/>
          <w:lang w:eastAsia="zh-CN" w:bidi="hi-IN"/>
        </w:rPr>
        <w:t>и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т все имущество ликвидируемого</w:t>
      </w:r>
      <w:r w:rsidR="00976021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независимо от его местонахождения и все виды финансовых обязательств.</w:t>
      </w:r>
    </w:p>
    <w:p w14:paraId="1662FB3E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2. </w:t>
      </w:r>
      <w:r w:rsidRPr="004712C2">
        <w:rPr>
          <w:rFonts w:eastAsia="NSimSun"/>
          <w:kern w:val="2"/>
          <w:sz w:val="28"/>
          <w:szCs w:val="28"/>
          <w:lang w:eastAsia="zh-CN" w:bidi="hi-IN"/>
        </w:rPr>
        <w:t xml:space="preserve">Председатель Ликвидационной комиссии </w:t>
      </w:r>
      <w:r w:rsidR="00E7133D" w:rsidRPr="004712C2">
        <w:rPr>
          <w:rFonts w:eastAsia="NSimSun"/>
          <w:kern w:val="2"/>
          <w:sz w:val="28"/>
          <w:szCs w:val="28"/>
          <w:lang w:eastAsia="zh-CN" w:bidi="hi-IN"/>
        </w:rPr>
        <w:t xml:space="preserve">приказом </w:t>
      </w:r>
      <w:r w:rsidRPr="004712C2">
        <w:rPr>
          <w:rFonts w:eastAsia="NSimSun"/>
          <w:kern w:val="2"/>
          <w:sz w:val="28"/>
          <w:szCs w:val="28"/>
          <w:lang w:eastAsia="zh-CN" w:bidi="hi-IN"/>
        </w:rPr>
        <w:t>назначает инвентаризационную комиссию, определяет сроки проведения инвентаризации.</w:t>
      </w:r>
    </w:p>
    <w:p w14:paraId="6E4D2428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14:paraId="2070F9EF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4. Председатель Ликвидационной комиссии </w:t>
      </w:r>
      <w:r w:rsidRPr="004712C2">
        <w:rPr>
          <w:rFonts w:eastAsia="NSimSun"/>
          <w:kern w:val="2"/>
          <w:sz w:val="28"/>
          <w:szCs w:val="28"/>
          <w:lang w:eastAsia="zh-CN" w:bidi="hi-IN"/>
        </w:rPr>
        <w:t xml:space="preserve">издает </w:t>
      </w:r>
      <w:r w:rsidR="00507773" w:rsidRPr="004712C2">
        <w:rPr>
          <w:rFonts w:eastAsia="NSimSun"/>
          <w:kern w:val="2"/>
          <w:sz w:val="28"/>
          <w:szCs w:val="28"/>
          <w:lang w:eastAsia="zh-CN" w:bidi="hi-IN"/>
        </w:rPr>
        <w:t xml:space="preserve">приказ </w:t>
      </w:r>
      <w:r w:rsidRPr="004712C2">
        <w:rPr>
          <w:rFonts w:eastAsia="NSimSun"/>
          <w:kern w:val="2"/>
          <w:sz w:val="28"/>
          <w:szCs w:val="28"/>
          <w:lang w:eastAsia="zh-CN" w:bidi="hi-IN"/>
        </w:rPr>
        <w:t>об утверждении результатов инвентаризации.</w:t>
      </w:r>
    </w:p>
    <w:p w14:paraId="293112C7" w14:textId="77777777" w:rsidR="00005ACB" w:rsidRPr="00005ACB" w:rsidRDefault="00005ACB" w:rsidP="00005ACB">
      <w:pPr>
        <w:suppressAutoHyphens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5AAA24AC" w14:textId="77777777" w:rsidR="00005ACB" w:rsidRPr="00005ACB" w:rsidRDefault="00005ACB" w:rsidP="002B3111">
      <w:pPr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Составление промежуточного ликвидационного баланса</w:t>
      </w:r>
    </w:p>
    <w:p w14:paraId="4C4DC628" w14:textId="77777777" w:rsidR="00005ACB" w:rsidRPr="00005ACB" w:rsidRDefault="00005ACB" w:rsidP="00005ACB">
      <w:pPr>
        <w:suppressAutoHyphens/>
        <w:spacing w:after="1" w:line="280" w:lineRule="atLeast"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5EB7C70B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Промежуточный ликвидационный баланс составляется Ликвидационной комиссией после окончания срока предъявления требований кредиторами</w:t>
      </w:r>
      <w:r w:rsidR="002B3111"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(не ранее чем через два месяца со дня опубликования сообщения о ликвидации).</w:t>
      </w:r>
    </w:p>
    <w:p w14:paraId="4B5BDB05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14:paraId="1DEE297B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Выплата денежных сумм кредиторам ликвидируемого</w:t>
      </w:r>
      <w:r w:rsidR="002B3111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E7683B">
        <w:rPr>
          <w:rFonts w:eastAsia="NSimSun"/>
          <w:kern w:val="2"/>
          <w:sz w:val="28"/>
          <w:szCs w:val="28"/>
          <w:lang w:eastAsia="zh-CN" w:bidi="hi-IN"/>
        </w:rPr>
        <w:t xml:space="preserve">Управления </w:t>
      </w:r>
      <w:r w:rsidR="00E7683B" w:rsidRPr="00005ACB">
        <w:rPr>
          <w:rFonts w:eastAsia="NSimSun"/>
          <w:kern w:val="2"/>
          <w:sz w:val="28"/>
          <w:szCs w:val="28"/>
          <w:lang w:eastAsia="zh-CN" w:bidi="hi-IN"/>
        </w:rPr>
        <w:t>производится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</w:t>
      </w:r>
      <w:r w:rsidR="0090284C">
        <w:rPr>
          <w:rFonts w:eastAsia="NSimSun"/>
          <w:kern w:val="2"/>
          <w:sz w:val="28"/>
          <w:szCs w:val="28"/>
          <w:lang w:eastAsia="zh-CN" w:bidi="hi-IN"/>
        </w:rPr>
        <w:t xml:space="preserve"> Учредителем.</w:t>
      </w:r>
    </w:p>
    <w:p w14:paraId="54BA2548" w14:textId="77777777" w:rsidR="00005ACB" w:rsidRPr="00005ACB" w:rsidRDefault="00005ACB" w:rsidP="00005ACB">
      <w:pPr>
        <w:suppressAutoHyphens/>
        <w:spacing w:after="1" w:line="280" w:lineRule="atLeast"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04350D95" w14:textId="77777777" w:rsidR="00005ACB" w:rsidRPr="00005ACB" w:rsidRDefault="00005ACB" w:rsidP="002B3111">
      <w:pPr>
        <w:suppressAutoHyphens/>
        <w:ind w:firstLine="720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bCs/>
          <w:kern w:val="2"/>
          <w:sz w:val="28"/>
          <w:szCs w:val="28"/>
          <w:lang w:eastAsia="zh-CN" w:bidi="hi-IN"/>
        </w:rPr>
        <w:t>Составление ликвидационного баланса</w:t>
      </w:r>
    </w:p>
    <w:p w14:paraId="0256B91E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540858EA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1. После завершения расчетов с кредиторами ликвидируемого</w:t>
      </w:r>
      <w:r w:rsidR="00F448EC">
        <w:rPr>
          <w:rFonts w:eastAsia="NSimSun"/>
          <w:kern w:val="2"/>
          <w:sz w:val="28"/>
          <w:szCs w:val="28"/>
          <w:lang w:eastAsia="zh-CN" w:bidi="hi-IN"/>
        </w:rPr>
        <w:t xml:space="preserve"> Управления Ликвидац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ионная комиссия составляет ликвидационный баланс.</w:t>
      </w:r>
    </w:p>
    <w:p w14:paraId="5F47D882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2. Ликвидационная комиссия в течение </w:t>
      </w:r>
      <w:r w:rsidRPr="00242B22">
        <w:rPr>
          <w:rFonts w:eastAsia="NSimSun"/>
          <w:kern w:val="2"/>
          <w:sz w:val="28"/>
          <w:szCs w:val="28"/>
          <w:lang w:eastAsia="zh-CN" w:bidi="hi-IN"/>
        </w:rPr>
        <w:t>10</w:t>
      </w:r>
      <w:r w:rsidR="007A5B58" w:rsidRPr="00242B22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242B22">
        <w:rPr>
          <w:rFonts w:eastAsia="NSimSun"/>
          <w:kern w:val="2"/>
          <w:sz w:val="28"/>
          <w:szCs w:val="28"/>
          <w:lang w:eastAsia="zh-CN" w:bidi="hi-IN"/>
        </w:rPr>
        <w:t>календарных дней после завершения расчетов с кредиторами представляет</w:t>
      </w:r>
      <w:r w:rsidR="00E62497"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ликвидационный баланс</w:t>
      </w:r>
      <w:r w:rsidR="00291C1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90284C">
        <w:rPr>
          <w:rFonts w:eastAsia="NSimSun"/>
          <w:kern w:val="2"/>
          <w:sz w:val="28"/>
          <w:szCs w:val="28"/>
          <w:lang w:eastAsia="zh-CN" w:bidi="hi-IN"/>
        </w:rPr>
        <w:t>У</w:t>
      </w:r>
      <w:r w:rsidR="00291C1B">
        <w:rPr>
          <w:rFonts w:eastAsia="NSimSun"/>
          <w:kern w:val="2"/>
          <w:sz w:val="28"/>
          <w:szCs w:val="28"/>
          <w:lang w:eastAsia="zh-CN" w:bidi="hi-IN"/>
        </w:rPr>
        <w:t>чредителю</w:t>
      </w:r>
      <w:r w:rsidR="00E62497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6249D95A" w14:textId="77777777" w:rsidR="00005ACB" w:rsidRPr="00005ACB" w:rsidRDefault="00005ACB" w:rsidP="00005ACB">
      <w:pPr>
        <w:suppressAutoHyphens/>
        <w:jc w:val="center"/>
        <w:outlineLvl w:val="0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462441A3" w14:textId="77777777" w:rsidR="00005ACB" w:rsidRPr="00005ACB" w:rsidRDefault="00005ACB" w:rsidP="00F448EC">
      <w:pPr>
        <w:suppressAutoHyphens/>
        <w:ind w:firstLine="720"/>
        <w:jc w:val="center"/>
        <w:outlineLvl w:val="0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bCs/>
          <w:kern w:val="2"/>
          <w:sz w:val="28"/>
          <w:szCs w:val="28"/>
          <w:lang w:eastAsia="zh-CN" w:bidi="hi-IN"/>
        </w:rPr>
        <w:t>Заключительные положения</w:t>
      </w:r>
    </w:p>
    <w:p w14:paraId="77F6F24A" w14:textId="77777777" w:rsidR="00005ACB" w:rsidRPr="00005ACB" w:rsidRDefault="00005ACB" w:rsidP="00F448EC">
      <w:pPr>
        <w:suppressAutoHyphens/>
        <w:ind w:firstLine="540"/>
        <w:jc w:val="center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57B9E62F" w14:textId="77777777" w:rsidR="00005ACB" w:rsidRPr="00BC564D" w:rsidRDefault="00005ACB" w:rsidP="00AE2216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36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 xml:space="preserve">1. </w:t>
      </w:r>
      <w:r w:rsidRPr="00AE2216">
        <w:rPr>
          <w:rFonts w:eastAsia="NSimSun"/>
          <w:kern w:val="2"/>
          <w:sz w:val="28"/>
          <w:szCs w:val="28"/>
          <w:lang w:eastAsia="zh-CN" w:bidi="hi-IN"/>
        </w:rPr>
        <w:t>Денежные средства и имущество ликвидируемого</w:t>
      </w:r>
      <w:r w:rsidR="00A83CBF" w:rsidRPr="00AE2216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AE2216">
        <w:rPr>
          <w:rFonts w:eastAsia="NSimSun"/>
          <w:kern w:val="2"/>
          <w:sz w:val="28"/>
          <w:szCs w:val="28"/>
          <w:lang w:eastAsia="zh-CN" w:bidi="hi-IN"/>
        </w:rPr>
        <w:t xml:space="preserve"> передаются Ликвидационной комиссией в бюджет и в казну</w:t>
      </w:r>
      <w:r w:rsidR="00A83CBF" w:rsidRPr="00AE2216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BC564D" w:rsidRPr="00AE2216">
        <w:rPr>
          <w:rFonts w:ascii="PT Astra Serif" w:hAnsi="PT Astra Serif" w:cs="PT Astra Serif"/>
          <w:color w:val="000000"/>
          <w:sz w:val="28"/>
          <w:szCs w:val="28"/>
        </w:rPr>
        <w:t>Канского муниципального округа Красноярского края</w:t>
      </w:r>
      <w:r w:rsidRPr="00AE2216">
        <w:rPr>
          <w:rFonts w:eastAsia="NSimSun"/>
          <w:kern w:val="2"/>
          <w:sz w:val="36"/>
          <w:szCs w:val="28"/>
          <w:lang w:eastAsia="zh-CN" w:bidi="hi-IN"/>
        </w:rPr>
        <w:t>.</w:t>
      </w:r>
    </w:p>
    <w:p w14:paraId="11C08918" w14:textId="77777777" w:rsidR="00005ACB" w:rsidRPr="00005ACB" w:rsidRDefault="00005ACB" w:rsidP="00005AC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2. После проведения всех взаиморасчетов Ликвидационная комиссия закрывает банковские и иные счета</w:t>
      </w:r>
      <w:r w:rsidR="00415FD4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22582667" w14:textId="77777777" w:rsidR="00005ACB" w:rsidRPr="00005ACB" w:rsidRDefault="00005ACB" w:rsidP="00005ACB">
      <w:pPr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005ACB">
        <w:rPr>
          <w:rFonts w:eastAsia="NSimSun"/>
          <w:kern w:val="2"/>
          <w:sz w:val="28"/>
          <w:szCs w:val="28"/>
          <w:lang w:eastAsia="zh-CN" w:bidi="hi-IN"/>
        </w:rPr>
        <w:t>3. После завершения процедуры ликвидации печать</w:t>
      </w:r>
      <w:r w:rsidR="00415FD4"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, штампы, находящиеся в пользовании Ликвидационной комиссии, подлежат уничтожению. Об уничтожении печати</w:t>
      </w:r>
      <w:r w:rsidR="00415FD4">
        <w:rPr>
          <w:rFonts w:eastAsia="NSimSun"/>
          <w:kern w:val="2"/>
          <w:sz w:val="28"/>
          <w:szCs w:val="28"/>
          <w:lang w:eastAsia="zh-CN" w:bidi="hi-IN"/>
        </w:rPr>
        <w:t xml:space="preserve"> Управления </w:t>
      </w:r>
      <w:r w:rsidRPr="00005ACB">
        <w:rPr>
          <w:rFonts w:eastAsia="NSimSun"/>
          <w:kern w:val="2"/>
          <w:sz w:val="28"/>
          <w:szCs w:val="28"/>
          <w:lang w:eastAsia="zh-CN" w:bidi="hi-IN"/>
        </w:rPr>
        <w:t>и штампов составляется акт об уничтожении.</w:t>
      </w:r>
    </w:p>
    <w:p w14:paraId="2AC5F83D" w14:textId="77777777" w:rsidR="00005ACB" w:rsidRPr="00005ACB" w:rsidRDefault="00005ACB" w:rsidP="00005ACB">
      <w:pPr>
        <w:tabs>
          <w:tab w:val="right" w:pos="9356"/>
        </w:tabs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07D10631" w14:textId="77777777" w:rsidR="00005ACB" w:rsidRDefault="00005ACB" w:rsidP="00005ACB">
      <w:pPr>
        <w:tabs>
          <w:tab w:val="right" w:pos="9356"/>
        </w:tabs>
        <w:jc w:val="both"/>
        <w:rPr>
          <w:rFonts w:eastAsia="NSimSun"/>
          <w:kern w:val="2"/>
          <w:lang w:eastAsia="zh-CN" w:bidi="hi-IN"/>
        </w:rPr>
      </w:pPr>
    </w:p>
    <w:p w14:paraId="78E74AF5" w14:textId="77777777" w:rsidR="00005ACB" w:rsidRDefault="00005ACB" w:rsidP="00005ACB">
      <w:pPr>
        <w:tabs>
          <w:tab w:val="right" w:pos="9356"/>
        </w:tabs>
        <w:jc w:val="both"/>
        <w:rPr>
          <w:rFonts w:eastAsia="NSimSun"/>
          <w:kern w:val="2"/>
          <w:lang w:eastAsia="zh-CN" w:bidi="hi-IN"/>
        </w:rPr>
      </w:pPr>
    </w:p>
    <w:p w14:paraId="5C338BF1" w14:textId="77777777" w:rsidR="00005ACB" w:rsidRDefault="00005ACB" w:rsidP="00005ACB">
      <w:pPr>
        <w:tabs>
          <w:tab w:val="right" w:pos="9356"/>
        </w:tabs>
        <w:jc w:val="both"/>
        <w:sectPr w:rsidR="00005ACB" w:rsidSect="009F3A5C">
          <w:headerReference w:type="default" r:id="rId9"/>
          <w:pgSz w:w="11906" w:h="16838"/>
          <w:pgMar w:top="1134" w:right="851" w:bottom="1134" w:left="1701" w:header="284" w:footer="720" w:gutter="0"/>
          <w:cols w:space="720"/>
          <w:docGrid w:linePitch="360"/>
        </w:sectPr>
      </w:pPr>
    </w:p>
    <w:p w14:paraId="408C8EF7" w14:textId="77777777" w:rsidR="008D7035" w:rsidRPr="00087623" w:rsidRDefault="008D7035" w:rsidP="008D7035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№2</w:t>
      </w:r>
    </w:p>
    <w:p w14:paraId="6B558194" w14:textId="77777777" w:rsidR="008D7035" w:rsidRPr="00087623" w:rsidRDefault="008D7035" w:rsidP="008D7035">
      <w:pPr>
        <w:widowControl w:val="0"/>
        <w:autoSpaceDE w:val="0"/>
        <w:autoSpaceDN w:val="0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</w:t>
      </w:r>
    </w:p>
    <w:p w14:paraId="4A590187" w14:textId="77777777" w:rsidR="008D7035" w:rsidRPr="00087623" w:rsidRDefault="008D7035" w:rsidP="008D7035">
      <w:pPr>
        <w:widowControl w:val="0"/>
        <w:autoSpaceDE w:val="0"/>
        <w:autoSpaceDN w:val="0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 города Канска</w:t>
      </w:r>
    </w:p>
    <w:p w14:paraId="539C6E22" w14:textId="12B47710" w:rsidR="008D7035" w:rsidRPr="00087623" w:rsidRDefault="008D7035" w:rsidP="008D7035">
      <w:pPr>
        <w:widowControl w:val="0"/>
        <w:autoSpaceDE w:val="0"/>
        <w:autoSpaceDN w:val="0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от</w:t>
      </w:r>
      <w:r w:rsidR="00941822">
        <w:rPr>
          <w:rFonts w:eastAsia="Times New Roman"/>
          <w:color w:val="000000" w:themeColor="text1"/>
          <w:sz w:val="28"/>
          <w:szCs w:val="28"/>
          <w:lang w:eastAsia="ru-RU"/>
        </w:rPr>
        <w:t>16.12.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2025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41822">
        <w:rPr>
          <w:rFonts w:eastAsia="Times New Roman"/>
          <w:color w:val="000000" w:themeColor="text1"/>
          <w:sz w:val="28"/>
          <w:szCs w:val="28"/>
          <w:lang w:eastAsia="ru-RU"/>
        </w:rPr>
        <w:t>1660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33A033E" w14:textId="77777777" w:rsidR="008D7035" w:rsidRPr="00183481" w:rsidRDefault="008D7035" w:rsidP="008D7035">
      <w:pPr>
        <w:suppressAutoHyphens/>
        <w:jc w:val="right"/>
        <w:rPr>
          <w:rFonts w:eastAsia="NSimSun"/>
          <w:kern w:val="2"/>
          <w:lang w:eastAsia="zh-CN" w:bidi="hi-IN"/>
        </w:rPr>
      </w:pPr>
    </w:p>
    <w:p w14:paraId="539B22C9" w14:textId="77777777" w:rsidR="008D7035" w:rsidRPr="008D7035" w:rsidRDefault="008D7035" w:rsidP="008D7035">
      <w:pPr>
        <w:widowControl w:val="0"/>
        <w:suppressAutoHyphens/>
        <w:jc w:val="center"/>
        <w:rPr>
          <w:rFonts w:eastAsia="Cambria"/>
          <w:kern w:val="2"/>
          <w:sz w:val="28"/>
          <w:szCs w:val="28"/>
          <w:lang w:eastAsia="zh-CN" w:bidi="hi-IN"/>
        </w:rPr>
      </w:pPr>
      <w:r w:rsidRPr="008D7035">
        <w:rPr>
          <w:rFonts w:eastAsia="Cambria"/>
          <w:kern w:val="2"/>
          <w:sz w:val="28"/>
          <w:szCs w:val="28"/>
          <w:lang w:eastAsia="zh-CN" w:bidi="hi-IN"/>
        </w:rPr>
        <w:t>План мероприятий по ликвидации Финансового управления администрации города Канска</w:t>
      </w:r>
    </w:p>
    <w:p w14:paraId="01925AE1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tbl>
      <w:tblPr>
        <w:tblW w:w="147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780"/>
        <w:gridCol w:w="2791"/>
        <w:gridCol w:w="3686"/>
      </w:tblGrid>
      <w:tr w:rsidR="008D7035" w:rsidRPr="00183481" w14:paraId="7D041F6D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25C1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№</w:t>
            </w:r>
            <w:r w:rsidRPr="00183481">
              <w:rPr>
                <w:kern w:val="2"/>
                <w:lang w:eastAsia="zh-CN" w:bidi="hi-IN"/>
              </w:rPr>
              <w:t xml:space="preserve"> </w:t>
            </w:r>
            <w:r w:rsidRPr="00183481">
              <w:rPr>
                <w:rFonts w:eastAsia="NSimSun"/>
                <w:kern w:val="2"/>
                <w:lang w:eastAsia="zh-CN" w:bidi="hi-I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9E9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Мероприятия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4B0F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Правовое основание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4900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Исполнитель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7AF1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Сроки исполнения</w:t>
            </w:r>
          </w:p>
        </w:tc>
      </w:tr>
      <w:tr w:rsidR="008D7035" w:rsidRPr="00183481" w14:paraId="7DB0CB40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B6D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5DC5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Принятие решения о ликвидации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18C0" w14:textId="77777777" w:rsidR="008D7035" w:rsidRPr="00183481" w:rsidRDefault="00EF028D" w:rsidP="00EF028D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="008D7035" w:rsidRPr="00183481">
              <w:rPr>
                <w:rFonts w:eastAsia="NSimSun"/>
                <w:kern w:val="2"/>
                <w:lang w:eastAsia="zh-CN" w:bidi="hi-IN"/>
              </w:rPr>
              <w:t>т. 61, 62 Гражданского кодекса Российской Федерации (далее – ГК РФ)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2A7C" w14:textId="77777777" w:rsidR="008D7035" w:rsidRPr="00183481" w:rsidRDefault="005D529B" w:rsidP="005D529B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9B62" w14:textId="77777777" w:rsidR="008D7035" w:rsidRPr="00183481" w:rsidRDefault="00AF78E1" w:rsidP="00AF78E1">
            <w:pPr>
              <w:tabs>
                <w:tab w:val="left" w:pos="9639"/>
              </w:tabs>
              <w:suppressAutoHyphens/>
              <w:rPr>
                <w:rFonts w:eastAsia="NSimSun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="00EF028D" w:rsidRPr="00EF028D">
              <w:rPr>
                <w:rFonts w:eastAsia="NSimSun"/>
                <w:kern w:val="2"/>
                <w:lang w:eastAsia="zh-CN" w:bidi="hi-IN"/>
              </w:rPr>
              <w:t>о</w:t>
            </w:r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r w:rsidR="00EF028D" w:rsidRPr="00EF028D">
              <w:rPr>
                <w:rFonts w:eastAsia="NSimSun"/>
                <w:kern w:val="2"/>
                <w:lang w:eastAsia="zh-CN" w:bidi="hi-IN"/>
              </w:rPr>
              <w:t>дня подписания</w:t>
            </w:r>
            <w:r w:rsidR="002A1B3E">
              <w:rPr>
                <w:rFonts w:eastAsia="NSimSun"/>
                <w:kern w:val="2"/>
                <w:lang w:eastAsia="zh-CN" w:bidi="hi-IN"/>
              </w:rPr>
              <w:t xml:space="preserve"> постановления</w:t>
            </w:r>
          </w:p>
        </w:tc>
      </w:tr>
      <w:tr w:rsidR="008D7035" w:rsidRPr="00183481" w14:paraId="3C5DF529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4F7D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DFD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Формирование ликвидационной комиссии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59DD" w14:textId="77777777" w:rsidR="008D7035" w:rsidRPr="00183481" w:rsidRDefault="008D7035" w:rsidP="00516504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62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53DF" w14:textId="77777777" w:rsidR="008D7035" w:rsidRPr="00183481" w:rsidRDefault="005D529B" w:rsidP="00462942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AA9" w14:textId="77777777" w:rsidR="008D7035" w:rsidRPr="00183481" w:rsidRDefault="008D7035" w:rsidP="00AF78E1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Одновременно с </w:t>
            </w:r>
            <w:r w:rsidR="00AF78E1" w:rsidRPr="00EF028D">
              <w:rPr>
                <w:rFonts w:eastAsia="NSimSun"/>
                <w:kern w:val="2"/>
                <w:lang w:eastAsia="zh-CN" w:bidi="hi-IN"/>
              </w:rPr>
              <w:t>подписани</w:t>
            </w:r>
            <w:r w:rsidR="00AF78E1">
              <w:rPr>
                <w:rFonts w:eastAsia="NSimSun"/>
                <w:kern w:val="2"/>
                <w:lang w:eastAsia="zh-CN" w:bidi="hi-IN"/>
              </w:rPr>
              <w:t>ем постановления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о ликвидации</w:t>
            </w:r>
          </w:p>
        </w:tc>
      </w:tr>
      <w:tr w:rsidR="008D7035" w:rsidRPr="00183481" w14:paraId="0BACB79C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EF79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D08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Размещение информации о ликвидации в Едином федеральном реестре сведений о фактах деятельности юридических лиц </w:t>
            </w:r>
          </w:p>
          <w:p w14:paraId="62A16148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FE24" w14:textId="77777777" w:rsidR="008D7035" w:rsidRPr="008E40C6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7.1 Федерального закона от 08.08.2001 № 129-ФЗ «О государственной регистрации юридических лиц и индивидуальных предпринимателей» (далее - Федеральный закон от 08.08.2001 № 129-ФЗ)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9600" w14:textId="77777777" w:rsidR="008D7035" w:rsidRPr="00183481" w:rsidRDefault="00614170" w:rsidP="0061417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Председатель л</w:t>
            </w:r>
            <w:r w:rsidR="008D7035"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r w:rsidR="008D7035" w:rsidRPr="00183481">
              <w:rPr>
                <w:rFonts w:eastAsia="NSimSun"/>
                <w:kern w:val="2"/>
                <w:lang w:eastAsia="zh-CN" w:bidi="hi-IN"/>
              </w:rPr>
              <w:t xml:space="preserve"> 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5F8E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В течение трех рабочих дней с даты </w:t>
            </w:r>
            <w:r w:rsidR="00AF78E1" w:rsidRPr="00EF028D">
              <w:rPr>
                <w:rFonts w:eastAsia="NSimSun"/>
                <w:kern w:val="2"/>
                <w:lang w:eastAsia="zh-CN" w:bidi="hi-IN"/>
              </w:rPr>
              <w:t>подписания</w:t>
            </w:r>
            <w:r w:rsidR="00AF78E1">
              <w:rPr>
                <w:rFonts w:eastAsia="NSimSun"/>
                <w:kern w:val="2"/>
                <w:lang w:eastAsia="zh-CN" w:bidi="hi-IN"/>
              </w:rPr>
              <w:t xml:space="preserve"> постановления</w:t>
            </w:r>
            <w:r w:rsidR="00AF78E1" w:rsidRPr="00183481">
              <w:rPr>
                <w:rFonts w:eastAsia="NSimSun"/>
                <w:kern w:val="2"/>
                <w:lang w:eastAsia="zh-CN" w:bidi="hi-IN"/>
              </w:rPr>
              <w:t xml:space="preserve"> </w:t>
            </w:r>
            <w:r w:rsidRPr="00183481">
              <w:rPr>
                <w:rFonts w:eastAsia="NSimSun"/>
                <w:kern w:val="2"/>
                <w:lang w:eastAsia="zh-CN" w:bidi="hi-IN"/>
              </w:rPr>
              <w:t>о ликвидации юридического лица</w:t>
            </w:r>
          </w:p>
        </w:tc>
      </w:tr>
      <w:tr w:rsidR="008D7035" w:rsidRPr="00183481" w14:paraId="57A51108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9A29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0378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DB6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62 ГК РФ,</w:t>
            </w:r>
          </w:p>
          <w:p w14:paraId="3B68A505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1 ст. 20 Федерального закона от 08.08.2001 № 129-ФЗ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8BDB" w14:textId="77777777" w:rsidR="008D7035" w:rsidRPr="00183481" w:rsidRDefault="00614170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Председатель 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1EA2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В течение трех рабочих дней после даты принятия решения о ликвидации юридического лица и размещения информации в ЕФРСФДЮЛ</w:t>
            </w:r>
          </w:p>
        </w:tc>
      </w:tr>
      <w:tr w:rsidR="008D7035" w:rsidRPr="00183481" w14:paraId="6F04E935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3433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6FA1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Опубликование в «Вестнике государственной регистрации» (один раз) сообщения о ликвидации и о порядке и сроке заявления требований его кредиторами (этот срок не может быть менее двух месяцев с момента опубликования </w:t>
            </w: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сообщения о ликвидации)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4AED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Ст. 63 ГК РФ</w:t>
            </w:r>
          </w:p>
          <w:p w14:paraId="70606553" w14:textId="77777777" w:rsidR="008D7035" w:rsidRPr="00183481" w:rsidRDefault="008D7035" w:rsidP="00516504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B7A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1791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После получения листа записи из ФНС о начале ликвидации</w:t>
            </w:r>
          </w:p>
          <w:p w14:paraId="7722041E" w14:textId="77777777" w:rsidR="008D7035" w:rsidRPr="00183481" w:rsidRDefault="008D7035" w:rsidP="00516504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</w:tr>
      <w:tr w:rsidR="008D7035" w:rsidRPr="00183481" w14:paraId="65A9EBAB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8F44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E4AB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Уведомление кредиторов о ликвидации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A1B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EA50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C3FF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После получения листа записи из ФНС о начале ликвидации</w:t>
            </w:r>
          </w:p>
        </w:tc>
      </w:tr>
      <w:tr w:rsidR="008D7035" w:rsidRPr="00183481" w14:paraId="51BCA41B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DC0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878A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9C56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Ч. 4 ст. 53 Федерального закона от 12.12.2023 № 565-ФЗ</w:t>
            </w:r>
          </w:p>
          <w:p w14:paraId="0B9B7BF7" w14:textId="77777777" w:rsidR="008D7035" w:rsidRPr="008E40C6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«О занятости населения в Российской Федерации»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7BB5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CBD0" w14:textId="77777777" w:rsidR="008D7035" w:rsidRPr="00183481" w:rsidRDefault="008A05FA" w:rsidP="00614170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D8261E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В соответствии с действующим законодательством</w:t>
            </w:r>
          </w:p>
        </w:tc>
      </w:tr>
      <w:tr w:rsidR="008D7035" w:rsidRPr="00183481" w14:paraId="6C6963BB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8CD4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85DF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Проведение организационно-штатных мероприятий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39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7FC1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C7AF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В сроки, установленные ТК РФ</w:t>
            </w:r>
          </w:p>
        </w:tc>
      </w:tr>
      <w:tr w:rsidR="008D7035" w:rsidRPr="00183481" w14:paraId="0D4A62CF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F100" w14:textId="77777777" w:rsidR="008D7035" w:rsidRPr="00183481" w:rsidRDefault="008D7035" w:rsidP="00516504">
            <w:pPr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4E69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Проведение инвентаризации активов и обязательств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01EF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279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2E54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13C6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Перед составлением промежуточного ликвидационного баланса</w:t>
            </w:r>
          </w:p>
        </w:tc>
      </w:tr>
      <w:tr w:rsidR="008D7035" w:rsidRPr="00183481" w14:paraId="5C491DBC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46F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6117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Составление промежуточного ликвидационного баланса</w:t>
            </w:r>
          </w:p>
          <w:p w14:paraId="6954987A" w14:textId="77777777" w:rsidR="008D7035" w:rsidRPr="00183481" w:rsidRDefault="008D7035" w:rsidP="00516504">
            <w:pPr>
              <w:suppressAutoHyphens/>
              <w:rPr>
                <w:rFonts w:eastAsia="NSimSun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7A87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Пункт 2 статьи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70B3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4CFB" w14:textId="77777777" w:rsidR="008D7035" w:rsidRPr="00183481" w:rsidRDefault="008D7035" w:rsidP="00516504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kern w:val="2"/>
                <w:lang w:eastAsia="zh-CN" w:bidi="hi-IN"/>
              </w:rPr>
              <w:t>После окончания срока предъявления кредиторами требований, который составляет не менее двух месяцев с момента опубликования сообщения о ликвидации в журнале «Вестник государственной регистрации»</w:t>
            </w:r>
          </w:p>
        </w:tc>
      </w:tr>
      <w:tr w:rsidR="008D7035" w:rsidRPr="00183481" w14:paraId="10854024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AC81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D0B1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Утверждение промежуточного ликвидационного баланса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BA4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Пункт 2 статьи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EE83" w14:textId="77777777" w:rsidR="008D7035" w:rsidRPr="00183481" w:rsidRDefault="005D529B" w:rsidP="003C4061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Учредитель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DBB3" w14:textId="77777777" w:rsidR="008D7035" w:rsidRPr="00183481" w:rsidRDefault="0080088A" w:rsidP="00516504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80088A">
              <w:rPr>
                <w:szCs w:val="28"/>
                <w:lang w:eastAsia="ru-RU"/>
              </w:rPr>
              <w:t>В течение 10 рабочих дней со дня составления промежуточного ликвидационного баланса</w:t>
            </w:r>
          </w:p>
        </w:tc>
      </w:tr>
      <w:tr w:rsidR="008D7035" w:rsidRPr="00183481" w14:paraId="497C4F8F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5DF2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07F2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B27F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3 ст. 20 Федерального закона от 08.08.2001 № 129-ФЗ,</w:t>
            </w:r>
          </w:p>
          <w:p w14:paraId="6CC074F8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приказ ФНС России от 31.08.2020 № ЕД-7-14/617@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4F32" w14:textId="77777777" w:rsidR="0080088A" w:rsidRPr="0080088A" w:rsidRDefault="0080088A" w:rsidP="0080088A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80088A">
              <w:rPr>
                <w:szCs w:val="28"/>
                <w:lang w:eastAsia="ru-RU"/>
              </w:rPr>
              <w:t xml:space="preserve">Председатель ликвидационной комиссии </w:t>
            </w:r>
          </w:p>
          <w:p w14:paraId="736F09CD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91C" w14:textId="77777777" w:rsidR="008D7035" w:rsidRPr="00183481" w:rsidRDefault="0080088A" w:rsidP="0080088A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80088A">
              <w:rPr>
                <w:szCs w:val="28"/>
                <w:lang w:eastAsia="ru-RU"/>
              </w:rPr>
              <w:t>Не позднее следующего дня после утверждения промежуточного ликвидационного баланса</w:t>
            </w:r>
          </w:p>
        </w:tc>
      </w:tr>
      <w:tr w:rsidR="008D7035" w:rsidRPr="00183481" w14:paraId="1ADDC298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F71E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0F63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Выплата денежных сумм кредиторам ликвидируемого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2D6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</w:t>
            </w:r>
            <w:r w:rsidR="00264FE0">
              <w:rPr>
                <w:rFonts w:eastAsia="NSimSun"/>
                <w:kern w:val="2"/>
                <w:lang w:eastAsia="zh-CN" w:bidi="hi-IN"/>
              </w:rPr>
              <w:t>, 64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979D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A89" w14:textId="77777777" w:rsidR="008D7035" w:rsidRPr="00183481" w:rsidRDefault="00450C9E" w:rsidP="00450C9E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50C9E">
              <w:rPr>
                <w:szCs w:val="28"/>
                <w:lang w:eastAsia="ru-RU"/>
              </w:rPr>
              <w:t>В течение месяца со дня утверждения промежуточного ликвидационного баланса</w:t>
            </w:r>
          </w:p>
        </w:tc>
      </w:tr>
      <w:tr w:rsidR="008D7035" w:rsidRPr="00183481" w14:paraId="3F6167DD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FABA" w14:textId="77777777" w:rsidR="008D7035" w:rsidRPr="00183481" w:rsidRDefault="008D7035" w:rsidP="00516504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87ED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Представление сведений в </w:t>
            </w: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Социальный фонд России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62DE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 xml:space="preserve">П. 11 ст. 11 Федерального закона </w:t>
            </w: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от 01.04.1996 № 27-ФЗ «Об индивидуальном (персонифицированном) учете в системе обязательного пенсионного страхования»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BB56" w14:textId="77777777" w:rsidR="008D7035" w:rsidRPr="00183481" w:rsidRDefault="008D7035" w:rsidP="00516504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 xml:space="preserve">Ликвидационная </w:t>
            </w:r>
            <w:r w:rsidRPr="00183481">
              <w:rPr>
                <w:rFonts w:eastAsia="NSimSun"/>
                <w:kern w:val="2"/>
                <w:lang w:eastAsia="zh-CN" w:bidi="hi-IN"/>
              </w:rPr>
              <w:lastRenderedPageBreak/>
              <w:t>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A02B" w14:textId="77777777" w:rsidR="008D7035" w:rsidRPr="00183481" w:rsidRDefault="00450C9E" w:rsidP="00450C9E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50C9E">
              <w:rPr>
                <w:szCs w:val="28"/>
                <w:lang w:eastAsia="ru-RU"/>
              </w:rPr>
              <w:lastRenderedPageBreak/>
              <w:t xml:space="preserve">В течение одного месяца со дня </w:t>
            </w:r>
            <w:r w:rsidRPr="00450C9E">
              <w:rPr>
                <w:szCs w:val="28"/>
                <w:lang w:eastAsia="ru-RU"/>
              </w:rPr>
              <w:lastRenderedPageBreak/>
              <w:t>утверждения промежуточного ликвидационного баланса, но не позднее дня представления в уполномоченный орган, осуществляющий государственную регистрацию юридических лиц, документов для государственной регистрации при ликвидации юридического лица</w:t>
            </w:r>
          </w:p>
        </w:tc>
      </w:tr>
      <w:tr w:rsidR="00733153" w:rsidRPr="00183481" w14:paraId="4C105F5B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65C0" w14:textId="77777777" w:rsidR="00733153" w:rsidRPr="0056694F" w:rsidRDefault="0056694F" w:rsidP="00733153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2FC5" w14:textId="77777777" w:rsidR="00733153" w:rsidRPr="0056694F" w:rsidRDefault="00053FB1" w:rsidP="00053FB1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6694F">
              <w:rPr>
                <w:szCs w:val="28"/>
                <w:lang w:eastAsia="ru-RU"/>
              </w:rPr>
              <w:t xml:space="preserve">Увольнение работников Управления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7B2C" w14:textId="77777777" w:rsidR="00733153" w:rsidRPr="0056694F" w:rsidRDefault="00053FB1" w:rsidP="00053F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6694F">
              <w:rPr>
                <w:rFonts w:eastAsia="NSimSun"/>
                <w:kern w:val="2"/>
                <w:lang w:eastAsia="zh-CN" w:bidi="hi-IN"/>
              </w:rPr>
              <w:t>Ст.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2253" w14:textId="77777777" w:rsidR="00733153" w:rsidRPr="0056694F" w:rsidRDefault="00733153" w:rsidP="00733153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6694F">
              <w:rPr>
                <w:szCs w:val="28"/>
                <w:lang w:eastAsia="ru-RU"/>
              </w:rPr>
              <w:t xml:space="preserve">Председатель ликвидационной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8DBE" w14:textId="77777777" w:rsidR="00733153" w:rsidRPr="00733153" w:rsidRDefault="00246958" w:rsidP="0056694F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</w:t>
            </w:r>
            <w:r w:rsidR="00733153" w:rsidRPr="0056694F">
              <w:rPr>
                <w:szCs w:val="28"/>
                <w:lang w:eastAsia="ru-RU"/>
              </w:rPr>
              <w:t>.12.2025</w:t>
            </w:r>
          </w:p>
        </w:tc>
      </w:tr>
      <w:tr w:rsidR="00733153" w:rsidRPr="00183481" w14:paraId="2E37D97D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BC8" w14:textId="77777777" w:rsidR="00733153" w:rsidRPr="0056694F" w:rsidRDefault="0056694F" w:rsidP="00733153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A58" w14:textId="77777777" w:rsidR="00733153" w:rsidRPr="0056694F" w:rsidRDefault="00733153" w:rsidP="0073315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56694F">
              <w:rPr>
                <w:szCs w:val="28"/>
                <w:lang w:eastAsia="ru-RU"/>
              </w:rPr>
              <w:t>Осуществление выплат (сохранение среднего заработка на период трудоустройства) уволенным работникам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FEC5" w14:textId="77777777" w:rsidR="00733153" w:rsidRPr="005D529B" w:rsidRDefault="00053FB1" w:rsidP="00E51C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D529B">
              <w:rPr>
                <w:rFonts w:eastAsia="NSimSun"/>
                <w:kern w:val="2"/>
                <w:lang w:eastAsia="zh-CN" w:bidi="hi-IN"/>
              </w:rPr>
              <w:t>Ст. 1</w:t>
            </w:r>
            <w:r w:rsidR="00E51CA2" w:rsidRPr="005D529B">
              <w:rPr>
                <w:rFonts w:eastAsia="NSimSun"/>
                <w:kern w:val="2"/>
                <w:lang w:eastAsia="zh-CN" w:bidi="hi-IN"/>
              </w:rPr>
              <w:t>78</w:t>
            </w:r>
            <w:r w:rsidRPr="005D529B">
              <w:rPr>
                <w:rFonts w:eastAsia="NSimSun"/>
                <w:kern w:val="2"/>
                <w:lang w:eastAsia="zh-CN" w:bidi="hi-IN"/>
              </w:rPr>
              <w:t xml:space="preserve">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AC5F" w14:textId="77777777" w:rsidR="00733153" w:rsidRPr="005D529B" w:rsidRDefault="00733153" w:rsidP="00733153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D529B">
              <w:rPr>
                <w:szCs w:val="28"/>
                <w:lang w:eastAsia="ru-RU"/>
              </w:rPr>
              <w:t>Председатель ликвидационной комиссии</w:t>
            </w:r>
          </w:p>
          <w:p w14:paraId="13D6AC6E" w14:textId="77777777" w:rsidR="00733153" w:rsidRPr="005D529B" w:rsidRDefault="00733153" w:rsidP="00733153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AB5D" w14:textId="77777777" w:rsidR="00733153" w:rsidRPr="005D529B" w:rsidRDefault="00733153" w:rsidP="00862BDB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5D529B">
              <w:rPr>
                <w:szCs w:val="28"/>
                <w:lang w:eastAsia="ru-RU"/>
              </w:rPr>
              <w:t>Выплаты за второй, третий</w:t>
            </w:r>
            <w:r w:rsidR="00862BDB" w:rsidRPr="005D529B">
              <w:rPr>
                <w:szCs w:val="28"/>
                <w:lang w:eastAsia="ru-RU"/>
              </w:rPr>
              <w:t xml:space="preserve"> </w:t>
            </w:r>
            <w:r w:rsidRPr="005D529B">
              <w:rPr>
                <w:szCs w:val="28"/>
                <w:lang w:eastAsia="ru-RU"/>
              </w:rPr>
              <w:t>месяцы</w:t>
            </w:r>
          </w:p>
        </w:tc>
      </w:tr>
      <w:tr w:rsidR="00733153" w:rsidRPr="00020D1F" w14:paraId="1AF13011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DEC" w14:textId="77777777" w:rsidR="00733153" w:rsidRPr="00020D1F" w:rsidRDefault="0056694F" w:rsidP="00733153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497" w14:textId="77777777" w:rsidR="00733153" w:rsidRPr="00020D1F" w:rsidRDefault="00733153" w:rsidP="0073315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020D1F">
              <w:rPr>
                <w:szCs w:val="28"/>
                <w:lang w:eastAsia="ru-RU"/>
              </w:rPr>
              <w:t>Составление и подписание передаточных актов на имущество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7DC5" w14:textId="77777777" w:rsidR="005D529B" w:rsidRPr="00E55C89" w:rsidRDefault="005D529B" w:rsidP="00020D1F">
            <w:pPr>
              <w:widowControl w:val="0"/>
              <w:autoSpaceDE w:val="0"/>
              <w:autoSpaceDN w:val="0"/>
              <w:adjustRightInd w:val="0"/>
              <w:rPr>
                <w:rFonts w:eastAsia="NSimSun"/>
                <w:kern w:val="2"/>
                <w:lang w:eastAsia="zh-CN" w:bidi="hi-IN"/>
              </w:rPr>
            </w:pPr>
            <w:r w:rsidRPr="00E55C89">
              <w:rPr>
                <w:rFonts w:eastAsia="NSimSun"/>
                <w:kern w:val="2"/>
                <w:lang w:eastAsia="zh-CN" w:bidi="hi-IN"/>
              </w:rPr>
              <w:t>п. 8 ст. 63 ГК РФ</w:t>
            </w:r>
          </w:p>
          <w:p w14:paraId="03A7A8CA" w14:textId="77777777" w:rsidR="00733153" w:rsidRPr="00E55C89" w:rsidRDefault="00733153" w:rsidP="00020D1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607" w14:textId="77777777" w:rsidR="00733153" w:rsidRPr="00020D1F" w:rsidRDefault="00733153" w:rsidP="00733153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020D1F">
              <w:rPr>
                <w:szCs w:val="28"/>
                <w:lang w:eastAsia="ru-RU"/>
              </w:rPr>
              <w:t>Ликвидационная  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20AB" w14:textId="77777777" w:rsidR="00733153" w:rsidRPr="00020D1F" w:rsidRDefault="00733153" w:rsidP="00733153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020D1F">
              <w:rPr>
                <w:szCs w:val="28"/>
                <w:lang w:eastAsia="ru-RU"/>
              </w:rPr>
              <w:t>В течение 5 рабочих дней после завершения расчетов с кредиторами</w:t>
            </w:r>
          </w:p>
        </w:tc>
      </w:tr>
      <w:tr w:rsidR="00053FB1" w:rsidRPr="00183481" w14:paraId="0C339E94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BDE4" w14:textId="77777777" w:rsidR="00053FB1" w:rsidRPr="00020D1F" w:rsidRDefault="00020D1F" w:rsidP="00053FB1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92C5" w14:textId="77777777" w:rsidR="00053FB1" w:rsidRPr="00020D1F" w:rsidRDefault="00053FB1" w:rsidP="00053FB1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020D1F">
              <w:rPr>
                <w:szCs w:val="28"/>
                <w:lang w:eastAsia="ru-RU"/>
              </w:rPr>
              <w:t>Закрытие лицевых счетов Управления в УФК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5938" w14:textId="77777777" w:rsidR="00053FB1" w:rsidRPr="00E55C89" w:rsidRDefault="00E55C89" w:rsidP="00E55C89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E55C89">
              <w:rPr>
                <w:szCs w:val="28"/>
                <w:lang w:eastAsia="ru-RU"/>
              </w:rPr>
              <w:t>п</w:t>
            </w:r>
            <w:r w:rsidR="000A33C6" w:rsidRPr="00E55C89">
              <w:rPr>
                <w:szCs w:val="28"/>
                <w:lang w:eastAsia="ru-RU"/>
              </w:rPr>
              <w:t xml:space="preserve">. 132 </w:t>
            </w:r>
            <w:r w:rsidR="009129DD" w:rsidRPr="00E55C89">
              <w:t xml:space="preserve">Приказ Казначейства России от </w:t>
            </w:r>
            <w:r w:rsidR="000A33C6" w:rsidRPr="00E55C89">
              <w:t>17</w:t>
            </w:r>
            <w:r w:rsidR="009129DD" w:rsidRPr="00E55C89">
              <w:t>.1</w:t>
            </w:r>
            <w:r w:rsidR="000A33C6" w:rsidRPr="00E55C89">
              <w:t>0</w:t>
            </w:r>
            <w:r w:rsidR="009129DD" w:rsidRPr="00E55C89">
              <w:t>.20</w:t>
            </w:r>
            <w:r w:rsidR="000A33C6" w:rsidRPr="00E55C89">
              <w:t>16</w:t>
            </w:r>
            <w:r w:rsidR="009129DD" w:rsidRPr="00E55C89">
              <w:t xml:space="preserve"> № </w:t>
            </w:r>
            <w:r w:rsidR="000A33C6" w:rsidRPr="00E55C89">
              <w:t>21</w:t>
            </w:r>
            <w:r w:rsidR="009129DD" w:rsidRPr="00E55C89">
              <w:t>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A864" w14:textId="77777777" w:rsidR="00053FB1" w:rsidRPr="00020D1F" w:rsidRDefault="00053FB1" w:rsidP="00053FB1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020D1F">
              <w:rPr>
                <w:szCs w:val="28"/>
                <w:lang w:eastAsia="ru-RU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F4B" w14:textId="77777777" w:rsidR="00053FB1" w:rsidRPr="00053FB1" w:rsidRDefault="00053FB1" w:rsidP="00053FB1">
            <w:pPr>
              <w:widowControl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020D1F">
              <w:rPr>
                <w:szCs w:val="28"/>
                <w:lang w:eastAsia="ru-RU"/>
              </w:rPr>
              <w:t>В течение 10 рабочих дней со дня получения выписки из ЕГРЮЛ о ликвидации юридического лица</w:t>
            </w:r>
          </w:p>
        </w:tc>
      </w:tr>
      <w:tr w:rsidR="00053FB1" w:rsidRPr="00183481" w14:paraId="49F35F9D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50AF" w14:textId="77777777" w:rsidR="00053FB1" w:rsidRPr="00183481" w:rsidRDefault="00053FB1" w:rsidP="00020D1F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</w:t>
            </w:r>
            <w:r w:rsidR="00020D1F">
              <w:rPr>
                <w:rFonts w:eastAsia="Calibri"/>
                <w:color w:val="000000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16E7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Составление ликвидационного баланса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0C7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95C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6ACF" w14:textId="77777777" w:rsidR="00053FB1" w:rsidRPr="00183481" w:rsidRDefault="00053FB1" w:rsidP="00053FB1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33153">
              <w:rPr>
                <w:szCs w:val="28"/>
                <w:lang w:eastAsia="ru-RU"/>
              </w:rPr>
              <w:t>В</w:t>
            </w:r>
            <w:r>
              <w:rPr>
                <w:szCs w:val="28"/>
                <w:lang w:eastAsia="ru-RU"/>
              </w:rPr>
              <w:t xml:space="preserve"> </w:t>
            </w:r>
            <w:r w:rsidRPr="00733153">
              <w:rPr>
                <w:szCs w:val="28"/>
                <w:lang w:eastAsia="ru-RU"/>
              </w:rPr>
              <w:t>течение 10 календарных дней после завершения расчетов с кредиторами</w:t>
            </w:r>
          </w:p>
        </w:tc>
      </w:tr>
      <w:tr w:rsidR="00053FB1" w:rsidRPr="00183481" w14:paraId="515DC92D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0C4" w14:textId="77777777" w:rsidR="00053FB1" w:rsidRPr="00183481" w:rsidRDefault="00020D1F" w:rsidP="00053FB1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lang w:eastAsia="zh-CN" w:bidi="hi-I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43CD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Утверждение ликвидационного баланса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FCF2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PT Astra Serif"/>
                <w:kern w:val="2"/>
                <w:lang w:eastAsia="zh-CN" w:bidi="hi-IN"/>
              </w:rPr>
              <w:t>С</w:t>
            </w:r>
            <w:r w:rsidRPr="00183481">
              <w:rPr>
                <w:rFonts w:eastAsia="NSimSun"/>
                <w:kern w:val="2"/>
                <w:lang w:eastAsia="zh-CN" w:bidi="hi-IN"/>
              </w:rPr>
              <w:t>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91EE" w14:textId="77777777" w:rsidR="00053FB1" w:rsidRPr="00183481" w:rsidRDefault="00E14004" w:rsidP="00E14004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BEA" w14:textId="77777777" w:rsidR="00053FB1" w:rsidRPr="00733153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33153">
              <w:rPr>
                <w:szCs w:val="28"/>
                <w:lang w:eastAsia="ru-RU"/>
              </w:rPr>
              <w:t>В течение 10 рабочих дней со дня составления ликвидационного баланса</w:t>
            </w:r>
          </w:p>
        </w:tc>
      </w:tr>
      <w:tr w:rsidR="00053FB1" w:rsidRPr="00183481" w14:paraId="3664EB18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B3E5" w14:textId="77777777" w:rsidR="00053FB1" w:rsidRPr="00183481" w:rsidRDefault="00020D1F" w:rsidP="00053FB1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lang w:eastAsia="zh-CN" w:bidi="hi-I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04EC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Подача документов для регистрации ликвидации юридического лица в ФНС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BC6F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Ст. 21, 22 Федерального закона от 08.08.2001 № 129-ФЗ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BAFB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DBB0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Не ранее чем через два месяца с момента помещения в органах печати публикации о ликвидации юридического лица </w:t>
            </w:r>
          </w:p>
        </w:tc>
      </w:tr>
      <w:tr w:rsidR="00053FB1" w:rsidRPr="00713DA8" w14:paraId="7D4E0DEA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D0BB" w14:textId="77777777" w:rsidR="00053FB1" w:rsidRPr="00713DA8" w:rsidRDefault="00020D1F" w:rsidP="00053FB1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8E0B" w14:textId="77777777" w:rsidR="00053FB1" w:rsidRPr="00713DA8" w:rsidRDefault="00053FB1" w:rsidP="00053FB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713DA8">
              <w:rPr>
                <w:szCs w:val="28"/>
                <w:lang w:eastAsia="ru-RU"/>
              </w:rPr>
              <w:t xml:space="preserve">Передача документов постоянного </w:t>
            </w:r>
            <w:r w:rsidRPr="00713DA8">
              <w:rPr>
                <w:szCs w:val="28"/>
                <w:lang w:eastAsia="ru-RU"/>
              </w:rPr>
              <w:lastRenderedPageBreak/>
              <w:t>хранения и временного хранения согласно номенклатуре дел в архив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1C5A" w14:textId="77777777" w:rsidR="0033125A" w:rsidRPr="00713DA8" w:rsidRDefault="0033125A" w:rsidP="0033125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13DA8">
              <w:rPr>
                <w:szCs w:val="28"/>
                <w:lang w:eastAsia="ru-RU"/>
              </w:rPr>
              <w:lastRenderedPageBreak/>
              <w:t xml:space="preserve">Ст. 23 Федерального закона </w:t>
            </w:r>
            <w:r w:rsidRPr="00713DA8">
              <w:rPr>
                <w:szCs w:val="28"/>
              </w:rPr>
              <w:t xml:space="preserve">от </w:t>
            </w:r>
            <w:r w:rsidRPr="00713DA8">
              <w:rPr>
                <w:szCs w:val="28"/>
              </w:rPr>
              <w:lastRenderedPageBreak/>
              <w:t>22.10.2004 № 125-ФЗ</w:t>
            </w:r>
          </w:p>
          <w:p w14:paraId="15859951" w14:textId="77777777" w:rsidR="00053FB1" w:rsidRPr="00713DA8" w:rsidRDefault="00053FB1" w:rsidP="00EA71AE">
            <w:pPr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6C20" w14:textId="77777777" w:rsidR="00053FB1" w:rsidRPr="00713DA8" w:rsidRDefault="00053FB1" w:rsidP="00053F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713DA8">
              <w:rPr>
                <w:szCs w:val="28"/>
                <w:lang w:eastAsia="ru-RU"/>
              </w:rPr>
              <w:lastRenderedPageBreak/>
              <w:t xml:space="preserve">Ликвидационная </w:t>
            </w:r>
            <w:r w:rsidRPr="00713DA8">
              <w:rPr>
                <w:szCs w:val="28"/>
                <w:lang w:eastAsia="ru-RU"/>
              </w:rPr>
              <w:lastRenderedPageBreak/>
              <w:t>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EE33" w14:textId="77777777" w:rsidR="00053FB1" w:rsidRPr="00713DA8" w:rsidRDefault="00053FB1" w:rsidP="00053FB1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  <w:r w:rsidRPr="00713DA8">
              <w:rPr>
                <w:szCs w:val="28"/>
                <w:lang w:eastAsia="ru-RU"/>
              </w:rPr>
              <w:lastRenderedPageBreak/>
              <w:t xml:space="preserve">В течение 5 рабочих дней со дня </w:t>
            </w:r>
            <w:r w:rsidRPr="00713DA8">
              <w:rPr>
                <w:szCs w:val="28"/>
                <w:lang w:eastAsia="ru-RU"/>
              </w:rPr>
              <w:lastRenderedPageBreak/>
              <w:t>получения выписки из ЕГРЮЛ о ликвидации юридического лица</w:t>
            </w:r>
          </w:p>
        </w:tc>
      </w:tr>
      <w:tr w:rsidR="00053FB1" w:rsidRPr="00183481" w14:paraId="15171178" w14:textId="77777777" w:rsidTr="00053FB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BFB9" w14:textId="77777777" w:rsidR="00053FB1" w:rsidRPr="00713DA8" w:rsidRDefault="00020D1F" w:rsidP="00020D1F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DD78" w14:textId="77777777" w:rsidR="00053FB1" w:rsidRPr="00713DA8" w:rsidRDefault="00053FB1" w:rsidP="00713DA8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NSimSun"/>
                <w:color w:val="000000"/>
                <w:kern w:val="2"/>
                <w:shd w:val="clear" w:color="auto" w:fill="FFFFFF"/>
                <w:lang w:eastAsia="zh-CN" w:bidi="hi-IN"/>
              </w:rPr>
              <w:t>Уничтожение печати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2673" w14:textId="77777777" w:rsidR="00053FB1" w:rsidRPr="00713DA8" w:rsidRDefault="00053FB1" w:rsidP="00053FB1">
            <w:pPr>
              <w:suppressAutoHyphens/>
              <w:snapToGrid w:val="0"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EC29" w14:textId="77777777" w:rsidR="00053FB1" w:rsidRPr="00713DA8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A755" w14:textId="77777777" w:rsidR="00053FB1" w:rsidRPr="00183481" w:rsidRDefault="00053FB1" w:rsidP="00053FB1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szCs w:val="28"/>
                <w:lang w:eastAsia="ru-RU"/>
              </w:rPr>
              <w:t>В течение 3 рабочих дней с даты внесения записи об исключении из ЕГРЮЛ</w:t>
            </w:r>
          </w:p>
        </w:tc>
      </w:tr>
    </w:tbl>
    <w:p w14:paraId="3105D4CD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7C19CC1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69A7819C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5A243448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9F69C9A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  <w:sectPr w:rsidR="008D7035" w:rsidSect="008D7035">
          <w:headerReference w:type="default" r:id="rId10"/>
          <w:pgSz w:w="16838" w:h="11906" w:orient="landscape" w:code="9"/>
          <w:pgMar w:top="1134" w:right="1134" w:bottom="851" w:left="1134" w:header="720" w:footer="720" w:gutter="0"/>
          <w:cols w:space="720"/>
          <w:titlePg/>
          <w:docGrid w:linePitch="326"/>
        </w:sectPr>
      </w:pPr>
    </w:p>
    <w:p w14:paraId="44E28FBE" w14:textId="77777777" w:rsidR="008D7035" w:rsidRDefault="008D7035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42B15705" w14:textId="77777777" w:rsidR="00087623" w:rsidRPr="00087623" w:rsidRDefault="00087623" w:rsidP="00087623">
      <w:pPr>
        <w:widowControl w:val="0"/>
        <w:autoSpaceDE w:val="0"/>
        <w:autoSpaceDN w:val="0"/>
        <w:jc w:val="right"/>
        <w:outlineLvl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Приложение</w:t>
      </w:r>
      <w:r w:rsidR="005C35E8">
        <w:rPr>
          <w:rFonts w:eastAsia="Times New Roman"/>
          <w:color w:val="000000" w:themeColor="text1"/>
          <w:sz w:val="28"/>
          <w:szCs w:val="28"/>
          <w:lang w:eastAsia="ru-RU"/>
        </w:rPr>
        <w:t xml:space="preserve"> №</w:t>
      </w:r>
      <w:r w:rsidR="00205956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</w:p>
    <w:p w14:paraId="28644358" w14:textId="77777777" w:rsidR="00087623" w:rsidRPr="00087623" w:rsidRDefault="00087623" w:rsidP="00087623">
      <w:pPr>
        <w:widowControl w:val="0"/>
        <w:autoSpaceDE w:val="0"/>
        <w:autoSpaceDN w:val="0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к Постановлению</w:t>
      </w:r>
    </w:p>
    <w:p w14:paraId="2978495B" w14:textId="77777777" w:rsidR="00087623" w:rsidRPr="00087623" w:rsidRDefault="00087623" w:rsidP="00087623">
      <w:pPr>
        <w:widowControl w:val="0"/>
        <w:autoSpaceDE w:val="0"/>
        <w:autoSpaceDN w:val="0"/>
        <w:jc w:val="right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087623">
        <w:rPr>
          <w:rFonts w:eastAsia="Times New Roman"/>
          <w:color w:val="000000" w:themeColor="text1"/>
          <w:sz w:val="28"/>
          <w:szCs w:val="28"/>
          <w:lang w:eastAsia="ru-RU"/>
        </w:rPr>
        <w:t>администрации города Канска</w:t>
      </w:r>
    </w:p>
    <w:p w14:paraId="06A2FF5B" w14:textId="6CF567CA" w:rsidR="00087623" w:rsidRPr="00087623" w:rsidRDefault="005C35E8" w:rsidP="005C35E8">
      <w:pPr>
        <w:widowControl w:val="0"/>
        <w:autoSpaceDE w:val="0"/>
        <w:autoSpaceDN w:val="0"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="00E33949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87623" w:rsidRPr="00087623">
        <w:rPr>
          <w:rFonts w:eastAsia="Times New Roman"/>
          <w:color w:val="000000" w:themeColor="text1"/>
          <w:sz w:val="28"/>
          <w:szCs w:val="28"/>
          <w:lang w:eastAsia="ru-RU"/>
        </w:rPr>
        <w:t>от</w:t>
      </w:r>
      <w:r w:rsidR="00941822">
        <w:rPr>
          <w:rFonts w:eastAsia="Times New Roman"/>
          <w:color w:val="000000" w:themeColor="text1"/>
          <w:sz w:val="28"/>
          <w:szCs w:val="28"/>
          <w:lang w:eastAsia="ru-RU"/>
        </w:rPr>
        <w:t>16.12.</w:t>
      </w:r>
      <w:r w:rsidR="00020D1F">
        <w:rPr>
          <w:rFonts w:eastAsia="Times New Roman"/>
          <w:color w:val="000000" w:themeColor="text1"/>
          <w:sz w:val="28"/>
          <w:szCs w:val="28"/>
          <w:lang w:eastAsia="ru-RU"/>
        </w:rPr>
        <w:t>2025</w:t>
      </w:r>
      <w:r w:rsidR="0020595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087623" w:rsidRPr="00087623">
        <w:rPr>
          <w:rFonts w:eastAsia="Times New Roman"/>
          <w:color w:val="000000" w:themeColor="text1"/>
          <w:sz w:val="28"/>
          <w:szCs w:val="28"/>
          <w:lang w:eastAsia="ru-RU"/>
        </w:rPr>
        <w:t>№</w:t>
      </w:r>
      <w:r w:rsidR="0020595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941822">
        <w:rPr>
          <w:rFonts w:eastAsia="Times New Roman"/>
          <w:color w:val="000000" w:themeColor="text1"/>
          <w:sz w:val="28"/>
          <w:szCs w:val="28"/>
          <w:lang w:eastAsia="ru-RU"/>
        </w:rPr>
        <w:t>1660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087623" w:rsidRPr="00087623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62AEAA0" w14:textId="77777777" w:rsidR="001F6CF6" w:rsidRDefault="001F6CF6" w:rsidP="00087623">
      <w:pPr>
        <w:widowControl w:val="0"/>
        <w:autoSpaceDE w:val="0"/>
        <w:autoSpaceDN w:val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2777C82E" w14:textId="77777777" w:rsidR="001F6CF6" w:rsidRDefault="001F6CF6" w:rsidP="00087623">
      <w:pPr>
        <w:widowControl w:val="0"/>
        <w:autoSpaceDE w:val="0"/>
        <w:autoSpaceDN w:val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39474E33" w14:textId="77777777" w:rsidR="001F6CF6" w:rsidRDefault="001F6CF6" w:rsidP="00087623">
      <w:pPr>
        <w:widowControl w:val="0"/>
        <w:autoSpaceDE w:val="0"/>
        <w:autoSpaceDN w:val="0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F8FCAEC" w14:textId="77777777" w:rsidR="00205956" w:rsidRDefault="00205956" w:rsidP="00205956">
      <w:pPr>
        <w:tabs>
          <w:tab w:val="left" w:pos="9639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Состав ликвидационной комиссии </w:t>
      </w:r>
      <w:r>
        <w:rPr>
          <w:rFonts w:eastAsia="NSimSun"/>
          <w:kern w:val="2"/>
          <w:sz w:val="28"/>
          <w:szCs w:val="28"/>
          <w:lang w:eastAsia="zh-CN" w:bidi="hi-IN"/>
        </w:rPr>
        <w:t>Финансового управления администрации города Канска</w:t>
      </w:r>
    </w:p>
    <w:p w14:paraId="4A68BC1D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center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</w:p>
    <w:p w14:paraId="2F059275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rPr>
          <w:rFonts w:eastAsia="NSimSun"/>
          <w:kern w:val="2"/>
          <w:sz w:val="28"/>
          <w:szCs w:val="28"/>
          <w:lang w:eastAsia="zh-CN" w:bidi="hi-IN"/>
        </w:rPr>
      </w:pPr>
    </w:p>
    <w:p w14:paraId="03D057E4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Председатель ликвидационной комиссии: 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>Попова Марина Михайловна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>–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 xml:space="preserve">заместитель </w:t>
      </w:r>
      <w:r>
        <w:rPr>
          <w:rFonts w:eastAsia="NSimSun"/>
          <w:kern w:val="2"/>
          <w:sz w:val="28"/>
          <w:szCs w:val="28"/>
          <w:lang w:eastAsia="zh-CN" w:bidi="hi-IN"/>
        </w:rPr>
        <w:t>руководител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>я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>У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>правления</w:t>
      </w:r>
      <w:r w:rsidR="00020D1F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6AC880F2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highlight w:val="yellow"/>
          <w:lang w:eastAsia="zh-CN" w:bidi="hi-IN"/>
        </w:rPr>
      </w:pPr>
    </w:p>
    <w:p w14:paraId="2907A9D1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Секретарь ликвидационной комиссии: </w:t>
      </w:r>
      <w:r w:rsidR="00863C69">
        <w:rPr>
          <w:rFonts w:eastAsia="NSimSun"/>
          <w:kern w:val="2"/>
          <w:sz w:val="28"/>
          <w:szCs w:val="28"/>
          <w:lang w:eastAsia="zh-CN" w:bidi="hi-IN"/>
        </w:rPr>
        <w:t>Чернышенко Мария Сергеевна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>-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>главный специалист</w:t>
      </w:r>
      <w:r w:rsidR="00863C69">
        <w:rPr>
          <w:rFonts w:eastAsia="NSimSun"/>
          <w:kern w:val="2"/>
          <w:sz w:val="28"/>
          <w:szCs w:val="28"/>
          <w:lang w:eastAsia="zh-CN" w:bidi="hi-IN"/>
        </w:rPr>
        <w:t xml:space="preserve"> бюджетного отдела 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>У</w:t>
      </w:r>
      <w:r w:rsidR="00863C69">
        <w:rPr>
          <w:rFonts w:eastAsia="NSimSun"/>
          <w:kern w:val="2"/>
          <w:sz w:val="28"/>
          <w:szCs w:val="28"/>
          <w:lang w:eastAsia="zh-CN" w:bidi="hi-IN"/>
        </w:rPr>
        <w:t>правления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260A91F7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highlight w:val="yellow"/>
          <w:u w:val="single"/>
          <w:lang w:eastAsia="zh-CN" w:bidi="hi-IN"/>
        </w:rPr>
      </w:pPr>
    </w:p>
    <w:p w14:paraId="7E8E7ECD" w14:textId="77777777" w:rsidR="00FC5316" w:rsidRDefault="00FC5316" w:rsidP="00205956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3BA38904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>Член</w:t>
      </w:r>
      <w:r w:rsidR="00FC5316">
        <w:rPr>
          <w:rFonts w:eastAsia="NSimSun"/>
          <w:kern w:val="2"/>
          <w:sz w:val="28"/>
          <w:szCs w:val="28"/>
          <w:lang w:eastAsia="zh-CN" w:bidi="hi-IN"/>
        </w:rPr>
        <w:t>ы</w:t>
      </w:r>
      <w:r w:rsidRPr="00205956">
        <w:rPr>
          <w:rFonts w:eastAsia="NSimSun"/>
          <w:kern w:val="2"/>
          <w:sz w:val="28"/>
          <w:szCs w:val="28"/>
          <w:lang w:eastAsia="zh-CN" w:bidi="hi-IN"/>
        </w:rPr>
        <w:t xml:space="preserve"> ликвидационной комиссии: </w:t>
      </w:r>
    </w:p>
    <w:p w14:paraId="0BCC32C0" w14:textId="77777777" w:rsidR="00205956" w:rsidRPr="00205956" w:rsidRDefault="00205956" w:rsidP="00205956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33C3B07D" w14:textId="77777777" w:rsidR="00863C69" w:rsidRDefault="00205956" w:rsidP="00205956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ab/>
      </w:r>
    </w:p>
    <w:p w14:paraId="755682D9" w14:textId="77777777" w:rsidR="00205956" w:rsidRDefault="00863C69" w:rsidP="00205956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</w:r>
      <w:r w:rsidR="00AB4A19">
        <w:rPr>
          <w:rFonts w:eastAsia="NSimSun"/>
          <w:kern w:val="2"/>
          <w:sz w:val="28"/>
          <w:szCs w:val="28"/>
          <w:lang w:eastAsia="zh-CN" w:bidi="hi-IN"/>
        </w:rPr>
        <w:t>Шевченко Татьяна Александровна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>–</w:t>
      </w:r>
      <w:r w:rsidR="00205956" w:rsidRPr="00205956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AB4A19">
        <w:rPr>
          <w:rFonts w:eastAsia="NSimSun"/>
          <w:kern w:val="2"/>
          <w:sz w:val="28"/>
          <w:szCs w:val="28"/>
          <w:lang w:eastAsia="zh-CN" w:bidi="hi-IN"/>
        </w:rPr>
        <w:t>начальник бюджетного отдела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>У</w:t>
      </w:r>
      <w:r w:rsidR="00205956" w:rsidRPr="00205956">
        <w:rPr>
          <w:rFonts w:eastAsia="NSimSun"/>
          <w:kern w:val="2"/>
          <w:sz w:val="28"/>
          <w:szCs w:val="28"/>
          <w:lang w:eastAsia="zh-CN" w:bidi="hi-IN"/>
        </w:rPr>
        <w:t>правления;</w:t>
      </w:r>
    </w:p>
    <w:p w14:paraId="12E6BE10" w14:textId="77777777" w:rsidR="00863C69" w:rsidRDefault="00863C69" w:rsidP="00205956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  <w:t>Антас Ирина Александровна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 xml:space="preserve"> - 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начальник отдела учета и отчетности 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>У</w:t>
      </w:r>
      <w:r>
        <w:rPr>
          <w:rFonts w:eastAsia="NSimSun"/>
          <w:kern w:val="2"/>
          <w:sz w:val="28"/>
          <w:szCs w:val="28"/>
          <w:lang w:eastAsia="zh-CN" w:bidi="hi-IN"/>
        </w:rPr>
        <w:t>правления;</w:t>
      </w:r>
    </w:p>
    <w:p w14:paraId="39162FC6" w14:textId="77777777" w:rsidR="00863C69" w:rsidRDefault="00863C69" w:rsidP="00205956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  <w:t xml:space="preserve">Фалькова Светлана Николаевна 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>–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4E490C">
        <w:rPr>
          <w:rFonts w:eastAsia="NSimSun"/>
          <w:kern w:val="2"/>
          <w:sz w:val="28"/>
          <w:szCs w:val="28"/>
          <w:lang w:eastAsia="zh-CN" w:bidi="hi-IN"/>
        </w:rPr>
        <w:t>начальник отдела делопроизводства, кадров и муниципальной службы администрации города Канска;</w:t>
      </w:r>
    </w:p>
    <w:p w14:paraId="23338F1B" w14:textId="77777777" w:rsidR="004E490C" w:rsidRDefault="004E490C" w:rsidP="00205956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  <w:t>Евсеева Мария Викторовна – начальник юридического отдела администрации города Канска.</w:t>
      </w:r>
    </w:p>
    <w:p w14:paraId="0C05BFED" w14:textId="77777777" w:rsidR="004E490C" w:rsidRPr="00205956" w:rsidRDefault="004E490C" w:rsidP="00205956">
      <w:pPr>
        <w:suppressAutoHyphens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ab/>
      </w:r>
    </w:p>
    <w:p w14:paraId="53A094A7" w14:textId="77777777" w:rsidR="00205956" w:rsidRPr="00205956" w:rsidRDefault="00205956" w:rsidP="00863C69">
      <w:pPr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205956">
        <w:rPr>
          <w:rFonts w:eastAsia="NSimSun"/>
          <w:kern w:val="2"/>
          <w:sz w:val="28"/>
          <w:szCs w:val="28"/>
          <w:lang w:eastAsia="zh-CN" w:bidi="hi-IN"/>
        </w:rPr>
        <w:tab/>
      </w:r>
    </w:p>
    <w:p w14:paraId="5273B54A" w14:textId="77777777" w:rsidR="00205956" w:rsidRPr="009F3A5C" w:rsidRDefault="00205956" w:rsidP="00205956">
      <w:pPr>
        <w:suppressAutoHyphens/>
        <w:jc w:val="both"/>
        <w:rPr>
          <w:rFonts w:eastAsia="NSimSun"/>
          <w:kern w:val="2"/>
          <w:lang w:eastAsia="zh-CN" w:bidi="hi-IN"/>
        </w:rPr>
      </w:pPr>
      <w:r w:rsidRPr="009F3A5C">
        <w:rPr>
          <w:rFonts w:eastAsia="NSimSun"/>
          <w:kern w:val="2"/>
          <w:lang w:eastAsia="zh-CN" w:bidi="hi-IN"/>
        </w:rPr>
        <w:tab/>
      </w:r>
    </w:p>
    <w:p w14:paraId="3BFEC3EE" w14:textId="77777777" w:rsidR="0004209E" w:rsidRDefault="0004209E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37AF5874" w14:textId="77777777" w:rsidR="000612F5" w:rsidRDefault="000612F5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5CE12F8F" w14:textId="77777777" w:rsidR="000612F5" w:rsidRDefault="000612F5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45EA5D7C" w14:textId="77777777" w:rsidR="000612F5" w:rsidRDefault="000612F5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4B114466" w14:textId="77777777" w:rsidR="000612F5" w:rsidRDefault="000612F5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7079DB89" w14:textId="77777777" w:rsidR="000612F5" w:rsidRDefault="000612F5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0DE818D9" w14:textId="77777777" w:rsidR="000612F5" w:rsidRDefault="000612F5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1C0DFCE6" w14:textId="77777777" w:rsidR="00B75D51" w:rsidRDefault="00B75D51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5FABC2A5" w14:textId="77777777" w:rsidR="00B75D51" w:rsidRDefault="00B75D51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5B570B88" w14:textId="77777777" w:rsidR="00B75D51" w:rsidRDefault="00B75D51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35624735" w14:textId="77777777" w:rsidR="00B75D51" w:rsidRDefault="00B75D51" w:rsidP="00E33949">
      <w:pPr>
        <w:tabs>
          <w:tab w:val="left" w:pos="7655"/>
        </w:tabs>
        <w:ind w:left="5103"/>
        <w:jc w:val="right"/>
        <w:rPr>
          <w:sz w:val="28"/>
          <w:szCs w:val="28"/>
        </w:rPr>
      </w:pPr>
    </w:p>
    <w:p w14:paraId="16529E30" w14:textId="77777777" w:rsidR="00C341BC" w:rsidRPr="00087623" w:rsidRDefault="00C341BC" w:rsidP="005D1ACD">
      <w:pPr>
        <w:widowControl w:val="0"/>
        <w:autoSpaceDE w:val="0"/>
        <w:autoSpaceDN w:val="0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5D1ACD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 </w:t>
      </w:r>
    </w:p>
    <w:sectPr w:rsidR="00C341BC" w:rsidRPr="00087623" w:rsidSect="008D7035"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940B" w14:textId="77777777" w:rsidR="00F8571E" w:rsidRDefault="00F8571E" w:rsidP="00506E7B">
      <w:r>
        <w:separator/>
      </w:r>
    </w:p>
  </w:endnote>
  <w:endnote w:type="continuationSeparator" w:id="0">
    <w:p w14:paraId="1AE367FF" w14:textId="77777777" w:rsidR="00F8571E" w:rsidRDefault="00F8571E" w:rsidP="005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B198" w14:textId="77777777" w:rsidR="00F8571E" w:rsidRDefault="00F8571E" w:rsidP="00506E7B">
      <w:r>
        <w:separator/>
      </w:r>
    </w:p>
  </w:footnote>
  <w:footnote w:type="continuationSeparator" w:id="0">
    <w:p w14:paraId="4CE8A86A" w14:textId="77777777" w:rsidR="00F8571E" w:rsidRDefault="00F8571E" w:rsidP="0050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2136" w14:textId="77777777" w:rsidR="00005ACB" w:rsidRDefault="00005ACB">
    <w:pPr>
      <w:pStyle w:val="a8"/>
      <w:jc w:val="center"/>
    </w:pPr>
  </w:p>
  <w:p w14:paraId="33E306A9" w14:textId="77777777" w:rsidR="00005ACB" w:rsidRDefault="00005A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122585"/>
      <w:docPartObj>
        <w:docPartGallery w:val="Page Numbers (Top of Page)"/>
        <w:docPartUnique/>
      </w:docPartObj>
    </w:sdtPr>
    <w:sdtContent>
      <w:p w14:paraId="72368229" w14:textId="77777777" w:rsidR="000D43B6" w:rsidRDefault="000D43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A19">
          <w:rPr>
            <w:noProof/>
          </w:rPr>
          <w:t>10</w:t>
        </w:r>
        <w:r>
          <w:fldChar w:fldCharType="end"/>
        </w:r>
      </w:p>
    </w:sdtContent>
  </w:sdt>
  <w:p w14:paraId="302C5129" w14:textId="77777777" w:rsidR="000D43B6" w:rsidRDefault="000D43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4D1"/>
    <w:multiLevelType w:val="hybridMultilevel"/>
    <w:tmpl w:val="F4C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1300"/>
    <w:multiLevelType w:val="hybridMultilevel"/>
    <w:tmpl w:val="03CC152E"/>
    <w:lvl w:ilvl="0" w:tplc="04FC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493A4">
      <w:numFmt w:val="none"/>
      <w:lvlText w:val=""/>
      <w:lvlJc w:val="left"/>
      <w:pPr>
        <w:tabs>
          <w:tab w:val="num" w:pos="360"/>
        </w:tabs>
      </w:pPr>
    </w:lvl>
    <w:lvl w:ilvl="2" w:tplc="5E0C8D24">
      <w:numFmt w:val="none"/>
      <w:lvlText w:val=""/>
      <w:lvlJc w:val="left"/>
      <w:pPr>
        <w:tabs>
          <w:tab w:val="num" w:pos="360"/>
        </w:tabs>
      </w:pPr>
    </w:lvl>
    <w:lvl w:ilvl="3" w:tplc="039AA5A8">
      <w:numFmt w:val="none"/>
      <w:lvlText w:val=""/>
      <w:lvlJc w:val="left"/>
      <w:pPr>
        <w:tabs>
          <w:tab w:val="num" w:pos="360"/>
        </w:tabs>
      </w:pPr>
    </w:lvl>
    <w:lvl w:ilvl="4" w:tplc="AC92DAAC">
      <w:numFmt w:val="none"/>
      <w:lvlText w:val=""/>
      <w:lvlJc w:val="left"/>
      <w:pPr>
        <w:tabs>
          <w:tab w:val="num" w:pos="360"/>
        </w:tabs>
      </w:pPr>
    </w:lvl>
    <w:lvl w:ilvl="5" w:tplc="9DF097B2">
      <w:numFmt w:val="none"/>
      <w:lvlText w:val=""/>
      <w:lvlJc w:val="left"/>
      <w:pPr>
        <w:tabs>
          <w:tab w:val="num" w:pos="360"/>
        </w:tabs>
      </w:pPr>
    </w:lvl>
    <w:lvl w:ilvl="6" w:tplc="2250BE5C">
      <w:numFmt w:val="none"/>
      <w:lvlText w:val=""/>
      <w:lvlJc w:val="left"/>
      <w:pPr>
        <w:tabs>
          <w:tab w:val="num" w:pos="360"/>
        </w:tabs>
      </w:pPr>
    </w:lvl>
    <w:lvl w:ilvl="7" w:tplc="7E12FFD8">
      <w:numFmt w:val="none"/>
      <w:lvlText w:val=""/>
      <w:lvlJc w:val="left"/>
      <w:pPr>
        <w:tabs>
          <w:tab w:val="num" w:pos="360"/>
        </w:tabs>
      </w:pPr>
    </w:lvl>
    <w:lvl w:ilvl="8" w:tplc="886064B0">
      <w:numFmt w:val="none"/>
      <w:lvlText w:val=""/>
      <w:lvlJc w:val="left"/>
      <w:pPr>
        <w:tabs>
          <w:tab w:val="num" w:pos="360"/>
        </w:tabs>
      </w:pPr>
    </w:lvl>
  </w:abstractNum>
  <w:num w:numId="1" w16cid:durableId="84613672">
    <w:abstractNumId w:val="0"/>
  </w:num>
  <w:num w:numId="2" w16cid:durableId="2021739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24"/>
    <w:rsid w:val="00005ACB"/>
    <w:rsid w:val="00006692"/>
    <w:rsid w:val="000140AC"/>
    <w:rsid w:val="00020D1F"/>
    <w:rsid w:val="000220F0"/>
    <w:rsid w:val="00030C50"/>
    <w:rsid w:val="00033B73"/>
    <w:rsid w:val="0004209E"/>
    <w:rsid w:val="000471D3"/>
    <w:rsid w:val="0004776E"/>
    <w:rsid w:val="00053FB1"/>
    <w:rsid w:val="000612F5"/>
    <w:rsid w:val="00075CCD"/>
    <w:rsid w:val="00087623"/>
    <w:rsid w:val="00091DF6"/>
    <w:rsid w:val="000A102B"/>
    <w:rsid w:val="000A113D"/>
    <w:rsid w:val="000A33C6"/>
    <w:rsid w:val="000A5238"/>
    <w:rsid w:val="000A5B9D"/>
    <w:rsid w:val="000B157E"/>
    <w:rsid w:val="000B177A"/>
    <w:rsid w:val="000B18DB"/>
    <w:rsid w:val="000B40E6"/>
    <w:rsid w:val="000B4DDA"/>
    <w:rsid w:val="000C0662"/>
    <w:rsid w:val="000C370F"/>
    <w:rsid w:val="000D43B6"/>
    <w:rsid w:val="000D7A95"/>
    <w:rsid w:val="000D7FDB"/>
    <w:rsid w:val="000F1D46"/>
    <w:rsid w:val="00102D51"/>
    <w:rsid w:val="00107252"/>
    <w:rsid w:val="00111318"/>
    <w:rsid w:val="00117DE4"/>
    <w:rsid w:val="001303B0"/>
    <w:rsid w:val="001570AB"/>
    <w:rsid w:val="00173DB9"/>
    <w:rsid w:val="0017691C"/>
    <w:rsid w:val="00181F33"/>
    <w:rsid w:val="001A621C"/>
    <w:rsid w:val="001B0CAD"/>
    <w:rsid w:val="001B1293"/>
    <w:rsid w:val="001B2FF4"/>
    <w:rsid w:val="001D1BF3"/>
    <w:rsid w:val="001D75DF"/>
    <w:rsid w:val="001E1B43"/>
    <w:rsid w:val="001F6CF6"/>
    <w:rsid w:val="002050A7"/>
    <w:rsid w:val="00205956"/>
    <w:rsid w:val="00205EEC"/>
    <w:rsid w:val="00206504"/>
    <w:rsid w:val="00206EEA"/>
    <w:rsid w:val="00210269"/>
    <w:rsid w:val="0022010A"/>
    <w:rsid w:val="002204E3"/>
    <w:rsid w:val="00221592"/>
    <w:rsid w:val="00222180"/>
    <w:rsid w:val="0022262A"/>
    <w:rsid w:val="002256E0"/>
    <w:rsid w:val="00242B22"/>
    <w:rsid w:val="00246958"/>
    <w:rsid w:val="002622DD"/>
    <w:rsid w:val="00264FE0"/>
    <w:rsid w:val="002839D5"/>
    <w:rsid w:val="00291C1B"/>
    <w:rsid w:val="002957F1"/>
    <w:rsid w:val="002969F8"/>
    <w:rsid w:val="00296E9F"/>
    <w:rsid w:val="002A1B3E"/>
    <w:rsid w:val="002A7DBF"/>
    <w:rsid w:val="002B3111"/>
    <w:rsid w:val="002B559D"/>
    <w:rsid w:val="002D4B73"/>
    <w:rsid w:val="00300C2B"/>
    <w:rsid w:val="003032C6"/>
    <w:rsid w:val="003252DF"/>
    <w:rsid w:val="0032696F"/>
    <w:rsid w:val="0033125A"/>
    <w:rsid w:val="00362DC0"/>
    <w:rsid w:val="00386237"/>
    <w:rsid w:val="003938CE"/>
    <w:rsid w:val="00396B4A"/>
    <w:rsid w:val="003A69EE"/>
    <w:rsid w:val="003B490D"/>
    <w:rsid w:val="003C4061"/>
    <w:rsid w:val="003D3860"/>
    <w:rsid w:val="003F1883"/>
    <w:rsid w:val="003F5EAE"/>
    <w:rsid w:val="00415FD4"/>
    <w:rsid w:val="00432B1C"/>
    <w:rsid w:val="00433E32"/>
    <w:rsid w:val="00441680"/>
    <w:rsid w:val="00442A5E"/>
    <w:rsid w:val="00442F41"/>
    <w:rsid w:val="00450C9E"/>
    <w:rsid w:val="00460C10"/>
    <w:rsid w:val="00462942"/>
    <w:rsid w:val="004712C2"/>
    <w:rsid w:val="0047575B"/>
    <w:rsid w:val="00477244"/>
    <w:rsid w:val="00490592"/>
    <w:rsid w:val="00496AB3"/>
    <w:rsid w:val="004C375E"/>
    <w:rsid w:val="004E36A6"/>
    <w:rsid w:val="004E490C"/>
    <w:rsid w:val="004F53E0"/>
    <w:rsid w:val="004F5F96"/>
    <w:rsid w:val="00506E7B"/>
    <w:rsid w:val="00507773"/>
    <w:rsid w:val="00510725"/>
    <w:rsid w:val="00522ED7"/>
    <w:rsid w:val="00530337"/>
    <w:rsid w:val="005327AE"/>
    <w:rsid w:val="005408AD"/>
    <w:rsid w:val="0054164F"/>
    <w:rsid w:val="00557064"/>
    <w:rsid w:val="00560016"/>
    <w:rsid w:val="0056694F"/>
    <w:rsid w:val="005819CD"/>
    <w:rsid w:val="00583F71"/>
    <w:rsid w:val="00586256"/>
    <w:rsid w:val="005A0E5B"/>
    <w:rsid w:val="005A6E0E"/>
    <w:rsid w:val="005B2E24"/>
    <w:rsid w:val="005B4816"/>
    <w:rsid w:val="005C35E8"/>
    <w:rsid w:val="005D1ACD"/>
    <w:rsid w:val="005D529B"/>
    <w:rsid w:val="005F3554"/>
    <w:rsid w:val="005F5F73"/>
    <w:rsid w:val="005F7534"/>
    <w:rsid w:val="00614170"/>
    <w:rsid w:val="00620684"/>
    <w:rsid w:val="00647593"/>
    <w:rsid w:val="00655B36"/>
    <w:rsid w:val="00662D0D"/>
    <w:rsid w:val="006813AC"/>
    <w:rsid w:val="006856E5"/>
    <w:rsid w:val="006C747D"/>
    <w:rsid w:val="006C7BBD"/>
    <w:rsid w:val="006F5563"/>
    <w:rsid w:val="006F638F"/>
    <w:rsid w:val="00713DA8"/>
    <w:rsid w:val="00726B6E"/>
    <w:rsid w:val="00732154"/>
    <w:rsid w:val="0073263F"/>
    <w:rsid w:val="00733153"/>
    <w:rsid w:val="0075459E"/>
    <w:rsid w:val="0076119A"/>
    <w:rsid w:val="0076594B"/>
    <w:rsid w:val="00767198"/>
    <w:rsid w:val="00770667"/>
    <w:rsid w:val="007806E2"/>
    <w:rsid w:val="007817D7"/>
    <w:rsid w:val="007856ED"/>
    <w:rsid w:val="00795668"/>
    <w:rsid w:val="00795FEE"/>
    <w:rsid w:val="007A5B58"/>
    <w:rsid w:val="007C605F"/>
    <w:rsid w:val="007E372B"/>
    <w:rsid w:val="0080088A"/>
    <w:rsid w:val="00802143"/>
    <w:rsid w:val="00807B29"/>
    <w:rsid w:val="008113EB"/>
    <w:rsid w:val="008159C1"/>
    <w:rsid w:val="0082234B"/>
    <w:rsid w:val="00850899"/>
    <w:rsid w:val="00862BDB"/>
    <w:rsid w:val="00863C69"/>
    <w:rsid w:val="00865083"/>
    <w:rsid w:val="00865E06"/>
    <w:rsid w:val="00875739"/>
    <w:rsid w:val="0087590D"/>
    <w:rsid w:val="008946DE"/>
    <w:rsid w:val="008963D1"/>
    <w:rsid w:val="00897F41"/>
    <w:rsid w:val="008A05FA"/>
    <w:rsid w:val="008B446A"/>
    <w:rsid w:val="008C0F83"/>
    <w:rsid w:val="008C2AF9"/>
    <w:rsid w:val="008C2B0C"/>
    <w:rsid w:val="008C4061"/>
    <w:rsid w:val="008D6136"/>
    <w:rsid w:val="008D7035"/>
    <w:rsid w:val="008E40C6"/>
    <w:rsid w:val="0090284C"/>
    <w:rsid w:val="009109DE"/>
    <w:rsid w:val="009129DD"/>
    <w:rsid w:val="00916019"/>
    <w:rsid w:val="00940EC4"/>
    <w:rsid w:val="00941822"/>
    <w:rsid w:val="00954659"/>
    <w:rsid w:val="00954D73"/>
    <w:rsid w:val="00962C80"/>
    <w:rsid w:val="00963F06"/>
    <w:rsid w:val="00973913"/>
    <w:rsid w:val="0097533F"/>
    <w:rsid w:val="00976021"/>
    <w:rsid w:val="009867CC"/>
    <w:rsid w:val="00990066"/>
    <w:rsid w:val="00995BD3"/>
    <w:rsid w:val="00997A2D"/>
    <w:rsid w:val="009B5399"/>
    <w:rsid w:val="009D1DD4"/>
    <w:rsid w:val="009D28AC"/>
    <w:rsid w:val="009F05AB"/>
    <w:rsid w:val="009F0E36"/>
    <w:rsid w:val="00A00ED4"/>
    <w:rsid w:val="00A25840"/>
    <w:rsid w:val="00A35AC5"/>
    <w:rsid w:val="00A56765"/>
    <w:rsid w:val="00A615BB"/>
    <w:rsid w:val="00A627C0"/>
    <w:rsid w:val="00A6737C"/>
    <w:rsid w:val="00A721CE"/>
    <w:rsid w:val="00A8069B"/>
    <w:rsid w:val="00A83CBF"/>
    <w:rsid w:val="00AA017B"/>
    <w:rsid w:val="00AA61E8"/>
    <w:rsid w:val="00AB4A19"/>
    <w:rsid w:val="00AC1AD1"/>
    <w:rsid w:val="00AE2216"/>
    <w:rsid w:val="00AE2984"/>
    <w:rsid w:val="00AE3D2F"/>
    <w:rsid w:val="00AE4E41"/>
    <w:rsid w:val="00AF71E9"/>
    <w:rsid w:val="00AF78E1"/>
    <w:rsid w:val="00B120F8"/>
    <w:rsid w:val="00B212F4"/>
    <w:rsid w:val="00B231C8"/>
    <w:rsid w:val="00B42634"/>
    <w:rsid w:val="00B54A30"/>
    <w:rsid w:val="00B625FE"/>
    <w:rsid w:val="00B70D02"/>
    <w:rsid w:val="00B73557"/>
    <w:rsid w:val="00B75D51"/>
    <w:rsid w:val="00B8337B"/>
    <w:rsid w:val="00B947D1"/>
    <w:rsid w:val="00BA41F8"/>
    <w:rsid w:val="00BB46A6"/>
    <w:rsid w:val="00BB566F"/>
    <w:rsid w:val="00BC564D"/>
    <w:rsid w:val="00BC6D9E"/>
    <w:rsid w:val="00BD0EE5"/>
    <w:rsid w:val="00BD706C"/>
    <w:rsid w:val="00BE5FFA"/>
    <w:rsid w:val="00BF1C43"/>
    <w:rsid w:val="00BF3526"/>
    <w:rsid w:val="00BF4406"/>
    <w:rsid w:val="00BF7FD4"/>
    <w:rsid w:val="00C1026A"/>
    <w:rsid w:val="00C11161"/>
    <w:rsid w:val="00C11CF9"/>
    <w:rsid w:val="00C132FE"/>
    <w:rsid w:val="00C32F55"/>
    <w:rsid w:val="00C341BC"/>
    <w:rsid w:val="00C501D2"/>
    <w:rsid w:val="00C51F64"/>
    <w:rsid w:val="00C60A8B"/>
    <w:rsid w:val="00C62320"/>
    <w:rsid w:val="00C969B5"/>
    <w:rsid w:val="00CA0813"/>
    <w:rsid w:val="00CA4DB5"/>
    <w:rsid w:val="00CB191E"/>
    <w:rsid w:val="00CB7672"/>
    <w:rsid w:val="00CD662C"/>
    <w:rsid w:val="00CE097D"/>
    <w:rsid w:val="00CE2C54"/>
    <w:rsid w:val="00CE3364"/>
    <w:rsid w:val="00D22861"/>
    <w:rsid w:val="00D3059C"/>
    <w:rsid w:val="00D33862"/>
    <w:rsid w:val="00D505EB"/>
    <w:rsid w:val="00D55259"/>
    <w:rsid w:val="00D642B2"/>
    <w:rsid w:val="00D64CE8"/>
    <w:rsid w:val="00D67155"/>
    <w:rsid w:val="00D73901"/>
    <w:rsid w:val="00D80EB2"/>
    <w:rsid w:val="00D8214D"/>
    <w:rsid w:val="00D8261E"/>
    <w:rsid w:val="00DD4C02"/>
    <w:rsid w:val="00DE01BB"/>
    <w:rsid w:val="00DE4393"/>
    <w:rsid w:val="00DE56E9"/>
    <w:rsid w:val="00DE607E"/>
    <w:rsid w:val="00DF7438"/>
    <w:rsid w:val="00E14004"/>
    <w:rsid w:val="00E15E60"/>
    <w:rsid w:val="00E172EC"/>
    <w:rsid w:val="00E30C12"/>
    <w:rsid w:val="00E33949"/>
    <w:rsid w:val="00E33C74"/>
    <w:rsid w:val="00E51CA2"/>
    <w:rsid w:val="00E55C89"/>
    <w:rsid w:val="00E62497"/>
    <w:rsid w:val="00E62528"/>
    <w:rsid w:val="00E64FF6"/>
    <w:rsid w:val="00E6645B"/>
    <w:rsid w:val="00E7133D"/>
    <w:rsid w:val="00E720E6"/>
    <w:rsid w:val="00E7683B"/>
    <w:rsid w:val="00E8335A"/>
    <w:rsid w:val="00E94FBE"/>
    <w:rsid w:val="00E96A3A"/>
    <w:rsid w:val="00EA5F39"/>
    <w:rsid w:val="00EA65BA"/>
    <w:rsid w:val="00EA71AE"/>
    <w:rsid w:val="00EB635C"/>
    <w:rsid w:val="00EB659F"/>
    <w:rsid w:val="00EC14F8"/>
    <w:rsid w:val="00EC3F1A"/>
    <w:rsid w:val="00ED04E6"/>
    <w:rsid w:val="00ED567F"/>
    <w:rsid w:val="00EE4050"/>
    <w:rsid w:val="00EF028D"/>
    <w:rsid w:val="00EF64D0"/>
    <w:rsid w:val="00EF7FBF"/>
    <w:rsid w:val="00F15E3D"/>
    <w:rsid w:val="00F25A36"/>
    <w:rsid w:val="00F25FD9"/>
    <w:rsid w:val="00F33A7B"/>
    <w:rsid w:val="00F448EC"/>
    <w:rsid w:val="00F507C5"/>
    <w:rsid w:val="00F54529"/>
    <w:rsid w:val="00F56F69"/>
    <w:rsid w:val="00F6051D"/>
    <w:rsid w:val="00F6533E"/>
    <w:rsid w:val="00F70B7E"/>
    <w:rsid w:val="00F83390"/>
    <w:rsid w:val="00F8571E"/>
    <w:rsid w:val="00F911CF"/>
    <w:rsid w:val="00F96609"/>
    <w:rsid w:val="00FA4906"/>
    <w:rsid w:val="00FA65FB"/>
    <w:rsid w:val="00FB1834"/>
    <w:rsid w:val="00FC14E1"/>
    <w:rsid w:val="00FC5316"/>
    <w:rsid w:val="00FC692A"/>
    <w:rsid w:val="00FF0A3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0D6AD"/>
  <w15:docId w15:val="{DB5547F8-3752-4B2B-AC9C-94203D65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38"/>
  </w:style>
  <w:style w:type="paragraph" w:styleId="1">
    <w:name w:val="heading 1"/>
    <w:basedOn w:val="a"/>
    <w:next w:val="a"/>
    <w:link w:val="10"/>
    <w:qFormat/>
    <w:rsid w:val="009F0E36"/>
    <w:pPr>
      <w:keepNext/>
      <w:jc w:val="center"/>
      <w:outlineLvl w:val="0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nhideWhenUsed/>
    <w:rsid w:val="00506E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06E7B"/>
  </w:style>
  <w:style w:type="paragraph" w:styleId="aa">
    <w:name w:val="footer"/>
    <w:basedOn w:val="a"/>
    <w:link w:val="ab"/>
    <w:uiPriority w:val="99"/>
    <w:unhideWhenUsed/>
    <w:rsid w:val="00506E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6E7B"/>
  </w:style>
  <w:style w:type="character" w:customStyle="1" w:styleId="10">
    <w:name w:val="Заголовок 1 Знак"/>
    <w:basedOn w:val="a0"/>
    <w:link w:val="1"/>
    <w:rsid w:val="009F0E36"/>
    <w:rPr>
      <w:rFonts w:eastAsia="Times New Roman"/>
      <w:b/>
      <w:bCs/>
      <w:lang w:eastAsia="ru-RU"/>
    </w:rPr>
  </w:style>
  <w:style w:type="character" w:customStyle="1" w:styleId="extendedtext-full">
    <w:name w:val="extendedtext-full"/>
    <w:basedOn w:val="a0"/>
    <w:rsid w:val="001D1BF3"/>
  </w:style>
  <w:style w:type="character" w:customStyle="1" w:styleId="link">
    <w:name w:val="link"/>
    <w:basedOn w:val="a0"/>
    <w:rsid w:val="001D1BF3"/>
  </w:style>
  <w:style w:type="character" w:customStyle="1" w:styleId="ac">
    <w:name w:val="Основной шрифт"/>
    <w:rsid w:val="00CA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E6E45-0CF0-49EB-947D-FDF99B81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132</dc:creator>
  <cp:lastModifiedBy>Желамская Анна Валерьевна</cp:lastModifiedBy>
  <cp:revision>205</cp:revision>
  <cp:lastPrinted>2025-10-16T10:02:00Z</cp:lastPrinted>
  <dcterms:created xsi:type="dcterms:W3CDTF">2021-03-26T02:08:00Z</dcterms:created>
  <dcterms:modified xsi:type="dcterms:W3CDTF">2025-12-16T06:31:00Z</dcterms:modified>
</cp:coreProperties>
</file>