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E7712C" w:rsidRPr="00E7712C" w14:paraId="1E1FB533" w14:textId="77777777" w:rsidTr="00514AF7">
        <w:tc>
          <w:tcPr>
            <w:tcW w:w="9356" w:type="dxa"/>
            <w:gridSpan w:val="4"/>
          </w:tcPr>
          <w:p w14:paraId="6DB76F9D" w14:textId="77777777" w:rsidR="00E7712C" w:rsidRPr="00E7712C" w:rsidRDefault="00E7712C" w:rsidP="00E7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7712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Pr="00E771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2C628E" wp14:editId="5BCDCBFC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41C662" w14:textId="77777777" w:rsidR="00E7712C" w:rsidRPr="00E7712C" w:rsidRDefault="00E7712C" w:rsidP="00E7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7712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Российская Федерация</w:t>
            </w:r>
          </w:p>
          <w:p w14:paraId="43646A41" w14:textId="77777777" w:rsidR="00E7712C" w:rsidRPr="00E7712C" w:rsidRDefault="00E7712C" w:rsidP="00E7712C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7712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города Канска</w:t>
            </w:r>
            <w:r w:rsidRPr="00E7712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Красноярского края</w:t>
            </w:r>
          </w:p>
          <w:p w14:paraId="7E4D127B" w14:textId="77777777" w:rsidR="00E7712C" w:rsidRPr="00E7712C" w:rsidRDefault="00E7712C" w:rsidP="00E7712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0"/>
                <w:lang w:eastAsia="ru-RU"/>
              </w:rPr>
            </w:pPr>
            <w:r w:rsidRPr="00E7712C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0"/>
                <w:lang w:eastAsia="ru-RU"/>
              </w:rPr>
              <w:t>ПОСТАНОВЛЕНИЕ</w:t>
            </w:r>
          </w:p>
          <w:p w14:paraId="6DCAF4D6" w14:textId="77777777" w:rsidR="00E7712C" w:rsidRPr="00E7712C" w:rsidRDefault="00E7712C" w:rsidP="00E7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12C" w:rsidRPr="00E7712C" w14:paraId="59735859" w14:textId="77777777" w:rsidTr="00514AF7">
        <w:tc>
          <w:tcPr>
            <w:tcW w:w="1788" w:type="dxa"/>
            <w:tcBorders>
              <w:bottom w:val="single" w:sz="6" w:space="0" w:color="auto"/>
            </w:tcBorders>
          </w:tcPr>
          <w:p w14:paraId="417717F4" w14:textId="0EEAE9E0" w:rsidR="00E7712C" w:rsidRPr="00E7712C" w:rsidRDefault="007E5932" w:rsidP="00E7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27.10.</w:t>
            </w:r>
          </w:p>
        </w:tc>
        <w:tc>
          <w:tcPr>
            <w:tcW w:w="2607" w:type="dxa"/>
          </w:tcPr>
          <w:p w14:paraId="10DECED9" w14:textId="77777777" w:rsidR="00E7712C" w:rsidRPr="00E7712C" w:rsidRDefault="00E7712C" w:rsidP="00E77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7712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r w:rsidRPr="00E7712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г.</w:t>
            </w:r>
          </w:p>
        </w:tc>
        <w:tc>
          <w:tcPr>
            <w:tcW w:w="3006" w:type="dxa"/>
          </w:tcPr>
          <w:p w14:paraId="4EB22130" w14:textId="77777777" w:rsidR="00E7712C" w:rsidRPr="00E7712C" w:rsidRDefault="00E7712C" w:rsidP="00E77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7712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22B01DC8" w14:textId="3E773391" w:rsidR="00E7712C" w:rsidRPr="00E7712C" w:rsidRDefault="007E5932" w:rsidP="00E77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1388</w:t>
            </w:r>
          </w:p>
        </w:tc>
      </w:tr>
    </w:tbl>
    <w:p w14:paraId="39112E3E" w14:textId="77777777" w:rsidR="00E7712C" w:rsidRPr="00E7712C" w:rsidRDefault="00E7712C" w:rsidP="00E7712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27C72E" w14:textId="77777777" w:rsidR="00E7712C" w:rsidRPr="00E7712C" w:rsidRDefault="00E7712C" w:rsidP="00E7712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1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признании утратившими силу постановлений администрации города Канска </w:t>
      </w:r>
    </w:p>
    <w:p w14:paraId="08111491" w14:textId="77777777" w:rsidR="00E7712C" w:rsidRPr="00E7712C" w:rsidRDefault="00E7712C" w:rsidP="001F4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4EC4E3" w14:textId="77777777" w:rsidR="00E7712C" w:rsidRPr="00E7712C" w:rsidRDefault="00632F77" w:rsidP="00E77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2F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приведения нормативно правовых актов в соответствии действующему законодательству, в связи с утратой актуальности, </w:t>
      </w:r>
      <w:r w:rsidR="00E7712C" w:rsidRPr="00E7712C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  статьями 30, 35 Устава города Канска, ПОСТАНОВЛЯЮ:</w:t>
      </w:r>
    </w:p>
    <w:p w14:paraId="72E3F381" w14:textId="77777777" w:rsidR="00E7712C" w:rsidRPr="00E7712C" w:rsidRDefault="00E7712C" w:rsidP="00E7712C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712C">
        <w:rPr>
          <w:rFonts w:ascii="Times New Roman" w:eastAsia="Times New Roman" w:hAnsi="Times New Roman" w:cs="Times New Roman"/>
          <w:sz w:val="28"/>
          <w:szCs w:val="20"/>
          <w:lang w:eastAsia="ru-RU"/>
        </w:rPr>
        <w:t>1.Признать утратившими силу</w:t>
      </w:r>
      <w:r w:rsidR="0014130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2E01A12A" w14:textId="77777777" w:rsidR="00E7712C" w:rsidRDefault="00141304" w:rsidP="00E771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  <w:r w:rsidRPr="00E771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города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Канска </w:t>
      </w:r>
      <w:r w:rsidR="00E7712C" w:rsidRPr="00E77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января 2016 г. № 11 «Об утверждении административного регламента предоставления Управлением образования администрации города Канска муниципальной услуги по предоставлению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город Канск»</w:t>
      </w:r>
      <w:r w:rsidR="001F47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908122" w14:textId="77777777" w:rsidR="007F1AB4" w:rsidRPr="007F1AB4" w:rsidRDefault="004301FF" w:rsidP="007F1AB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41304" w:rsidRPr="00141304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Канска 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>от 28 сентября 2015 г. №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 xml:space="preserve"> 1461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предоставления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 xml:space="preserve">правлением образования администрации города 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>К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анска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муниципальной услуги по предоставлению информации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об образовательных программах и учебных планах, рабочих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программах учебных курсов, предметов, дисциплин (модулей),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годовых календарных учебных графиках образовательных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учреждений, расположенных на территории муниципального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образования город Канск»</w:t>
      </w:r>
      <w:r w:rsidR="001F472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5B6A3A9" w14:textId="77777777" w:rsidR="007F1AB4" w:rsidRPr="007F1AB4" w:rsidRDefault="004301FF" w:rsidP="007F1AB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41304" w:rsidRPr="00141304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Канска 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 xml:space="preserve">от 25 июля 2011 г. 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>№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 xml:space="preserve"> 1267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У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правлением образования администрации города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анска муниципальной услуги по предоставлению информации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о текущей успеваемости учащегося, ведению электронного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дневника и электронного журнала успеваемости</w:t>
      </w:r>
      <w:r w:rsidR="007F1A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AB4" w:rsidRPr="007F1AB4">
        <w:rPr>
          <w:rFonts w:ascii="Times New Roman" w:hAnsi="Times New Roman" w:cs="Times New Roman"/>
          <w:b w:val="0"/>
          <w:sz w:val="28"/>
          <w:szCs w:val="28"/>
        </w:rPr>
        <w:t>общеобразовательными учреждениями, расположенными на территории муниципального образования город Канск»</w:t>
      </w:r>
      <w:r w:rsidR="001F472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AB1479D" w14:textId="77777777" w:rsidR="00632F77" w:rsidRDefault="004301FF" w:rsidP="00632F7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41304" w:rsidRPr="00141304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Канска 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 xml:space="preserve">от 12 апреля 2011 г. № 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>408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предоставления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>правлением образования администрации города Канска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>муниципальной услуги по предоставлению информации о порядке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государственной (итоговой) аттестации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>обучающихся, освоивших программы основного общего</w:t>
      </w:r>
      <w:r w:rsidR="001F47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>и среднего (полного) общего образования, в том числе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>в форме единого государственного экзамена, а также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>информации из базы данных муниципального образования город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>Канск об участниках единого государственного экзамена и о результатах единого государственного экзамена»</w:t>
      </w:r>
      <w:r w:rsidR="001F472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E1514DF" w14:textId="77777777" w:rsidR="00632F77" w:rsidRPr="00632F77" w:rsidRDefault="004301FF" w:rsidP="00632F7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41304" w:rsidRPr="00141304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города Канска 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 xml:space="preserve">от 5 октября 2020 г. 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 xml:space="preserve">887 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>«О</w:t>
      </w:r>
      <w:r w:rsidR="00632F77" w:rsidRPr="00632F77">
        <w:rPr>
          <w:rFonts w:ascii="Times New Roman" w:hAnsi="Times New Roman" w:cs="Times New Roman"/>
          <w:b w:val="0"/>
          <w:sz w:val="28"/>
          <w:szCs w:val="28"/>
        </w:rPr>
        <w:t>б утверждении положения о порядке и сроках проведения аттестации руководителей (директоров, заведующих) муниципальных образовательных учреждений</w:t>
      </w:r>
      <w:r w:rsidR="00632F77">
        <w:rPr>
          <w:rFonts w:ascii="Times New Roman" w:hAnsi="Times New Roman" w:cs="Times New Roman"/>
          <w:b w:val="0"/>
          <w:sz w:val="28"/>
          <w:szCs w:val="28"/>
        </w:rPr>
        <w:t>»</w:t>
      </w:r>
      <w:r w:rsidR="008C39DD">
        <w:rPr>
          <w:rFonts w:ascii="Times New Roman" w:hAnsi="Times New Roman" w:cs="Times New Roman"/>
          <w:b w:val="0"/>
          <w:sz w:val="28"/>
          <w:szCs w:val="28"/>
        </w:rPr>
        <w:t>.</w:t>
      </w:r>
      <w:r w:rsidR="00244B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9CE89C0" w14:textId="77777777" w:rsidR="00E7712C" w:rsidRPr="00E7712C" w:rsidRDefault="00E7712C" w:rsidP="00632F7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F1AB4" w:rsidRPr="007F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специалисту по информатизации администрации г. Канска опубликовать настоящее постановление в официальном печатном издании «Канский вестник» и разместить на официальном сайте администрации города Канска в сети Интернет.  </w:t>
      </w:r>
    </w:p>
    <w:p w14:paraId="13876351" w14:textId="77777777" w:rsidR="00E7712C" w:rsidRPr="00E7712C" w:rsidRDefault="00E7712C" w:rsidP="00E77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71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7F1AB4" w:rsidRPr="007F1A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исполнением настоящего Постановления возложить на заместителя главы города по социальной политике </w:t>
      </w:r>
      <w:r w:rsidR="007F1AB4">
        <w:rPr>
          <w:rFonts w:ascii="Times New Roman" w:eastAsia="Times New Roman" w:hAnsi="Times New Roman" w:cs="Times New Roman"/>
          <w:sz w:val="28"/>
          <w:szCs w:val="20"/>
          <w:lang w:eastAsia="ru-RU"/>
        </w:rPr>
        <w:t>Н.Ю</w:t>
      </w:r>
      <w:r w:rsidR="007F1AB4" w:rsidRPr="007F1AB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F1A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Плющикову.</w:t>
      </w:r>
    </w:p>
    <w:p w14:paraId="4BF9E8BA" w14:textId="77777777" w:rsidR="00E7712C" w:rsidRPr="00E7712C" w:rsidRDefault="00E7712C" w:rsidP="00E77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712C">
        <w:rPr>
          <w:rFonts w:ascii="Times New Roman" w:eastAsia="Times New Roman" w:hAnsi="Times New Roman" w:cs="Times New Roman"/>
          <w:sz w:val="28"/>
          <w:szCs w:val="20"/>
          <w:lang w:eastAsia="ru-RU"/>
        </w:rPr>
        <w:t>4. Постановление вступает в силу со дня подписания.</w:t>
      </w:r>
    </w:p>
    <w:p w14:paraId="4D61FA4A" w14:textId="77777777" w:rsidR="00E7712C" w:rsidRPr="00E7712C" w:rsidRDefault="00E7712C" w:rsidP="00E77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CBD71A" w14:textId="77777777" w:rsidR="00E7712C" w:rsidRPr="00E7712C" w:rsidRDefault="00E7712C" w:rsidP="00E771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07E1B4" w14:textId="77777777" w:rsidR="00E7712C" w:rsidRPr="00E7712C" w:rsidRDefault="00E7712C" w:rsidP="00E7712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6A8763" w14:textId="77777777" w:rsidR="00E7712C" w:rsidRPr="00E7712C" w:rsidRDefault="00E7712C" w:rsidP="00E7712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7712C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 Канска                                                                 О.В. Витман</w:t>
      </w:r>
    </w:p>
    <w:p w14:paraId="7FD8C85D" w14:textId="77777777" w:rsidR="009C1F9F" w:rsidRDefault="009C1F9F"/>
    <w:p w14:paraId="3A8B8B1A" w14:textId="77777777" w:rsidR="00E7712C" w:rsidRDefault="00E7712C"/>
    <w:p w14:paraId="16642CE7" w14:textId="77777777" w:rsidR="00E7712C" w:rsidRDefault="00E7712C"/>
    <w:p w14:paraId="1C1B6633" w14:textId="77777777" w:rsidR="00E7712C" w:rsidRDefault="00E7712C"/>
    <w:sectPr w:rsidR="00E7712C" w:rsidSect="007F1AB4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3E1"/>
    <w:rsid w:val="00141304"/>
    <w:rsid w:val="001F4726"/>
    <w:rsid w:val="00244B3D"/>
    <w:rsid w:val="004301FF"/>
    <w:rsid w:val="00632F77"/>
    <w:rsid w:val="007E5932"/>
    <w:rsid w:val="007F1AB4"/>
    <w:rsid w:val="008C39DD"/>
    <w:rsid w:val="009C1F9F"/>
    <w:rsid w:val="00AF4A7B"/>
    <w:rsid w:val="00BE4BC2"/>
    <w:rsid w:val="00C523E1"/>
    <w:rsid w:val="00E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25D8"/>
  <w15:docId w15:val="{B3C48947-E8FD-477C-918F-1CB2CC82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12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771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Желамская</cp:lastModifiedBy>
  <cp:revision>10</cp:revision>
  <cp:lastPrinted>2025-10-16T02:46:00Z</cp:lastPrinted>
  <dcterms:created xsi:type="dcterms:W3CDTF">2025-10-15T04:53:00Z</dcterms:created>
  <dcterms:modified xsi:type="dcterms:W3CDTF">2025-10-27T08:09:00Z</dcterms:modified>
</cp:coreProperties>
</file>