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410"/>
        <w:gridCol w:w="1985"/>
        <w:gridCol w:w="3685"/>
        <w:gridCol w:w="1701"/>
      </w:tblGrid>
      <w:tr w:rsidR="0066402F" w:rsidRPr="0066402F" w14:paraId="6ED06D0A" w14:textId="77777777" w:rsidTr="004D0722">
        <w:tc>
          <w:tcPr>
            <w:tcW w:w="9781" w:type="dxa"/>
            <w:gridSpan w:val="4"/>
          </w:tcPr>
          <w:p w14:paraId="3CB42975" w14:textId="77777777" w:rsidR="0066402F" w:rsidRPr="0066402F" w:rsidRDefault="0066402F" w:rsidP="0066402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noProof/>
                <w:kern w:val="1"/>
                <w:sz w:val="24"/>
                <w:szCs w:val="24"/>
                <w:lang w:eastAsia="ru-RU"/>
              </w:rPr>
              <w:drawing>
                <wp:inline distT="0" distB="0" distL="0" distR="0" wp14:anchorId="68AEFAAB" wp14:editId="1BD3504F">
                  <wp:extent cx="609600" cy="7524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524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6A7494A" w14:textId="77777777" w:rsidR="0066402F" w:rsidRPr="0066402F" w:rsidRDefault="0066402F" w:rsidP="0066402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14:paraId="3AB38947" w14:textId="77777777" w:rsidR="0066402F" w:rsidRPr="0066402F" w:rsidRDefault="0066402F" w:rsidP="0066402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8"/>
                <w:szCs w:val="24"/>
              </w:rPr>
            </w:pPr>
            <w:r w:rsidRPr="0066402F">
              <w:rPr>
                <w:rFonts w:ascii="Times New Roman" w:eastAsia="Andale Sans UI" w:hAnsi="Times New Roman" w:cs="Times New Roman"/>
                <w:kern w:val="1"/>
                <w:sz w:val="28"/>
                <w:szCs w:val="24"/>
              </w:rPr>
              <w:t>Российская Федерация</w:t>
            </w:r>
          </w:p>
          <w:p w14:paraId="14A64A21" w14:textId="77777777" w:rsidR="0066402F" w:rsidRPr="0066402F" w:rsidRDefault="0066402F" w:rsidP="0066402F">
            <w:pPr>
              <w:widowControl w:val="0"/>
              <w:suppressAutoHyphens/>
              <w:spacing w:after="0" w:line="380" w:lineRule="exact"/>
              <w:jc w:val="center"/>
              <w:rPr>
                <w:rFonts w:ascii="Times New Roman" w:eastAsia="Andale Sans UI" w:hAnsi="Times New Roman" w:cs="Times New Roman"/>
                <w:kern w:val="1"/>
                <w:sz w:val="28"/>
                <w:szCs w:val="24"/>
              </w:rPr>
            </w:pPr>
            <w:r w:rsidRPr="0066402F">
              <w:rPr>
                <w:rFonts w:ascii="Times New Roman" w:eastAsia="Andale Sans UI" w:hAnsi="Times New Roman" w:cs="Times New Roman"/>
                <w:kern w:val="1"/>
                <w:sz w:val="28"/>
                <w:szCs w:val="24"/>
              </w:rPr>
              <w:t>Администрация города Канска</w:t>
            </w:r>
            <w:r w:rsidRPr="0066402F">
              <w:rPr>
                <w:rFonts w:ascii="Times New Roman" w:eastAsia="Andale Sans UI" w:hAnsi="Times New Roman" w:cs="Times New Roman"/>
                <w:kern w:val="1"/>
                <w:sz w:val="28"/>
                <w:szCs w:val="24"/>
              </w:rPr>
              <w:br/>
              <w:t>Красноярского края</w:t>
            </w:r>
          </w:p>
          <w:p w14:paraId="4A768597" w14:textId="77777777" w:rsidR="0066402F" w:rsidRPr="0066402F" w:rsidRDefault="0066402F" w:rsidP="0066402F">
            <w:pPr>
              <w:widowControl w:val="0"/>
              <w:suppressAutoHyphens/>
              <w:spacing w:before="120" w:after="120" w:line="240" w:lineRule="auto"/>
              <w:jc w:val="center"/>
              <w:rPr>
                <w:rFonts w:ascii="Times New Roman" w:eastAsia="Andale Sans UI" w:hAnsi="Times New Roman" w:cs="Times New Roman"/>
                <w:b/>
                <w:spacing w:val="40"/>
                <w:kern w:val="1"/>
                <w:sz w:val="40"/>
                <w:szCs w:val="24"/>
              </w:rPr>
            </w:pPr>
            <w:r w:rsidRPr="0066402F">
              <w:rPr>
                <w:rFonts w:ascii="Times New Roman" w:eastAsia="Andale Sans UI" w:hAnsi="Times New Roman" w:cs="Times New Roman"/>
                <w:b/>
                <w:spacing w:val="40"/>
                <w:kern w:val="1"/>
                <w:sz w:val="40"/>
                <w:szCs w:val="24"/>
              </w:rPr>
              <w:t>ПОСТАНОВЛЕНИЕ</w:t>
            </w:r>
          </w:p>
          <w:p w14:paraId="3FEFD523" w14:textId="77777777" w:rsidR="0066402F" w:rsidRPr="0066402F" w:rsidRDefault="0066402F" w:rsidP="0066402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</w:tr>
      <w:tr w:rsidR="0066402F" w:rsidRPr="0066402F" w14:paraId="108FF5BA" w14:textId="77777777" w:rsidTr="004D0722">
        <w:tc>
          <w:tcPr>
            <w:tcW w:w="2410" w:type="dxa"/>
            <w:tcBorders>
              <w:bottom w:val="single" w:sz="4" w:space="0" w:color="000000"/>
            </w:tcBorders>
          </w:tcPr>
          <w:p w14:paraId="4CF403DB" w14:textId="77777777" w:rsidR="0066402F" w:rsidRPr="0066402F" w:rsidRDefault="0066402F" w:rsidP="0066402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</w:pPr>
            <w:r w:rsidRPr="0066402F"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  <w:t xml:space="preserve">    </w:t>
            </w:r>
          </w:p>
          <w:p w14:paraId="4844BFB3" w14:textId="3F228405" w:rsidR="0066402F" w:rsidRPr="0066402F" w:rsidRDefault="0066402F" w:rsidP="0066402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</w:pPr>
            <w:r w:rsidRPr="0066402F"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  <w:t xml:space="preserve"> </w:t>
            </w:r>
            <w:r w:rsidR="005A7D86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val="en-US"/>
              </w:rPr>
              <w:t>17</w:t>
            </w:r>
            <w:r w:rsidR="005A7D86"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  <w:t>.10.</w:t>
            </w:r>
            <w:r w:rsidRPr="0066402F"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  <w:t xml:space="preserve">            2025               </w:t>
            </w:r>
          </w:p>
        </w:tc>
        <w:tc>
          <w:tcPr>
            <w:tcW w:w="1985" w:type="dxa"/>
          </w:tcPr>
          <w:p w14:paraId="107B1963" w14:textId="77777777" w:rsidR="0066402F" w:rsidRPr="0066402F" w:rsidRDefault="0066402F" w:rsidP="0066402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3685" w:type="dxa"/>
          </w:tcPr>
          <w:p w14:paraId="5D8998E5" w14:textId="77777777" w:rsidR="0066402F" w:rsidRPr="0066402F" w:rsidRDefault="0066402F" w:rsidP="0066402F">
            <w:pPr>
              <w:widowControl w:val="0"/>
              <w:suppressAutoHyphens/>
              <w:snapToGrid w:val="0"/>
              <w:spacing w:after="0" w:line="240" w:lineRule="auto"/>
              <w:jc w:val="right"/>
              <w:rPr>
                <w:rFonts w:ascii="Times New Roman" w:eastAsia="Andale Sans UI" w:hAnsi="Times New Roman" w:cs="Times New Roman"/>
                <w:kern w:val="1"/>
                <w:sz w:val="28"/>
                <w:szCs w:val="24"/>
              </w:rPr>
            </w:pPr>
          </w:p>
          <w:p w14:paraId="02BB704C" w14:textId="77777777" w:rsidR="0066402F" w:rsidRPr="0066402F" w:rsidRDefault="0066402F" w:rsidP="0066402F">
            <w:pPr>
              <w:widowControl w:val="0"/>
              <w:suppressAutoHyphens/>
              <w:snapToGrid w:val="0"/>
              <w:spacing w:after="0" w:line="240" w:lineRule="auto"/>
              <w:jc w:val="right"/>
              <w:rPr>
                <w:rFonts w:ascii="Times New Roman" w:eastAsia="Andale Sans UI" w:hAnsi="Times New Roman" w:cs="Times New Roman"/>
                <w:kern w:val="1"/>
                <w:sz w:val="28"/>
                <w:szCs w:val="24"/>
              </w:rPr>
            </w:pPr>
            <w:r w:rsidRPr="0066402F">
              <w:rPr>
                <w:rFonts w:ascii="Times New Roman" w:eastAsia="Andale Sans UI" w:hAnsi="Times New Roman" w:cs="Times New Roman"/>
                <w:kern w:val="1"/>
                <w:sz w:val="28"/>
                <w:szCs w:val="24"/>
              </w:rPr>
              <w:t>№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14:paraId="6BCFC4AF" w14:textId="77777777" w:rsidR="0066402F" w:rsidRPr="0066402F" w:rsidRDefault="0066402F" w:rsidP="0066402F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1"/>
                <w:sz w:val="28"/>
                <w:szCs w:val="24"/>
              </w:rPr>
            </w:pPr>
          </w:p>
          <w:p w14:paraId="1CB96CCF" w14:textId="654D6EF6" w:rsidR="0066402F" w:rsidRPr="0066402F" w:rsidRDefault="005A7D86" w:rsidP="0066402F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1"/>
                <w:sz w:val="28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8"/>
                <w:szCs w:val="24"/>
              </w:rPr>
              <w:t>1352</w:t>
            </w:r>
          </w:p>
        </w:tc>
      </w:tr>
    </w:tbl>
    <w:p w14:paraId="7DD2A0B5" w14:textId="77777777" w:rsidR="0066402F" w:rsidRDefault="0066402F" w:rsidP="0066402F">
      <w:pPr>
        <w:pStyle w:val="ConsPlusTitle"/>
        <w:contextualSpacing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146C2C2E" w14:textId="77777777" w:rsidR="004574CC" w:rsidRDefault="000A7E23" w:rsidP="000A7E23">
      <w:pPr>
        <w:pStyle w:val="ConsPlusTitle"/>
        <w:contextualSpacing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 внесении изменений в постановление администрации</w:t>
      </w:r>
    </w:p>
    <w:p w14:paraId="14E78DE5" w14:textId="77777777" w:rsidR="000A7E23" w:rsidRPr="00BD2D78" w:rsidRDefault="000A7E23" w:rsidP="000A7E23">
      <w:pPr>
        <w:pStyle w:val="ConsPlusTitle"/>
        <w:contextualSpacing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г. Канска от 05.12.2016</w:t>
      </w:r>
      <w:r w:rsidR="0028700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№ 1245</w:t>
      </w:r>
    </w:p>
    <w:p w14:paraId="123B51FA" w14:textId="77777777" w:rsidR="004574CC" w:rsidRPr="004574CC" w:rsidRDefault="004574CC" w:rsidP="004574CC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8C497C0" w14:textId="77777777" w:rsidR="00BF7829" w:rsidRDefault="004574CC" w:rsidP="00BF78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74CC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8">
        <w:r w:rsidRPr="004574CC">
          <w:rPr>
            <w:rFonts w:ascii="Times New Roman" w:hAnsi="Times New Roman" w:cs="Times New Roman"/>
            <w:sz w:val="28"/>
            <w:szCs w:val="28"/>
          </w:rPr>
          <w:t>статьей 47.1</w:t>
        </w:r>
      </w:hyperlink>
      <w:r w:rsidRPr="004574CC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</w:t>
      </w:r>
      <w:r w:rsidR="00EC1FC5">
        <w:rPr>
          <w:rFonts w:ascii="Times New Roman" w:hAnsi="Times New Roman" w:cs="Times New Roman"/>
          <w:sz w:val="28"/>
          <w:szCs w:val="28"/>
        </w:rPr>
        <w:t>статьями 16, 30, 31, 33, 34</w:t>
      </w:r>
      <w:r w:rsidR="00F16A4F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EC1FC5">
        <w:rPr>
          <w:rFonts w:ascii="Times New Roman" w:hAnsi="Times New Roman" w:cs="Times New Roman"/>
          <w:sz w:val="28"/>
          <w:szCs w:val="28"/>
        </w:rPr>
        <w:t>а</w:t>
      </w:r>
      <w:r w:rsidR="00F16A4F">
        <w:rPr>
          <w:rFonts w:ascii="Times New Roman" w:hAnsi="Times New Roman" w:cs="Times New Roman"/>
          <w:sz w:val="28"/>
          <w:szCs w:val="28"/>
        </w:rPr>
        <w:t xml:space="preserve"> </w:t>
      </w:r>
      <w:r w:rsidR="0012220C">
        <w:rPr>
          <w:rFonts w:ascii="Times New Roman" w:hAnsi="Times New Roman" w:cs="Times New Roman"/>
          <w:sz w:val="28"/>
          <w:szCs w:val="28"/>
        </w:rPr>
        <w:t xml:space="preserve">Красноярского края </w:t>
      </w:r>
      <w:r w:rsidR="00F16A4F">
        <w:rPr>
          <w:rFonts w:ascii="Times New Roman" w:hAnsi="Times New Roman" w:cs="Times New Roman"/>
          <w:sz w:val="28"/>
          <w:szCs w:val="28"/>
        </w:rPr>
        <w:t>от 15.05.2025 № 9-</w:t>
      </w:r>
      <w:r w:rsidR="00BF7829">
        <w:rPr>
          <w:rFonts w:ascii="Times New Roman" w:hAnsi="Times New Roman" w:cs="Times New Roman"/>
          <w:sz w:val="28"/>
          <w:szCs w:val="28"/>
        </w:rPr>
        <w:t>3914 «О территориальной организации местного самоуправления в Красноярском крае»</w:t>
      </w:r>
      <w:r w:rsidRPr="004574CC">
        <w:rPr>
          <w:rFonts w:ascii="Times New Roman" w:hAnsi="Times New Roman" w:cs="Times New Roman"/>
          <w:sz w:val="28"/>
          <w:szCs w:val="28"/>
        </w:rPr>
        <w:t xml:space="preserve">, </w:t>
      </w:r>
      <w:r w:rsidR="00EC1FC5">
        <w:rPr>
          <w:rFonts w:ascii="Times New Roman" w:hAnsi="Times New Roman" w:cs="Times New Roman"/>
          <w:sz w:val="28"/>
          <w:szCs w:val="28"/>
        </w:rPr>
        <w:t>статьей 15</w:t>
      </w:r>
      <w:r w:rsidR="00EC1FC5" w:rsidRPr="00EC1FC5">
        <w:t xml:space="preserve"> </w:t>
      </w:r>
      <w:r w:rsidR="00EC1FC5" w:rsidRPr="00EC1FC5">
        <w:rPr>
          <w:rFonts w:ascii="Times New Roman" w:hAnsi="Times New Roman" w:cs="Times New Roman"/>
          <w:sz w:val="28"/>
          <w:szCs w:val="28"/>
        </w:rPr>
        <w:t>Закона Красноярского края от 15.05.2025 № 9-3916 «Об изменении административного территориального устройства края и внесении изменений в отдельные Законы края»</w:t>
      </w:r>
      <w:r w:rsidR="00EC1FC5">
        <w:rPr>
          <w:rFonts w:ascii="Times New Roman" w:hAnsi="Times New Roman" w:cs="Times New Roman"/>
          <w:sz w:val="28"/>
          <w:szCs w:val="28"/>
        </w:rPr>
        <w:t xml:space="preserve">, </w:t>
      </w:r>
      <w:r w:rsidRPr="004574CC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hyperlink r:id="rId9">
        <w:r w:rsidRPr="0066402F">
          <w:rPr>
            <w:rFonts w:ascii="Times New Roman" w:hAnsi="Times New Roman" w:cs="Times New Roman"/>
            <w:sz w:val="28"/>
            <w:szCs w:val="28"/>
          </w:rPr>
          <w:t>статьями 30</w:t>
        </w:r>
      </w:hyperlink>
      <w:r w:rsidRPr="0066402F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>
        <w:r w:rsidRPr="0066402F">
          <w:rPr>
            <w:rFonts w:ascii="Times New Roman" w:hAnsi="Times New Roman" w:cs="Times New Roman"/>
            <w:sz w:val="28"/>
            <w:szCs w:val="28"/>
          </w:rPr>
          <w:t>35</w:t>
        </w:r>
      </w:hyperlink>
      <w:r w:rsidR="0047260D" w:rsidRPr="0066402F">
        <w:rPr>
          <w:rFonts w:ascii="Times New Roman" w:hAnsi="Times New Roman" w:cs="Times New Roman"/>
          <w:sz w:val="28"/>
          <w:szCs w:val="28"/>
        </w:rPr>
        <w:t xml:space="preserve"> Устава </w:t>
      </w:r>
      <w:r w:rsidR="0066402F" w:rsidRPr="0066402F">
        <w:rPr>
          <w:rFonts w:ascii="Times New Roman" w:hAnsi="Times New Roman" w:cs="Times New Roman"/>
          <w:sz w:val="28"/>
          <w:szCs w:val="28"/>
        </w:rPr>
        <w:t>города Канска</w:t>
      </w:r>
      <w:r w:rsidRPr="0066402F">
        <w:rPr>
          <w:rFonts w:ascii="Times New Roman" w:hAnsi="Times New Roman" w:cs="Times New Roman"/>
          <w:sz w:val="28"/>
          <w:szCs w:val="28"/>
        </w:rPr>
        <w:t xml:space="preserve">, </w:t>
      </w:r>
      <w:r w:rsidR="0047260D" w:rsidRPr="0066402F">
        <w:rPr>
          <w:rFonts w:ascii="Times New Roman" w:hAnsi="Times New Roman" w:cs="Times New Roman"/>
          <w:sz w:val="28"/>
          <w:szCs w:val="28"/>
        </w:rPr>
        <w:t>ПОСТАНОВЛЯЮ</w:t>
      </w:r>
      <w:r w:rsidRPr="0066402F">
        <w:rPr>
          <w:rFonts w:ascii="Times New Roman" w:hAnsi="Times New Roman" w:cs="Times New Roman"/>
          <w:sz w:val="28"/>
          <w:szCs w:val="28"/>
        </w:rPr>
        <w:t>:</w:t>
      </w:r>
    </w:p>
    <w:p w14:paraId="78FE4F81" w14:textId="77777777" w:rsidR="000A7E23" w:rsidRDefault="000A7E23" w:rsidP="00BF78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Внести в постановление администрации г. Канска от 05.12.2016 № 1245 «Об утверждении Порядка формирования и ведения реестра источников доходов бюджета города Канска» (далее – Постановление) следующее изменение:</w:t>
      </w:r>
    </w:p>
    <w:p w14:paraId="4F3CEEE4" w14:textId="77777777" w:rsidR="000A7E23" w:rsidRDefault="000A7E23" w:rsidP="00BF78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Преамбулу Постановления изложить в следующей редакции:</w:t>
      </w:r>
    </w:p>
    <w:p w14:paraId="6FA57160" w14:textId="77777777" w:rsidR="000A7E23" w:rsidRDefault="000A7E23" w:rsidP="00BF78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0A7E23">
        <w:rPr>
          <w:rFonts w:ascii="Times New Roman" w:hAnsi="Times New Roman" w:cs="Times New Roman"/>
          <w:sz w:val="28"/>
          <w:szCs w:val="28"/>
        </w:rPr>
        <w:t xml:space="preserve">В соответствии со статьей 47.1 Бюджетного кодекса Российской Федерации, Постановлением Правительства Российской Федерации от 31.08.2016 № 868 «О порядке формирования и ведения перечня источников доходов Российской Федерации», </w:t>
      </w:r>
      <w:r w:rsidR="004E7B2D" w:rsidRPr="004E7B2D">
        <w:rPr>
          <w:rFonts w:ascii="Times New Roman" w:hAnsi="Times New Roman" w:cs="Times New Roman"/>
          <w:sz w:val="28"/>
          <w:szCs w:val="28"/>
        </w:rPr>
        <w:t xml:space="preserve">статьями 16, 30, 31, 33, 34 </w:t>
      </w:r>
      <w:r w:rsidRPr="000A7E23">
        <w:rPr>
          <w:rFonts w:ascii="Times New Roman" w:hAnsi="Times New Roman" w:cs="Times New Roman"/>
          <w:sz w:val="28"/>
          <w:szCs w:val="28"/>
        </w:rPr>
        <w:t>Закон</w:t>
      </w:r>
      <w:r w:rsidR="004E7B2D">
        <w:rPr>
          <w:rFonts w:ascii="Times New Roman" w:hAnsi="Times New Roman" w:cs="Times New Roman"/>
          <w:sz w:val="28"/>
          <w:szCs w:val="28"/>
        </w:rPr>
        <w:t>а</w:t>
      </w:r>
      <w:r w:rsidRPr="000A7E23">
        <w:rPr>
          <w:rFonts w:ascii="Times New Roman" w:hAnsi="Times New Roman" w:cs="Times New Roman"/>
          <w:sz w:val="28"/>
          <w:szCs w:val="28"/>
        </w:rPr>
        <w:t xml:space="preserve"> Красноярского края от 15.05.2025 № 9-3914 «О территориальной организации местного самоуправления в Красноярском крае»</w:t>
      </w:r>
      <w:r>
        <w:rPr>
          <w:rFonts w:ascii="Times New Roman" w:hAnsi="Times New Roman" w:cs="Times New Roman"/>
          <w:sz w:val="28"/>
          <w:szCs w:val="28"/>
        </w:rPr>
        <w:t xml:space="preserve">, статьей 15 Закона Красноярского края от 15.05.2025 № 9-3916 «Об изменении административного территориального устройства края и внесении изменений в отдельные Законы края», руководствуясь статьями 30,35 Устава города Канска, ПОСТАНОВЛЯЮ:». </w:t>
      </w:r>
    </w:p>
    <w:p w14:paraId="38FB53D5" w14:textId="77777777" w:rsidR="00D4678D" w:rsidRDefault="00D4678D" w:rsidP="00BF78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Постановление дополнить пунктом 1.1 следующего содержания:</w:t>
      </w:r>
    </w:p>
    <w:p w14:paraId="1CCBD1D8" w14:textId="77777777" w:rsidR="00D4678D" w:rsidRDefault="00D4678D" w:rsidP="00BF78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«1.1. Настоящий Порядок формирования и ведения реестра источников доходов бюджета города Канска применяется при </w:t>
      </w:r>
      <w:r w:rsidR="00400D74">
        <w:rPr>
          <w:rFonts w:ascii="Times New Roman" w:hAnsi="Times New Roman" w:cs="Times New Roman"/>
          <w:sz w:val="28"/>
          <w:szCs w:val="28"/>
        </w:rPr>
        <w:t xml:space="preserve">составлении проекта </w:t>
      </w:r>
      <w:r w:rsidR="00400D74">
        <w:rPr>
          <w:rFonts w:ascii="Times New Roman" w:hAnsi="Times New Roman" w:cs="Times New Roman"/>
          <w:sz w:val="28"/>
          <w:szCs w:val="28"/>
        </w:rPr>
        <w:lastRenderedPageBreak/>
        <w:t>бюджета Канского муниципального округа на 2026 год и плановый период 2027-2028 годов».</w:t>
      </w:r>
    </w:p>
    <w:p w14:paraId="523E1F8A" w14:textId="77777777" w:rsidR="000A7E23" w:rsidRDefault="000A7E23" w:rsidP="00BF78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400D74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 В Приложении к Постановлению «Порядок формирования и ведения реестра источников доходов бюджета города Канска»:</w:t>
      </w:r>
    </w:p>
    <w:p w14:paraId="344CC355" w14:textId="77777777" w:rsidR="000A7E23" w:rsidRDefault="00D4678D" w:rsidP="00BF78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10:</w:t>
      </w:r>
    </w:p>
    <w:p w14:paraId="7FEE5151" w14:textId="77777777" w:rsidR="000B4C4D" w:rsidRDefault="00D4678D" w:rsidP="00BF78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подпунк</w:t>
      </w:r>
      <w:r w:rsidR="000B4C4D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«б»</w:t>
      </w:r>
      <w:r w:rsidR="000B4C4D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14:paraId="74B28E87" w14:textId="77777777" w:rsidR="000B4C4D" w:rsidRDefault="000B4C4D" w:rsidP="00BF78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«б) </w:t>
      </w:r>
      <w:r w:rsidRPr="000B4C4D">
        <w:rPr>
          <w:rFonts w:ascii="Times New Roman" w:hAnsi="Times New Roman" w:cs="Times New Roman"/>
          <w:sz w:val="28"/>
          <w:szCs w:val="28"/>
        </w:rPr>
        <w:t>код классификации доходов бюджетов, соответствующий источнику дохода бюджета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B4C4D">
        <w:rPr>
          <w:rFonts w:ascii="Times New Roman" w:hAnsi="Times New Roman" w:cs="Times New Roman"/>
          <w:sz w:val="28"/>
          <w:szCs w:val="28"/>
        </w:rPr>
        <w:t>;</w:t>
      </w:r>
      <w:r w:rsidR="00D4678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112C5DC" w14:textId="77777777" w:rsidR="00D4678D" w:rsidRDefault="00D4678D" w:rsidP="00BF78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подпункте «в» слова «и ее идентификационный код по перечню источников доходов Российской Федерации» исключить</w:t>
      </w:r>
      <w:r w:rsidR="000B4C4D">
        <w:rPr>
          <w:rFonts w:ascii="Times New Roman" w:hAnsi="Times New Roman" w:cs="Times New Roman"/>
          <w:sz w:val="28"/>
          <w:szCs w:val="28"/>
        </w:rPr>
        <w:t>;</w:t>
      </w:r>
    </w:p>
    <w:p w14:paraId="483D434A" w14:textId="77777777" w:rsidR="000B4C4D" w:rsidRDefault="000B4C4D" w:rsidP="00BF78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подпунктах «е -</w:t>
      </w:r>
      <w:r w:rsidR="00A215A6">
        <w:rPr>
          <w:rFonts w:ascii="Times New Roman" w:hAnsi="Times New Roman" w:cs="Times New Roman"/>
          <w:sz w:val="28"/>
          <w:szCs w:val="28"/>
        </w:rPr>
        <w:t xml:space="preserve"> л</w:t>
      </w:r>
      <w:r>
        <w:rPr>
          <w:rFonts w:ascii="Times New Roman" w:hAnsi="Times New Roman" w:cs="Times New Roman"/>
          <w:sz w:val="28"/>
          <w:szCs w:val="28"/>
        </w:rPr>
        <w:t>» слова «</w:t>
      </w:r>
      <w:r w:rsidRPr="000B4C4D">
        <w:rPr>
          <w:rFonts w:ascii="Times New Roman" w:hAnsi="Times New Roman" w:cs="Times New Roman"/>
          <w:sz w:val="28"/>
          <w:szCs w:val="28"/>
        </w:rPr>
        <w:t>по коду классификации доходов бюджет</w:t>
      </w:r>
      <w:r>
        <w:rPr>
          <w:rFonts w:ascii="Times New Roman" w:hAnsi="Times New Roman" w:cs="Times New Roman"/>
          <w:sz w:val="28"/>
          <w:szCs w:val="28"/>
        </w:rPr>
        <w:t>а» заменить словами</w:t>
      </w:r>
      <w:r w:rsidRPr="000B4C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B4C4D">
        <w:rPr>
          <w:rFonts w:ascii="Times New Roman" w:hAnsi="Times New Roman" w:cs="Times New Roman"/>
          <w:sz w:val="28"/>
          <w:szCs w:val="28"/>
        </w:rPr>
        <w:t>по коду классификации доходов бюджетов</w:t>
      </w:r>
      <w:r>
        <w:rPr>
          <w:rFonts w:ascii="Times New Roman" w:hAnsi="Times New Roman" w:cs="Times New Roman"/>
          <w:sz w:val="28"/>
          <w:szCs w:val="28"/>
        </w:rPr>
        <w:t>»</w:t>
      </w:r>
      <w:r w:rsidR="00A215A6">
        <w:rPr>
          <w:rFonts w:ascii="Times New Roman" w:hAnsi="Times New Roman" w:cs="Times New Roman"/>
          <w:sz w:val="28"/>
          <w:szCs w:val="28"/>
        </w:rPr>
        <w:t>.</w:t>
      </w:r>
    </w:p>
    <w:p w14:paraId="714B5AD4" w14:textId="77777777" w:rsidR="00BF7829" w:rsidRPr="0066402F" w:rsidRDefault="00400D74" w:rsidP="00BF78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574CC" w:rsidRPr="004574CC">
        <w:rPr>
          <w:rFonts w:ascii="Times New Roman" w:hAnsi="Times New Roman" w:cs="Times New Roman"/>
          <w:sz w:val="28"/>
          <w:szCs w:val="28"/>
        </w:rPr>
        <w:t xml:space="preserve">. </w:t>
      </w:r>
      <w:r w:rsidR="00BF7829" w:rsidRPr="0066402F">
        <w:rPr>
          <w:rFonts w:ascii="Times New Roman" w:hAnsi="Times New Roman" w:cs="Times New Roman"/>
          <w:sz w:val="28"/>
          <w:szCs w:val="28"/>
        </w:rPr>
        <w:t xml:space="preserve">Опубликовать </w:t>
      </w:r>
      <w:r w:rsidR="004574CC" w:rsidRPr="0066402F">
        <w:rPr>
          <w:rFonts w:ascii="Times New Roman" w:hAnsi="Times New Roman" w:cs="Times New Roman"/>
          <w:sz w:val="28"/>
          <w:szCs w:val="28"/>
        </w:rPr>
        <w:t xml:space="preserve">настоящее Постановление в </w:t>
      </w:r>
      <w:r w:rsidR="0066402F" w:rsidRPr="0066402F">
        <w:rPr>
          <w:rFonts w:ascii="Times New Roman" w:hAnsi="Times New Roman" w:cs="Times New Roman"/>
          <w:sz w:val="28"/>
          <w:szCs w:val="28"/>
        </w:rPr>
        <w:t xml:space="preserve">официальном печатном издании </w:t>
      </w:r>
      <w:r w:rsidR="004574CC" w:rsidRPr="0066402F">
        <w:rPr>
          <w:rFonts w:ascii="Times New Roman" w:hAnsi="Times New Roman" w:cs="Times New Roman"/>
          <w:sz w:val="28"/>
          <w:szCs w:val="28"/>
        </w:rPr>
        <w:t xml:space="preserve">«Канский вестник» и разместить на официальном сайте </w:t>
      </w:r>
      <w:r w:rsidR="00CE012F" w:rsidRPr="0066402F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4574CC" w:rsidRPr="0066402F">
        <w:rPr>
          <w:rFonts w:ascii="Times New Roman" w:hAnsi="Times New Roman" w:cs="Times New Roman"/>
          <w:sz w:val="28"/>
          <w:szCs w:val="28"/>
        </w:rPr>
        <w:t xml:space="preserve"> </w:t>
      </w:r>
      <w:r w:rsidR="0066402F" w:rsidRPr="0066402F">
        <w:rPr>
          <w:rFonts w:ascii="Times New Roman" w:hAnsi="Times New Roman" w:cs="Times New Roman"/>
          <w:sz w:val="28"/>
          <w:szCs w:val="28"/>
        </w:rPr>
        <w:t>образования город Канск</w:t>
      </w:r>
      <w:r w:rsidR="00BF7829" w:rsidRPr="0066402F">
        <w:rPr>
          <w:rFonts w:ascii="Times New Roman" w:hAnsi="Times New Roman" w:cs="Times New Roman"/>
          <w:sz w:val="28"/>
          <w:szCs w:val="28"/>
        </w:rPr>
        <w:t xml:space="preserve"> в сети Интернет.</w:t>
      </w:r>
    </w:p>
    <w:p w14:paraId="72E8605D" w14:textId="77777777" w:rsidR="00BF7829" w:rsidRDefault="00400D74" w:rsidP="00BF78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574CC" w:rsidRPr="004574CC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Постановления возложить на </w:t>
      </w:r>
      <w:r w:rsidR="004574CC" w:rsidRPr="0066402F">
        <w:rPr>
          <w:rFonts w:ascii="Times New Roman" w:hAnsi="Times New Roman" w:cs="Times New Roman"/>
          <w:sz w:val="28"/>
          <w:szCs w:val="28"/>
        </w:rPr>
        <w:t>заместителя главы города по экономике и финансам.</w:t>
      </w:r>
    </w:p>
    <w:p w14:paraId="57C5B89C" w14:textId="77777777" w:rsidR="004574CC" w:rsidRPr="004574CC" w:rsidRDefault="00400D74" w:rsidP="00BF78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574CC" w:rsidRPr="004574CC">
        <w:rPr>
          <w:rFonts w:ascii="Times New Roman" w:hAnsi="Times New Roman" w:cs="Times New Roman"/>
          <w:sz w:val="28"/>
          <w:szCs w:val="28"/>
        </w:rPr>
        <w:t xml:space="preserve">. Постановление вступает в силу </w:t>
      </w:r>
      <w:r w:rsidR="0066402F">
        <w:rPr>
          <w:rFonts w:ascii="Times New Roman" w:hAnsi="Times New Roman" w:cs="Times New Roman"/>
          <w:sz w:val="28"/>
          <w:szCs w:val="28"/>
        </w:rPr>
        <w:t>со дня его официального опубликования</w:t>
      </w:r>
      <w:r w:rsidR="004574CC" w:rsidRPr="004574CC">
        <w:rPr>
          <w:rFonts w:ascii="Times New Roman" w:hAnsi="Times New Roman" w:cs="Times New Roman"/>
          <w:sz w:val="28"/>
          <w:szCs w:val="28"/>
        </w:rPr>
        <w:t>.</w:t>
      </w:r>
    </w:p>
    <w:p w14:paraId="57481701" w14:textId="77777777" w:rsidR="004574CC" w:rsidRDefault="004574CC" w:rsidP="004574CC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P20"/>
      <w:bookmarkEnd w:id="0"/>
    </w:p>
    <w:p w14:paraId="03A77582" w14:textId="77777777" w:rsidR="0066402F" w:rsidRDefault="0066402F" w:rsidP="004574CC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A539E2B" w14:textId="77777777" w:rsidR="00CE012F" w:rsidRPr="004574CC" w:rsidRDefault="00CE012F" w:rsidP="004574CC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4E7BC54" w14:textId="77777777" w:rsidR="00CE012F" w:rsidRDefault="004574CC" w:rsidP="00304582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  <w:r w:rsidRPr="004574CC">
        <w:rPr>
          <w:rFonts w:ascii="Times New Roman" w:hAnsi="Times New Roman" w:cs="Times New Roman"/>
          <w:sz w:val="28"/>
          <w:szCs w:val="28"/>
        </w:rPr>
        <w:t>Глава</w:t>
      </w:r>
      <w:r w:rsidR="00304582">
        <w:rPr>
          <w:rFonts w:ascii="Times New Roman" w:hAnsi="Times New Roman" w:cs="Times New Roman"/>
          <w:sz w:val="28"/>
          <w:szCs w:val="28"/>
        </w:rPr>
        <w:t xml:space="preserve"> </w:t>
      </w:r>
      <w:r w:rsidR="0066402F">
        <w:rPr>
          <w:rFonts w:ascii="Times New Roman" w:hAnsi="Times New Roman" w:cs="Times New Roman"/>
          <w:sz w:val="28"/>
          <w:szCs w:val="28"/>
        </w:rPr>
        <w:t xml:space="preserve"> города Канска                                                                           О.В. Витман</w:t>
      </w:r>
    </w:p>
    <w:p w14:paraId="49309AC9" w14:textId="77777777" w:rsidR="00CE012F" w:rsidRDefault="00CE012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CE012F" w:rsidSect="00A06E90">
      <w:headerReference w:type="default" r:id="rId11"/>
      <w:pgSz w:w="11906" w:h="16838"/>
      <w:pgMar w:top="1418" w:right="85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0C7DF" w14:textId="77777777" w:rsidR="00805D15" w:rsidRDefault="00805D15" w:rsidP="00A06E90">
      <w:pPr>
        <w:spacing w:after="0" w:line="240" w:lineRule="auto"/>
      </w:pPr>
      <w:r>
        <w:separator/>
      </w:r>
    </w:p>
  </w:endnote>
  <w:endnote w:type="continuationSeparator" w:id="0">
    <w:p w14:paraId="473E288E" w14:textId="77777777" w:rsidR="00805D15" w:rsidRDefault="00805D15" w:rsidP="00A06E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FB458D" w14:textId="77777777" w:rsidR="00805D15" w:rsidRDefault="00805D15" w:rsidP="00A06E90">
      <w:pPr>
        <w:spacing w:after="0" w:line="240" w:lineRule="auto"/>
      </w:pPr>
      <w:r>
        <w:separator/>
      </w:r>
    </w:p>
  </w:footnote>
  <w:footnote w:type="continuationSeparator" w:id="0">
    <w:p w14:paraId="06C98924" w14:textId="77777777" w:rsidR="00805D15" w:rsidRDefault="00805D15" w:rsidP="00A06E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57014524"/>
      <w:docPartObj>
        <w:docPartGallery w:val="Page Numbers (Top of Page)"/>
        <w:docPartUnique/>
      </w:docPartObj>
    </w:sdtPr>
    <w:sdtContent>
      <w:p w14:paraId="09A6F307" w14:textId="77777777" w:rsidR="00A06E90" w:rsidRDefault="00A06E9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15A6">
          <w:rPr>
            <w:noProof/>
          </w:rPr>
          <w:t>2</w:t>
        </w:r>
        <w:r>
          <w:fldChar w:fldCharType="end"/>
        </w:r>
      </w:p>
    </w:sdtContent>
  </w:sdt>
  <w:p w14:paraId="64C5FC74" w14:textId="77777777" w:rsidR="00A06E90" w:rsidRDefault="00A06E9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74CC"/>
    <w:rsid w:val="000A7E23"/>
    <w:rsid w:val="000B4C4D"/>
    <w:rsid w:val="000C316F"/>
    <w:rsid w:val="001006B5"/>
    <w:rsid w:val="00112782"/>
    <w:rsid w:val="0012220C"/>
    <w:rsid w:val="00272132"/>
    <w:rsid w:val="00281C8C"/>
    <w:rsid w:val="0028700C"/>
    <w:rsid w:val="002B2D7A"/>
    <w:rsid w:val="002B619B"/>
    <w:rsid w:val="002C5E41"/>
    <w:rsid w:val="002D078D"/>
    <w:rsid w:val="00304582"/>
    <w:rsid w:val="00310853"/>
    <w:rsid w:val="003E11D4"/>
    <w:rsid w:val="00400D74"/>
    <w:rsid w:val="004574CC"/>
    <w:rsid w:val="0047260D"/>
    <w:rsid w:val="00476CB4"/>
    <w:rsid w:val="004D76E0"/>
    <w:rsid w:val="004E7B2D"/>
    <w:rsid w:val="005A7D86"/>
    <w:rsid w:val="005C2523"/>
    <w:rsid w:val="0066390C"/>
    <w:rsid w:val="0066402F"/>
    <w:rsid w:val="006D579D"/>
    <w:rsid w:val="006F408E"/>
    <w:rsid w:val="007F1D2D"/>
    <w:rsid w:val="00805D15"/>
    <w:rsid w:val="008252DC"/>
    <w:rsid w:val="008E3BA5"/>
    <w:rsid w:val="00984214"/>
    <w:rsid w:val="009F0322"/>
    <w:rsid w:val="00A06E90"/>
    <w:rsid w:val="00A215A6"/>
    <w:rsid w:val="00A703E9"/>
    <w:rsid w:val="00A9108F"/>
    <w:rsid w:val="00B02AC8"/>
    <w:rsid w:val="00B35221"/>
    <w:rsid w:val="00BD2D78"/>
    <w:rsid w:val="00BF7829"/>
    <w:rsid w:val="00C06205"/>
    <w:rsid w:val="00C06B71"/>
    <w:rsid w:val="00C160D4"/>
    <w:rsid w:val="00C44696"/>
    <w:rsid w:val="00C533A6"/>
    <w:rsid w:val="00C6158C"/>
    <w:rsid w:val="00CE012F"/>
    <w:rsid w:val="00D4531A"/>
    <w:rsid w:val="00D4678D"/>
    <w:rsid w:val="00E82222"/>
    <w:rsid w:val="00EC1FC5"/>
    <w:rsid w:val="00EE323D"/>
    <w:rsid w:val="00F16A4F"/>
    <w:rsid w:val="00F347A7"/>
    <w:rsid w:val="00FA7F59"/>
    <w:rsid w:val="00FB06C4"/>
    <w:rsid w:val="00FF0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C6DC0"/>
  <w15:docId w15:val="{C7499DA0-4734-4D71-A865-EAF6FB2D2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574C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574C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574C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F40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F408E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06E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06E90"/>
  </w:style>
  <w:style w:type="paragraph" w:styleId="a7">
    <w:name w:val="footer"/>
    <w:basedOn w:val="a"/>
    <w:link w:val="a8"/>
    <w:uiPriority w:val="99"/>
    <w:unhideWhenUsed/>
    <w:rsid w:val="00A06E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06E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11241&amp;dst=4276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login.consultant.ru/link/?req=doc&amp;base=RLAW123&amp;n=351581&amp;dst=10035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123&amp;n=351581&amp;dst=10025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1F51B1-25B6-40CF-A830-557CE4F07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2</Pages>
  <Words>465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116</dc:creator>
  <cp:keywords/>
  <dc:description/>
  <cp:lastModifiedBy>Желамская</cp:lastModifiedBy>
  <cp:revision>29</cp:revision>
  <cp:lastPrinted>2025-10-15T10:22:00Z</cp:lastPrinted>
  <dcterms:created xsi:type="dcterms:W3CDTF">2025-09-09T07:25:00Z</dcterms:created>
  <dcterms:modified xsi:type="dcterms:W3CDTF">2025-10-17T08:25:00Z</dcterms:modified>
</cp:coreProperties>
</file>